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12CD" w14:textId="6BF95A6B" w:rsidR="00232876" w:rsidRPr="00232876" w:rsidRDefault="001E50D2" w:rsidP="00232876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 xml:space="preserve">CN_06_08_CO_REC200 </w:t>
      </w:r>
    </w:p>
    <w:p w14:paraId="5C1D8346" w14:textId="77777777" w:rsidR="00232876" w:rsidRPr="00232876" w:rsidRDefault="00232876" w:rsidP="00232876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232876">
        <w:rPr>
          <w:rFonts w:asciiTheme="majorHAnsi" w:hAnsiTheme="majorHAnsi"/>
          <w:b/>
          <w:color w:val="FF0000"/>
          <w:lang w:val="es-ES_tradnl"/>
        </w:rPr>
        <w:t>Algunos efectos de la deforestación sobre el río Magdalena</w:t>
      </w:r>
      <w:r w:rsidRPr="00232876">
        <w:rPr>
          <w:rFonts w:asciiTheme="majorHAnsi" w:hAnsiTheme="majorHAnsi"/>
          <w:b/>
          <w:color w:val="FF0000"/>
          <w:lang w:val="es-ES_tradnl"/>
        </w:rPr>
        <w:tab/>
      </w:r>
    </w:p>
    <w:p w14:paraId="43D19991" w14:textId="68623779" w:rsidR="00232876" w:rsidRDefault="001E50D2" w:rsidP="00FD33F2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 xml:space="preserve">Actividad basada </w:t>
      </w:r>
      <w:r w:rsidR="00FD33F2">
        <w:rPr>
          <w:rFonts w:asciiTheme="majorHAnsi" w:hAnsiTheme="majorHAnsi"/>
          <w:b/>
          <w:color w:val="FF0000"/>
          <w:lang w:val="es-ES_tradnl"/>
        </w:rPr>
        <w:t>en un texto</w:t>
      </w:r>
      <w:r w:rsidR="00232876" w:rsidRPr="00232876">
        <w:rPr>
          <w:rFonts w:asciiTheme="majorHAnsi" w:hAnsiTheme="majorHAnsi"/>
          <w:b/>
          <w:color w:val="FF0000"/>
          <w:lang w:val="es-ES_tradnl"/>
        </w:rPr>
        <w:t xml:space="preserve">, </w:t>
      </w:r>
      <w:r>
        <w:rPr>
          <w:rFonts w:asciiTheme="majorHAnsi" w:hAnsiTheme="majorHAnsi"/>
          <w:b/>
          <w:color w:val="FF0000"/>
          <w:lang w:val="es-ES_tradnl"/>
        </w:rPr>
        <w:t>en la que se establecen</w:t>
      </w:r>
      <w:r w:rsidR="00232876" w:rsidRPr="00232876">
        <w:rPr>
          <w:rFonts w:asciiTheme="majorHAnsi" w:hAnsiTheme="majorHAnsi"/>
          <w:b/>
          <w:color w:val="FF0000"/>
          <w:lang w:val="es-ES_tradnl"/>
        </w:rPr>
        <w:t xml:space="preserve"> </w:t>
      </w:r>
      <w:r>
        <w:rPr>
          <w:rFonts w:asciiTheme="majorHAnsi" w:hAnsiTheme="majorHAnsi"/>
          <w:b/>
          <w:color w:val="FF0000"/>
          <w:lang w:val="es-ES_tradnl"/>
        </w:rPr>
        <w:t>algunos</w:t>
      </w:r>
      <w:r w:rsidR="00232876" w:rsidRPr="00232876">
        <w:rPr>
          <w:rFonts w:asciiTheme="majorHAnsi" w:hAnsiTheme="majorHAnsi"/>
          <w:b/>
          <w:color w:val="FF0000"/>
          <w:lang w:val="es-ES_tradnl"/>
        </w:rPr>
        <w:t xml:space="preserve"> efectos de la deforestación sobre el río Magdalena</w:t>
      </w:r>
      <w:r w:rsidR="00232876" w:rsidRPr="00232876">
        <w:rPr>
          <w:rFonts w:asciiTheme="majorHAnsi" w:hAnsiTheme="majorHAnsi"/>
          <w:b/>
          <w:color w:val="FF0000"/>
          <w:lang w:val="es-ES_tradnl"/>
        </w:rPr>
        <w:tab/>
      </w:r>
    </w:p>
    <w:p w14:paraId="1E0F8658" w14:textId="7EB0201E" w:rsidR="001E50D2" w:rsidRPr="00232876" w:rsidRDefault="001E50D2" w:rsidP="001E50D2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232876">
        <w:rPr>
          <w:rFonts w:asciiTheme="majorHAnsi" w:hAnsiTheme="majorHAnsi"/>
          <w:b/>
          <w:color w:val="FF0000"/>
          <w:lang w:val="es-ES_tradnl"/>
        </w:rPr>
        <w:t>NUEVO</w:t>
      </w:r>
      <w:r w:rsidRPr="00232876">
        <w:rPr>
          <w:rFonts w:asciiTheme="majorHAnsi" w:hAnsiTheme="majorHAnsi"/>
          <w:b/>
          <w:color w:val="FF0000"/>
          <w:lang w:val="es-ES_tradnl"/>
        </w:rPr>
        <w:tab/>
        <w:t>ACTIVIDAD</w:t>
      </w:r>
      <w:r w:rsidRPr="00232876">
        <w:rPr>
          <w:rFonts w:asciiTheme="majorHAnsi" w:hAnsiTheme="majorHAnsi"/>
          <w:b/>
          <w:color w:val="FF0000"/>
          <w:lang w:val="es-ES_tradnl"/>
        </w:rPr>
        <w:tab/>
      </w:r>
      <w:r w:rsidRPr="007D168D">
        <w:rPr>
          <w:rFonts w:asciiTheme="majorHAnsi" w:hAnsiTheme="majorHAnsi"/>
          <w:b/>
          <w:color w:val="FF0000"/>
          <w:sz w:val="36"/>
          <w:szCs w:val="36"/>
          <w:highlight w:val="yellow"/>
          <w:lang w:val="es-ES_tradnl"/>
        </w:rPr>
        <w:t>M102AB</w:t>
      </w:r>
      <w:r w:rsidR="007D168D" w:rsidRPr="007D168D">
        <w:rPr>
          <w:rFonts w:asciiTheme="majorHAnsi" w:hAnsiTheme="majorHAnsi"/>
          <w:b/>
          <w:color w:val="FF0000"/>
          <w:sz w:val="36"/>
          <w:szCs w:val="36"/>
          <w:highlight w:val="yellow"/>
          <w:lang w:val="es-ES_tradnl"/>
        </w:rPr>
        <w:t xml:space="preserve"> con F4 (está en el Zip que acompaña a este archivo)</w:t>
      </w:r>
    </w:p>
    <w:p w14:paraId="4BB604BA" w14:textId="77777777" w:rsidR="001E50D2" w:rsidRDefault="001E50D2" w:rsidP="001E50D2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</w:p>
    <w:p w14:paraId="25F66835" w14:textId="36E0783E" w:rsidR="001E50D2" w:rsidRDefault="001E50D2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 w:rsidRPr="001E50D2">
        <w:rPr>
          <w:rFonts w:asciiTheme="minorBidi" w:hAnsiTheme="minorBidi"/>
          <w:b/>
          <w:color w:val="000000" w:themeColor="text1"/>
          <w:lang w:val="es-ES_tradnl"/>
        </w:rPr>
        <w:t>Algunos efectos de la deforestación sobre el río Magdalena</w:t>
      </w:r>
    </w:p>
    <w:p w14:paraId="37AC0E19" w14:textId="77777777" w:rsidR="00F64D79" w:rsidRDefault="00F64D79" w:rsidP="004A40BC">
      <w:pPr>
        <w:rPr>
          <w:rFonts w:asciiTheme="minorBidi" w:hAnsiTheme="minorBidi"/>
          <w:b/>
          <w:color w:val="000000" w:themeColor="text1"/>
          <w:lang w:val="es-ES_tradnl"/>
        </w:rPr>
      </w:pPr>
    </w:p>
    <w:p w14:paraId="5EA5A747" w14:textId="140F329A" w:rsidR="00F64D79" w:rsidRDefault="00F64D79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 w:rsidRPr="00F64D79">
        <w:rPr>
          <w:rFonts w:asciiTheme="minorBidi" w:hAnsiTheme="minorBidi"/>
          <w:b/>
          <w:color w:val="000000" w:themeColor="text1"/>
          <w:highlight w:val="yellow"/>
          <w:lang w:val="es-ES_tradnl"/>
        </w:rPr>
        <w:t>Imagen 1 Inicio.</w:t>
      </w:r>
    </w:p>
    <w:p w14:paraId="020766B2" w14:textId="77777777" w:rsidR="00F64D79" w:rsidRDefault="00F64D79" w:rsidP="004A40BC">
      <w:pPr>
        <w:rPr>
          <w:rFonts w:asciiTheme="minorBidi" w:hAnsiTheme="minorBidi"/>
          <w:b/>
          <w:color w:val="000000" w:themeColor="text1"/>
          <w:lang w:val="es-ES_tradnl"/>
        </w:rPr>
      </w:pPr>
    </w:p>
    <w:p w14:paraId="70FB77BA" w14:textId="7B77A2C3" w:rsidR="00F64D79" w:rsidRPr="00F64D79" w:rsidRDefault="00F64D79" w:rsidP="004A40BC">
      <w:pPr>
        <w:rPr>
          <w:rFonts w:asciiTheme="minorBidi" w:hAnsiTheme="minorBidi"/>
          <w:b/>
          <w:bCs/>
          <w:color w:val="000000" w:themeColor="text1"/>
          <w:lang w:val="es-ES_tradnl"/>
        </w:rPr>
      </w:pPr>
      <w:r>
        <w:rPr>
          <w:noProof/>
          <w:lang w:val="es-CO" w:eastAsia="es-CO" w:bidi="he-IL"/>
        </w:rPr>
        <w:t xml:space="preserve">  </w:t>
      </w:r>
      <w:r>
        <w:rPr>
          <w:noProof/>
          <w:lang w:val="es-CO" w:eastAsia="es-CO" w:bidi="he-IL"/>
        </w:rPr>
        <w:drawing>
          <wp:inline distT="0" distB="0" distL="0" distR="0" wp14:anchorId="350D1F12" wp14:editId="69B186BB">
            <wp:extent cx="4286250" cy="3057525"/>
            <wp:effectExtent l="0" t="0" r="0" b="9525"/>
            <wp:docPr id="1" name="Imagen 1" descr="http://thumb9.shutterstock.com/display_pic_with_logo/969677/177840056/stock-photo-river-crossing-on-the-magdalena-river-in-colombia-on-the-way-to-the-historic-city-of-mompox-17784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969677/177840056/stock-photo-river-crossing-on-the-magdalena-river-in-colombia-on-the-way-to-the-historic-city-of-mompox-1778400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 w:bidi="he-IL"/>
        </w:rPr>
        <w:t xml:space="preserve">    </w:t>
      </w:r>
      <w:bookmarkStart w:id="0" w:name="_GoBack"/>
      <w:r>
        <w:rPr>
          <w:noProof/>
          <w:lang w:val="es-CO" w:eastAsia="es-CO" w:bidi="he-IL"/>
        </w:rPr>
        <w:t xml:space="preserve"> </w:t>
      </w:r>
      <w:r w:rsidRPr="00F64D79">
        <w:rPr>
          <w:b/>
          <w:bCs/>
          <w:noProof/>
          <w:lang w:val="es-CO" w:eastAsia="es-CO" w:bidi="he-IL"/>
        </w:rPr>
        <w:t>177840056</w:t>
      </w:r>
      <w:bookmarkEnd w:id="0"/>
    </w:p>
    <w:p w14:paraId="5C71AB6D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790882AE" w14:textId="77777777" w:rsidR="001E50D2" w:rsidRPr="0052692D" w:rsidRDefault="001E50D2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 w:rsidRPr="0052692D">
        <w:rPr>
          <w:rFonts w:asciiTheme="minorBidi" w:hAnsiTheme="minorBidi"/>
          <w:b/>
          <w:color w:val="000000" w:themeColor="text1"/>
          <w:lang w:val="es-ES_tradnl"/>
        </w:rPr>
        <w:t>Objetivo</w:t>
      </w:r>
    </w:p>
    <w:p w14:paraId="568A4DB6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70C51E88" w14:textId="1318491F" w:rsidR="001E50D2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 xml:space="preserve">Establecer, con base en </w:t>
      </w:r>
      <w:r w:rsidR="00FD33F2">
        <w:rPr>
          <w:rFonts w:asciiTheme="minorBidi" w:hAnsiTheme="minorBidi"/>
          <w:bCs/>
          <w:color w:val="000000" w:themeColor="text1"/>
          <w:lang w:val="es-ES_tradnl"/>
        </w:rPr>
        <w:t>un texto</w:t>
      </w:r>
      <w:r>
        <w:rPr>
          <w:rFonts w:asciiTheme="minorBidi" w:hAnsiTheme="minorBidi"/>
          <w:bCs/>
          <w:color w:val="000000" w:themeColor="text1"/>
          <w:lang w:val="es-ES_tradnl"/>
        </w:rPr>
        <w:t>, algunos</w:t>
      </w:r>
      <w:r w:rsidRPr="001E50D2">
        <w:rPr>
          <w:rFonts w:asciiTheme="minorBidi" w:hAnsiTheme="minorBidi"/>
          <w:bCs/>
          <w:color w:val="000000" w:themeColor="text1"/>
          <w:lang w:val="es-ES_tradnl"/>
        </w:rPr>
        <w:t xml:space="preserve"> efectos de la deforestación sobre el río Magdalena</w:t>
      </w:r>
    </w:p>
    <w:p w14:paraId="5D0692DE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5531395F" w14:textId="77777777" w:rsidR="001E50D2" w:rsidRPr="0052692D" w:rsidRDefault="001E50D2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 w:rsidRPr="0052692D">
        <w:rPr>
          <w:rFonts w:asciiTheme="minorBidi" w:hAnsiTheme="minorBidi"/>
          <w:b/>
          <w:color w:val="000000" w:themeColor="text1"/>
          <w:lang w:val="es-ES_tradnl"/>
        </w:rPr>
        <w:t>Información previa</w:t>
      </w:r>
    </w:p>
    <w:p w14:paraId="5C72D5FD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0E43A517" w14:textId="15F5E006" w:rsidR="00FD33F2" w:rsidRPr="00FD33F2" w:rsidRDefault="004A40BC" w:rsidP="004A40BC">
      <w:pPr>
        <w:rPr>
          <w:rFonts w:asciiTheme="minorBidi" w:hAnsiTheme="minorBidi"/>
          <w:b/>
          <w:color w:val="000000" w:themeColor="text1"/>
          <w:u w:val="single"/>
          <w:lang w:val="es-ES_tradnl"/>
        </w:rPr>
      </w:pPr>
      <w:r>
        <w:rPr>
          <w:rFonts w:asciiTheme="minorBidi" w:hAnsiTheme="minorBidi"/>
          <w:bCs/>
          <w:color w:val="000000" w:themeColor="text1"/>
          <w:u w:val="single"/>
          <w:lang w:val="es-ES_tradnl"/>
        </w:rPr>
        <w:t>A</w:t>
      </w:r>
      <w:r w:rsidR="00FD33F2" w:rsidRPr="00FD33F2">
        <w:rPr>
          <w:rFonts w:asciiTheme="minorBidi" w:hAnsiTheme="minorBidi"/>
          <w:bCs/>
          <w:color w:val="000000" w:themeColor="text1"/>
          <w:u w:val="single"/>
          <w:lang w:val="es-ES_tradnl"/>
        </w:rPr>
        <w:t>lgunos efectos de la deforestación sobre el río Magdalena</w:t>
      </w:r>
    </w:p>
    <w:p w14:paraId="3C883B01" w14:textId="622A5D21" w:rsidR="001E50D2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35CCFD1A" w14:textId="7938AAD8" w:rsidR="001E50D2" w:rsidRPr="000237F9" w:rsidRDefault="001E50D2" w:rsidP="004A40BC">
      <w:pPr>
        <w:rPr>
          <w:rFonts w:ascii="Arial" w:hAnsi="Arial"/>
          <w:lang w:val="es-ES_tradnl"/>
        </w:rPr>
      </w:pPr>
      <w:r w:rsidRPr="00A40E73">
        <w:rPr>
          <w:rFonts w:ascii="Arial" w:hAnsi="Arial"/>
          <w:lang w:val="es-ES_tradnl"/>
        </w:rPr>
        <w:t xml:space="preserve">Debido a la deforestación, los ríos y </w:t>
      </w:r>
      <w:r>
        <w:rPr>
          <w:rFonts w:ascii="Arial" w:hAnsi="Arial"/>
          <w:lang w:val="es-ES_tradnl"/>
        </w:rPr>
        <w:t>las quebradas que bajan de las</w:t>
      </w:r>
      <w:r w:rsidRPr="00A40E73">
        <w:rPr>
          <w:rFonts w:ascii="Arial" w:hAnsi="Arial"/>
          <w:lang w:val="es-ES_tradnl"/>
        </w:rPr>
        <w:t xml:space="preserve"> cordilleras y desembocan en el Magdalena transportan más </w:t>
      </w:r>
      <w:r w:rsidRPr="00A40E73">
        <w:rPr>
          <w:rFonts w:ascii="Arial" w:hAnsi="Arial"/>
          <w:b/>
          <w:lang w:val="es-ES_tradnl"/>
        </w:rPr>
        <w:t>sedimentos</w:t>
      </w:r>
      <w:r w:rsidRPr="00A40E73">
        <w:rPr>
          <w:rFonts w:ascii="Arial" w:hAnsi="Arial"/>
          <w:lang w:val="es-ES_tradnl"/>
        </w:rPr>
        <w:t xml:space="preserve"> de lo normal. En determinados trayectos</w:t>
      </w:r>
      <w:r>
        <w:rPr>
          <w:rFonts w:ascii="Arial" w:hAnsi="Arial"/>
          <w:lang w:val="es-ES_tradnl"/>
        </w:rPr>
        <w:t>,</w:t>
      </w:r>
      <w:r w:rsidRPr="00A40E73">
        <w:rPr>
          <w:rFonts w:ascii="Arial" w:hAnsi="Arial"/>
          <w:lang w:val="es-ES_tradnl"/>
        </w:rPr>
        <w:t xml:space="preserve"> el Magdalena ha perdido profundidad</w:t>
      </w:r>
      <w:r>
        <w:rPr>
          <w:rFonts w:ascii="Arial" w:hAnsi="Arial"/>
          <w:lang w:val="es-ES_tradnl"/>
        </w:rPr>
        <w:t>,</w:t>
      </w:r>
      <w:r w:rsidRPr="00A40E73">
        <w:rPr>
          <w:rFonts w:ascii="Arial" w:hAnsi="Arial"/>
          <w:lang w:val="es-ES_tradnl"/>
        </w:rPr>
        <w:t xml:space="preserve"> y en época de invierno sus aguas se </w:t>
      </w:r>
      <w:r w:rsidRPr="00A40E73">
        <w:rPr>
          <w:rFonts w:ascii="Arial" w:hAnsi="Arial"/>
          <w:b/>
          <w:lang w:val="es-ES_tradnl"/>
        </w:rPr>
        <w:t>desplayan</w:t>
      </w:r>
      <w:r w:rsidRPr="00A40E73">
        <w:rPr>
          <w:rFonts w:ascii="Arial" w:hAnsi="Arial"/>
          <w:lang w:val="es-ES_tradnl"/>
        </w:rPr>
        <w:t xml:space="preserve"> más allá de los límites acostumbrados.</w:t>
      </w:r>
      <w:r>
        <w:rPr>
          <w:rFonts w:ascii="Arial" w:hAnsi="Arial"/>
          <w:lang w:val="es-ES_tradnl"/>
        </w:rPr>
        <w:t xml:space="preserve"> </w:t>
      </w:r>
      <w:r w:rsidRPr="00A40E73">
        <w:rPr>
          <w:rFonts w:ascii="Arial" w:hAnsi="Arial"/>
          <w:lang w:val="es-ES_tradnl"/>
        </w:rPr>
        <w:t>Hay que anotar que en las ri</w:t>
      </w:r>
      <w:r>
        <w:rPr>
          <w:rFonts w:ascii="Arial" w:hAnsi="Arial"/>
          <w:lang w:val="es-ES_tradnl"/>
        </w:rPr>
        <w:t>b</w:t>
      </w:r>
      <w:r w:rsidRPr="00A40E73">
        <w:rPr>
          <w:rFonts w:ascii="Arial" w:hAnsi="Arial"/>
          <w:lang w:val="es-ES_tradnl"/>
        </w:rPr>
        <w:t xml:space="preserve">eras del Magdalena se encuentra </w:t>
      </w:r>
      <w:r>
        <w:rPr>
          <w:rFonts w:ascii="Arial" w:hAnsi="Arial"/>
          <w:lang w:val="es-ES_tradnl"/>
        </w:rPr>
        <w:t xml:space="preserve">un </w:t>
      </w:r>
      <w:r w:rsidRPr="00A40E73">
        <w:rPr>
          <w:rFonts w:ascii="Arial" w:hAnsi="Arial"/>
          <w:lang w:val="es-ES_tradnl"/>
        </w:rPr>
        <w:t xml:space="preserve">gran número de poblaciones cuyos habitantes se dedican a la agricultura, </w:t>
      </w:r>
      <w:r w:rsidR="00FD33F2">
        <w:rPr>
          <w:rFonts w:ascii="Arial" w:hAnsi="Arial"/>
          <w:lang w:val="es-ES_tradnl"/>
        </w:rPr>
        <w:t>a la ganadería</w:t>
      </w:r>
      <w:r w:rsidRPr="00A40E73">
        <w:rPr>
          <w:rFonts w:ascii="Arial" w:hAnsi="Arial"/>
          <w:lang w:val="es-ES_tradnl"/>
        </w:rPr>
        <w:t xml:space="preserve"> o </w:t>
      </w:r>
      <w:r w:rsidR="00FD33F2">
        <w:rPr>
          <w:rFonts w:ascii="Arial" w:hAnsi="Arial"/>
          <w:lang w:val="es-ES_tradnl"/>
        </w:rPr>
        <w:t>a</w:t>
      </w:r>
      <w:r w:rsidRPr="00A40E73">
        <w:rPr>
          <w:rFonts w:ascii="Arial" w:hAnsi="Arial"/>
          <w:lang w:val="es-ES_tradnl"/>
        </w:rPr>
        <w:t xml:space="preserve"> otras actividades.</w:t>
      </w:r>
    </w:p>
    <w:p w14:paraId="1B8979EA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</w:rPr>
      </w:pPr>
    </w:p>
    <w:p w14:paraId="0416D6B6" w14:textId="77777777" w:rsidR="001E50D2" w:rsidRPr="0052692D" w:rsidRDefault="001E50D2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 w:rsidRPr="0052692D">
        <w:rPr>
          <w:rFonts w:asciiTheme="minorBidi" w:hAnsiTheme="minorBidi"/>
          <w:b/>
          <w:color w:val="000000" w:themeColor="text1"/>
          <w:lang w:val="es-ES_tradnl"/>
        </w:rPr>
        <w:t>Instrucción</w:t>
      </w:r>
    </w:p>
    <w:p w14:paraId="7B37A947" w14:textId="77777777" w:rsidR="001E50D2" w:rsidRPr="0052692D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62FDEA2D" w14:textId="77777777" w:rsidR="001E50D2" w:rsidRDefault="001E50D2" w:rsidP="004A40BC">
      <w:pPr>
        <w:rPr>
          <w:rFonts w:asciiTheme="minorBidi" w:hAnsiTheme="minorBidi"/>
          <w:bCs/>
          <w:color w:val="000000" w:themeColor="text1"/>
          <w:lang w:val="es-ES_tradnl"/>
        </w:rPr>
      </w:pPr>
    </w:p>
    <w:p w14:paraId="420D9AB6" w14:textId="77777777" w:rsidR="001E50D2" w:rsidRDefault="001E50D2" w:rsidP="004A40BC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Preguntas</w:t>
      </w:r>
    </w:p>
    <w:p w14:paraId="580A12BC" w14:textId="77777777" w:rsidR="00907BE8" w:rsidRPr="0052692D" w:rsidRDefault="00907BE8" w:rsidP="004A40BC">
      <w:pPr>
        <w:rPr>
          <w:rFonts w:asciiTheme="minorBidi" w:hAnsiTheme="minorBidi"/>
          <w:b/>
          <w:color w:val="000000" w:themeColor="text1"/>
          <w:lang w:val="es-ES_tradnl"/>
        </w:rPr>
      </w:pPr>
    </w:p>
    <w:p w14:paraId="1D9AD5D5" w14:textId="77777777" w:rsidR="00907BE8" w:rsidRPr="00FD33F2" w:rsidRDefault="00907BE8" w:rsidP="00907BE8">
      <w:pPr>
        <w:rPr>
          <w:rFonts w:asciiTheme="minorBidi" w:hAnsiTheme="minorBidi"/>
          <w:bCs/>
          <w:color w:val="000000" w:themeColor="text1"/>
          <w:lang w:val="es-ES_tradnl"/>
        </w:rPr>
      </w:pPr>
      <w:r w:rsidRPr="00A40E73">
        <w:rPr>
          <w:rFonts w:ascii="Arial" w:hAnsi="Arial"/>
          <w:lang w:val="es-ES_tradnl"/>
        </w:rPr>
        <w:t>Lee cuidadosamente el texto</w:t>
      </w:r>
      <w:r>
        <w:rPr>
          <w:rFonts w:ascii="Arial" w:hAnsi="Arial"/>
          <w:lang w:val="es-ES_tradnl"/>
        </w:rPr>
        <w:t>: “</w:t>
      </w:r>
      <w:r>
        <w:rPr>
          <w:rFonts w:asciiTheme="minorBidi" w:hAnsiTheme="minorBidi"/>
          <w:bCs/>
          <w:color w:val="000000" w:themeColor="text1"/>
          <w:lang w:val="es-ES_tradnl"/>
        </w:rPr>
        <w:t>A</w:t>
      </w:r>
      <w:r w:rsidRPr="00FD33F2">
        <w:rPr>
          <w:rFonts w:asciiTheme="minorBidi" w:hAnsiTheme="minorBidi"/>
          <w:bCs/>
          <w:color w:val="000000" w:themeColor="text1"/>
          <w:lang w:val="es-ES_tradnl"/>
        </w:rPr>
        <w:t>lgunos efectos de la deforestación sobre el río Magdalena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”. </w:t>
      </w:r>
      <w:r w:rsidRPr="00A40E73">
        <w:rPr>
          <w:rFonts w:ascii="Arial" w:hAnsi="Arial"/>
          <w:lang w:val="es-ES_tradnl"/>
        </w:rPr>
        <w:t>Luego responde</w:t>
      </w:r>
      <w:r>
        <w:rPr>
          <w:rFonts w:ascii="Arial" w:hAnsi="Arial"/>
          <w:lang w:val="es-ES_tradnl"/>
        </w:rPr>
        <w:t xml:space="preserve"> a</w:t>
      </w:r>
      <w:r w:rsidRPr="00A40E73">
        <w:rPr>
          <w:rFonts w:ascii="Arial" w:hAnsi="Arial"/>
          <w:lang w:val="es-ES_tradnl"/>
        </w:rPr>
        <w:t xml:space="preserve"> las preguntas que se hacen sobre él (</w:t>
      </w:r>
      <w:r>
        <w:rPr>
          <w:rFonts w:ascii="Arial" w:hAnsi="Arial"/>
          <w:lang w:val="es-ES_tradnl"/>
        </w:rPr>
        <w:t>u</w:t>
      </w:r>
      <w:r w:rsidRPr="00A40E73">
        <w:rPr>
          <w:rFonts w:ascii="Arial" w:hAnsi="Arial"/>
          <w:lang w:val="es-ES_tradnl"/>
        </w:rPr>
        <w:t>tiliza un diccionario para buscar el significado de las palabras que no entiendas).</w:t>
      </w:r>
    </w:p>
    <w:p w14:paraId="1EF51435" w14:textId="77777777" w:rsidR="001E50D2" w:rsidRPr="0052692D" w:rsidRDefault="001E50D2" w:rsidP="004A40BC">
      <w:pPr>
        <w:rPr>
          <w:rFonts w:asciiTheme="minorBidi" w:hAnsiTheme="minorBidi"/>
          <w:lang w:val="es-ES_tradnl"/>
        </w:rPr>
      </w:pPr>
    </w:p>
    <w:p w14:paraId="2A5B260E" w14:textId="77777777" w:rsidR="00FD33F2" w:rsidRDefault="00AC1EBA" w:rsidP="004A40BC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r w:rsidRPr="00FD33F2">
        <w:rPr>
          <w:rFonts w:ascii="Arial" w:hAnsi="Arial"/>
          <w:lang w:val="es-ES_tradnl"/>
        </w:rPr>
        <w:t xml:space="preserve">¿Cuál es la causa de la </w:t>
      </w:r>
      <w:r w:rsidR="00A40E73" w:rsidRPr="00FD33F2">
        <w:rPr>
          <w:rFonts w:ascii="Arial" w:hAnsi="Arial"/>
          <w:lang w:val="es-ES_tradnl"/>
        </w:rPr>
        <w:t xml:space="preserve">pérdida </w:t>
      </w:r>
      <w:r w:rsidRPr="00FD33F2">
        <w:rPr>
          <w:rFonts w:ascii="Arial" w:hAnsi="Arial"/>
          <w:lang w:val="es-ES_tradnl"/>
        </w:rPr>
        <w:t>de profundidad del río Magdalena</w:t>
      </w:r>
      <w:r w:rsidR="000237F9" w:rsidRPr="00FD33F2">
        <w:rPr>
          <w:rFonts w:ascii="Arial" w:hAnsi="Arial"/>
          <w:lang w:val="es-ES_tradnl"/>
        </w:rPr>
        <w:t xml:space="preserve"> en determinados trayectos</w:t>
      </w:r>
      <w:r w:rsidRPr="00FD33F2">
        <w:rPr>
          <w:rFonts w:ascii="Arial" w:hAnsi="Arial"/>
          <w:lang w:val="es-ES_tradnl"/>
        </w:rPr>
        <w:t>?</w:t>
      </w:r>
    </w:p>
    <w:p w14:paraId="63A09C3A" w14:textId="77777777" w:rsidR="00FD33F2" w:rsidRPr="00B34225" w:rsidRDefault="00AC1EBA" w:rsidP="004A40BC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r w:rsidRPr="00FD33F2">
        <w:rPr>
          <w:rFonts w:ascii="Arial" w:hAnsi="Arial" w:cs="Arial"/>
          <w:lang w:val="es-ES_tradnl"/>
        </w:rPr>
        <w:t>¿Qué problemas crees que podrían tener los habitantes de las</w:t>
      </w:r>
      <w:r w:rsidR="00147606" w:rsidRPr="00FD33F2">
        <w:rPr>
          <w:rFonts w:ascii="Arial" w:hAnsi="Arial" w:cs="Arial"/>
          <w:lang w:val="es-ES_tradnl"/>
        </w:rPr>
        <w:t xml:space="preserve"> orillas</w:t>
      </w:r>
      <w:r w:rsidRPr="00FD33F2">
        <w:rPr>
          <w:rFonts w:ascii="Arial" w:hAnsi="Arial" w:cs="Arial"/>
          <w:lang w:val="es-ES_tradnl"/>
        </w:rPr>
        <w:t xml:space="preserve"> del Magdalena durante las épocas de invierno?</w:t>
      </w:r>
    </w:p>
    <w:p w14:paraId="6628FFE3" w14:textId="77777777" w:rsidR="00B34225" w:rsidRDefault="00B34225" w:rsidP="00B34225">
      <w:pPr>
        <w:rPr>
          <w:rFonts w:ascii="Arial" w:hAnsi="Arial"/>
          <w:lang w:val="es-ES_tradnl"/>
        </w:rPr>
      </w:pPr>
    </w:p>
    <w:p w14:paraId="1FD9A879" w14:textId="7C9E3A53" w:rsidR="00B34225" w:rsidRPr="0052692D" w:rsidRDefault="00B34225" w:rsidP="00B34225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Conclusión</w:t>
      </w:r>
    </w:p>
    <w:p w14:paraId="494F14A0" w14:textId="77777777" w:rsidR="00B34225" w:rsidRPr="00B34225" w:rsidRDefault="00B34225" w:rsidP="00B34225">
      <w:pPr>
        <w:rPr>
          <w:rFonts w:ascii="Arial" w:hAnsi="Arial"/>
          <w:lang w:val="es-ES_tradnl"/>
        </w:rPr>
      </w:pPr>
    </w:p>
    <w:p w14:paraId="1F22EF26" w14:textId="77777777" w:rsidR="00FD33F2" w:rsidRPr="00B34225" w:rsidRDefault="00AC1EBA" w:rsidP="00B34225">
      <w:pPr>
        <w:pStyle w:val="Prrafodelista"/>
        <w:numPr>
          <w:ilvl w:val="0"/>
          <w:numId w:val="3"/>
        </w:numPr>
        <w:rPr>
          <w:rFonts w:ascii="Arial" w:hAnsi="Arial"/>
          <w:lang w:val="es-ES_tradnl"/>
        </w:rPr>
      </w:pPr>
      <w:r w:rsidRPr="00FD33F2">
        <w:rPr>
          <w:rFonts w:ascii="Arial" w:hAnsi="Arial" w:cs="Arial"/>
          <w:lang w:val="es-ES_tradnl"/>
        </w:rPr>
        <w:t xml:space="preserve">¿Cuál </w:t>
      </w:r>
      <w:r w:rsidR="00147606" w:rsidRPr="00FD33F2">
        <w:rPr>
          <w:rFonts w:ascii="Arial" w:hAnsi="Arial" w:cs="Arial"/>
          <w:lang w:val="es-ES_tradnl"/>
        </w:rPr>
        <w:t xml:space="preserve">crees que </w:t>
      </w:r>
      <w:r w:rsidRPr="00FD33F2">
        <w:rPr>
          <w:rFonts w:ascii="Arial" w:hAnsi="Arial" w:cs="Arial"/>
          <w:lang w:val="es-ES_tradnl"/>
        </w:rPr>
        <w:t>es la causa primera de los problemas</w:t>
      </w:r>
      <w:r w:rsidR="00147606" w:rsidRPr="00FD33F2">
        <w:rPr>
          <w:rFonts w:ascii="Arial" w:hAnsi="Arial" w:cs="Arial"/>
          <w:lang w:val="es-ES_tradnl"/>
        </w:rPr>
        <w:t xml:space="preserve"> que podrían sufrir los habitantes de las orillas del Magdalena?</w:t>
      </w:r>
    </w:p>
    <w:p w14:paraId="18852691" w14:textId="1A3D4DB6" w:rsidR="00147606" w:rsidRPr="00FD33F2" w:rsidRDefault="00147606" w:rsidP="00B34225">
      <w:pPr>
        <w:pStyle w:val="Prrafodelista"/>
        <w:numPr>
          <w:ilvl w:val="0"/>
          <w:numId w:val="3"/>
        </w:numPr>
        <w:rPr>
          <w:rFonts w:ascii="Arial" w:hAnsi="Arial"/>
          <w:lang w:val="es-ES_tradnl"/>
        </w:rPr>
      </w:pPr>
      <w:r w:rsidRPr="00FD33F2">
        <w:rPr>
          <w:rFonts w:ascii="Arial" w:hAnsi="Arial" w:cs="Arial"/>
          <w:lang w:val="es-ES_tradnl"/>
        </w:rPr>
        <w:t xml:space="preserve">¿Qué soluciones plantearías para que los habitantes de </w:t>
      </w:r>
      <w:r w:rsidR="0053649C" w:rsidRPr="00FD33F2">
        <w:rPr>
          <w:rFonts w:ascii="Arial" w:hAnsi="Arial" w:cs="Arial"/>
          <w:lang w:val="es-ES_tradnl"/>
        </w:rPr>
        <w:t xml:space="preserve">las </w:t>
      </w:r>
      <w:r w:rsidRPr="00FD33F2">
        <w:rPr>
          <w:rFonts w:ascii="Arial" w:hAnsi="Arial" w:cs="Arial"/>
          <w:lang w:val="es-ES_tradnl"/>
        </w:rPr>
        <w:t>orillas del Magdalena no volvieran a tener los mismos problemas?</w:t>
      </w:r>
    </w:p>
    <w:p w14:paraId="1AEC5B70" w14:textId="1FF12F00" w:rsidR="005B1760" w:rsidRPr="00A40E73" w:rsidRDefault="005B1760" w:rsidP="004A40BC">
      <w:pPr>
        <w:rPr>
          <w:rFonts w:ascii="Arial" w:hAnsi="Arial" w:cs="Arial"/>
          <w:lang w:val="es-ES_tradnl"/>
        </w:rPr>
      </w:pPr>
    </w:p>
    <w:sectPr w:rsidR="005B1760" w:rsidRPr="00A40E7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FE"/>
    <w:multiLevelType w:val="hybridMultilevel"/>
    <w:tmpl w:val="9084B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26327"/>
    <w:multiLevelType w:val="hybridMultilevel"/>
    <w:tmpl w:val="166C9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F260B"/>
    <w:multiLevelType w:val="hybridMultilevel"/>
    <w:tmpl w:val="166C9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7F9"/>
    <w:rsid w:val="00025642"/>
    <w:rsid w:val="0003422B"/>
    <w:rsid w:val="00046B74"/>
    <w:rsid w:val="00051C59"/>
    <w:rsid w:val="0005228B"/>
    <w:rsid w:val="000537AE"/>
    <w:rsid w:val="00054002"/>
    <w:rsid w:val="000716AE"/>
    <w:rsid w:val="000719EE"/>
    <w:rsid w:val="00091A10"/>
    <w:rsid w:val="000B20BA"/>
    <w:rsid w:val="000D352C"/>
    <w:rsid w:val="000E0B0B"/>
    <w:rsid w:val="000F2191"/>
    <w:rsid w:val="00104E5C"/>
    <w:rsid w:val="00125D25"/>
    <w:rsid w:val="00147606"/>
    <w:rsid w:val="00177A2C"/>
    <w:rsid w:val="001B092E"/>
    <w:rsid w:val="001B3983"/>
    <w:rsid w:val="001D2148"/>
    <w:rsid w:val="001E2043"/>
    <w:rsid w:val="001E50D2"/>
    <w:rsid w:val="001E6CD6"/>
    <w:rsid w:val="001F52D4"/>
    <w:rsid w:val="002031B8"/>
    <w:rsid w:val="002233BF"/>
    <w:rsid w:val="00227850"/>
    <w:rsid w:val="00230D9D"/>
    <w:rsid w:val="00232876"/>
    <w:rsid w:val="002366FF"/>
    <w:rsid w:val="00254D62"/>
    <w:rsid w:val="00254FDB"/>
    <w:rsid w:val="002568BE"/>
    <w:rsid w:val="0025789D"/>
    <w:rsid w:val="0028518B"/>
    <w:rsid w:val="002B2F09"/>
    <w:rsid w:val="002B7E96"/>
    <w:rsid w:val="002D22BF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0BC"/>
    <w:rsid w:val="004A4A9C"/>
    <w:rsid w:val="004D3E90"/>
    <w:rsid w:val="00510FE7"/>
    <w:rsid w:val="0052013C"/>
    <w:rsid w:val="0053649C"/>
    <w:rsid w:val="005513FA"/>
    <w:rsid w:val="00551D6E"/>
    <w:rsid w:val="00552D7C"/>
    <w:rsid w:val="0057625D"/>
    <w:rsid w:val="00584F8B"/>
    <w:rsid w:val="005A133F"/>
    <w:rsid w:val="005B1760"/>
    <w:rsid w:val="005B210B"/>
    <w:rsid w:val="005C209B"/>
    <w:rsid w:val="005D3CC8"/>
    <w:rsid w:val="005E12A9"/>
    <w:rsid w:val="005F4C68"/>
    <w:rsid w:val="005F77C4"/>
    <w:rsid w:val="00611072"/>
    <w:rsid w:val="00616529"/>
    <w:rsid w:val="00630169"/>
    <w:rsid w:val="0063490D"/>
    <w:rsid w:val="00647430"/>
    <w:rsid w:val="0065400F"/>
    <w:rsid w:val="0067047C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168D"/>
    <w:rsid w:val="007D2825"/>
    <w:rsid w:val="007E5615"/>
    <w:rsid w:val="007F74EA"/>
    <w:rsid w:val="008752D9"/>
    <w:rsid w:val="00881754"/>
    <w:rsid w:val="0089063A"/>
    <w:rsid w:val="008932B9"/>
    <w:rsid w:val="008C6F76"/>
    <w:rsid w:val="0090621C"/>
    <w:rsid w:val="00907BE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156F9"/>
    <w:rsid w:val="00A22796"/>
    <w:rsid w:val="00A40E73"/>
    <w:rsid w:val="00A61B6D"/>
    <w:rsid w:val="00A714C4"/>
    <w:rsid w:val="00A74CE5"/>
    <w:rsid w:val="00A925B6"/>
    <w:rsid w:val="00A96ADF"/>
    <w:rsid w:val="00A974E1"/>
    <w:rsid w:val="00AA0FF1"/>
    <w:rsid w:val="00AC165F"/>
    <w:rsid w:val="00AC1EBA"/>
    <w:rsid w:val="00AC45C1"/>
    <w:rsid w:val="00AC7496"/>
    <w:rsid w:val="00AC7FAC"/>
    <w:rsid w:val="00AE458C"/>
    <w:rsid w:val="00AF23DF"/>
    <w:rsid w:val="00B0282E"/>
    <w:rsid w:val="00B34225"/>
    <w:rsid w:val="00B45ECD"/>
    <w:rsid w:val="00B51D60"/>
    <w:rsid w:val="00B5250C"/>
    <w:rsid w:val="00B5420C"/>
    <w:rsid w:val="00B55138"/>
    <w:rsid w:val="00B860F0"/>
    <w:rsid w:val="00B92165"/>
    <w:rsid w:val="00BA0FF9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1B55"/>
    <w:rsid w:val="00DE1C4F"/>
    <w:rsid w:val="00DE2253"/>
    <w:rsid w:val="00DE69EE"/>
    <w:rsid w:val="00DF286A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64D79"/>
    <w:rsid w:val="00F70E70"/>
    <w:rsid w:val="00F73B99"/>
    <w:rsid w:val="00F80068"/>
    <w:rsid w:val="00F819D0"/>
    <w:rsid w:val="00F93E33"/>
    <w:rsid w:val="00FA04FB"/>
    <w:rsid w:val="00FA6DF9"/>
    <w:rsid w:val="00FD33F2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7C9049CC-DD11-4E72-999E-6ED3BEB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0E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E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1E5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25</cp:revision>
  <dcterms:created xsi:type="dcterms:W3CDTF">2015-04-21T15:28:00Z</dcterms:created>
  <dcterms:modified xsi:type="dcterms:W3CDTF">2015-09-22T20:51:00Z</dcterms:modified>
</cp:coreProperties>
</file>