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64" w:rsidRDefault="00050164" w:rsidP="00E658CC">
      <w:pPr>
        <w:rPr>
          <w:b/>
          <w:bCs/>
          <w:color w:val="FF0000"/>
        </w:rPr>
      </w:pPr>
      <w:proofErr w:type="spellStart"/>
      <w:r w:rsidRPr="00050164">
        <w:rPr>
          <w:b/>
          <w:bCs/>
          <w:color w:val="FF0000"/>
        </w:rPr>
        <w:t>Borrador</w:t>
      </w:r>
      <w:proofErr w:type="spellEnd"/>
      <w:r w:rsidRPr="00050164">
        <w:rPr>
          <w:b/>
          <w:bCs/>
          <w:color w:val="FF0000"/>
        </w:rPr>
        <w:t xml:space="preserve"> CN_06_07_CO_REC160</w:t>
      </w:r>
    </w:p>
    <w:p w:rsidR="00050164" w:rsidRDefault="00050164" w:rsidP="00E658CC">
      <w:pPr>
        <w:rPr>
          <w:b/>
          <w:bCs/>
          <w:color w:val="FF0000"/>
        </w:rPr>
      </w:pPr>
    </w:p>
    <w:p w:rsidR="00E658CC" w:rsidRDefault="00E658CC" w:rsidP="00E658CC">
      <w:pPr>
        <w:rPr>
          <w:b/>
          <w:bCs/>
          <w:color w:val="FF0000"/>
        </w:rPr>
      </w:pPr>
      <w:proofErr w:type="spellStart"/>
      <w:r w:rsidRPr="00E658CC">
        <w:rPr>
          <w:b/>
          <w:bCs/>
          <w:color w:val="FF0000"/>
        </w:rPr>
        <w:t>Refuerza</w:t>
      </w:r>
      <w:proofErr w:type="spellEnd"/>
      <w:r w:rsidRPr="00E658CC">
        <w:rPr>
          <w:b/>
          <w:bCs/>
          <w:color w:val="FF0000"/>
        </w:rPr>
        <w:t xml:space="preserve"> </w:t>
      </w:r>
      <w:proofErr w:type="spellStart"/>
      <w:r w:rsidRPr="00E658CC">
        <w:rPr>
          <w:b/>
          <w:bCs/>
          <w:color w:val="FF0000"/>
        </w:rPr>
        <w:t>tu</w:t>
      </w:r>
      <w:proofErr w:type="spellEnd"/>
      <w:r w:rsidRPr="00E658CC">
        <w:rPr>
          <w:b/>
          <w:bCs/>
          <w:color w:val="FF0000"/>
        </w:rPr>
        <w:t xml:space="preserve"> </w:t>
      </w:r>
      <w:proofErr w:type="spellStart"/>
      <w:r w:rsidRPr="00E658CC">
        <w:rPr>
          <w:b/>
          <w:bCs/>
          <w:color w:val="FF0000"/>
        </w:rPr>
        <w:t>aprendizaje</w:t>
      </w:r>
      <w:proofErr w:type="spellEnd"/>
      <w:r w:rsidRPr="00E658CC">
        <w:rPr>
          <w:b/>
          <w:bCs/>
          <w:color w:val="FF0000"/>
        </w:rPr>
        <w:t xml:space="preserve">: Los </w:t>
      </w:r>
      <w:proofErr w:type="spellStart"/>
      <w:r w:rsidRPr="00E658CC">
        <w:rPr>
          <w:b/>
          <w:bCs/>
          <w:color w:val="FF0000"/>
        </w:rPr>
        <w:t>movimientos</w:t>
      </w:r>
      <w:proofErr w:type="spellEnd"/>
      <w:r w:rsidRPr="00E658CC">
        <w:rPr>
          <w:b/>
          <w:bCs/>
          <w:color w:val="FF0000"/>
        </w:rPr>
        <w:t xml:space="preserve"> de </w:t>
      </w:r>
      <w:proofErr w:type="spellStart"/>
      <w:r w:rsidRPr="00E658CC">
        <w:rPr>
          <w:b/>
          <w:bCs/>
          <w:color w:val="FF0000"/>
        </w:rPr>
        <w:t>las</w:t>
      </w:r>
      <w:proofErr w:type="spellEnd"/>
      <w:r w:rsidRPr="00E658CC">
        <w:rPr>
          <w:b/>
          <w:bCs/>
          <w:color w:val="FF0000"/>
        </w:rPr>
        <w:t xml:space="preserve"> </w:t>
      </w:r>
      <w:proofErr w:type="spellStart"/>
      <w:r w:rsidRPr="00E658CC">
        <w:rPr>
          <w:b/>
          <w:bCs/>
          <w:color w:val="FF0000"/>
        </w:rPr>
        <w:t>placas</w:t>
      </w:r>
      <w:proofErr w:type="spellEnd"/>
      <w:r w:rsidRPr="00E658CC">
        <w:rPr>
          <w:b/>
          <w:bCs/>
          <w:color w:val="FF0000"/>
        </w:rPr>
        <w:t xml:space="preserve"> </w:t>
      </w:r>
      <w:proofErr w:type="spellStart"/>
      <w:r w:rsidRPr="00E658CC">
        <w:rPr>
          <w:b/>
          <w:bCs/>
          <w:color w:val="FF0000"/>
        </w:rPr>
        <w:t>tectónicas</w:t>
      </w:r>
      <w:proofErr w:type="spellEnd"/>
      <w:r w:rsidRPr="00E658CC">
        <w:rPr>
          <w:b/>
          <w:bCs/>
          <w:color w:val="FF0000"/>
        </w:rPr>
        <w:t xml:space="preserve"> </w:t>
      </w:r>
      <w:r w:rsidRPr="00E658CC">
        <w:rPr>
          <w:b/>
          <w:bCs/>
          <w:color w:val="FF0000"/>
        </w:rPr>
        <w:tab/>
      </w:r>
    </w:p>
    <w:p w:rsidR="00E658CC" w:rsidRDefault="00E658CC" w:rsidP="00E658CC">
      <w:pPr>
        <w:rPr>
          <w:b/>
          <w:bCs/>
          <w:color w:val="FF0000"/>
        </w:rPr>
      </w:pPr>
      <w:proofErr w:type="spellStart"/>
      <w:r w:rsidRPr="00E658CC">
        <w:rPr>
          <w:b/>
          <w:bCs/>
          <w:color w:val="FF0000"/>
        </w:rPr>
        <w:t>Actividad</w:t>
      </w:r>
      <w:proofErr w:type="spellEnd"/>
      <w:r w:rsidRPr="00E658CC">
        <w:rPr>
          <w:b/>
          <w:bCs/>
          <w:color w:val="FF0000"/>
        </w:rPr>
        <w:t xml:space="preserve"> </w:t>
      </w:r>
      <w:proofErr w:type="spellStart"/>
      <w:r w:rsidRPr="00E658CC">
        <w:rPr>
          <w:b/>
          <w:bCs/>
          <w:color w:val="FF0000"/>
        </w:rPr>
        <w:t>que</w:t>
      </w:r>
      <w:proofErr w:type="spellEnd"/>
      <w:r w:rsidRPr="00E658CC">
        <w:rPr>
          <w:b/>
          <w:bCs/>
          <w:color w:val="FF0000"/>
        </w:rPr>
        <w:t xml:space="preserve"> </w:t>
      </w:r>
      <w:proofErr w:type="spellStart"/>
      <w:r w:rsidRPr="00E658CC">
        <w:rPr>
          <w:b/>
          <w:bCs/>
          <w:color w:val="FF0000"/>
        </w:rPr>
        <w:t>consolida</w:t>
      </w:r>
      <w:proofErr w:type="spellEnd"/>
      <w:r w:rsidRPr="00E658CC">
        <w:rPr>
          <w:b/>
          <w:bCs/>
          <w:color w:val="FF0000"/>
        </w:rPr>
        <w:t xml:space="preserve"> </w:t>
      </w:r>
      <w:proofErr w:type="spellStart"/>
      <w:r w:rsidRPr="00E658CC">
        <w:rPr>
          <w:b/>
          <w:bCs/>
          <w:color w:val="FF0000"/>
        </w:rPr>
        <w:t>conocimientos</w:t>
      </w:r>
      <w:proofErr w:type="spellEnd"/>
      <w:r w:rsidRPr="00E658CC">
        <w:rPr>
          <w:b/>
          <w:bCs/>
          <w:color w:val="FF0000"/>
        </w:rPr>
        <w:t xml:space="preserve"> </w:t>
      </w:r>
      <w:proofErr w:type="spellStart"/>
      <w:r w:rsidRPr="00E658CC">
        <w:rPr>
          <w:b/>
          <w:bCs/>
          <w:color w:val="FF0000"/>
        </w:rPr>
        <w:t>sobre</w:t>
      </w:r>
      <w:proofErr w:type="spellEnd"/>
      <w:r w:rsidRPr="00E658CC">
        <w:rPr>
          <w:b/>
          <w:bCs/>
          <w:color w:val="FF0000"/>
        </w:rPr>
        <w:t xml:space="preserve"> Los </w:t>
      </w:r>
      <w:proofErr w:type="spellStart"/>
      <w:r w:rsidRPr="00E658CC">
        <w:rPr>
          <w:b/>
          <w:bCs/>
          <w:color w:val="FF0000"/>
        </w:rPr>
        <w:t>movimi</w:t>
      </w:r>
      <w:r>
        <w:rPr>
          <w:b/>
          <w:bCs/>
          <w:color w:val="FF0000"/>
        </w:rPr>
        <w:t>entos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las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placas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tectónicas</w:t>
      </w:r>
      <w:proofErr w:type="spellEnd"/>
      <w:r>
        <w:rPr>
          <w:b/>
          <w:bCs/>
          <w:color w:val="FF0000"/>
        </w:rPr>
        <w:t xml:space="preserve"> </w:t>
      </w:r>
    </w:p>
    <w:p w:rsidR="00E658CC" w:rsidRDefault="00E658CC" w:rsidP="00E658CC">
      <w:pPr>
        <w:rPr>
          <w:b/>
          <w:bCs/>
          <w:color w:val="FF0000"/>
        </w:rPr>
      </w:pPr>
      <w:r w:rsidRPr="00E658CC">
        <w:rPr>
          <w:b/>
          <w:bCs/>
          <w:color w:val="FF0000"/>
        </w:rPr>
        <w:t>NUEVO</w:t>
      </w:r>
      <w:r w:rsidRPr="00E658CC">
        <w:rPr>
          <w:b/>
          <w:bCs/>
          <w:color w:val="FF0000"/>
        </w:rPr>
        <w:tab/>
        <w:t>ACTIVIDAD</w:t>
      </w:r>
      <w:r w:rsidRPr="00E658CC">
        <w:rPr>
          <w:b/>
          <w:bCs/>
          <w:color w:val="FF0000"/>
        </w:rPr>
        <w:tab/>
        <w:t>M101A</w:t>
      </w:r>
    </w:p>
    <w:p w:rsidR="00FB791E" w:rsidRDefault="00E33D02" w:rsidP="00E658CC">
      <w:pPr>
        <w:rPr>
          <w:b/>
          <w:bCs/>
          <w:color w:val="FF0000"/>
        </w:rPr>
      </w:pPr>
      <w:r w:rsidRPr="00E33D02">
        <w:rPr>
          <w:b/>
          <w:bCs/>
          <w:color w:val="FF0000"/>
        </w:rPr>
        <w:tab/>
      </w:r>
    </w:p>
    <w:p w:rsidR="00E43879" w:rsidRPr="00104A30" w:rsidRDefault="00E43879" w:rsidP="00E43879">
      <w:pPr>
        <w:pStyle w:val="Prrafodelista"/>
        <w:spacing w:after="160" w:line="259" w:lineRule="auto"/>
        <w:rPr>
          <w:rFonts w:ascii="Arial" w:hAnsi="Arial" w:cs="Arial"/>
          <w:noProof/>
          <w:color w:val="C2E1ED"/>
          <w:sz w:val="18"/>
          <w:szCs w:val="18"/>
          <w:lang w:val="en-US" w:eastAsia="es-CO" w:bidi="he-IL"/>
        </w:rPr>
      </w:pPr>
    </w:p>
    <w:p w:rsidR="005D67BB" w:rsidRDefault="005D67BB" w:rsidP="005F4E95">
      <w:pPr>
        <w:spacing w:after="160" w:line="259" w:lineRule="auto"/>
        <w:rPr>
          <w:color w:val="000000" w:themeColor="text1"/>
        </w:rPr>
      </w:pPr>
      <w:r>
        <w:rPr>
          <w:noProof/>
          <w:lang w:val="es-CO" w:eastAsia="es-CO" w:bidi="he-IL"/>
        </w:rPr>
        <w:drawing>
          <wp:inline distT="0" distB="0" distL="0" distR="0" wp14:anchorId="7A3219A4" wp14:editId="20317532">
            <wp:extent cx="3362325" cy="245738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187" cy="25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98AAE"/>
          <w:sz w:val="18"/>
          <w:szCs w:val="18"/>
          <w:lang w:val="es-CO" w:eastAsia="es-CO" w:bidi="he-IL"/>
        </w:rPr>
        <w:t xml:space="preserve"> </w:t>
      </w:r>
      <w:r>
        <w:rPr>
          <w:color w:val="000000" w:themeColor="text1"/>
        </w:rPr>
        <w:t xml:space="preserve">  </w:t>
      </w:r>
      <w:proofErr w:type="spellStart"/>
      <w:r w:rsidR="005F4E95">
        <w:rPr>
          <w:color w:val="000000" w:themeColor="text1"/>
        </w:rPr>
        <w:t>Figura</w:t>
      </w:r>
      <w:proofErr w:type="spellEnd"/>
      <w:r w:rsidR="005F4E95">
        <w:rPr>
          <w:color w:val="000000" w:themeColor="text1"/>
        </w:rPr>
        <w:t xml:space="preserve"> 1</w:t>
      </w:r>
    </w:p>
    <w:p w:rsidR="005D67BB" w:rsidRPr="005D67BB" w:rsidRDefault="005D67BB" w:rsidP="00E43879">
      <w:pPr>
        <w:spacing w:after="160" w:line="259" w:lineRule="auto"/>
        <w:rPr>
          <w:color w:val="FF0000"/>
        </w:rPr>
      </w:pPr>
      <w:r w:rsidRPr="005D67BB">
        <w:rPr>
          <w:rFonts w:ascii="Arial" w:hAnsi="Arial" w:cs="Arial"/>
          <w:color w:val="FF0000"/>
          <w:sz w:val="18"/>
          <w:szCs w:val="18"/>
          <w:lang w:val="es-ES"/>
        </w:rPr>
        <w:t>Rotular la imagen como aparece arriba</w:t>
      </w:r>
      <w:r w:rsidR="000D2B1F">
        <w:rPr>
          <w:rFonts w:ascii="Arial" w:hAnsi="Arial" w:cs="Arial"/>
          <w:color w:val="FF0000"/>
          <w:sz w:val="18"/>
          <w:szCs w:val="18"/>
          <w:lang w:val="es-ES"/>
        </w:rPr>
        <w:t>.</w:t>
      </w:r>
    </w:p>
    <w:p w:rsidR="005D67BB" w:rsidRDefault="00EE4324" w:rsidP="005D67BB">
      <w:pPr>
        <w:spacing w:after="160" w:line="259" w:lineRule="auto"/>
      </w:pPr>
      <w:r>
        <w:rPr>
          <w:noProof/>
          <w:lang w:val="es-CO" w:eastAsia="es-CO" w:bidi="he-IL"/>
        </w:rPr>
        <w:drawing>
          <wp:inline distT="0" distB="0" distL="0" distR="0" wp14:anchorId="5737E3AD" wp14:editId="52FFA748">
            <wp:extent cx="1924700" cy="1381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075" cy="13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E95" w:rsidRPr="005F4E95">
        <w:rPr>
          <w:color w:val="000000" w:themeColor="text1"/>
        </w:rPr>
        <w:t xml:space="preserve"> </w:t>
      </w:r>
      <w:proofErr w:type="spellStart"/>
      <w:r w:rsidR="005F4E95">
        <w:rPr>
          <w:color w:val="000000" w:themeColor="text1"/>
        </w:rPr>
        <w:t>Figura</w:t>
      </w:r>
      <w:proofErr w:type="spellEnd"/>
      <w:r w:rsidR="005F4E95">
        <w:rPr>
          <w:color w:val="000000" w:themeColor="text1"/>
        </w:rPr>
        <w:t xml:space="preserve"> 2</w:t>
      </w:r>
    </w:p>
    <w:p w:rsidR="001A3527" w:rsidRDefault="00EE4324" w:rsidP="000D2B1F">
      <w:pPr>
        <w:spacing w:after="160" w:line="259" w:lineRule="auto"/>
        <w:rPr>
          <w:color w:val="FF0000"/>
        </w:rPr>
      </w:pPr>
      <w:r w:rsidRPr="00EE4324">
        <w:t>148921097</w:t>
      </w:r>
      <w:r>
        <w:t xml:space="preserve"> </w:t>
      </w:r>
      <w:r w:rsidR="001A3527">
        <w:t xml:space="preserve">  </w:t>
      </w:r>
      <w:proofErr w:type="spellStart"/>
      <w:r w:rsidR="000D2B1F">
        <w:rPr>
          <w:color w:val="FF0000"/>
        </w:rPr>
        <w:t>Rotular</w:t>
      </w:r>
      <w:proofErr w:type="spellEnd"/>
      <w:r w:rsidR="001A3527" w:rsidRPr="001A3527">
        <w:rPr>
          <w:color w:val="FF0000"/>
        </w:rPr>
        <w:t xml:space="preserve"> la </w:t>
      </w:r>
      <w:proofErr w:type="spellStart"/>
      <w:r w:rsidR="001A3527" w:rsidRPr="001A3527">
        <w:rPr>
          <w:color w:val="FF0000"/>
        </w:rPr>
        <w:t>imagen</w:t>
      </w:r>
      <w:proofErr w:type="spellEnd"/>
      <w:r w:rsidR="001A3527" w:rsidRPr="001A3527">
        <w:rPr>
          <w:color w:val="FF0000"/>
        </w:rPr>
        <w:t xml:space="preserve"> </w:t>
      </w:r>
      <w:proofErr w:type="spellStart"/>
      <w:proofErr w:type="gramStart"/>
      <w:r w:rsidR="001A3527" w:rsidRPr="001A3527">
        <w:rPr>
          <w:color w:val="FF0000"/>
        </w:rPr>
        <w:t>como</w:t>
      </w:r>
      <w:proofErr w:type="spellEnd"/>
      <w:proofErr w:type="gramEnd"/>
      <w:r w:rsidR="001A3527" w:rsidRPr="001A3527">
        <w:rPr>
          <w:color w:val="FF0000"/>
        </w:rPr>
        <w:t xml:space="preserve"> </w:t>
      </w:r>
      <w:proofErr w:type="spellStart"/>
      <w:r w:rsidR="001A3527" w:rsidRPr="001A3527">
        <w:rPr>
          <w:color w:val="FF0000"/>
        </w:rPr>
        <w:t>aparece</w:t>
      </w:r>
      <w:proofErr w:type="spellEnd"/>
      <w:r w:rsidR="001A3527" w:rsidRPr="001A3527">
        <w:rPr>
          <w:color w:val="FF0000"/>
        </w:rPr>
        <w:t xml:space="preserve"> </w:t>
      </w:r>
      <w:proofErr w:type="spellStart"/>
      <w:r w:rsidR="001A3527" w:rsidRPr="001A3527">
        <w:rPr>
          <w:color w:val="FF0000"/>
        </w:rPr>
        <w:t>arriba</w:t>
      </w:r>
      <w:proofErr w:type="spellEnd"/>
      <w:r w:rsidR="001A3527" w:rsidRPr="001A3527">
        <w:rPr>
          <w:color w:val="FF0000"/>
        </w:rPr>
        <w:t>.</w:t>
      </w:r>
    </w:p>
    <w:p w:rsidR="00EE4324" w:rsidRDefault="00EE4324" w:rsidP="00EE4324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514475" cy="1581785"/>
            <wp:effectExtent l="0" t="0" r="9525" b="0"/>
            <wp:docPr id="10" name="Imagen 10" descr="http://thumb9.shutterstock.com/display_pic_with_logo/487651/136648292/stock-photo-highly-detailed-planet-earth-exaggerated-precise-relief-is-illuminated-by-the-rising-sun-from-the-13664829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487651/136648292/stock-photo-highly-detailed-planet-earth-exaggerated-precise-relief-is-illuminated-by-the-rising-sun-from-the-13664829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06" cy="15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E95" w:rsidRPr="005F4E95">
        <w:rPr>
          <w:color w:val="000000" w:themeColor="text1"/>
        </w:rPr>
        <w:t xml:space="preserve"> </w:t>
      </w:r>
      <w:proofErr w:type="spellStart"/>
      <w:r w:rsidR="005F4E95">
        <w:rPr>
          <w:color w:val="000000" w:themeColor="text1"/>
        </w:rPr>
        <w:t>Figura</w:t>
      </w:r>
      <w:proofErr w:type="spellEnd"/>
      <w:r w:rsidR="005F4E95">
        <w:rPr>
          <w:color w:val="000000" w:themeColor="text1"/>
        </w:rPr>
        <w:t xml:space="preserve"> 3</w:t>
      </w:r>
    </w:p>
    <w:p w:rsidR="001A3527" w:rsidRPr="00EE4324" w:rsidRDefault="00EE4324" w:rsidP="001A3527">
      <w:pPr>
        <w:jc w:val="both"/>
        <w:rPr>
          <w:rFonts w:ascii="Calibri" w:eastAsia="Calibri" w:hAnsi="Calibri" w:cs="Calibri"/>
        </w:rPr>
      </w:pPr>
      <w:r w:rsidRPr="00EE4324">
        <w:rPr>
          <w:rFonts w:ascii="Calibri" w:eastAsia="Calibri" w:hAnsi="Calibri" w:cs="Calibri"/>
        </w:rPr>
        <w:t>136648292</w:t>
      </w:r>
    </w:p>
    <w:p w:rsidR="001A3527" w:rsidRDefault="001A3527" w:rsidP="001A3527">
      <w:pPr>
        <w:jc w:val="both"/>
        <w:rPr>
          <w:rFonts w:ascii="Calibri" w:eastAsia="Calibri" w:hAnsi="Calibri" w:cs="Calibri"/>
          <w:color w:val="FF0000"/>
        </w:rPr>
      </w:pPr>
    </w:p>
    <w:p w:rsidR="005F4E95" w:rsidRDefault="00EB4E64" w:rsidP="00EB4E64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lastRenderedPageBreak/>
        <w:drawing>
          <wp:inline distT="0" distB="0" distL="0" distR="0">
            <wp:extent cx="1764159" cy="1285875"/>
            <wp:effectExtent l="0" t="0" r="7620" b="0"/>
            <wp:docPr id="11" name="Imagen 11" descr="http://thumb7.shutterstock.com/display_pic_with_logo/54269/54269,1223929910,5/stock-photo-earthquake-schematic-showing-an-earth-cross-section-and-a-seismograph-digital-illustration-1884358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4269/54269,1223929910,5/stock-photo-earthquake-schematic-showing-an-earth-cross-section-and-a-seismograph-digital-illustration-1884358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67" cy="130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5F4E95">
        <w:rPr>
          <w:color w:val="000000" w:themeColor="text1"/>
        </w:rPr>
        <w:t>Figura</w:t>
      </w:r>
      <w:proofErr w:type="spellEnd"/>
      <w:r w:rsidR="005F4E95">
        <w:rPr>
          <w:color w:val="000000" w:themeColor="text1"/>
        </w:rPr>
        <w:t xml:space="preserve"> 4</w:t>
      </w:r>
    </w:p>
    <w:p w:rsidR="00EB4E64" w:rsidRDefault="00EB4E64" w:rsidP="00EB4E64">
      <w:pPr>
        <w:spacing w:after="160" w:line="259" w:lineRule="auto"/>
      </w:pPr>
      <w:r w:rsidRPr="00EB4E64">
        <w:t>18843580</w:t>
      </w:r>
    </w:p>
    <w:p w:rsidR="00F570AF" w:rsidRDefault="00F570AF" w:rsidP="00F570AF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71650" cy="1185037"/>
            <wp:effectExtent l="0" t="0" r="0" b="0"/>
            <wp:docPr id="12" name="Imagen 12" descr="http://thumb1.shutterstock.com/display_pic_with_logo/507955/155054834/stock-photo-apocalyptic-dramatic-background-giant-tsunami-waves-dark-stormy-sky-15505483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07955/155054834/stock-photo-apocalyptic-dramatic-background-giant-tsunami-waves-dark-stormy-sky-15505483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50" cy="11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 w:rsidR="005F4E95">
        <w:rPr>
          <w:color w:val="000000" w:themeColor="text1"/>
        </w:rPr>
        <w:t>Figura</w:t>
      </w:r>
      <w:proofErr w:type="spellEnd"/>
      <w:r w:rsidR="005F4E95">
        <w:rPr>
          <w:color w:val="000000" w:themeColor="text1"/>
        </w:rPr>
        <w:t xml:space="preserve"> 5   SS    </w:t>
      </w:r>
      <w:r w:rsidRPr="00F570AF">
        <w:t>55054834</w:t>
      </w:r>
    </w:p>
    <w:p w:rsidR="00F570AF" w:rsidRDefault="00F570AF" w:rsidP="00F570AF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821656" cy="1295400"/>
            <wp:effectExtent l="0" t="0" r="7620" b="0"/>
            <wp:docPr id="13" name="Imagen 13" descr="http://thumb101.shutterstock.com/display_pic_with_logo/761818/273613133/stock-photo-volcano-etna-eruption-27361313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761818/273613133/stock-photo-volcano-etna-eruption-27361313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48" cy="13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E95" w:rsidRPr="005F4E95">
        <w:rPr>
          <w:color w:val="000000" w:themeColor="text1"/>
        </w:rPr>
        <w:t xml:space="preserve"> </w:t>
      </w:r>
      <w:proofErr w:type="spellStart"/>
      <w:r w:rsidR="005F4E95">
        <w:rPr>
          <w:color w:val="000000" w:themeColor="text1"/>
        </w:rPr>
        <w:t>Figura</w:t>
      </w:r>
      <w:proofErr w:type="spellEnd"/>
      <w:r w:rsidR="005F4E95">
        <w:rPr>
          <w:color w:val="000000" w:themeColor="text1"/>
        </w:rPr>
        <w:t xml:space="preserve"> 6      SS </w:t>
      </w:r>
      <w:r w:rsidRPr="00F570AF">
        <w:t>273613133</w:t>
      </w:r>
    </w:p>
    <w:p w:rsidR="00F570AF" w:rsidRPr="00F570AF" w:rsidRDefault="00F570AF" w:rsidP="00F570AF">
      <w:pPr>
        <w:spacing w:after="160" w:line="259" w:lineRule="auto"/>
        <w:rPr>
          <w:lang w:val="es-CO"/>
        </w:rPr>
      </w:pPr>
      <w:bookmarkStart w:id="0" w:name="_GoBack"/>
      <w:bookmarkEnd w:id="0"/>
    </w:p>
    <w:sectPr w:rsidR="00F570AF" w:rsidRPr="00F570AF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5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500A2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94"/>
    <w:rsid w:val="00033495"/>
    <w:rsid w:val="00035CDD"/>
    <w:rsid w:val="00045E09"/>
    <w:rsid w:val="00050164"/>
    <w:rsid w:val="000520F2"/>
    <w:rsid w:val="000611E0"/>
    <w:rsid w:val="00072769"/>
    <w:rsid w:val="00086F09"/>
    <w:rsid w:val="000D2B1F"/>
    <w:rsid w:val="000E15AF"/>
    <w:rsid w:val="000F769A"/>
    <w:rsid w:val="00104A30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C1799"/>
    <w:rsid w:val="004C3C55"/>
    <w:rsid w:val="004D25A0"/>
    <w:rsid w:val="0053373E"/>
    <w:rsid w:val="00541C04"/>
    <w:rsid w:val="0057476C"/>
    <w:rsid w:val="00584CA3"/>
    <w:rsid w:val="005B4CAD"/>
    <w:rsid w:val="005D67BB"/>
    <w:rsid w:val="005F29B7"/>
    <w:rsid w:val="005F4E95"/>
    <w:rsid w:val="00614FF3"/>
    <w:rsid w:val="00670188"/>
    <w:rsid w:val="00692FF7"/>
    <w:rsid w:val="006A0AE7"/>
    <w:rsid w:val="006B041A"/>
    <w:rsid w:val="006B7D8B"/>
    <w:rsid w:val="006C0F8B"/>
    <w:rsid w:val="006C475A"/>
    <w:rsid w:val="006E169C"/>
    <w:rsid w:val="007126D9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9E2895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92156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33D02"/>
    <w:rsid w:val="00E43879"/>
    <w:rsid w:val="00E658CC"/>
    <w:rsid w:val="00EA41B4"/>
    <w:rsid w:val="00EA618C"/>
    <w:rsid w:val="00EB1145"/>
    <w:rsid w:val="00EB4E64"/>
    <w:rsid w:val="00EE4324"/>
    <w:rsid w:val="00F01947"/>
    <w:rsid w:val="00F570AF"/>
    <w:rsid w:val="00FA2DF9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subscribe?clicksrc=inline_thum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1EFA2-9589-4E47-9EF2-67BE1982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14</cp:revision>
  <dcterms:created xsi:type="dcterms:W3CDTF">2015-08-17T21:06:00Z</dcterms:created>
  <dcterms:modified xsi:type="dcterms:W3CDTF">2015-09-05T17:48:00Z</dcterms:modified>
</cp:coreProperties>
</file>