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17101" w14:textId="77777777" w:rsidR="009149AC" w:rsidRDefault="009149AC" w:rsidP="009149AC">
      <w:pPr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CN_07_06_C0_REC240</w:t>
      </w:r>
    </w:p>
    <w:p w14:paraId="43490EC7" w14:textId="77777777" w:rsidR="009149AC" w:rsidRDefault="009149AC" w:rsidP="009149AC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Las ciudades de Colo</w:t>
      </w:r>
      <w:r>
        <w:rPr>
          <w:rFonts w:ascii="Verdana" w:hAnsi="Verdana"/>
          <w:b/>
          <w:color w:val="FF0000"/>
        </w:rPr>
        <w:t xml:space="preserve">mbia y los movimientos sísmicos </w:t>
      </w:r>
    </w:p>
    <w:p w14:paraId="64C8B2D8" w14:textId="77777777" w:rsidR="009149AC" w:rsidRDefault="009149AC" w:rsidP="009149AC">
      <w:pPr>
        <w:jc w:val="both"/>
        <w:rPr>
          <w:rFonts w:ascii="Verdana" w:hAnsi="Verdana"/>
          <w:b/>
          <w:color w:val="FF0000"/>
        </w:rPr>
      </w:pPr>
      <w:r w:rsidRPr="000F1FF8">
        <w:rPr>
          <w:rFonts w:ascii="Verdana" w:hAnsi="Verdana"/>
          <w:b/>
          <w:color w:val="FF0000"/>
        </w:rPr>
        <w:t xml:space="preserve">Actividad en la que se identifican algunas ciudades de Colombia con riesgo de sufrir movimientos sísmicos </w:t>
      </w:r>
    </w:p>
    <w:p w14:paraId="0281FE69" w14:textId="77777777" w:rsidR="009149AC" w:rsidRDefault="009149AC" w:rsidP="009149AC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NUEVO</w:t>
      </w:r>
      <w:r w:rsidRPr="002B6AA0">
        <w:rPr>
          <w:rFonts w:ascii="Verdana" w:hAnsi="Verdana"/>
          <w:b/>
          <w:color w:val="FF0000"/>
        </w:rPr>
        <w:tab/>
        <w:t>ACTIVIDAD</w:t>
      </w:r>
      <w:r w:rsidRPr="002B6AA0">
        <w:rPr>
          <w:rFonts w:ascii="Verdana" w:hAnsi="Verdana"/>
          <w:b/>
          <w:color w:val="FF0000"/>
        </w:rPr>
        <w:tab/>
        <w:t>M102AB</w:t>
      </w:r>
      <w:r>
        <w:rPr>
          <w:rFonts w:ascii="Verdana" w:hAnsi="Verdana"/>
          <w:b/>
          <w:color w:val="FF0000"/>
        </w:rPr>
        <w:t xml:space="preserve">  </w:t>
      </w:r>
    </w:p>
    <w:p w14:paraId="1EF9ACE8" w14:textId="74C9C339" w:rsidR="009149AC" w:rsidRDefault="009149AC" w:rsidP="009149AC">
      <w:pPr>
        <w:jc w:val="both"/>
        <w:rPr>
          <w:rFonts w:ascii="Verdana" w:hAnsi="Verdana"/>
          <w:bCs/>
          <w:color w:val="000000" w:themeColor="text1"/>
        </w:rPr>
      </w:pPr>
      <w:r w:rsidRPr="009149AC">
        <w:rPr>
          <w:rFonts w:ascii="Verdana" w:hAnsi="Verdana"/>
          <w:b/>
          <w:color w:val="000000" w:themeColor="text1"/>
          <w:highlight w:val="yellow"/>
        </w:rPr>
        <w:t>Título:</w:t>
      </w:r>
      <w:r>
        <w:rPr>
          <w:rFonts w:ascii="Verdana" w:hAnsi="Verdana"/>
          <w:b/>
          <w:color w:val="000000" w:themeColor="text1"/>
        </w:rPr>
        <w:t xml:space="preserve"> </w:t>
      </w:r>
      <w:r w:rsidRPr="009149AC">
        <w:rPr>
          <w:rFonts w:ascii="Verdana" w:hAnsi="Verdana"/>
          <w:bCs/>
          <w:color w:val="000000" w:themeColor="text1"/>
        </w:rPr>
        <w:t>Las ciudades de Colombia y los movimientos sísmicos</w:t>
      </w:r>
      <w:r>
        <w:rPr>
          <w:rFonts w:ascii="Verdana" w:hAnsi="Verdana"/>
          <w:bCs/>
          <w:color w:val="000000" w:themeColor="text1"/>
        </w:rPr>
        <w:t>.</w:t>
      </w:r>
    </w:p>
    <w:p w14:paraId="72A5954D" w14:textId="16950E19" w:rsidR="00D54525" w:rsidRDefault="00715367" w:rsidP="009149AC">
      <w:pPr>
        <w:jc w:val="both"/>
        <w:rPr>
          <w:rFonts w:ascii="Verdana" w:hAnsi="Verdana"/>
          <w:bCs/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 wp14:anchorId="1DD605EC" wp14:editId="63491A93">
            <wp:extent cx="1733550" cy="1212537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308" cy="12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525">
        <w:rPr>
          <w:rFonts w:ascii="Verdana" w:hAnsi="Verdana"/>
          <w:bCs/>
          <w:color w:val="000000" w:themeColor="text1"/>
        </w:rPr>
        <w:t xml:space="preserve">  </w:t>
      </w:r>
      <w:r w:rsidR="00D54525" w:rsidRPr="00D54525">
        <w:rPr>
          <w:rFonts w:ascii="Verdana" w:hAnsi="Verdana"/>
          <w:bCs/>
          <w:color w:val="000000" w:themeColor="text1"/>
        </w:rPr>
        <w:t>265252187</w:t>
      </w:r>
      <w:r>
        <w:rPr>
          <w:rFonts w:ascii="Verdana" w:hAnsi="Verdana"/>
          <w:bCs/>
          <w:color w:val="000000" w:themeColor="text1"/>
        </w:rPr>
        <w:t xml:space="preserve">    </w:t>
      </w:r>
      <w:r>
        <w:rPr>
          <w:noProof/>
          <w:lang w:eastAsia="es-CO" w:bidi="he-IL"/>
        </w:rPr>
        <w:drawing>
          <wp:inline distT="0" distB="0" distL="0" distR="0" wp14:anchorId="1387D7E7" wp14:editId="74EA7BF6">
            <wp:extent cx="900367" cy="676275"/>
            <wp:effectExtent l="0" t="0" r="0" b="0"/>
            <wp:docPr id="16" name="Imagen 16" descr="http://thumb7.shutterstock.com/display_pic_with_logo/783889/141483319/stock-photo-a-red-earthquake-graph-with-scale-grid-and-grey-background-14148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83889/141483319/stock-photo-a-red-earthquake-graph-with-scale-grid-and-grey-background-1414833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96" cy="69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E0A" w14:textId="56190C90" w:rsidR="0052528F" w:rsidRDefault="0052528F" w:rsidP="0052528F">
      <w:pPr>
        <w:jc w:val="both"/>
        <w:rPr>
          <w:rFonts w:ascii="Verdana" w:hAnsi="Verdana"/>
          <w:b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Imagen 1</w:t>
      </w:r>
      <w:r w:rsidR="00715367">
        <w:rPr>
          <w:rFonts w:ascii="Arial" w:hAnsi="Arial" w:cs="Arial"/>
          <w:b/>
          <w:bCs/>
          <w:sz w:val="24"/>
          <w:szCs w:val="24"/>
        </w:rPr>
        <w:t xml:space="preserve"> </w:t>
      </w:r>
      <w:r w:rsidR="00715367" w:rsidRPr="0056400C">
        <w:rPr>
          <w:rFonts w:ascii="Arial" w:hAnsi="Arial" w:cs="Arial"/>
          <w:b/>
          <w:bCs/>
          <w:color w:val="FF0000"/>
          <w:sz w:val="24"/>
          <w:szCs w:val="24"/>
        </w:rPr>
        <w:t>Modificar esta imagen como aparece arriba. Las ondas</w:t>
      </w:r>
      <w:r w:rsidR="00117AC7" w:rsidRPr="0056400C">
        <w:rPr>
          <w:rFonts w:ascii="Arial" w:hAnsi="Arial" w:cs="Arial"/>
          <w:b/>
          <w:bCs/>
          <w:color w:val="FF0000"/>
          <w:sz w:val="24"/>
          <w:szCs w:val="24"/>
        </w:rPr>
        <w:t xml:space="preserve"> (en negro)</w:t>
      </w:r>
      <w:r w:rsidR="00715367" w:rsidRPr="0056400C">
        <w:rPr>
          <w:rFonts w:ascii="Arial" w:hAnsi="Arial" w:cs="Arial"/>
          <w:b/>
          <w:bCs/>
          <w:color w:val="FF0000"/>
          <w:sz w:val="24"/>
          <w:szCs w:val="24"/>
        </w:rPr>
        <w:t xml:space="preserve"> sísmicas deben aparecer más uniformes, </w:t>
      </w:r>
      <w:r w:rsidR="0056400C">
        <w:rPr>
          <w:rFonts w:ascii="Arial" w:hAnsi="Arial" w:cs="Arial"/>
          <w:b/>
          <w:bCs/>
          <w:color w:val="FF0000"/>
          <w:sz w:val="24"/>
          <w:szCs w:val="24"/>
        </w:rPr>
        <w:t>como en la imagen de la derecha.</w:t>
      </w:r>
    </w:p>
    <w:p w14:paraId="196D6AD4" w14:textId="77777777" w:rsidR="0052528F" w:rsidRDefault="0052528F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B6AF22E" w14:textId="77777777" w:rsidR="009149AC" w:rsidRDefault="009149AC" w:rsidP="007C6B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49AC">
        <w:rPr>
          <w:rFonts w:ascii="Arial" w:hAnsi="Arial" w:cs="Arial"/>
          <w:b/>
          <w:bCs/>
          <w:sz w:val="24"/>
          <w:szCs w:val="24"/>
          <w:highlight w:val="yellow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149AC">
        <w:rPr>
          <w:rFonts w:ascii="Arial" w:hAnsi="Arial" w:cs="Arial"/>
          <w:sz w:val="24"/>
          <w:szCs w:val="24"/>
        </w:rPr>
        <w:t>Identificar algunas ciudades de Colombia con riesgo de sufrir movimientos sísmicos</w:t>
      </w:r>
      <w:r>
        <w:rPr>
          <w:rFonts w:ascii="Arial" w:hAnsi="Arial" w:cs="Arial"/>
          <w:sz w:val="24"/>
          <w:szCs w:val="24"/>
        </w:rPr>
        <w:t>.</w:t>
      </w:r>
    </w:p>
    <w:p w14:paraId="18FF4E3E" w14:textId="4197A1E6" w:rsidR="00D54525" w:rsidRDefault="00D54525" w:rsidP="007C6B6E">
      <w:pPr>
        <w:spacing w:line="360" w:lineRule="auto"/>
        <w:jc w:val="both"/>
        <w:rPr>
          <w:noProof/>
          <w:sz w:val="24"/>
          <w:szCs w:val="24"/>
          <w:lang w:eastAsia="es-CO" w:bidi="he-IL"/>
        </w:rPr>
      </w:pPr>
      <w:r>
        <w:rPr>
          <w:noProof/>
          <w:lang w:eastAsia="es-CO" w:bidi="he-IL"/>
        </w:rPr>
        <w:t xml:space="preserve"> </w:t>
      </w:r>
      <w:r>
        <w:rPr>
          <w:noProof/>
          <w:lang w:eastAsia="es-CO" w:bidi="he-IL"/>
        </w:rPr>
        <w:drawing>
          <wp:inline distT="0" distB="0" distL="0" distR="0" wp14:anchorId="1A8AD9F1" wp14:editId="2F9693AD">
            <wp:extent cx="921343" cy="657225"/>
            <wp:effectExtent l="0" t="0" r="0" b="0"/>
            <wp:docPr id="12" name="Imagen 12" descr="http://thumb7.shutterstock.com/display_pic_with_logo/919160/147492539/stock-photo-destroyed-house-14749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19160/147492539/stock-photo-destroyed-house-1474925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36" cy="6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 w:bidi="he-IL"/>
        </w:rPr>
        <w:t xml:space="preserve"> </w:t>
      </w:r>
      <w:r w:rsidRPr="00D54525">
        <w:rPr>
          <w:noProof/>
          <w:sz w:val="24"/>
          <w:szCs w:val="24"/>
          <w:lang w:eastAsia="es-CO" w:bidi="he-IL"/>
        </w:rPr>
        <w:t xml:space="preserve"> 147492539</w:t>
      </w:r>
    </w:p>
    <w:p w14:paraId="12070320" w14:textId="01D56D13" w:rsidR="0052528F" w:rsidRDefault="0052528F" w:rsidP="0052528F">
      <w:pPr>
        <w:jc w:val="both"/>
        <w:rPr>
          <w:rFonts w:ascii="Verdana" w:hAnsi="Verdana"/>
          <w:b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Imagen 2</w:t>
      </w:r>
    </w:p>
    <w:p w14:paraId="3EAC0EBE" w14:textId="77777777" w:rsidR="003E6408" w:rsidRDefault="003E6408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</w:pPr>
    </w:p>
    <w:p w14:paraId="00D9CDDE" w14:textId="77777777" w:rsidR="001026F1" w:rsidRPr="007C6B6E" w:rsidRDefault="001026F1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149AC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Presentación</w:t>
      </w:r>
    </w:p>
    <w:p w14:paraId="3EBB7A91" w14:textId="77777777" w:rsidR="0074339B" w:rsidRPr="007C6B6E" w:rsidRDefault="006A26D8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>La corteza terrestre que “flota” sobre el manto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no es continua y </w:t>
      </w:r>
      <w:r w:rsidR="0083484F" w:rsidRPr="007C6B6E">
        <w:rPr>
          <w:rFonts w:ascii="Arial" w:hAnsi="Arial" w:cs="Arial"/>
          <w:sz w:val="24"/>
          <w:szCs w:val="24"/>
          <w:lang w:val="es-ES_tradnl"/>
        </w:rPr>
        <w:t>presenta fracturas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>; d</w:t>
      </w:r>
      <w:r w:rsidR="0083484F" w:rsidRPr="007C6B6E">
        <w:rPr>
          <w:rFonts w:ascii="Arial" w:hAnsi="Arial" w:cs="Arial"/>
          <w:sz w:val="24"/>
          <w:szCs w:val="24"/>
          <w:lang w:val="es-ES_tradnl"/>
        </w:rPr>
        <w:t xml:space="preserve">esde las inmensas fracturas entre las placas tectónicas, hasta otras de tamaño comparativamente menor ubicadas al interior de estas. </w:t>
      </w:r>
      <w:r w:rsidR="007C6B6E">
        <w:rPr>
          <w:rFonts w:ascii="Arial" w:hAnsi="Arial" w:cs="Arial"/>
          <w:sz w:val="24"/>
          <w:szCs w:val="24"/>
          <w:lang w:val="es-ES_tradnl"/>
        </w:rPr>
        <w:t>Estas</w:t>
      </w:r>
      <w:r w:rsidR="0083484F" w:rsidRPr="007C6B6E">
        <w:rPr>
          <w:rFonts w:ascii="Arial" w:hAnsi="Arial" w:cs="Arial"/>
          <w:sz w:val="24"/>
          <w:szCs w:val="24"/>
          <w:lang w:val="es-ES_tradnl"/>
        </w:rPr>
        <w:t xml:space="preserve"> fractu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ras reciben el nombre de </w:t>
      </w:r>
      <w:r w:rsidR="00245B9E" w:rsidRPr="007C6B6E">
        <w:rPr>
          <w:rFonts w:ascii="Arial" w:hAnsi="Arial" w:cs="Arial"/>
          <w:b/>
          <w:bCs/>
          <w:sz w:val="24"/>
          <w:szCs w:val="24"/>
          <w:lang w:val="es-ES_tradnl"/>
        </w:rPr>
        <w:t>fallas</w:t>
      </w:r>
      <w:r w:rsidR="00574E64" w:rsidRPr="007C6B6E">
        <w:rPr>
          <w:rFonts w:ascii="Arial" w:hAnsi="Arial" w:cs="Arial"/>
          <w:b/>
          <w:bCs/>
          <w:sz w:val="24"/>
          <w:szCs w:val="24"/>
          <w:lang w:val="es-ES_tradnl"/>
        </w:rPr>
        <w:t xml:space="preserve"> geológicas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14:paraId="3959DA01" w14:textId="77777777" w:rsidR="0083484F" w:rsidRPr="007C6B6E" w:rsidRDefault="0074339B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 xml:space="preserve">Debido a movimientos internos de nuestro planeta, como las corrientes </w:t>
      </w:r>
      <w:r w:rsidR="007C6B6E">
        <w:rPr>
          <w:rFonts w:ascii="Arial" w:hAnsi="Arial" w:cs="Arial"/>
          <w:sz w:val="24"/>
          <w:szCs w:val="24"/>
          <w:lang w:val="es-ES_tradnl"/>
        </w:rPr>
        <w:t xml:space="preserve">de </w:t>
      </w:r>
      <w:r w:rsidRPr="007C6B6E">
        <w:rPr>
          <w:rFonts w:ascii="Arial" w:hAnsi="Arial" w:cs="Arial"/>
          <w:sz w:val="24"/>
          <w:szCs w:val="24"/>
          <w:lang w:val="es-ES_tradnl"/>
        </w:rPr>
        <w:t>convección, l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as placas o partes 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>separadas por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una falla interaccionan entre sí, 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lastRenderedPageBreak/>
        <w:t xml:space="preserve">originando movimientos sísmicos; </w:t>
      </w:r>
      <w:r w:rsidR="007C6B6E">
        <w:rPr>
          <w:rFonts w:ascii="Arial" w:hAnsi="Arial" w:cs="Arial"/>
          <w:sz w:val="24"/>
          <w:szCs w:val="24"/>
          <w:lang w:val="es-ES_tradnl"/>
        </w:rPr>
        <w:t>estos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afectan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todo tipo de poblaciones humanas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 xml:space="preserve"> ubicadas sobre las fallas o cerca de ellas.</w:t>
      </w:r>
    </w:p>
    <w:p w14:paraId="470D28B0" w14:textId="77777777" w:rsidR="004B7434" w:rsidRDefault="004B7434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 xml:space="preserve">En esta actividad </w:t>
      </w:r>
      <w:r w:rsidR="006B040B" w:rsidRPr="007C6B6E">
        <w:rPr>
          <w:rFonts w:ascii="Arial" w:hAnsi="Arial" w:cs="Arial"/>
          <w:sz w:val="24"/>
          <w:szCs w:val="24"/>
          <w:lang w:val="es-ES_tradnl"/>
        </w:rPr>
        <w:t>determinará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s </w:t>
      </w:r>
      <w:r w:rsidR="007C6B6E" w:rsidRPr="007C6B6E">
        <w:rPr>
          <w:rFonts w:ascii="Arial" w:hAnsi="Arial" w:cs="Arial"/>
          <w:sz w:val="24"/>
          <w:szCs w:val="24"/>
          <w:lang w:val="es-ES_tradnl"/>
        </w:rPr>
        <w:t>qu</w:t>
      </w:r>
      <w:r w:rsidR="007C6B6E">
        <w:rPr>
          <w:rFonts w:ascii="Arial" w:hAnsi="Arial" w:cs="Arial"/>
          <w:sz w:val="24"/>
          <w:szCs w:val="24"/>
          <w:lang w:val="es-ES_tradnl"/>
        </w:rPr>
        <w:t>é</w:t>
      </w:r>
      <w:r w:rsidR="007C6B6E" w:rsidRPr="007C6B6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>ciudad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 xml:space="preserve">es de Colombia se pueden ver </w:t>
      </w:r>
      <w:r w:rsidR="0074339B" w:rsidRPr="007C6B6E">
        <w:rPr>
          <w:rFonts w:ascii="Arial" w:hAnsi="Arial" w:cs="Arial"/>
          <w:sz w:val="24"/>
          <w:szCs w:val="24"/>
          <w:lang w:val="es-ES_tradnl"/>
        </w:rPr>
        <w:t xml:space="preserve">mayormente 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>afectadas por movimientos sí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>smicos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>, debido a su ubicación con respecto a las fallas</w:t>
      </w:r>
      <w:r w:rsidR="0074339B" w:rsidRPr="007C6B6E">
        <w:rPr>
          <w:rFonts w:ascii="Arial" w:hAnsi="Arial" w:cs="Arial"/>
          <w:sz w:val="24"/>
          <w:szCs w:val="24"/>
          <w:lang w:val="es-ES_tradnl"/>
        </w:rPr>
        <w:t xml:space="preserve"> geológicas</w:t>
      </w:r>
      <w:r w:rsidR="00B21BA4" w:rsidRPr="007C6B6E">
        <w:rPr>
          <w:rFonts w:ascii="Arial" w:hAnsi="Arial" w:cs="Arial"/>
          <w:sz w:val="24"/>
          <w:szCs w:val="24"/>
          <w:lang w:val="es-ES_tradnl"/>
        </w:rPr>
        <w:t xml:space="preserve"> que atravies</w:t>
      </w:r>
      <w:r w:rsidR="006B040B" w:rsidRPr="007C6B6E">
        <w:rPr>
          <w:rFonts w:ascii="Arial" w:hAnsi="Arial" w:cs="Arial"/>
          <w:sz w:val="24"/>
          <w:szCs w:val="24"/>
          <w:lang w:val="es-ES_tradnl"/>
        </w:rPr>
        <w:t>an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 xml:space="preserve"> el territorio colombiano.</w:t>
      </w:r>
    </w:p>
    <w:p w14:paraId="7643902F" w14:textId="6B06F990" w:rsidR="00D54525" w:rsidRDefault="005E1DA7" w:rsidP="007C6B6E">
      <w:pPr>
        <w:spacing w:line="360" w:lineRule="auto"/>
        <w:jc w:val="both"/>
        <w:rPr>
          <w:noProof/>
          <w:sz w:val="24"/>
          <w:szCs w:val="24"/>
          <w:lang w:eastAsia="es-CO" w:bidi="he-IL"/>
        </w:rPr>
      </w:pPr>
      <w:r>
        <w:rPr>
          <w:noProof/>
          <w:lang w:eastAsia="es-CO" w:bidi="he-IL"/>
        </w:rPr>
        <w:t xml:space="preserve"> </w:t>
      </w:r>
      <w:r w:rsidR="00D54525">
        <w:rPr>
          <w:noProof/>
          <w:lang w:eastAsia="es-CO" w:bidi="he-IL"/>
        </w:rPr>
        <w:drawing>
          <wp:inline distT="0" distB="0" distL="0" distR="0" wp14:anchorId="23830B73" wp14:editId="389C0184">
            <wp:extent cx="1061485" cy="752475"/>
            <wp:effectExtent l="0" t="0" r="5715" b="0"/>
            <wp:docPr id="13" name="Imagen 13" descr="http://thumb7.shutterstock.com/display_pic_with_logo/686068/686068,1295450178,19/stock-photo-national-park-of-thingvellir-iceland-it-is-the-site-of-a-rift-valley-that-marks-the-crest-of-the-7014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86068/686068,1295450178,19/stock-photo-national-park-of-thingvellir-iceland-it-is-the-site-of-a-rift-valley-that-marks-the-crest-of-the-701400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37" cy="7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 w:bidi="he-IL"/>
        </w:rPr>
        <w:t xml:space="preserve">   </w:t>
      </w:r>
      <w:r w:rsidRPr="005E1DA7">
        <w:rPr>
          <w:noProof/>
          <w:sz w:val="24"/>
          <w:szCs w:val="24"/>
          <w:lang w:eastAsia="es-CO" w:bidi="he-IL"/>
        </w:rPr>
        <w:t>70140031</w:t>
      </w:r>
    </w:p>
    <w:p w14:paraId="11F3FEAB" w14:textId="5019D9D1" w:rsidR="0052528F" w:rsidRDefault="0052528F" w:rsidP="0052528F">
      <w:pPr>
        <w:jc w:val="both"/>
        <w:rPr>
          <w:rFonts w:ascii="Verdana" w:hAnsi="Verdana"/>
          <w:b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Imagen 3</w:t>
      </w:r>
    </w:p>
    <w:p w14:paraId="5EDEB6FC" w14:textId="0FAD7DCB" w:rsidR="004B7434" w:rsidRDefault="000A6B53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0A6B53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Información clave I</w:t>
      </w:r>
    </w:p>
    <w:p w14:paraId="6ACD2111" w14:textId="77777777" w:rsidR="00295024" w:rsidRPr="00295024" w:rsidRDefault="00295024" w:rsidP="0029502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295024">
        <w:rPr>
          <w:rFonts w:ascii="Arial" w:hAnsi="Arial" w:cs="Arial"/>
          <w:sz w:val="24"/>
          <w:szCs w:val="24"/>
          <w:lang w:val="es-ES_tradnl"/>
        </w:rPr>
        <w:t xml:space="preserve">Investiga qué es una falla geológica, y cuáles son los tipos de fallas geológicas que existen. </w:t>
      </w:r>
      <w:r w:rsidRPr="00295024">
        <w:rPr>
          <w:rFonts w:ascii="Arial" w:hAnsi="Arial" w:cs="Arial"/>
          <w:sz w:val="24"/>
          <w:szCs w:val="24"/>
        </w:rPr>
        <w:t xml:space="preserve">Para responder a esta pregunta consulta en la siguiente página web o en otras relacionadas con el tema: </w:t>
      </w:r>
      <w:hyperlink r:id="rId9" w:history="1">
        <w:r w:rsidRPr="00295024">
          <w:rPr>
            <w:rStyle w:val="Hipervnculo"/>
            <w:rFonts w:ascii="Arial" w:hAnsi="Arial" w:cs="Arial"/>
            <w:sz w:val="24"/>
            <w:szCs w:val="24"/>
            <w:lang w:bidi="he-IL"/>
          </w:rPr>
          <w:t>http://www.windows2universe.org/earth/geology/fault.html&amp;lang=sp</w:t>
        </w:r>
      </w:hyperlink>
      <w:r w:rsidRPr="00295024">
        <w:rPr>
          <w:rFonts w:ascii="Arial" w:hAnsi="Arial" w:cs="Arial"/>
          <w:color w:val="000000"/>
          <w:sz w:val="24"/>
          <w:szCs w:val="24"/>
          <w:lang w:bidi="he-IL"/>
        </w:rPr>
        <w:t xml:space="preserve"> </w:t>
      </w:r>
    </w:p>
    <w:p w14:paraId="23A8F095" w14:textId="305AAFD2" w:rsidR="000A6B53" w:rsidRDefault="00295024" w:rsidP="0029502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A6B53" w:rsidRPr="00295024">
        <w:rPr>
          <w:rFonts w:ascii="Arial" w:hAnsi="Arial" w:cs="Arial"/>
          <w:sz w:val="24"/>
          <w:szCs w:val="24"/>
        </w:rPr>
        <w:t>bserva en el mapa de la derecha como e</w:t>
      </w:r>
      <w:r w:rsidR="000A6B53" w:rsidRPr="00295024">
        <w:rPr>
          <w:rFonts w:ascii="Arial" w:hAnsi="Arial" w:cs="Arial"/>
          <w:sz w:val="24"/>
          <w:szCs w:val="24"/>
        </w:rPr>
        <w:t>l territorio colombiano está atravesado por varias fallas geológicas, cada una con su nombre, las cuales se representan en el siguiente mapa:</w:t>
      </w:r>
    </w:p>
    <w:tbl>
      <w:tblPr>
        <w:tblStyle w:val="Tablaconcuadrcul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4450"/>
      </w:tblGrid>
      <w:tr w:rsidR="000A6B53" w:rsidRPr="007C6B6E" w14:paraId="01EE22F5" w14:textId="77777777" w:rsidTr="00430017">
        <w:trPr>
          <w:trHeight w:val="400"/>
        </w:trPr>
        <w:tc>
          <w:tcPr>
            <w:tcW w:w="3816" w:type="dxa"/>
            <w:vMerge w:val="restart"/>
          </w:tcPr>
          <w:p w14:paraId="23224C49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  <w:drawing>
                <wp:inline distT="0" distB="0" distL="0" distR="0" wp14:anchorId="17F7B6E9" wp14:editId="1530D586">
                  <wp:extent cx="2244174" cy="2943225"/>
                  <wp:effectExtent l="19050" t="19050" r="2286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4" cy="2943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6850E1AA" w14:textId="77777777" w:rsidR="000A6B53" w:rsidRPr="00295024" w:rsidRDefault="000A6B53" w:rsidP="004300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Nombre de las principales fallas geológicas de Colombia.</w:t>
            </w:r>
          </w:p>
        </w:tc>
      </w:tr>
      <w:tr w:rsidR="000A6B53" w:rsidRPr="007C6B6E" w14:paraId="5EEEEF45" w14:textId="77777777" w:rsidTr="00430017">
        <w:trPr>
          <w:trHeight w:val="70"/>
        </w:trPr>
        <w:tc>
          <w:tcPr>
            <w:tcW w:w="3816" w:type="dxa"/>
            <w:vMerge/>
          </w:tcPr>
          <w:p w14:paraId="27BFCF92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048AE139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6B53" w:rsidRPr="007C6B6E" w14:paraId="1EC76747" w14:textId="77777777" w:rsidTr="00430017">
        <w:trPr>
          <w:trHeight w:val="419"/>
        </w:trPr>
        <w:tc>
          <w:tcPr>
            <w:tcW w:w="3816" w:type="dxa"/>
            <w:vMerge/>
          </w:tcPr>
          <w:p w14:paraId="0F5E0050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243EB32A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1. Falla de Boconó</w:t>
            </w:r>
          </w:p>
          <w:p w14:paraId="0FF98567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9. Falla frontal de la Cordillera Oriental</w:t>
            </w:r>
          </w:p>
          <w:p w14:paraId="727F7564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6B53" w:rsidRPr="007C6B6E" w14:paraId="2A40B6D1" w14:textId="77777777" w:rsidTr="00430017">
        <w:trPr>
          <w:trHeight w:val="413"/>
        </w:trPr>
        <w:tc>
          <w:tcPr>
            <w:tcW w:w="3816" w:type="dxa"/>
            <w:vMerge/>
          </w:tcPr>
          <w:p w14:paraId="62D1E2A3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28F06ADF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10. Falla Santa Marta – Bucaramanga</w:t>
            </w:r>
          </w:p>
        </w:tc>
      </w:tr>
      <w:tr w:rsidR="000A6B53" w:rsidRPr="007C6B6E" w14:paraId="20AE6278" w14:textId="77777777" w:rsidTr="00430017">
        <w:trPr>
          <w:trHeight w:val="420"/>
        </w:trPr>
        <w:tc>
          <w:tcPr>
            <w:tcW w:w="3816" w:type="dxa"/>
            <w:vMerge/>
          </w:tcPr>
          <w:p w14:paraId="0FB2468C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45491B70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11. Falla de Ibagué</w:t>
            </w:r>
          </w:p>
        </w:tc>
      </w:tr>
      <w:tr w:rsidR="000A6B53" w:rsidRPr="007C6B6E" w14:paraId="11A0F27C" w14:textId="77777777" w:rsidTr="00430017">
        <w:trPr>
          <w:trHeight w:val="420"/>
        </w:trPr>
        <w:tc>
          <w:tcPr>
            <w:tcW w:w="3816" w:type="dxa"/>
            <w:vMerge/>
          </w:tcPr>
          <w:p w14:paraId="5D0453B5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0A0C36DA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12. Falla de Algeciras</w:t>
            </w:r>
          </w:p>
        </w:tc>
      </w:tr>
      <w:tr w:rsidR="000A6B53" w:rsidRPr="007C6B6E" w14:paraId="04F1EF63" w14:textId="77777777" w:rsidTr="00430017">
        <w:trPr>
          <w:trHeight w:val="420"/>
        </w:trPr>
        <w:tc>
          <w:tcPr>
            <w:tcW w:w="3816" w:type="dxa"/>
            <w:vMerge/>
          </w:tcPr>
          <w:p w14:paraId="668335BE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52B1AACA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13. Falla de Romeral</w:t>
            </w:r>
          </w:p>
        </w:tc>
      </w:tr>
      <w:tr w:rsidR="000A6B53" w:rsidRPr="007C6B6E" w14:paraId="242D600A" w14:textId="77777777" w:rsidTr="00430017">
        <w:trPr>
          <w:trHeight w:val="420"/>
        </w:trPr>
        <w:tc>
          <w:tcPr>
            <w:tcW w:w="3816" w:type="dxa"/>
            <w:vMerge/>
          </w:tcPr>
          <w:p w14:paraId="507960F0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5B88A4F6" w14:textId="77777777" w:rsidR="000A6B53" w:rsidRPr="00295024" w:rsidRDefault="000A6B53" w:rsidP="004300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5024">
              <w:rPr>
                <w:rFonts w:ascii="Arial" w:hAnsi="Arial" w:cs="Arial"/>
                <w:sz w:val="18"/>
                <w:szCs w:val="18"/>
              </w:rPr>
              <w:t>15. Falla San Isidro - El Ángel - Otavalo</w:t>
            </w:r>
          </w:p>
        </w:tc>
      </w:tr>
      <w:tr w:rsidR="000A6B53" w:rsidRPr="007C6B6E" w14:paraId="49902787" w14:textId="77777777" w:rsidTr="000A6B53">
        <w:trPr>
          <w:trHeight w:val="701"/>
        </w:trPr>
        <w:tc>
          <w:tcPr>
            <w:tcW w:w="3816" w:type="dxa"/>
            <w:vMerge/>
          </w:tcPr>
          <w:p w14:paraId="7BCA1DF8" w14:textId="77777777" w:rsidR="000A6B53" w:rsidRPr="007C6B6E" w:rsidRDefault="000A6B53" w:rsidP="0043001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14:paraId="7BBE2B4D" w14:textId="63EE3229" w:rsidR="000A6B53" w:rsidRPr="00295024" w:rsidRDefault="0052528F" w:rsidP="000A6B5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Imagen 4</w:t>
            </w:r>
            <w:r w:rsidR="000343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34301" w:rsidRPr="0003430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Ela</w:t>
            </w:r>
            <w:r w:rsidR="00D9489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borar una ilustración como esta, sobre una mapa con lo </w:t>
            </w:r>
            <w:r w:rsidR="00D9489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departamen</w:t>
            </w:r>
            <w:bookmarkStart w:id="0" w:name="_GoBack"/>
            <w:bookmarkEnd w:id="0"/>
            <w:r w:rsidR="00D9489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tos de Colombia (sin ciudades)</w:t>
            </w:r>
          </w:p>
        </w:tc>
      </w:tr>
    </w:tbl>
    <w:p w14:paraId="0295B20E" w14:textId="58F271D4" w:rsidR="000A6B53" w:rsidRDefault="000A6B53" w:rsidP="000A6B5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0A6B53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lastRenderedPageBreak/>
        <w:t xml:space="preserve">Información </w:t>
      </w:r>
      <w:r w:rsidRPr="00295024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clave I</w:t>
      </w:r>
      <w:r w:rsidRPr="00295024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I</w:t>
      </w:r>
    </w:p>
    <w:p w14:paraId="3A4937F1" w14:textId="45459E46" w:rsidR="000A6B53" w:rsidRPr="00295024" w:rsidRDefault="00295024" w:rsidP="002950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024">
        <w:rPr>
          <w:rFonts w:ascii="Arial" w:hAnsi="Arial" w:cs="Arial"/>
          <w:sz w:val="24"/>
          <w:szCs w:val="24"/>
        </w:rPr>
        <w:t>Observa en el mapa de la derecha</w:t>
      </w:r>
      <w:r>
        <w:rPr>
          <w:rFonts w:ascii="Arial" w:hAnsi="Arial" w:cs="Arial"/>
          <w:sz w:val="24"/>
          <w:szCs w:val="24"/>
        </w:rPr>
        <w:t>, este corresponde</w:t>
      </w:r>
      <w:r w:rsidR="000A6B53" w:rsidRPr="00295024">
        <w:rPr>
          <w:rFonts w:ascii="Arial" w:hAnsi="Arial" w:cs="Arial"/>
          <w:sz w:val="24"/>
          <w:szCs w:val="24"/>
        </w:rPr>
        <w:t xml:space="preserve"> a la ubicación de las principales ciudades de Colombia.</w:t>
      </w:r>
    </w:p>
    <w:p w14:paraId="25F3E07C" w14:textId="79085802" w:rsidR="000A6B53" w:rsidRPr="007C6B6E" w:rsidRDefault="000A6B53" w:rsidP="000A6B5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0D7C3718" wp14:editId="715A5D25">
            <wp:extent cx="2369809" cy="2961565"/>
            <wp:effectExtent l="19050" t="19050" r="1206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90" cy="29855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6408">
        <w:rPr>
          <w:rFonts w:ascii="Arial" w:hAnsi="Arial" w:cs="Arial"/>
          <w:sz w:val="24"/>
          <w:szCs w:val="24"/>
        </w:rPr>
        <w:t xml:space="preserve"> </w:t>
      </w:r>
      <w:r w:rsidR="0052528F">
        <w:rPr>
          <w:rFonts w:ascii="Arial" w:hAnsi="Arial" w:cs="Arial"/>
          <w:b/>
          <w:bCs/>
          <w:sz w:val="24"/>
          <w:szCs w:val="24"/>
        </w:rPr>
        <w:t>Imagen 5</w:t>
      </w:r>
      <w:r w:rsidR="00034301">
        <w:rPr>
          <w:rFonts w:ascii="Arial" w:hAnsi="Arial" w:cs="Arial"/>
          <w:b/>
          <w:bCs/>
          <w:sz w:val="24"/>
          <w:szCs w:val="24"/>
        </w:rPr>
        <w:t xml:space="preserve"> </w:t>
      </w:r>
      <w:r w:rsidR="003E6408">
        <w:rPr>
          <w:rFonts w:ascii="Arial" w:hAnsi="Arial" w:cs="Arial"/>
          <w:b/>
          <w:bCs/>
          <w:color w:val="FF0000"/>
          <w:sz w:val="24"/>
          <w:szCs w:val="24"/>
        </w:rPr>
        <w:t xml:space="preserve">Elaborar una ilustración como </w:t>
      </w:r>
      <w:r w:rsidR="00034301" w:rsidRPr="00034301">
        <w:rPr>
          <w:rFonts w:ascii="Arial" w:hAnsi="Arial" w:cs="Arial"/>
          <w:b/>
          <w:bCs/>
          <w:color w:val="FF0000"/>
          <w:sz w:val="24"/>
          <w:szCs w:val="24"/>
        </w:rPr>
        <w:t>esta.</w:t>
      </w:r>
    </w:p>
    <w:p w14:paraId="03A3F4A4" w14:textId="6F82041A" w:rsidR="007A0ADA" w:rsidRDefault="00295024" w:rsidP="0029502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5024">
        <w:rPr>
          <w:rFonts w:ascii="Arial" w:hAnsi="Arial" w:cs="Arial"/>
          <w:b/>
          <w:bCs/>
          <w:sz w:val="24"/>
          <w:szCs w:val="24"/>
          <w:highlight w:val="yellow"/>
        </w:rPr>
        <w:t>Actividad</w:t>
      </w:r>
    </w:p>
    <w:p w14:paraId="34D2DCC6" w14:textId="77777777" w:rsidR="00753B61" w:rsidRDefault="00295024" w:rsidP="00753B6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3B61">
        <w:rPr>
          <w:rFonts w:ascii="Arial" w:hAnsi="Arial" w:cs="Arial"/>
          <w:sz w:val="24"/>
          <w:szCs w:val="24"/>
        </w:rPr>
        <w:t>Compara los mapas que aparecen en la imagen de la derecha</w:t>
      </w:r>
      <w:r w:rsidR="00753B61" w:rsidRPr="00753B61">
        <w:rPr>
          <w:rFonts w:ascii="Arial" w:hAnsi="Arial" w:cs="Arial"/>
          <w:sz w:val="24"/>
          <w:szCs w:val="24"/>
        </w:rPr>
        <w:t xml:space="preserve">. </w:t>
      </w:r>
    </w:p>
    <w:p w14:paraId="04C8CCDB" w14:textId="36A3342C" w:rsidR="00295024" w:rsidRPr="00753B61" w:rsidRDefault="00753B61" w:rsidP="00753B6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3B61">
        <w:rPr>
          <w:rFonts w:ascii="Arial" w:hAnsi="Arial" w:cs="Arial"/>
          <w:sz w:val="24"/>
          <w:szCs w:val="24"/>
        </w:rPr>
        <w:t xml:space="preserve">Céntrate en las capitales de departamento. </w:t>
      </w:r>
      <w:r>
        <w:rPr>
          <w:rFonts w:ascii="Arial" w:hAnsi="Arial" w:cs="Arial"/>
          <w:sz w:val="24"/>
          <w:szCs w:val="24"/>
        </w:rPr>
        <w:t>Determina las capitales</w:t>
      </w:r>
      <w:r w:rsidR="00295024" w:rsidRPr="00753B61">
        <w:rPr>
          <w:rFonts w:ascii="Arial" w:hAnsi="Arial" w:cs="Arial"/>
          <w:sz w:val="24"/>
          <w:szCs w:val="24"/>
        </w:rPr>
        <w:t xml:space="preserve"> ubicadas sobre una falla o fallas geológicas. </w:t>
      </w:r>
    </w:p>
    <w:p w14:paraId="1803D736" w14:textId="2E15427E" w:rsidR="00753B61" w:rsidRPr="00753B61" w:rsidRDefault="00753B61" w:rsidP="00753B6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 punto anterior diligencia el siguiente cuadro:</w:t>
      </w:r>
    </w:p>
    <w:p w14:paraId="6663EBEF" w14:textId="77777777" w:rsidR="00753B61" w:rsidRPr="007C6B6E" w:rsidRDefault="00753B61" w:rsidP="00753B61">
      <w:pPr>
        <w:pStyle w:val="Prrafode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2549"/>
        <w:gridCol w:w="4336"/>
      </w:tblGrid>
      <w:tr w:rsidR="00753B61" w:rsidRPr="007C6B6E" w14:paraId="7D786F12" w14:textId="77777777" w:rsidTr="00753B61">
        <w:trPr>
          <w:trHeight w:val="372"/>
        </w:trPr>
        <w:tc>
          <w:tcPr>
            <w:tcW w:w="1072" w:type="dxa"/>
          </w:tcPr>
          <w:p w14:paraId="225F2E4E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549" w:type="dxa"/>
          </w:tcPr>
          <w:p w14:paraId="38803131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Ciudad</w:t>
            </w:r>
          </w:p>
        </w:tc>
        <w:tc>
          <w:tcPr>
            <w:tcW w:w="4336" w:type="dxa"/>
          </w:tcPr>
          <w:p w14:paraId="28EBE9E3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Nombre de la falla</w:t>
            </w:r>
          </w:p>
        </w:tc>
      </w:tr>
      <w:tr w:rsidR="00753B61" w:rsidRPr="007C6B6E" w14:paraId="6FA8BDBF" w14:textId="77777777" w:rsidTr="00753B61">
        <w:trPr>
          <w:trHeight w:val="372"/>
        </w:trPr>
        <w:tc>
          <w:tcPr>
            <w:tcW w:w="1072" w:type="dxa"/>
          </w:tcPr>
          <w:p w14:paraId="1049FBEE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9" w:type="dxa"/>
          </w:tcPr>
          <w:p w14:paraId="01528CA4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56EA2560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52A523FA" w14:textId="77777777" w:rsidTr="00753B61">
        <w:trPr>
          <w:trHeight w:val="386"/>
        </w:trPr>
        <w:tc>
          <w:tcPr>
            <w:tcW w:w="1072" w:type="dxa"/>
          </w:tcPr>
          <w:p w14:paraId="378446F1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14:paraId="68A25D72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37E7CCB6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3C6C9EA4" w14:textId="77777777" w:rsidTr="00753B61">
        <w:trPr>
          <w:trHeight w:val="372"/>
        </w:trPr>
        <w:tc>
          <w:tcPr>
            <w:tcW w:w="1072" w:type="dxa"/>
          </w:tcPr>
          <w:p w14:paraId="24622110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9" w:type="dxa"/>
          </w:tcPr>
          <w:p w14:paraId="639B2439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51C98E80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6199F233" w14:textId="77777777" w:rsidTr="00753B61">
        <w:trPr>
          <w:trHeight w:val="372"/>
        </w:trPr>
        <w:tc>
          <w:tcPr>
            <w:tcW w:w="1072" w:type="dxa"/>
          </w:tcPr>
          <w:p w14:paraId="2E0EC0C3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9" w:type="dxa"/>
          </w:tcPr>
          <w:p w14:paraId="0705C1C0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02E68C1D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491754C4" w14:textId="77777777" w:rsidTr="00753B61">
        <w:trPr>
          <w:trHeight w:val="386"/>
        </w:trPr>
        <w:tc>
          <w:tcPr>
            <w:tcW w:w="1072" w:type="dxa"/>
          </w:tcPr>
          <w:p w14:paraId="69ED7B2C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549" w:type="dxa"/>
          </w:tcPr>
          <w:p w14:paraId="569B465D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1DE72F89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3CDFBA3C" w14:textId="77777777" w:rsidTr="00753B61">
        <w:trPr>
          <w:trHeight w:val="372"/>
        </w:trPr>
        <w:tc>
          <w:tcPr>
            <w:tcW w:w="1072" w:type="dxa"/>
          </w:tcPr>
          <w:p w14:paraId="1F1BAD4F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49" w:type="dxa"/>
          </w:tcPr>
          <w:p w14:paraId="03D47BD5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099F3C7A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2C313A88" w14:textId="77777777" w:rsidTr="00753B61">
        <w:trPr>
          <w:trHeight w:val="372"/>
        </w:trPr>
        <w:tc>
          <w:tcPr>
            <w:tcW w:w="1072" w:type="dxa"/>
          </w:tcPr>
          <w:p w14:paraId="6DF86630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49" w:type="dxa"/>
          </w:tcPr>
          <w:p w14:paraId="6D7529D5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42D2CDE2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7E3CC98D" w14:textId="77777777" w:rsidTr="00753B61">
        <w:trPr>
          <w:trHeight w:val="372"/>
        </w:trPr>
        <w:tc>
          <w:tcPr>
            <w:tcW w:w="1072" w:type="dxa"/>
          </w:tcPr>
          <w:p w14:paraId="779F4EAA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49" w:type="dxa"/>
          </w:tcPr>
          <w:p w14:paraId="3599D91A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6A2A9255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523156DB" w14:textId="77777777" w:rsidTr="00753B61">
        <w:trPr>
          <w:trHeight w:val="386"/>
        </w:trPr>
        <w:tc>
          <w:tcPr>
            <w:tcW w:w="1072" w:type="dxa"/>
          </w:tcPr>
          <w:p w14:paraId="7D0D1E08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49" w:type="dxa"/>
          </w:tcPr>
          <w:p w14:paraId="7B4603D3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480DBDA6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49A02A64" w14:textId="77777777" w:rsidTr="00753B61">
        <w:trPr>
          <w:trHeight w:val="372"/>
        </w:trPr>
        <w:tc>
          <w:tcPr>
            <w:tcW w:w="1072" w:type="dxa"/>
          </w:tcPr>
          <w:p w14:paraId="49DDE953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49" w:type="dxa"/>
          </w:tcPr>
          <w:p w14:paraId="614CDFDB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5D34B211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B61" w:rsidRPr="007C6B6E" w14:paraId="221B1FDA" w14:textId="77777777" w:rsidTr="00753B61">
        <w:trPr>
          <w:trHeight w:val="386"/>
        </w:trPr>
        <w:tc>
          <w:tcPr>
            <w:tcW w:w="1072" w:type="dxa"/>
          </w:tcPr>
          <w:p w14:paraId="20870D9B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49" w:type="dxa"/>
          </w:tcPr>
          <w:p w14:paraId="7821AD86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6" w:type="dxa"/>
          </w:tcPr>
          <w:p w14:paraId="3F0AF30D" w14:textId="77777777" w:rsidR="00753B61" w:rsidRPr="007C6B6E" w:rsidRDefault="00753B61" w:rsidP="0043001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A1B7C7" w14:textId="77777777" w:rsidR="00753B61" w:rsidRPr="007C6B6E" w:rsidRDefault="00753B61" w:rsidP="00753B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5B42A2" w14:textId="14E9A656" w:rsidR="007D0B13" w:rsidRDefault="007C6B6E" w:rsidP="00753B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53B61">
        <w:rPr>
          <w:noProof/>
          <w:lang w:eastAsia="es-CO" w:bidi="he-IL"/>
        </w:rPr>
        <w:drawing>
          <wp:inline distT="0" distB="0" distL="0" distR="0" wp14:anchorId="35E9A0E8" wp14:editId="5629661E">
            <wp:extent cx="3845726" cy="24955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540" cy="25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B13" w:rsidRPr="007C6B6E">
        <w:rPr>
          <w:rFonts w:ascii="Arial" w:hAnsi="Arial" w:cs="Arial"/>
          <w:sz w:val="24"/>
          <w:szCs w:val="24"/>
        </w:rPr>
        <w:t xml:space="preserve"> </w:t>
      </w:r>
      <w:r w:rsidR="0052528F">
        <w:rPr>
          <w:rFonts w:ascii="Arial" w:hAnsi="Arial" w:cs="Arial"/>
          <w:b/>
          <w:bCs/>
          <w:sz w:val="24"/>
          <w:szCs w:val="24"/>
        </w:rPr>
        <w:t>Imagen 6</w:t>
      </w:r>
    </w:p>
    <w:p w14:paraId="0819A9EA" w14:textId="183FCA21" w:rsidR="00753B61" w:rsidRDefault="00295024" w:rsidP="00753B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Hacer un montaje con la</w:t>
      </w:r>
      <w:r w:rsidR="00034301">
        <w:rPr>
          <w:rFonts w:ascii="Arial" w:hAnsi="Arial" w:cs="Arial"/>
          <w:b/>
          <w:bCs/>
          <w:color w:val="FF0000"/>
          <w:sz w:val="24"/>
          <w:szCs w:val="24"/>
        </w:rPr>
        <w:t>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dos imágenes anteriores como se muestra arriba.</w:t>
      </w:r>
      <w:r w:rsidR="00753B61" w:rsidRPr="007C6B6E">
        <w:rPr>
          <w:rFonts w:ascii="Arial" w:hAnsi="Arial" w:cs="Arial"/>
          <w:sz w:val="24"/>
          <w:szCs w:val="24"/>
        </w:rPr>
        <w:t xml:space="preserve"> </w:t>
      </w:r>
    </w:p>
    <w:p w14:paraId="76377A54" w14:textId="36A2022C" w:rsidR="00753B61" w:rsidRPr="00871620" w:rsidRDefault="00871620" w:rsidP="00753B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71620">
        <w:rPr>
          <w:rFonts w:ascii="Arial" w:hAnsi="Arial" w:cs="Arial"/>
          <w:b/>
          <w:bCs/>
          <w:sz w:val="24"/>
          <w:szCs w:val="24"/>
          <w:highlight w:val="yellow"/>
        </w:rPr>
        <w:t>Preguntas</w:t>
      </w:r>
    </w:p>
    <w:p w14:paraId="5E849089" w14:textId="77777777" w:rsidR="00871620" w:rsidRDefault="00D15CCF" w:rsidP="00871620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71620">
        <w:rPr>
          <w:rFonts w:ascii="Arial" w:hAnsi="Arial" w:cs="Arial"/>
          <w:sz w:val="24"/>
          <w:szCs w:val="24"/>
        </w:rPr>
        <w:t>De acuerdo con</w:t>
      </w:r>
      <w:r w:rsidR="001058BD" w:rsidRPr="00871620">
        <w:rPr>
          <w:rFonts w:ascii="Arial" w:hAnsi="Arial" w:cs="Arial"/>
          <w:sz w:val="24"/>
          <w:szCs w:val="24"/>
        </w:rPr>
        <w:t xml:space="preserve"> el cuadro </w:t>
      </w:r>
      <w:r w:rsidR="00871620">
        <w:rPr>
          <w:rFonts w:ascii="Arial" w:hAnsi="Arial" w:cs="Arial"/>
          <w:sz w:val="24"/>
          <w:szCs w:val="24"/>
        </w:rPr>
        <w:t>anterior</w:t>
      </w:r>
      <w:r w:rsidR="001058BD" w:rsidRPr="00871620">
        <w:rPr>
          <w:rFonts w:ascii="Arial" w:hAnsi="Arial" w:cs="Arial"/>
          <w:sz w:val="24"/>
          <w:szCs w:val="24"/>
        </w:rPr>
        <w:t>,</w:t>
      </w:r>
      <w:r w:rsidR="00936944" w:rsidRPr="00871620">
        <w:rPr>
          <w:rFonts w:ascii="Arial" w:hAnsi="Arial" w:cs="Arial"/>
          <w:sz w:val="24"/>
          <w:szCs w:val="24"/>
        </w:rPr>
        <w:t xml:space="preserve"> </w:t>
      </w:r>
      <w:r w:rsidR="001058BD" w:rsidRPr="00871620">
        <w:rPr>
          <w:rFonts w:ascii="Arial" w:hAnsi="Arial" w:cs="Arial"/>
          <w:sz w:val="24"/>
          <w:szCs w:val="24"/>
        </w:rPr>
        <w:t>¿sobre qué fallas están ubicadas las ciudades de Popayán, Armenia y Cúcuta?</w:t>
      </w:r>
    </w:p>
    <w:p w14:paraId="33C4384D" w14:textId="703C03C8" w:rsidR="00AE7AA6" w:rsidRDefault="00AE7AA6" w:rsidP="00EE1440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71620">
        <w:rPr>
          <w:rFonts w:ascii="Arial" w:hAnsi="Arial" w:cs="Arial"/>
          <w:sz w:val="24"/>
          <w:szCs w:val="24"/>
        </w:rPr>
        <w:t>A lo largo de la histor</w:t>
      </w:r>
      <w:r w:rsidR="00D15CCF" w:rsidRPr="00871620">
        <w:rPr>
          <w:rFonts w:ascii="Arial" w:hAnsi="Arial" w:cs="Arial"/>
          <w:sz w:val="24"/>
          <w:szCs w:val="24"/>
        </w:rPr>
        <w:t>ia, ¿</w:t>
      </w:r>
      <w:r w:rsidR="00936944" w:rsidRPr="00871620">
        <w:rPr>
          <w:rFonts w:ascii="Arial" w:hAnsi="Arial" w:cs="Arial"/>
          <w:sz w:val="24"/>
          <w:szCs w:val="24"/>
        </w:rPr>
        <w:t xml:space="preserve">cuántas </w:t>
      </w:r>
      <w:r w:rsidR="00D15CCF" w:rsidRPr="00871620">
        <w:rPr>
          <w:rFonts w:ascii="Arial" w:hAnsi="Arial" w:cs="Arial"/>
          <w:sz w:val="24"/>
          <w:szCs w:val="24"/>
        </w:rPr>
        <w:t xml:space="preserve">veces ha habido movimientos sísmicos en los que esas </w:t>
      </w:r>
      <w:r w:rsidR="00EE1440">
        <w:rPr>
          <w:rFonts w:ascii="Arial" w:hAnsi="Arial" w:cs="Arial"/>
          <w:sz w:val="24"/>
          <w:szCs w:val="24"/>
        </w:rPr>
        <w:t xml:space="preserve">tres </w:t>
      </w:r>
      <w:r w:rsidR="00D15CCF" w:rsidRPr="00871620">
        <w:rPr>
          <w:rFonts w:ascii="Arial" w:hAnsi="Arial" w:cs="Arial"/>
          <w:sz w:val="24"/>
          <w:szCs w:val="24"/>
        </w:rPr>
        <w:t>ciudades hayan</w:t>
      </w:r>
      <w:r w:rsidRPr="00871620">
        <w:rPr>
          <w:rFonts w:ascii="Arial" w:hAnsi="Arial" w:cs="Arial"/>
          <w:sz w:val="24"/>
          <w:szCs w:val="24"/>
        </w:rPr>
        <w:t xml:space="preserve"> </w:t>
      </w:r>
      <w:r w:rsidR="00EE1440">
        <w:rPr>
          <w:rFonts w:ascii="Arial" w:hAnsi="Arial" w:cs="Arial"/>
          <w:sz w:val="24"/>
          <w:szCs w:val="24"/>
        </w:rPr>
        <w:t>sido</w:t>
      </w:r>
      <w:r w:rsidRPr="00871620">
        <w:rPr>
          <w:rFonts w:ascii="Arial" w:hAnsi="Arial" w:cs="Arial"/>
          <w:sz w:val="24"/>
          <w:szCs w:val="24"/>
        </w:rPr>
        <w:t xml:space="preserve"> afectadas? </w:t>
      </w:r>
      <w:r w:rsidR="00EE1440">
        <w:rPr>
          <w:rFonts w:ascii="Arial" w:hAnsi="Arial" w:cs="Arial"/>
          <w:sz w:val="24"/>
          <w:szCs w:val="24"/>
        </w:rPr>
        <w:t>Para resp</w:t>
      </w:r>
      <w:r w:rsidR="00EE1440">
        <w:rPr>
          <w:rFonts w:ascii="Arial" w:hAnsi="Arial" w:cs="Arial"/>
          <w:sz w:val="24"/>
          <w:szCs w:val="24"/>
        </w:rPr>
        <w:t>onder a esta pregunta consulta en Internet</w:t>
      </w:r>
      <w:r w:rsidR="00EE1440">
        <w:rPr>
          <w:rFonts w:ascii="Arial" w:hAnsi="Arial" w:cs="Arial"/>
          <w:sz w:val="24"/>
          <w:szCs w:val="24"/>
        </w:rPr>
        <w:t>:</w:t>
      </w:r>
      <w:r w:rsidRPr="00871620">
        <w:rPr>
          <w:rFonts w:ascii="Arial" w:hAnsi="Arial" w:cs="Arial"/>
          <w:sz w:val="24"/>
          <w:szCs w:val="24"/>
        </w:rPr>
        <w:t xml:space="preserve"> </w:t>
      </w:r>
      <w:r w:rsidR="00EE1440">
        <w:rPr>
          <w:rFonts w:ascii="Arial" w:hAnsi="Arial" w:cs="Arial"/>
          <w:sz w:val="24"/>
          <w:szCs w:val="24"/>
        </w:rPr>
        <w:t xml:space="preserve">escribe en el buscador, por </w:t>
      </w:r>
      <w:r w:rsidRPr="00871620">
        <w:rPr>
          <w:rFonts w:ascii="Arial" w:hAnsi="Arial" w:cs="Arial"/>
          <w:sz w:val="24"/>
          <w:szCs w:val="24"/>
        </w:rPr>
        <w:t xml:space="preserve">ejemplo, </w:t>
      </w:r>
      <w:r w:rsidR="00936944" w:rsidRPr="00871620">
        <w:rPr>
          <w:rFonts w:ascii="Arial" w:hAnsi="Arial" w:cs="Arial"/>
          <w:sz w:val="24"/>
          <w:szCs w:val="24"/>
        </w:rPr>
        <w:t>“</w:t>
      </w:r>
      <w:r w:rsidRPr="00871620">
        <w:rPr>
          <w:rFonts w:ascii="Arial" w:hAnsi="Arial" w:cs="Arial"/>
          <w:sz w:val="24"/>
          <w:szCs w:val="24"/>
        </w:rPr>
        <w:t>Cúcuta terremotos</w:t>
      </w:r>
      <w:r w:rsidR="00936944" w:rsidRPr="00871620">
        <w:rPr>
          <w:rFonts w:ascii="Arial" w:hAnsi="Arial" w:cs="Arial"/>
          <w:sz w:val="24"/>
          <w:szCs w:val="24"/>
        </w:rPr>
        <w:t>”</w:t>
      </w:r>
      <w:r w:rsidRPr="00871620">
        <w:rPr>
          <w:rFonts w:ascii="Arial" w:hAnsi="Arial" w:cs="Arial"/>
          <w:sz w:val="24"/>
          <w:szCs w:val="24"/>
        </w:rPr>
        <w:t>.</w:t>
      </w:r>
    </w:p>
    <w:p w14:paraId="3918B455" w14:textId="0725E95B" w:rsidR="00EE1440" w:rsidRPr="0056400C" w:rsidRDefault="00EE1440" w:rsidP="005640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3171E0CE" wp14:editId="770A96B1">
            <wp:extent cx="1419225" cy="1002920"/>
            <wp:effectExtent l="0" t="0" r="0" b="6985"/>
            <wp:docPr id="2" name="Imagen 2" descr="http://thumb7.shutterstock.com/display_pic_with_logo/803434/177694895/stock-photo-view-over-the-town-of-popayan-in-colombia-177694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03434/177694895/stock-photo-view-over-the-town-of-popayan-in-colombia-17769489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20" cy="10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EE1440">
        <w:rPr>
          <w:rFonts w:ascii="Arial" w:hAnsi="Arial" w:cs="Arial"/>
          <w:sz w:val="24"/>
          <w:szCs w:val="24"/>
        </w:rPr>
        <w:t>177694895</w:t>
      </w:r>
      <w:r w:rsidR="0056400C">
        <w:rPr>
          <w:rFonts w:ascii="Arial" w:hAnsi="Arial" w:cs="Arial"/>
          <w:sz w:val="24"/>
          <w:szCs w:val="24"/>
        </w:rPr>
        <w:t xml:space="preserve"> </w:t>
      </w:r>
      <w:r w:rsidR="0052528F">
        <w:rPr>
          <w:rFonts w:ascii="Arial" w:hAnsi="Arial" w:cs="Arial"/>
          <w:b/>
          <w:bCs/>
          <w:sz w:val="24"/>
          <w:szCs w:val="24"/>
        </w:rPr>
        <w:t>Imagen 4</w:t>
      </w:r>
      <w:r w:rsidR="00D54525">
        <w:rPr>
          <w:rFonts w:ascii="Arial" w:hAnsi="Arial" w:cs="Arial"/>
          <w:b/>
          <w:bCs/>
          <w:sz w:val="24"/>
          <w:szCs w:val="24"/>
        </w:rPr>
        <w:t xml:space="preserve"> </w:t>
      </w:r>
      <w:r w:rsidR="0052528F">
        <w:rPr>
          <w:rFonts w:ascii="Arial" w:hAnsi="Arial" w:cs="Arial"/>
          <w:b/>
          <w:bCs/>
          <w:sz w:val="24"/>
          <w:szCs w:val="24"/>
        </w:rPr>
        <w:t xml:space="preserve">  </w:t>
      </w:r>
      <w:r w:rsidRPr="00EE1440">
        <w:rPr>
          <w:rFonts w:ascii="Arial" w:hAnsi="Arial" w:cs="Arial"/>
          <w:b/>
          <w:bCs/>
          <w:color w:val="FF0000"/>
          <w:sz w:val="24"/>
          <w:szCs w:val="24"/>
        </w:rPr>
        <w:t>Rotular esta imagen con “</w:t>
      </w:r>
      <w:r>
        <w:rPr>
          <w:rFonts w:ascii="Arial" w:hAnsi="Arial" w:cs="Arial"/>
          <w:b/>
          <w:bCs/>
          <w:color w:val="FF0000"/>
          <w:sz w:val="24"/>
          <w:szCs w:val="24"/>
        </w:rPr>
        <w:t>Ciudad de Popayá</w:t>
      </w:r>
      <w:r w:rsidRPr="00EE1440">
        <w:rPr>
          <w:rFonts w:ascii="Arial" w:hAnsi="Arial" w:cs="Arial"/>
          <w:b/>
          <w:bCs/>
          <w:color w:val="FF0000"/>
          <w:sz w:val="24"/>
          <w:szCs w:val="24"/>
        </w:rPr>
        <w:t>n”.</w:t>
      </w:r>
    </w:p>
    <w:p w14:paraId="0BCFFCD2" w14:textId="3F56C147" w:rsidR="00871620" w:rsidRPr="00871620" w:rsidRDefault="003E6408" w:rsidP="008716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C</w:t>
      </w:r>
      <w:r w:rsidR="00871620" w:rsidRPr="00871620">
        <w:rPr>
          <w:rFonts w:ascii="Arial" w:hAnsi="Arial" w:cs="Arial"/>
          <w:b/>
          <w:bCs/>
          <w:sz w:val="24"/>
          <w:szCs w:val="24"/>
          <w:highlight w:val="yellow"/>
        </w:rPr>
        <w:t>onclusiones</w:t>
      </w:r>
    </w:p>
    <w:p w14:paraId="727D83CC" w14:textId="77777777" w:rsidR="00871620" w:rsidRPr="00871620" w:rsidRDefault="00871620" w:rsidP="00EE144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71620">
        <w:rPr>
          <w:rFonts w:ascii="Arial" w:hAnsi="Arial" w:cs="Arial"/>
          <w:sz w:val="24"/>
          <w:szCs w:val="24"/>
        </w:rPr>
        <w:t>¿En qué ciudad de Colombia vives? ¿Está tu ciudad ubicada sobre alguna falla geológica?</w:t>
      </w:r>
    </w:p>
    <w:p w14:paraId="3A2F1337" w14:textId="4E32AE22" w:rsidR="00BC1490" w:rsidRDefault="00BC1490" w:rsidP="00EE144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 xml:space="preserve">¿Sabes </w:t>
      </w:r>
      <w:r w:rsidR="00936944" w:rsidRPr="007C6B6E">
        <w:rPr>
          <w:rFonts w:ascii="Arial" w:hAnsi="Arial" w:cs="Arial"/>
          <w:sz w:val="24"/>
          <w:szCs w:val="24"/>
        </w:rPr>
        <w:t>qu</w:t>
      </w:r>
      <w:r w:rsidR="00936944">
        <w:rPr>
          <w:rFonts w:ascii="Arial" w:hAnsi="Arial" w:cs="Arial"/>
          <w:sz w:val="24"/>
          <w:szCs w:val="24"/>
        </w:rPr>
        <w:t>é</w:t>
      </w:r>
      <w:r w:rsidR="00936944" w:rsidRPr="007C6B6E">
        <w:rPr>
          <w:rFonts w:ascii="Arial" w:hAnsi="Arial" w:cs="Arial"/>
          <w:sz w:val="24"/>
          <w:szCs w:val="24"/>
        </w:rPr>
        <w:t xml:space="preserve"> </w:t>
      </w:r>
      <w:r w:rsidRPr="007C6B6E">
        <w:rPr>
          <w:rFonts w:ascii="Arial" w:hAnsi="Arial" w:cs="Arial"/>
          <w:sz w:val="24"/>
          <w:szCs w:val="24"/>
        </w:rPr>
        <w:t>hacer en caso de un movimiento sísmico?</w:t>
      </w:r>
      <w:r w:rsidR="00EE1440">
        <w:rPr>
          <w:rFonts w:ascii="Arial" w:hAnsi="Arial" w:cs="Arial"/>
          <w:sz w:val="24"/>
          <w:szCs w:val="24"/>
        </w:rPr>
        <w:t xml:space="preserve"> Para responder a esta pregunta consulta la siguiente página web: </w:t>
      </w:r>
      <w:hyperlink r:id="rId16" w:history="1">
        <w:r w:rsidR="00EE1440" w:rsidRPr="00DB2762">
          <w:rPr>
            <w:rStyle w:val="Hipervnculo"/>
            <w:rFonts w:ascii="Arial" w:hAnsi="Arial" w:cs="Arial"/>
            <w:sz w:val="24"/>
            <w:szCs w:val="24"/>
          </w:rPr>
          <w:t>http://www.ign.es/ign/resources/sismologia/qhacer/qhacer.html</w:t>
        </w:r>
      </w:hyperlink>
    </w:p>
    <w:p w14:paraId="4FB00E03" w14:textId="4F0C3C87" w:rsidR="00EE1440" w:rsidRPr="00EE1440" w:rsidRDefault="00EE1440" w:rsidP="00EE144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66184670" wp14:editId="672A81EF">
            <wp:extent cx="1614185" cy="1685925"/>
            <wp:effectExtent l="0" t="0" r="5080" b="0"/>
            <wp:docPr id="6" name="Imagen 6" descr="http://thumb1.shutterstock.com/display_pic_with_logo/970861/247037254/stock-vector-protect-yourself-from-the-earthquake-vector-illustration-247037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70861/247037254/stock-vector-protect-yourself-from-the-earthquake-vector-illustration-24703725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11" cy="17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Modificar esta imagen así &gt;&gt;  </w:t>
      </w:r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539B7F51" wp14:editId="13731C5E">
            <wp:extent cx="1808093" cy="11239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58" cy="11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03C3" w14:textId="3AA90F88" w:rsidR="00EE1440" w:rsidRDefault="0056400C" w:rsidP="00EE1440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 </w:t>
      </w:r>
      <w:r w:rsidRPr="0056400C">
        <w:rPr>
          <w:rFonts w:ascii="Arial" w:hAnsi="Arial" w:cs="Arial"/>
          <w:sz w:val="24"/>
          <w:szCs w:val="24"/>
        </w:rPr>
        <w:t xml:space="preserve">247037254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2528F">
        <w:rPr>
          <w:rFonts w:ascii="Arial" w:hAnsi="Arial" w:cs="Arial"/>
          <w:b/>
          <w:bCs/>
          <w:sz w:val="24"/>
          <w:szCs w:val="24"/>
        </w:rPr>
        <w:t>Imagen 8</w:t>
      </w:r>
    </w:p>
    <w:sectPr w:rsidR="00EE1440" w:rsidSect="007C6B6E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9B"/>
    <w:multiLevelType w:val="hybridMultilevel"/>
    <w:tmpl w:val="582857E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73902"/>
    <w:multiLevelType w:val="hybridMultilevel"/>
    <w:tmpl w:val="D78223A4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32490"/>
    <w:multiLevelType w:val="hybridMultilevel"/>
    <w:tmpl w:val="AC18A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D05C6"/>
    <w:multiLevelType w:val="hybridMultilevel"/>
    <w:tmpl w:val="7900927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7476E"/>
    <w:multiLevelType w:val="hybridMultilevel"/>
    <w:tmpl w:val="0BD68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43338"/>
    <w:multiLevelType w:val="hybridMultilevel"/>
    <w:tmpl w:val="33BC252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2681FC7"/>
    <w:multiLevelType w:val="hybridMultilevel"/>
    <w:tmpl w:val="54723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F56FB"/>
    <w:multiLevelType w:val="hybridMultilevel"/>
    <w:tmpl w:val="519C3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A5009"/>
    <w:multiLevelType w:val="hybridMultilevel"/>
    <w:tmpl w:val="36E207E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9"/>
  </w:num>
  <w:num w:numId="5">
    <w:abstractNumId w:val="18"/>
  </w:num>
  <w:num w:numId="6">
    <w:abstractNumId w:val="2"/>
  </w:num>
  <w:num w:numId="7">
    <w:abstractNumId w:val="13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20"/>
  </w:num>
  <w:num w:numId="14">
    <w:abstractNumId w:val="1"/>
  </w:num>
  <w:num w:numId="15">
    <w:abstractNumId w:val="7"/>
  </w:num>
  <w:num w:numId="16">
    <w:abstractNumId w:val="11"/>
  </w:num>
  <w:num w:numId="17">
    <w:abstractNumId w:val="15"/>
  </w:num>
  <w:num w:numId="18">
    <w:abstractNumId w:val="16"/>
  </w:num>
  <w:num w:numId="19">
    <w:abstractNumId w:val="14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02A63"/>
    <w:rsid w:val="00010C10"/>
    <w:rsid w:val="00027622"/>
    <w:rsid w:val="00034301"/>
    <w:rsid w:val="00071913"/>
    <w:rsid w:val="000A6B53"/>
    <w:rsid w:val="001026F1"/>
    <w:rsid w:val="001058BD"/>
    <w:rsid w:val="00117AC7"/>
    <w:rsid w:val="001953FB"/>
    <w:rsid w:val="001B2E1D"/>
    <w:rsid w:val="00223CF9"/>
    <w:rsid w:val="00245B9E"/>
    <w:rsid w:val="00295024"/>
    <w:rsid w:val="002B474A"/>
    <w:rsid w:val="002E4F2B"/>
    <w:rsid w:val="00345622"/>
    <w:rsid w:val="00350650"/>
    <w:rsid w:val="00360505"/>
    <w:rsid w:val="00384E79"/>
    <w:rsid w:val="003E1A2F"/>
    <w:rsid w:val="003E6408"/>
    <w:rsid w:val="003F0E22"/>
    <w:rsid w:val="00426C51"/>
    <w:rsid w:val="00433614"/>
    <w:rsid w:val="004560B8"/>
    <w:rsid w:val="004B7434"/>
    <w:rsid w:val="004B767D"/>
    <w:rsid w:val="004D5535"/>
    <w:rsid w:val="0051663A"/>
    <w:rsid w:val="0052528F"/>
    <w:rsid w:val="00532E43"/>
    <w:rsid w:val="00541076"/>
    <w:rsid w:val="0056400C"/>
    <w:rsid w:val="00574E64"/>
    <w:rsid w:val="005E1DA7"/>
    <w:rsid w:val="005F63A9"/>
    <w:rsid w:val="006536FD"/>
    <w:rsid w:val="006A0DE8"/>
    <w:rsid w:val="006A26D8"/>
    <w:rsid w:val="006B040B"/>
    <w:rsid w:val="006B5BD0"/>
    <w:rsid w:val="00715367"/>
    <w:rsid w:val="0074339B"/>
    <w:rsid w:val="007441E2"/>
    <w:rsid w:val="00753B61"/>
    <w:rsid w:val="007A0ADA"/>
    <w:rsid w:val="007B2B5E"/>
    <w:rsid w:val="007C6B6E"/>
    <w:rsid w:val="007D0B13"/>
    <w:rsid w:val="0083484F"/>
    <w:rsid w:val="00871620"/>
    <w:rsid w:val="008D0EA2"/>
    <w:rsid w:val="009149AC"/>
    <w:rsid w:val="00936944"/>
    <w:rsid w:val="009A2657"/>
    <w:rsid w:val="009A6827"/>
    <w:rsid w:val="009F0D18"/>
    <w:rsid w:val="00AE7AA6"/>
    <w:rsid w:val="00B21BA4"/>
    <w:rsid w:val="00B2340D"/>
    <w:rsid w:val="00BB787E"/>
    <w:rsid w:val="00BC1490"/>
    <w:rsid w:val="00C427A8"/>
    <w:rsid w:val="00D15CCF"/>
    <w:rsid w:val="00D54525"/>
    <w:rsid w:val="00D94893"/>
    <w:rsid w:val="00EC5C59"/>
    <w:rsid w:val="00EE1440"/>
    <w:rsid w:val="00F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61045"/>
  <w15:docId w15:val="{F7AE1D01-543E-439E-BEA8-18524B98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B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369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9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9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69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6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hdphoto" Target="media/hdphoto2.wdp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www.ign.es/ign/resources/sismologia/qhacer/qhac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ndows2universe.org/earth/geology/fault.html&amp;lang=s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33</cp:revision>
  <dcterms:created xsi:type="dcterms:W3CDTF">2015-08-24T15:58:00Z</dcterms:created>
  <dcterms:modified xsi:type="dcterms:W3CDTF">2015-10-04T00:19:00Z</dcterms:modified>
</cp:coreProperties>
</file>