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1E0" w:rsidRPr="00FF61E0" w:rsidRDefault="00FF61E0" w:rsidP="00FF61E0">
      <w:pPr>
        <w:jc w:val="both"/>
        <w:rPr>
          <w:rFonts w:asciiTheme="minorBidi" w:hAnsiTheme="minorBidi"/>
          <w:b/>
          <w:color w:val="FF0000"/>
          <w:sz w:val="24"/>
          <w:szCs w:val="24"/>
        </w:rPr>
      </w:pPr>
      <w:r w:rsidRPr="00FF61E0">
        <w:rPr>
          <w:rFonts w:asciiTheme="minorBidi" w:hAnsiTheme="minorBidi"/>
          <w:b/>
          <w:color w:val="FF0000"/>
          <w:sz w:val="24"/>
          <w:szCs w:val="24"/>
        </w:rPr>
        <w:t>Borrador CN_06_07_CO_REC20</w:t>
      </w:r>
    </w:p>
    <w:p w:rsidR="00FF61E0" w:rsidRPr="00FF61E0" w:rsidRDefault="00FF61E0" w:rsidP="00FF61E0">
      <w:pPr>
        <w:jc w:val="both"/>
        <w:rPr>
          <w:rFonts w:asciiTheme="minorBidi" w:hAnsiTheme="minorBidi"/>
          <w:b/>
          <w:color w:val="FF0000"/>
          <w:sz w:val="24"/>
          <w:szCs w:val="24"/>
        </w:rPr>
      </w:pPr>
      <w:r w:rsidRPr="00FF61E0">
        <w:rPr>
          <w:rFonts w:asciiTheme="minorBidi" w:hAnsiTheme="minorBidi"/>
          <w:b/>
          <w:color w:val="FF0000"/>
          <w:sz w:val="24"/>
          <w:szCs w:val="24"/>
        </w:rPr>
        <w:t>Eventos que originaron y conformaron nuestro planeta</w:t>
      </w:r>
      <w:r w:rsidRPr="00FF61E0">
        <w:rPr>
          <w:rFonts w:asciiTheme="minorBidi" w:hAnsiTheme="minorBidi"/>
          <w:b/>
          <w:color w:val="FF0000"/>
          <w:sz w:val="24"/>
          <w:szCs w:val="24"/>
        </w:rPr>
        <w:tab/>
      </w:r>
    </w:p>
    <w:p w:rsidR="00FF61E0" w:rsidRPr="00FF61E0" w:rsidRDefault="00FF61E0" w:rsidP="00FF61E0">
      <w:pPr>
        <w:jc w:val="both"/>
        <w:rPr>
          <w:rFonts w:asciiTheme="minorBidi" w:hAnsiTheme="minorBidi"/>
          <w:b/>
          <w:color w:val="FF0000"/>
          <w:sz w:val="24"/>
          <w:szCs w:val="24"/>
        </w:rPr>
      </w:pPr>
      <w:r w:rsidRPr="00FF61E0">
        <w:rPr>
          <w:rFonts w:asciiTheme="minorBidi" w:hAnsiTheme="minorBidi"/>
          <w:b/>
          <w:color w:val="FF0000"/>
          <w:sz w:val="24"/>
          <w:szCs w:val="24"/>
        </w:rPr>
        <w:t>Actividad en la que se pide a los estudiantes que elaboren una historieta con descripciones e imágenes sobre los eventos que originaron y conformaron nuestro planeta</w:t>
      </w:r>
      <w:r w:rsidRPr="00FF61E0">
        <w:rPr>
          <w:rFonts w:asciiTheme="minorBidi" w:hAnsiTheme="minorBidi"/>
          <w:b/>
          <w:color w:val="FF0000"/>
          <w:sz w:val="24"/>
          <w:szCs w:val="24"/>
        </w:rPr>
        <w:tab/>
      </w:r>
    </w:p>
    <w:p w:rsidR="00FF61E0" w:rsidRPr="00FF61E0" w:rsidRDefault="00FF61E0" w:rsidP="00FF61E0">
      <w:pPr>
        <w:jc w:val="both"/>
        <w:rPr>
          <w:rFonts w:asciiTheme="minorBidi" w:hAnsiTheme="minorBidi"/>
          <w:b/>
          <w:color w:val="FF0000"/>
          <w:sz w:val="24"/>
          <w:szCs w:val="24"/>
        </w:rPr>
      </w:pPr>
      <w:r w:rsidRPr="00FF61E0">
        <w:rPr>
          <w:rFonts w:asciiTheme="minorBidi" w:hAnsiTheme="minorBidi"/>
          <w:b/>
          <w:color w:val="FF0000"/>
          <w:sz w:val="24"/>
          <w:szCs w:val="24"/>
        </w:rPr>
        <w:t>NUEVO</w:t>
      </w:r>
      <w:r w:rsidRPr="00FF61E0">
        <w:rPr>
          <w:rFonts w:asciiTheme="minorBidi" w:hAnsiTheme="minorBidi"/>
          <w:b/>
          <w:color w:val="FF0000"/>
          <w:sz w:val="24"/>
          <w:szCs w:val="24"/>
        </w:rPr>
        <w:tab/>
        <w:t>ACTIVIDAD</w:t>
      </w:r>
      <w:r w:rsidRPr="00FF61E0">
        <w:rPr>
          <w:rFonts w:asciiTheme="minorBidi" w:hAnsiTheme="minorBidi"/>
          <w:b/>
          <w:color w:val="FF0000"/>
          <w:sz w:val="24"/>
          <w:szCs w:val="24"/>
        </w:rPr>
        <w:tab/>
        <w:t>M102AB</w:t>
      </w:r>
      <w:r>
        <w:rPr>
          <w:rFonts w:asciiTheme="minorBidi" w:hAnsiTheme="minorBidi"/>
          <w:b/>
          <w:color w:val="FF0000"/>
          <w:sz w:val="24"/>
          <w:szCs w:val="24"/>
        </w:rPr>
        <w:t xml:space="preserve">           F13 para</w:t>
      </w:r>
      <w:r w:rsidRPr="00FF61E0">
        <w:rPr>
          <w:rFonts w:asciiTheme="minorBidi" w:hAnsiTheme="minorBidi"/>
          <w:b/>
          <w:color w:val="FF0000"/>
          <w:sz w:val="24"/>
          <w:szCs w:val="24"/>
        </w:rPr>
        <w:t>101</w:t>
      </w:r>
    </w:p>
    <w:p w:rsidR="00FF61E0" w:rsidRPr="00FF61E0" w:rsidRDefault="00FF61E0" w:rsidP="008E0388">
      <w:pPr>
        <w:jc w:val="both"/>
        <w:rPr>
          <w:rFonts w:asciiTheme="minorBidi" w:hAnsiTheme="minorBidi"/>
          <w:b/>
          <w:color w:val="000000" w:themeColor="text1"/>
          <w:sz w:val="24"/>
          <w:szCs w:val="24"/>
        </w:rPr>
      </w:pPr>
    </w:p>
    <w:p w:rsidR="00FF61E0" w:rsidRPr="00FF61E0" w:rsidRDefault="00FF61E0" w:rsidP="0033650E">
      <w:pPr>
        <w:spacing w:line="360" w:lineRule="auto"/>
        <w:jc w:val="both"/>
        <w:rPr>
          <w:rFonts w:asciiTheme="minorBidi" w:hAnsiTheme="minorBidi"/>
          <w:b/>
          <w:bCs/>
          <w:sz w:val="24"/>
          <w:szCs w:val="24"/>
          <w:highlight w:val="yellow"/>
          <w:lang w:val="es-ES_tradnl"/>
        </w:rPr>
      </w:pPr>
      <w:r w:rsidRPr="00FF61E0">
        <w:rPr>
          <w:rFonts w:asciiTheme="minorBidi" w:hAnsiTheme="minorBidi"/>
          <w:b/>
          <w:bCs/>
          <w:sz w:val="24"/>
          <w:szCs w:val="24"/>
          <w:highlight w:val="yellow"/>
          <w:lang w:val="es-ES_tradnl"/>
        </w:rPr>
        <w:t>Objetivo</w:t>
      </w:r>
    </w:p>
    <w:p w:rsidR="00FF61E0" w:rsidRDefault="00FF61E0" w:rsidP="0033650E">
      <w:pPr>
        <w:spacing w:line="360" w:lineRule="auto"/>
        <w:jc w:val="both"/>
        <w:rPr>
          <w:rFonts w:asciiTheme="minorBidi" w:hAnsiTheme="minorBidi"/>
          <w:b/>
          <w:color w:val="000000" w:themeColor="text1"/>
          <w:sz w:val="24"/>
          <w:szCs w:val="24"/>
        </w:rPr>
      </w:pPr>
      <w:r w:rsidRPr="00FF61E0">
        <w:rPr>
          <w:rFonts w:asciiTheme="minorBidi" w:hAnsiTheme="minorBidi"/>
          <w:b/>
          <w:color w:val="000000" w:themeColor="text1"/>
          <w:sz w:val="24"/>
          <w:szCs w:val="24"/>
        </w:rPr>
        <w:t>Elaborar una historieta con descripciones e imágenes sobre los eventos que originaron y conformaron nuestro planeta</w:t>
      </w:r>
    </w:p>
    <w:p w:rsidR="007211EE" w:rsidRDefault="007211EE" w:rsidP="0033650E">
      <w:pPr>
        <w:spacing w:line="360" w:lineRule="auto"/>
        <w:jc w:val="both"/>
        <w:rPr>
          <w:rFonts w:asciiTheme="minorBidi" w:hAnsiTheme="minorBidi"/>
          <w:b/>
          <w:color w:val="000000" w:themeColor="text1"/>
          <w:sz w:val="24"/>
          <w:szCs w:val="24"/>
        </w:rPr>
      </w:pPr>
      <w:r>
        <w:rPr>
          <w:noProof/>
          <w:lang w:eastAsia="es-CO" w:bidi="he-IL"/>
        </w:rPr>
        <w:drawing>
          <wp:inline distT="0" distB="0" distL="0" distR="0">
            <wp:extent cx="984926" cy="1028700"/>
            <wp:effectExtent l="0" t="0" r="5715" b="0"/>
            <wp:docPr id="6" name="Imagen 6" descr="http://thumb1.shutterstock.com/display_pic_with_logo/507955/137682284/stock-photo-abstract-scientific-background-asteroid-meteorite-impact-stormy-sea-ocean-137682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507955/137682284/stock-photo-abstract-scientific-background-asteroid-meteorite-impact-stormy-sea-ocean-13768228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294" cy="1033262"/>
                    </a:xfrm>
                    <a:prstGeom prst="rect">
                      <a:avLst/>
                    </a:prstGeom>
                    <a:noFill/>
                    <a:ln>
                      <a:noFill/>
                    </a:ln>
                  </pic:spPr>
                </pic:pic>
              </a:graphicData>
            </a:graphic>
          </wp:inline>
        </w:drawing>
      </w:r>
      <w:r>
        <w:rPr>
          <w:rFonts w:asciiTheme="minorBidi" w:hAnsiTheme="minorBidi"/>
          <w:b/>
          <w:color w:val="000000" w:themeColor="text1"/>
          <w:sz w:val="24"/>
          <w:szCs w:val="24"/>
        </w:rPr>
        <w:t xml:space="preserve"> </w:t>
      </w:r>
      <w:r w:rsidRPr="007211EE">
        <w:rPr>
          <w:rFonts w:asciiTheme="minorBidi" w:hAnsiTheme="minorBidi"/>
          <w:b/>
          <w:color w:val="000000" w:themeColor="text1"/>
          <w:sz w:val="24"/>
          <w:szCs w:val="24"/>
        </w:rPr>
        <w:t>137682284</w:t>
      </w:r>
    </w:p>
    <w:p w:rsidR="007C2CCF" w:rsidRPr="00FF61E0" w:rsidRDefault="007C2CCF" w:rsidP="0033650E">
      <w:pPr>
        <w:spacing w:line="360" w:lineRule="auto"/>
        <w:jc w:val="both"/>
        <w:rPr>
          <w:rFonts w:asciiTheme="minorBidi" w:hAnsiTheme="minorBidi"/>
          <w:b/>
          <w:bCs/>
          <w:sz w:val="24"/>
          <w:szCs w:val="24"/>
          <w:lang w:val="es-ES_tradnl"/>
        </w:rPr>
      </w:pPr>
      <w:r w:rsidRPr="00FF61E0">
        <w:rPr>
          <w:rFonts w:asciiTheme="minorBidi" w:hAnsiTheme="minorBidi"/>
          <w:b/>
          <w:bCs/>
          <w:sz w:val="24"/>
          <w:szCs w:val="24"/>
          <w:highlight w:val="yellow"/>
          <w:lang w:val="es-ES_tradnl"/>
        </w:rPr>
        <w:t>Presentación</w:t>
      </w:r>
    </w:p>
    <w:p w:rsidR="007C2CCF" w:rsidRPr="0033650E" w:rsidRDefault="002C6F77" w:rsidP="0033650E">
      <w:pPr>
        <w:spacing w:line="360" w:lineRule="auto"/>
        <w:jc w:val="both"/>
        <w:rPr>
          <w:rFonts w:ascii="Arial" w:hAnsi="Arial" w:cs="Arial"/>
          <w:sz w:val="24"/>
          <w:szCs w:val="24"/>
          <w:lang w:val="es-ES_tradnl"/>
        </w:rPr>
      </w:pPr>
      <w:r w:rsidRPr="00FF61E0">
        <w:rPr>
          <w:rFonts w:asciiTheme="minorBidi" w:hAnsiTheme="minorBidi"/>
          <w:sz w:val="24"/>
          <w:szCs w:val="24"/>
          <w:lang w:val="es-ES_tradnl"/>
        </w:rPr>
        <w:t xml:space="preserve">El origen de </w:t>
      </w:r>
      <w:r w:rsidR="007C2CCF" w:rsidRPr="00FF61E0">
        <w:rPr>
          <w:rFonts w:asciiTheme="minorBidi" w:hAnsiTheme="minorBidi"/>
          <w:sz w:val="24"/>
          <w:szCs w:val="24"/>
          <w:lang w:val="es-ES_tradnl"/>
        </w:rPr>
        <w:t>nuestro planeta estuvo dado</w:t>
      </w:r>
      <w:r w:rsidR="007C2CCF" w:rsidRPr="0033650E">
        <w:rPr>
          <w:rFonts w:ascii="Arial" w:hAnsi="Arial" w:cs="Arial"/>
          <w:sz w:val="24"/>
          <w:szCs w:val="24"/>
          <w:lang w:val="es-ES_tradnl"/>
        </w:rPr>
        <w:t xml:space="preserve"> por una serie de eventos</w:t>
      </w:r>
      <w:r w:rsidRPr="0033650E">
        <w:rPr>
          <w:rFonts w:ascii="Arial" w:hAnsi="Arial" w:cs="Arial"/>
          <w:sz w:val="24"/>
          <w:szCs w:val="24"/>
          <w:lang w:val="es-ES_tradnl"/>
        </w:rPr>
        <w:t xml:space="preserve"> </w:t>
      </w:r>
      <w:r w:rsidR="007C2CCF" w:rsidRPr="0033650E">
        <w:rPr>
          <w:rFonts w:ascii="Arial" w:hAnsi="Arial" w:cs="Arial"/>
          <w:sz w:val="24"/>
          <w:szCs w:val="24"/>
          <w:lang w:val="es-ES_tradnl"/>
        </w:rPr>
        <w:t>aparente</w:t>
      </w:r>
      <w:r w:rsidR="00B539D2" w:rsidRPr="0033650E">
        <w:rPr>
          <w:rFonts w:ascii="Arial" w:hAnsi="Arial" w:cs="Arial"/>
          <w:sz w:val="24"/>
          <w:szCs w:val="24"/>
          <w:lang w:val="es-ES_tradnl"/>
        </w:rPr>
        <w:t xml:space="preserve">mente desordenados y violentos </w:t>
      </w:r>
      <w:r w:rsidR="007C2CCF" w:rsidRPr="0033650E">
        <w:rPr>
          <w:rFonts w:ascii="Arial" w:hAnsi="Arial" w:cs="Arial"/>
          <w:sz w:val="24"/>
          <w:szCs w:val="24"/>
          <w:lang w:val="es-ES_tradnl"/>
        </w:rPr>
        <w:t xml:space="preserve">que condujeron, no </w:t>
      </w:r>
      <w:r w:rsidR="00B539D2" w:rsidRPr="0033650E">
        <w:rPr>
          <w:rFonts w:ascii="Arial" w:hAnsi="Arial" w:cs="Arial"/>
          <w:sz w:val="24"/>
          <w:szCs w:val="24"/>
          <w:lang w:val="es-ES_tradnl"/>
        </w:rPr>
        <w:t>solamente a la Tierra</w:t>
      </w:r>
      <w:r w:rsidR="0033650E">
        <w:rPr>
          <w:rFonts w:ascii="Arial" w:hAnsi="Arial" w:cs="Arial"/>
          <w:sz w:val="24"/>
          <w:szCs w:val="24"/>
          <w:lang w:val="es-ES_tradnl"/>
        </w:rPr>
        <w:t>,</w:t>
      </w:r>
      <w:r w:rsidRPr="0033650E">
        <w:rPr>
          <w:rFonts w:ascii="Arial" w:hAnsi="Arial" w:cs="Arial"/>
          <w:sz w:val="24"/>
          <w:szCs w:val="24"/>
          <w:lang w:val="es-ES_tradnl"/>
        </w:rPr>
        <w:t xml:space="preserve"> sino al </w:t>
      </w:r>
      <w:r w:rsidR="0033650E">
        <w:rPr>
          <w:rFonts w:ascii="Arial" w:hAnsi="Arial" w:cs="Arial"/>
          <w:sz w:val="24"/>
          <w:szCs w:val="24"/>
          <w:lang w:val="es-ES_tradnl"/>
        </w:rPr>
        <w:t>s</w:t>
      </w:r>
      <w:r w:rsidRPr="0033650E">
        <w:rPr>
          <w:rFonts w:ascii="Arial" w:hAnsi="Arial" w:cs="Arial"/>
          <w:sz w:val="24"/>
          <w:szCs w:val="24"/>
          <w:lang w:val="es-ES_tradnl"/>
        </w:rPr>
        <w:t xml:space="preserve">istema </w:t>
      </w:r>
      <w:r w:rsidR="0033650E">
        <w:rPr>
          <w:rFonts w:ascii="Arial" w:hAnsi="Arial" w:cs="Arial"/>
          <w:sz w:val="24"/>
          <w:szCs w:val="24"/>
          <w:lang w:val="es-ES_tradnl"/>
        </w:rPr>
        <w:t>s</w:t>
      </w:r>
      <w:r w:rsidR="007C2CCF" w:rsidRPr="0033650E">
        <w:rPr>
          <w:rFonts w:ascii="Arial" w:hAnsi="Arial" w:cs="Arial"/>
          <w:sz w:val="24"/>
          <w:szCs w:val="24"/>
          <w:lang w:val="es-ES_tradnl"/>
        </w:rPr>
        <w:t>olar entero</w:t>
      </w:r>
      <w:r w:rsidRPr="0033650E">
        <w:rPr>
          <w:rFonts w:ascii="Arial" w:hAnsi="Arial" w:cs="Arial"/>
          <w:sz w:val="24"/>
          <w:szCs w:val="24"/>
          <w:lang w:val="es-ES_tradnl"/>
        </w:rPr>
        <w:t>,</w:t>
      </w:r>
      <w:r w:rsidR="00B539D2" w:rsidRPr="0033650E">
        <w:rPr>
          <w:rFonts w:ascii="Arial" w:hAnsi="Arial" w:cs="Arial"/>
          <w:sz w:val="24"/>
          <w:szCs w:val="24"/>
          <w:lang w:val="es-ES_tradnl"/>
        </w:rPr>
        <w:t xml:space="preserve"> a un orden que lleva</w:t>
      </w:r>
      <w:r w:rsidR="007C2CCF" w:rsidRPr="0033650E">
        <w:rPr>
          <w:rFonts w:ascii="Arial" w:hAnsi="Arial" w:cs="Arial"/>
          <w:sz w:val="24"/>
          <w:szCs w:val="24"/>
          <w:lang w:val="es-ES_tradnl"/>
        </w:rPr>
        <w:t xml:space="preserve"> gobernándolo millones de años.</w:t>
      </w:r>
    </w:p>
    <w:p w:rsidR="007C2CCF" w:rsidRDefault="007C2CCF" w:rsidP="008F7D2D">
      <w:pPr>
        <w:spacing w:line="360" w:lineRule="auto"/>
        <w:jc w:val="both"/>
        <w:rPr>
          <w:rFonts w:ascii="Arial" w:hAnsi="Arial" w:cs="Arial"/>
          <w:sz w:val="24"/>
          <w:szCs w:val="24"/>
          <w:lang w:val="es-ES_tradnl"/>
        </w:rPr>
      </w:pPr>
      <w:r w:rsidRPr="0033650E">
        <w:rPr>
          <w:rFonts w:ascii="Arial" w:hAnsi="Arial" w:cs="Arial"/>
          <w:sz w:val="24"/>
          <w:szCs w:val="24"/>
          <w:lang w:val="es-ES_tradnl"/>
        </w:rPr>
        <w:t>En esta actividad vas a elaborar una historieta</w:t>
      </w:r>
      <w:r w:rsidR="0033650E">
        <w:rPr>
          <w:rFonts w:ascii="Arial" w:hAnsi="Arial" w:cs="Arial"/>
          <w:sz w:val="24"/>
          <w:szCs w:val="24"/>
          <w:lang w:val="es-ES_tradnl"/>
        </w:rPr>
        <w:t xml:space="preserve">, </w:t>
      </w:r>
      <w:r w:rsidR="002856B7">
        <w:rPr>
          <w:rFonts w:ascii="Arial" w:hAnsi="Arial" w:cs="Arial"/>
          <w:sz w:val="24"/>
          <w:szCs w:val="24"/>
          <w:lang w:val="es-ES_tradnl"/>
        </w:rPr>
        <w:t>elaborada</w:t>
      </w:r>
      <w:r w:rsidRPr="0033650E">
        <w:rPr>
          <w:rFonts w:ascii="Arial" w:hAnsi="Arial" w:cs="Arial"/>
          <w:sz w:val="24"/>
          <w:szCs w:val="24"/>
          <w:lang w:val="es-ES_tradnl"/>
        </w:rPr>
        <w:t xml:space="preserve"> a mano</w:t>
      </w:r>
      <w:r w:rsidR="0033650E">
        <w:rPr>
          <w:rFonts w:ascii="Arial" w:hAnsi="Arial" w:cs="Arial"/>
          <w:sz w:val="24"/>
          <w:szCs w:val="24"/>
          <w:lang w:val="es-ES_tradnl"/>
        </w:rPr>
        <w:t>,</w:t>
      </w:r>
      <w:r w:rsidRPr="0033650E">
        <w:rPr>
          <w:rFonts w:ascii="Arial" w:hAnsi="Arial" w:cs="Arial"/>
          <w:sz w:val="24"/>
          <w:szCs w:val="24"/>
          <w:lang w:val="es-ES_tradnl"/>
        </w:rPr>
        <w:t xml:space="preserve"> </w:t>
      </w:r>
      <w:r w:rsidR="00B539D2" w:rsidRPr="0033650E">
        <w:rPr>
          <w:rFonts w:ascii="Arial" w:hAnsi="Arial" w:cs="Arial"/>
          <w:sz w:val="24"/>
          <w:szCs w:val="24"/>
          <w:lang w:val="es-ES_tradnl"/>
        </w:rPr>
        <w:t xml:space="preserve">basada en </w:t>
      </w:r>
      <w:r w:rsidR="002856B7">
        <w:rPr>
          <w:rFonts w:ascii="Arial" w:hAnsi="Arial" w:cs="Arial"/>
          <w:sz w:val="24"/>
          <w:szCs w:val="24"/>
          <w:lang w:val="es-ES_tradnl"/>
        </w:rPr>
        <w:t xml:space="preserve">varios </w:t>
      </w:r>
      <w:r w:rsidR="008F7D2D">
        <w:rPr>
          <w:rFonts w:ascii="Arial" w:hAnsi="Arial" w:cs="Arial"/>
          <w:sz w:val="24"/>
          <w:szCs w:val="24"/>
          <w:lang w:val="es-ES_tradnl"/>
        </w:rPr>
        <w:t>párrafos</w:t>
      </w:r>
      <w:r w:rsidR="002856B7">
        <w:rPr>
          <w:rFonts w:ascii="Arial" w:hAnsi="Arial" w:cs="Arial"/>
          <w:sz w:val="24"/>
          <w:szCs w:val="24"/>
          <w:lang w:val="es-ES_tradnl"/>
        </w:rPr>
        <w:t xml:space="preserve"> sobre </w:t>
      </w:r>
      <w:r w:rsidR="002C6F77" w:rsidRPr="0033650E">
        <w:rPr>
          <w:rFonts w:ascii="Arial" w:hAnsi="Arial" w:cs="Arial"/>
          <w:sz w:val="24"/>
          <w:szCs w:val="24"/>
          <w:lang w:val="es-ES_tradnl"/>
        </w:rPr>
        <w:t>los</w:t>
      </w:r>
      <w:r w:rsidRPr="0033650E">
        <w:rPr>
          <w:rFonts w:ascii="Arial" w:hAnsi="Arial" w:cs="Arial"/>
          <w:sz w:val="24"/>
          <w:szCs w:val="24"/>
          <w:lang w:val="es-ES_tradnl"/>
        </w:rPr>
        <w:t xml:space="preserve"> primeros eventos </w:t>
      </w:r>
      <w:r w:rsidR="002856B7">
        <w:rPr>
          <w:rFonts w:ascii="Arial" w:hAnsi="Arial" w:cs="Arial"/>
          <w:sz w:val="24"/>
          <w:szCs w:val="24"/>
          <w:lang w:val="es-ES_tradnl"/>
        </w:rPr>
        <w:t>acerca del</w:t>
      </w:r>
      <w:r w:rsidRPr="0033650E">
        <w:rPr>
          <w:rFonts w:ascii="Arial" w:hAnsi="Arial" w:cs="Arial"/>
          <w:sz w:val="24"/>
          <w:szCs w:val="24"/>
          <w:lang w:val="es-ES_tradnl"/>
        </w:rPr>
        <w:t xml:space="preserve"> origen y </w:t>
      </w:r>
      <w:r w:rsidR="002C6F77" w:rsidRPr="0033650E">
        <w:rPr>
          <w:rFonts w:ascii="Arial" w:hAnsi="Arial" w:cs="Arial"/>
          <w:sz w:val="24"/>
          <w:szCs w:val="24"/>
          <w:lang w:val="es-ES_tradnl"/>
        </w:rPr>
        <w:t xml:space="preserve">la </w:t>
      </w:r>
      <w:r w:rsidRPr="0033650E">
        <w:rPr>
          <w:rFonts w:ascii="Arial" w:hAnsi="Arial" w:cs="Arial"/>
          <w:sz w:val="24"/>
          <w:szCs w:val="24"/>
          <w:lang w:val="es-ES_tradnl"/>
        </w:rPr>
        <w:t xml:space="preserve">formación de la </w:t>
      </w:r>
      <w:r w:rsidR="00B539D2" w:rsidRPr="0033650E">
        <w:rPr>
          <w:rFonts w:ascii="Arial" w:hAnsi="Arial" w:cs="Arial"/>
          <w:sz w:val="24"/>
          <w:szCs w:val="24"/>
          <w:lang w:val="es-ES_tradnl"/>
        </w:rPr>
        <w:t xml:space="preserve">Tierra, </w:t>
      </w:r>
      <w:r w:rsidR="0033650E">
        <w:rPr>
          <w:rFonts w:ascii="Arial" w:hAnsi="Arial" w:cs="Arial"/>
          <w:sz w:val="24"/>
          <w:szCs w:val="24"/>
          <w:lang w:val="es-ES_tradnl"/>
        </w:rPr>
        <w:t>extraídos del</w:t>
      </w:r>
      <w:r w:rsidR="00B539D2" w:rsidRPr="0033650E">
        <w:rPr>
          <w:rFonts w:ascii="Arial" w:hAnsi="Arial" w:cs="Arial"/>
          <w:sz w:val="24"/>
          <w:szCs w:val="24"/>
          <w:lang w:val="es-ES_tradnl"/>
        </w:rPr>
        <w:t xml:space="preserve"> libro</w:t>
      </w:r>
      <w:r w:rsidRPr="0033650E">
        <w:rPr>
          <w:rFonts w:ascii="Arial" w:hAnsi="Arial" w:cs="Arial"/>
          <w:sz w:val="24"/>
          <w:szCs w:val="24"/>
          <w:lang w:val="es-ES_tradnl"/>
        </w:rPr>
        <w:t xml:space="preserve"> </w:t>
      </w:r>
      <w:r w:rsidRPr="00516D6D">
        <w:rPr>
          <w:rFonts w:ascii="Arial" w:hAnsi="Arial" w:cs="Arial"/>
          <w:bCs/>
          <w:i/>
          <w:sz w:val="24"/>
          <w:szCs w:val="24"/>
          <w:lang w:val="es-ES_tradnl"/>
        </w:rPr>
        <w:t xml:space="preserve">Sombras de </w:t>
      </w:r>
      <w:r w:rsidR="0033650E" w:rsidRPr="0033650E">
        <w:rPr>
          <w:rFonts w:ascii="Arial" w:hAnsi="Arial" w:cs="Arial"/>
          <w:bCs/>
          <w:i/>
          <w:sz w:val="24"/>
          <w:szCs w:val="24"/>
          <w:lang w:val="es-ES_tradnl"/>
        </w:rPr>
        <w:t>antepasados olvidados</w:t>
      </w:r>
      <w:r w:rsidRPr="0033650E">
        <w:rPr>
          <w:rFonts w:ascii="Arial" w:hAnsi="Arial" w:cs="Arial"/>
          <w:sz w:val="24"/>
          <w:szCs w:val="24"/>
          <w:lang w:val="es-ES_tradnl"/>
        </w:rPr>
        <w:t xml:space="preserve">, escrito </w:t>
      </w:r>
      <w:r w:rsidR="002C6F77" w:rsidRPr="0033650E">
        <w:rPr>
          <w:rFonts w:ascii="Arial" w:hAnsi="Arial" w:cs="Arial"/>
          <w:sz w:val="24"/>
          <w:szCs w:val="24"/>
          <w:lang w:val="es-ES_tradnl"/>
        </w:rPr>
        <w:t>en</w:t>
      </w:r>
      <w:r w:rsidR="007D512E" w:rsidRPr="0033650E">
        <w:rPr>
          <w:rFonts w:ascii="Arial" w:hAnsi="Arial" w:cs="Arial"/>
          <w:sz w:val="24"/>
          <w:szCs w:val="24"/>
          <w:lang w:val="es-ES_tradnl"/>
        </w:rPr>
        <w:t xml:space="preserve"> 1992</w:t>
      </w:r>
      <w:r w:rsidR="00B539D2" w:rsidRPr="0033650E">
        <w:rPr>
          <w:rFonts w:ascii="Arial" w:hAnsi="Arial" w:cs="Arial"/>
          <w:sz w:val="24"/>
          <w:szCs w:val="24"/>
          <w:lang w:val="es-ES_tradnl"/>
        </w:rPr>
        <w:t xml:space="preserve"> </w:t>
      </w:r>
      <w:r w:rsidR="002C6F77" w:rsidRPr="0033650E">
        <w:rPr>
          <w:rFonts w:ascii="Arial" w:hAnsi="Arial" w:cs="Arial"/>
          <w:sz w:val="24"/>
          <w:szCs w:val="24"/>
          <w:lang w:val="es-ES_tradnl"/>
        </w:rPr>
        <w:t xml:space="preserve">por </w:t>
      </w:r>
      <w:r w:rsidR="002C6F77" w:rsidRPr="0033650E">
        <w:rPr>
          <w:rFonts w:ascii="Arial" w:hAnsi="Arial" w:cs="Arial"/>
          <w:b/>
          <w:bCs/>
          <w:sz w:val="24"/>
          <w:szCs w:val="24"/>
          <w:lang w:val="es-ES_tradnl"/>
        </w:rPr>
        <w:t>Carl Sagan</w:t>
      </w:r>
      <w:r w:rsidR="002C6F77" w:rsidRPr="0033650E">
        <w:rPr>
          <w:rFonts w:ascii="Arial" w:hAnsi="Arial" w:cs="Arial"/>
          <w:sz w:val="24"/>
          <w:szCs w:val="24"/>
          <w:lang w:val="es-ES_tradnl"/>
        </w:rPr>
        <w:t>, uno de los científicos más importantes del siglo XX.</w:t>
      </w:r>
      <w:r w:rsidR="0033650E">
        <w:rPr>
          <w:rFonts w:ascii="Arial" w:hAnsi="Arial" w:cs="Arial"/>
          <w:sz w:val="24"/>
          <w:szCs w:val="24"/>
          <w:lang w:val="es-ES_tradnl"/>
        </w:rPr>
        <w:t xml:space="preserve"> </w:t>
      </w:r>
    </w:p>
    <w:p w:rsidR="00F81CF7" w:rsidRDefault="00F81CF7" w:rsidP="008F7D2D">
      <w:pPr>
        <w:spacing w:line="360" w:lineRule="auto"/>
        <w:jc w:val="both"/>
        <w:rPr>
          <w:rFonts w:ascii="Arial" w:hAnsi="Arial" w:cs="Arial"/>
          <w:sz w:val="24"/>
          <w:szCs w:val="24"/>
          <w:lang w:val="es-ES_tradnl"/>
        </w:rPr>
      </w:pPr>
      <w:r>
        <w:rPr>
          <w:noProof/>
          <w:lang w:eastAsia="es-CO" w:bidi="he-IL"/>
        </w:rPr>
        <w:drawing>
          <wp:inline distT="0" distB="0" distL="0" distR="0">
            <wp:extent cx="1674316" cy="1190625"/>
            <wp:effectExtent l="0" t="0" r="2540" b="0"/>
            <wp:docPr id="3" name="Imagen 3" descr="http://thumb9.shutterstock.com/display_pic_with_logo/606463/606463,1296893360,2/stock-photo-moon-light-behind-the-earth-data-source-nasa-70544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606463/606463,1296893360,2/stock-photo-moon-light-behind-the-earth-data-source-nasa-705445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832" cy="1193125"/>
                    </a:xfrm>
                    <a:prstGeom prst="rect">
                      <a:avLst/>
                    </a:prstGeom>
                    <a:noFill/>
                    <a:ln>
                      <a:noFill/>
                    </a:ln>
                  </pic:spPr>
                </pic:pic>
              </a:graphicData>
            </a:graphic>
          </wp:inline>
        </w:drawing>
      </w:r>
      <w:r>
        <w:rPr>
          <w:rFonts w:ascii="Arial" w:hAnsi="Arial" w:cs="Arial"/>
          <w:sz w:val="24"/>
          <w:szCs w:val="24"/>
          <w:lang w:val="es-ES_tradnl"/>
        </w:rPr>
        <w:t xml:space="preserve"> </w:t>
      </w:r>
      <w:r w:rsidRPr="00F81CF7">
        <w:rPr>
          <w:rFonts w:ascii="Arial" w:hAnsi="Arial" w:cs="Arial"/>
          <w:sz w:val="24"/>
          <w:szCs w:val="24"/>
          <w:lang w:val="es-ES_tradnl"/>
        </w:rPr>
        <w:t>70544515</w:t>
      </w:r>
    </w:p>
    <w:p w:rsidR="007C2CCF" w:rsidRPr="0033650E" w:rsidRDefault="008F7D2D" w:rsidP="0033650E">
      <w:pPr>
        <w:spacing w:line="360" w:lineRule="auto"/>
        <w:jc w:val="both"/>
        <w:rPr>
          <w:rFonts w:ascii="Arial" w:hAnsi="Arial" w:cs="Arial"/>
          <w:b/>
          <w:bCs/>
          <w:sz w:val="24"/>
          <w:szCs w:val="24"/>
          <w:lang w:val="es-ES_tradnl"/>
        </w:rPr>
      </w:pPr>
      <w:r w:rsidRPr="008F7D2D">
        <w:rPr>
          <w:rFonts w:ascii="Arial" w:hAnsi="Arial" w:cs="Arial"/>
          <w:b/>
          <w:bCs/>
          <w:sz w:val="24"/>
          <w:szCs w:val="24"/>
          <w:highlight w:val="yellow"/>
          <w:lang w:val="es-ES_tradnl"/>
        </w:rPr>
        <w:t>Lectura</w:t>
      </w:r>
    </w:p>
    <w:p w:rsidR="007C2CCF" w:rsidRPr="008F7D2D" w:rsidRDefault="002C6F77" w:rsidP="008F7D2D">
      <w:pPr>
        <w:spacing w:after="0" w:line="360" w:lineRule="auto"/>
        <w:jc w:val="both"/>
        <w:rPr>
          <w:rFonts w:asciiTheme="minorBidi" w:hAnsiTheme="minorBidi"/>
          <w:sz w:val="24"/>
          <w:szCs w:val="24"/>
        </w:rPr>
      </w:pPr>
      <w:r w:rsidRPr="008F7D2D">
        <w:rPr>
          <w:rFonts w:asciiTheme="minorBidi" w:hAnsiTheme="minorBidi"/>
          <w:sz w:val="24"/>
          <w:szCs w:val="24"/>
          <w:lang w:val="es-ES_tradnl"/>
        </w:rPr>
        <w:lastRenderedPageBreak/>
        <w:t xml:space="preserve">Lee </w:t>
      </w:r>
      <w:r w:rsidR="0033650E" w:rsidRPr="008F7D2D">
        <w:rPr>
          <w:rFonts w:asciiTheme="minorBidi" w:hAnsiTheme="minorBidi"/>
          <w:sz w:val="24"/>
          <w:szCs w:val="24"/>
          <w:lang w:val="es-ES_tradnl"/>
        </w:rPr>
        <w:t xml:space="preserve">varias veces </w:t>
      </w:r>
      <w:r w:rsidR="008F7D2D">
        <w:rPr>
          <w:rFonts w:asciiTheme="minorBidi" w:hAnsiTheme="minorBidi"/>
          <w:sz w:val="24"/>
          <w:szCs w:val="24"/>
          <w:lang w:val="es-ES_tradnl"/>
        </w:rPr>
        <w:t>los siguientes</w:t>
      </w:r>
      <w:r w:rsidR="0033650E" w:rsidRPr="008F7D2D">
        <w:rPr>
          <w:rFonts w:asciiTheme="minorBidi" w:hAnsiTheme="minorBidi"/>
          <w:sz w:val="24"/>
          <w:szCs w:val="24"/>
          <w:lang w:val="es-ES_tradnl"/>
        </w:rPr>
        <w:t xml:space="preserve">, </w:t>
      </w:r>
      <w:r w:rsidRPr="008F7D2D">
        <w:rPr>
          <w:rFonts w:ascii="Arial" w:hAnsi="Arial" w:cs="Arial"/>
          <w:sz w:val="24"/>
          <w:szCs w:val="24"/>
          <w:lang w:val="es-ES_tradnl"/>
        </w:rPr>
        <w:t xml:space="preserve">preferiblemente en </w:t>
      </w:r>
      <w:r w:rsidR="0033650E" w:rsidRPr="008F7D2D">
        <w:rPr>
          <w:rFonts w:ascii="Arial" w:hAnsi="Arial" w:cs="Arial"/>
          <w:sz w:val="24"/>
          <w:szCs w:val="24"/>
          <w:lang w:val="es-ES_tradnl"/>
        </w:rPr>
        <w:t>grupo:</w:t>
      </w:r>
    </w:p>
    <w:p w:rsidR="00FF61E0" w:rsidRDefault="00FF61E0" w:rsidP="00FF61E0">
      <w:pPr>
        <w:spacing w:after="0" w:line="360" w:lineRule="auto"/>
        <w:jc w:val="both"/>
        <w:rPr>
          <w:rFonts w:asciiTheme="minorBidi" w:hAnsiTheme="minorBidi"/>
          <w:sz w:val="24"/>
          <w:szCs w:val="24"/>
        </w:rPr>
      </w:pPr>
    </w:p>
    <w:p w:rsidR="00FF61E0" w:rsidRDefault="00FF61E0" w:rsidP="00FF61E0">
      <w:pPr>
        <w:spacing w:after="0" w:line="360" w:lineRule="auto"/>
        <w:jc w:val="both"/>
        <w:rPr>
          <w:rFonts w:asciiTheme="minorBidi" w:hAnsiTheme="minorBidi"/>
          <w:sz w:val="24"/>
          <w:szCs w:val="24"/>
        </w:rPr>
      </w:pPr>
      <w:r>
        <w:rPr>
          <w:rFonts w:asciiTheme="minorBidi" w:hAnsiTheme="minorBidi"/>
          <w:sz w:val="24"/>
          <w:szCs w:val="24"/>
        </w:rPr>
        <w:t xml:space="preserve">    </w:t>
      </w:r>
      <w:r w:rsidR="00926B67">
        <w:rPr>
          <w:rFonts w:asciiTheme="minorBidi" w:hAnsiTheme="minorBidi"/>
          <w:sz w:val="24"/>
          <w:szCs w:val="24"/>
        </w:rPr>
        <w:t>“</w:t>
      </w:r>
      <w:r>
        <w:rPr>
          <w:rFonts w:asciiTheme="minorBidi" w:hAnsiTheme="minorBidi"/>
          <w:sz w:val="24"/>
          <w:szCs w:val="24"/>
        </w:rPr>
        <w:t>La Tierra se acumula en la oscuridad. El primitivo Sol está ardiendo ya, pero hay tanto gas y tanto polvo entre la Tierra y el Sol, que al principio ninguna luz puede penetrar hasta ella</w:t>
      </w:r>
      <w:r w:rsidR="00926B67">
        <w:rPr>
          <w:rFonts w:asciiTheme="minorBidi" w:hAnsiTheme="minorBidi"/>
          <w:sz w:val="24"/>
          <w:szCs w:val="24"/>
        </w:rPr>
        <w:t>”</w:t>
      </w:r>
      <w:r>
        <w:rPr>
          <w:rFonts w:asciiTheme="minorBidi" w:hAnsiTheme="minorBidi"/>
          <w:sz w:val="24"/>
          <w:szCs w:val="24"/>
        </w:rPr>
        <w:t>.</w:t>
      </w:r>
    </w:p>
    <w:p w:rsidR="00FF61E0" w:rsidRDefault="00FF61E0" w:rsidP="00FF61E0">
      <w:pPr>
        <w:spacing w:after="0" w:line="360" w:lineRule="auto"/>
        <w:jc w:val="both"/>
        <w:rPr>
          <w:rFonts w:asciiTheme="minorBidi" w:hAnsiTheme="minorBidi"/>
          <w:sz w:val="24"/>
          <w:szCs w:val="24"/>
        </w:rPr>
      </w:pPr>
      <w:r>
        <w:rPr>
          <w:rFonts w:asciiTheme="minorBidi" w:hAnsiTheme="minorBidi"/>
          <w:sz w:val="24"/>
          <w:szCs w:val="24"/>
        </w:rPr>
        <w:t xml:space="preserve">    </w:t>
      </w:r>
      <w:r w:rsidR="00926B67">
        <w:rPr>
          <w:rFonts w:asciiTheme="minorBidi" w:hAnsiTheme="minorBidi"/>
          <w:sz w:val="24"/>
          <w:szCs w:val="24"/>
        </w:rPr>
        <w:t>“</w:t>
      </w:r>
      <w:r>
        <w:rPr>
          <w:rFonts w:asciiTheme="minorBidi" w:hAnsiTheme="minorBidi"/>
          <w:sz w:val="24"/>
          <w:szCs w:val="24"/>
        </w:rPr>
        <w:t>La Tierra está sumergida en una nube negra de residuos interplanetarios. De vez en cuando, el destello de un relámpago permite vislumbrar un mundo asolado, cicatrizado y no completamente esférico. A medida que la Tierra va reuniendo cada vez más materia, desde polvo hasta asteroides, se va haciendo más redonda y menos irregular</w:t>
      </w:r>
      <w:r w:rsidR="00926B67">
        <w:rPr>
          <w:rFonts w:asciiTheme="minorBidi" w:hAnsiTheme="minorBidi"/>
          <w:sz w:val="24"/>
          <w:szCs w:val="24"/>
        </w:rPr>
        <w:t>”</w:t>
      </w:r>
      <w:r>
        <w:rPr>
          <w:rFonts w:asciiTheme="minorBidi" w:hAnsiTheme="minorBidi"/>
          <w:sz w:val="24"/>
          <w:szCs w:val="24"/>
        </w:rPr>
        <w:t>.</w:t>
      </w:r>
    </w:p>
    <w:p w:rsidR="00FF61E0" w:rsidRDefault="00FF61E0" w:rsidP="002856B7">
      <w:pPr>
        <w:spacing w:after="0" w:line="360" w:lineRule="auto"/>
        <w:jc w:val="both"/>
        <w:rPr>
          <w:rFonts w:asciiTheme="minorBidi" w:hAnsiTheme="minorBidi"/>
          <w:sz w:val="24"/>
          <w:szCs w:val="24"/>
        </w:rPr>
      </w:pPr>
      <w:r>
        <w:rPr>
          <w:rFonts w:asciiTheme="minorBidi" w:hAnsiTheme="minorBidi"/>
          <w:sz w:val="24"/>
          <w:szCs w:val="24"/>
        </w:rPr>
        <w:t xml:space="preserve">    </w:t>
      </w:r>
      <w:r w:rsidR="00926B67">
        <w:rPr>
          <w:rFonts w:asciiTheme="minorBidi" w:hAnsiTheme="minorBidi"/>
          <w:sz w:val="24"/>
          <w:szCs w:val="24"/>
        </w:rPr>
        <w:t>“</w:t>
      </w:r>
      <w:r>
        <w:rPr>
          <w:rFonts w:asciiTheme="minorBidi" w:hAnsiTheme="minorBidi"/>
          <w:sz w:val="24"/>
          <w:szCs w:val="24"/>
        </w:rPr>
        <w:t>La colisión con un asteroide que llega a gran velocidad produce una explosión destructora, que deja un gran cráter</w:t>
      </w:r>
      <w:r w:rsidR="002856B7">
        <w:rPr>
          <w:rFonts w:asciiTheme="minorBidi" w:hAnsiTheme="minorBidi"/>
          <w:sz w:val="24"/>
          <w:szCs w:val="24"/>
        </w:rPr>
        <w:t>”</w:t>
      </w:r>
      <w:r>
        <w:rPr>
          <w:rFonts w:asciiTheme="minorBidi" w:hAnsiTheme="minorBidi"/>
          <w:sz w:val="24"/>
          <w:szCs w:val="24"/>
        </w:rPr>
        <w:t xml:space="preserve">. </w:t>
      </w:r>
      <w:r w:rsidR="002856B7">
        <w:rPr>
          <w:rFonts w:asciiTheme="minorBidi" w:hAnsiTheme="minorBidi"/>
          <w:sz w:val="24"/>
          <w:szCs w:val="24"/>
        </w:rPr>
        <w:t>“</w:t>
      </w:r>
      <w:r>
        <w:rPr>
          <w:rFonts w:asciiTheme="minorBidi" w:hAnsiTheme="minorBidi"/>
          <w:sz w:val="24"/>
          <w:szCs w:val="24"/>
        </w:rPr>
        <w:t xml:space="preserve">Hay muchas colisiones así. El hielo se convierte en vapor. El planeta está cubierto de vapor, que conserva el calor de los impactos. La temperatura se eleva hasta que la superficie de la Tierra </w:t>
      </w:r>
      <w:r w:rsidR="006B0693">
        <w:rPr>
          <w:rFonts w:asciiTheme="minorBidi" w:hAnsiTheme="minorBidi"/>
          <w:sz w:val="24"/>
          <w:szCs w:val="24"/>
        </w:rPr>
        <w:t>se funde completamente: un turbulento océano de lava cubre el mundo, que resplandece con su propio calor rojizo, y está coronado por una sofocante atmósfera de vapor. Estas son la</w:t>
      </w:r>
      <w:r w:rsidR="00926B67">
        <w:rPr>
          <w:rFonts w:asciiTheme="minorBidi" w:hAnsiTheme="minorBidi"/>
          <w:sz w:val="24"/>
          <w:szCs w:val="24"/>
        </w:rPr>
        <w:t>s</w:t>
      </w:r>
      <w:r w:rsidR="006B0693">
        <w:rPr>
          <w:rFonts w:asciiTheme="minorBidi" w:hAnsiTheme="minorBidi"/>
          <w:sz w:val="24"/>
          <w:szCs w:val="24"/>
        </w:rPr>
        <w:t xml:space="preserve"> etapas finales de la gran formación</w:t>
      </w:r>
      <w:r w:rsidR="00926B67">
        <w:rPr>
          <w:rFonts w:asciiTheme="minorBidi" w:hAnsiTheme="minorBidi"/>
          <w:sz w:val="24"/>
          <w:szCs w:val="24"/>
        </w:rPr>
        <w:t>”</w:t>
      </w:r>
      <w:r w:rsidR="006B0693">
        <w:rPr>
          <w:rFonts w:asciiTheme="minorBidi" w:hAnsiTheme="minorBidi"/>
          <w:sz w:val="24"/>
          <w:szCs w:val="24"/>
        </w:rPr>
        <w:t xml:space="preserve">. </w:t>
      </w:r>
    </w:p>
    <w:p w:rsidR="006B0693" w:rsidRDefault="006B0693" w:rsidP="00FF61E0">
      <w:pPr>
        <w:spacing w:after="0" w:line="360" w:lineRule="auto"/>
        <w:jc w:val="both"/>
        <w:rPr>
          <w:rFonts w:asciiTheme="minorBidi" w:hAnsiTheme="minorBidi"/>
          <w:sz w:val="24"/>
          <w:szCs w:val="24"/>
        </w:rPr>
      </w:pPr>
      <w:r>
        <w:rPr>
          <w:rFonts w:asciiTheme="minorBidi" w:hAnsiTheme="minorBidi"/>
          <w:sz w:val="24"/>
          <w:szCs w:val="24"/>
        </w:rPr>
        <w:t xml:space="preserve">    </w:t>
      </w:r>
      <w:r w:rsidR="00926B67">
        <w:rPr>
          <w:rFonts w:asciiTheme="minorBidi" w:hAnsiTheme="minorBidi"/>
          <w:sz w:val="24"/>
          <w:szCs w:val="24"/>
        </w:rPr>
        <w:t>“</w:t>
      </w:r>
      <w:r>
        <w:rPr>
          <w:rFonts w:asciiTheme="minorBidi" w:hAnsiTheme="minorBidi"/>
          <w:sz w:val="24"/>
          <w:szCs w:val="24"/>
        </w:rPr>
        <w:t>En esta época, cuando la Tierra es nueva, se produce la catástrofe más espectacular de la historia de nuestro planeta: una colisión con un cuerpo interplanetario grande. No resquebraja del todo la Tierra, pero proyecta un fragmento de tamaño considerable hasta el espacio próximo.  El anillo resultante de residuos, en órbita alrededor de la Tierra, se condensa en poco tiempo y se convierte en la Luna</w:t>
      </w:r>
      <w:r w:rsidR="00926B67">
        <w:rPr>
          <w:rFonts w:asciiTheme="minorBidi" w:hAnsiTheme="minorBidi"/>
          <w:sz w:val="24"/>
          <w:szCs w:val="24"/>
        </w:rPr>
        <w:t>”</w:t>
      </w:r>
      <w:r>
        <w:rPr>
          <w:rFonts w:asciiTheme="minorBidi" w:hAnsiTheme="minorBidi"/>
          <w:sz w:val="24"/>
          <w:szCs w:val="24"/>
        </w:rPr>
        <w:t>.</w:t>
      </w:r>
    </w:p>
    <w:p w:rsidR="00926B67" w:rsidRDefault="00926B67" w:rsidP="00FF61E0">
      <w:pPr>
        <w:spacing w:after="0" w:line="360" w:lineRule="auto"/>
        <w:jc w:val="both"/>
        <w:rPr>
          <w:rFonts w:asciiTheme="minorBidi" w:hAnsiTheme="minorBidi"/>
          <w:sz w:val="24"/>
          <w:szCs w:val="24"/>
        </w:rPr>
      </w:pPr>
      <w:r>
        <w:rPr>
          <w:rFonts w:asciiTheme="minorBidi" w:hAnsiTheme="minorBidi"/>
          <w:sz w:val="24"/>
          <w:szCs w:val="24"/>
        </w:rPr>
        <w:t xml:space="preserve">    “Po</w:t>
      </w:r>
      <w:r w:rsidR="002856B7">
        <w:rPr>
          <w:rFonts w:asciiTheme="minorBidi" w:hAnsiTheme="minorBidi"/>
          <w:sz w:val="24"/>
          <w:szCs w:val="24"/>
        </w:rPr>
        <w:t>co</w:t>
      </w:r>
      <w:r>
        <w:rPr>
          <w:rFonts w:asciiTheme="minorBidi" w:hAnsiTheme="minorBidi"/>
          <w:sz w:val="24"/>
          <w:szCs w:val="24"/>
        </w:rPr>
        <w:t xml:space="preserve"> tiempo después de que la Tierra se formara, su interior fundido se agitaba y circulaban en él grandes corrientes de convección: era un mundo en lenta ebullición. El metal pesado caía hacia su centro, formando un núcleo macizo fundido. Los movimientos en el hierro líquido comenzaron a generar un fuerte campo magnético”.</w:t>
      </w:r>
    </w:p>
    <w:p w:rsidR="00926B67" w:rsidRDefault="00926B67" w:rsidP="00926B67">
      <w:pPr>
        <w:spacing w:after="0" w:line="360" w:lineRule="auto"/>
        <w:jc w:val="both"/>
        <w:rPr>
          <w:rFonts w:asciiTheme="minorBidi" w:hAnsiTheme="minorBidi"/>
          <w:sz w:val="24"/>
          <w:szCs w:val="24"/>
        </w:rPr>
      </w:pPr>
      <w:r>
        <w:rPr>
          <w:rFonts w:asciiTheme="minorBidi" w:hAnsiTheme="minorBidi"/>
          <w:sz w:val="24"/>
          <w:szCs w:val="24"/>
        </w:rPr>
        <w:t xml:space="preserve">    “Llegó el momento en que quedaron prácticamente eliminados del sistema solar el gas, el polvo y los impredecibles asteroides. En la Tierra, la pesada atmósfera que había contenido el calor se disipó”. </w:t>
      </w:r>
    </w:p>
    <w:p w:rsidR="00926B67" w:rsidRDefault="00926B67" w:rsidP="00926B67">
      <w:pPr>
        <w:spacing w:after="0" w:line="360" w:lineRule="auto"/>
        <w:jc w:val="both"/>
        <w:rPr>
          <w:rFonts w:asciiTheme="minorBidi" w:hAnsiTheme="minorBidi"/>
          <w:sz w:val="24"/>
          <w:szCs w:val="24"/>
        </w:rPr>
      </w:pPr>
      <w:r>
        <w:rPr>
          <w:rFonts w:asciiTheme="minorBidi" w:hAnsiTheme="minorBidi"/>
          <w:sz w:val="24"/>
          <w:szCs w:val="24"/>
        </w:rPr>
        <w:lastRenderedPageBreak/>
        <w:t xml:space="preserve">    “La convección todavía transportaba magma caliente hasta la superficie, pero ahora el calor de la roca fundida podía irradiar al espacio. Poco a poco la superficie de la Tierra comenzó a enfriarse. Parte de la roca se solidificó y se formó una corteza fina</w:t>
      </w:r>
      <w:r w:rsidR="00224A0A">
        <w:rPr>
          <w:rFonts w:asciiTheme="minorBidi" w:hAnsiTheme="minorBidi"/>
          <w:sz w:val="24"/>
          <w:szCs w:val="24"/>
        </w:rPr>
        <w:t xml:space="preserve">, inicialmente frágil pero luego gruesa y dura”. </w:t>
      </w:r>
    </w:p>
    <w:p w:rsidR="00224A0A" w:rsidRDefault="00224A0A" w:rsidP="00926B67">
      <w:pPr>
        <w:spacing w:after="0" w:line="360" w:lineRule="auto"/>
        <w:jc w:val="both"/>
        <w:rPr>
          <w:rFonts w:asciiTheme="minorBidi" w:hAnsiTheme="minorBidi"/>
          <w:sz w:val="24"/>
          <w:szCs w:val="24"/>
        </w:rPr>
      </w:pPr>
      <w:r>
        <w:rPr>
          <w:rFonts w:asciiTheme="minorBidi" w:hAnsiTheme="minorBidi"/>
          <w:sz w:val="24"/>
          <w:szCs w:val="24"/>
        </w:rPr>
        <w:t xml:space="preserve">    “El bombardeo de cuerpos que caían del cielo, puntuado por ráfagas espasmódicas, se fue reduciendo. Cada impacto grande producía una gran nube de polvo. Al principio hubo tantos impactos que una capa de finas partículas envolvió la Tierra, impidiendo que la luz solar llegara a la superficie, y de hecho interrumpió </w:t>
      </w:r>
      <w:r w:rsidR="002856B7">
        <w:rPr>
          <w:rFonts w:asciiTheme="minorBidi" w:hAnsiTheme="minorBidi"/>
          <w:sz w:val="24"/>
          <w:szCs w:val="24"/>
        </w:rPr>
        <w:t>el efecto invernadero y</w:t>
      </w:r>
      <w:r>
        <w:rPr>
          <w:rFonts w:asciiTheme="minorBidi" w:hAnsiTheme="minorBidi"/>
          <w:sz w:val="24"/>
          <w:szCs w:val="24"/>
        </w:rPr>
        <w:t xml:space="preserve"> congeló la Tierra”.</w:t>
      </w:r>
    </w:p>
    <w:p w:rsidR="00224A0A" w:rsidRDefault="001D3EEB" w:rsidP="001D3EEB">
      <w:pPr>
        <w:spacing w:after="0" w:line="360" w:lineRule="auto"/>
        <w:jc w:val="both"/>
        <w:rPr>
          <w:rFonts w:asciiTheme="minorBidi" w:hAnsiTheme="minorBidi"/>
          <w:sz w:val="24"/>
          <w:szCs w:val="24"/>
        </w:rPr>
      </w:pPr>
      <w:r>
        <w:rPr>
          <w:rFonts w:asciiTheme="minorBidi" w:hAnsiTheme="minorBidi"/>
          <w:sz w:val="24"/>
          <w:szCs w:val="24"/>
        </w:rPr>
        <w:t>“</w:t>
      </w:r>
      <w:r w:rsidR="00224A0A">
        <w:rPr>
          <w:rFonts w:asciiTheme="minorBidi" w:hAnsiTheme="minorBidi"/>
          <w:sz w:val="24"/>
          <w:szCs w:val="24"/>
        </w:rPr>
        <w:t>A medida que los impactos disminuían, se hicieron menos frecuentes las capas de polvo que envolvían el planeta. Desde la superficie de la Tierra, podía parecer</w:t>
      </w:r>
      <w:r w:rsidR="002856B7">
        <w:rPr>
          <w:rFonts w:asciiTheme="minorBidi" w:hAnsiTheme="minorBidi"/>
          <w:sz w:val="24"/>
          <w:szCs w:val="24"/>
        </w:rPr>
        <w:t xml:space="preserve"> que el Sol parpadeaba, como un</w:t>
      </w:r>
      <w:r w:rsidR="00224A0A">
        <w:rPr>
          <w:rFonts w:asciiTheme="minorBidi" w:hAnsiTheme="minorBidi"/>
          <w:sz w:val="24"/>
          <w:szCs w:val="24"/>
        </w:rPr>
        <w:t xml:space="preserve">a película a cámara muy lenta. Llegó un momento </w:t>
      </w:r>
      <w:r w:rsidR="002856B7">
        <w:rPr>
          <w:rFonts w:asciiTheme="minorBidi" w:hAnsiTheme="minorBidi"/>
          <w:sz w:val="24"/>
          <w:szCs w:val="24"/>
        </w:rPr>
        <w:t xml:space="preserve">en que la </w:t>
      </w:r>
      <w:r w:rsidR="00224A0A">
        <w:rPr>
          <w:rFonts w:asciiTheme="minorBidi" w:hAnsiTheme="minorBidi"/>
          <w:sz w:val="24"/>
          <w:szCs w:val="24"/>
        </w:rPr>
        <w:t>luz solar atravesó por primera vez la capa de polvo, en que el Sol, la Luna y las estrellas pudi</w:t>
      </w:r>
      <w:r w:rsidR="002856B7">
        <w:rPr>
          <w:rFonts w:asciiTheme="minorBidi" w:hAnsiTheme="minorBidi"/>
          <w:sz w:val="24"/>
          <w:szCs w:val="24"/>
        </w:rPr>
        <w:t>ero</w:t>
      </w:r>
      <w:r w:rsidR="00224A0A">
        <w:rPr>
          <w:rFonts w:asciiTheme="minorBidi" w:hAnsiTheme="minorBidi"/>
          <w:sz w:val="24"/>
          <w:szCs w:val="24"/>
        </w:rPr>
        <w:t>n percibirse por primera vez”.</w:t>
      </w:r>
      <w:r w:rsidR="002856B7">
        <w:rPr>
          <w:rFonts w:asciiTheme="minorBidi" w:hAnsiTheme="minorBidi"/>
          <w:sz w:val="24"/>
          <w:szCs w:val="24"/>
        </w:rPr>
        <w:t xml:space="preserve"> “Hubo un primer amanecer y un primer anochecer”</w:t>
      </w:r>
      <w:r>
        <w:rPr>
          <w:rFonts w:asciiTheme="minorBidi" w:hAnsiTheme="minorBidi"/>
          <w:sz w:val="24"/>
          <w:szCs w:val="24"/>
        </w:rPr>
        <w:t>.</w:t>
      </w:r>
    </w:p>
    <w:p w:rsidR="002856B7" w:rsidRDefault="002856B7" w:rsidP="00926B67">
      <w:pPr>
        <w:spacing w:after="0" w:line="360" w:lineRule="auto"/>
        <w:jc w:val="both"/>
        <w:rPr>
          <w:rFonts w:asciiTheme="minorBidi" w:hAnsiTheme="minorBidi"/>
          <w:sz w:val="24"/>
          <w:szCs w:val="24"/>
        </w:rPr>
      </w:pPr>
      <w:r>
        <w:rPr>
          <w:rFonts w:asciiTheme="minorBidi" w:hAnsiTheme="minorBidi"/>
          <w:sz w:val="24"/>
          <w:szCs w:val="24"/>
        </w:rPr>
        <w:t xml:space="preserve">    “En los intervalos soleados, la superficie se calentaba. El vapor de agua emitido por interior se enfrió y se condensó; se formaron goticas de agua caliente que se deslizaron goteando hasta llenar las tierras bajas y las cuencas formadas por los impactos. Lo icebergs siguieron cayendo del cielo, evaporándose a la llegada. Torrenciales lluvias extraterrestre ayudaron a formar los mares primitivos</w:t>
      </w:r>
      <w:r w:rsidR="001D3EEB">
        <w:rPr>
          <w:rFonts w:asciiTheme="minorBidi" w:hAnsiTheme="minorBidi"/>
          <w:sz w:val="24"/>
          <w:szCs w:val="24"/>
        </w:rPr>
        <w:t>”</w:t>
      </w:r>
      <w:r w:rsidR="008F7D2D">
        <w:rPr>
          <w:rFonts w:asciiTheme="minorBidi" w:hAnsiTheme="minorBidi"/>
          <w:sz w:val="24"/>
          <w:szCs w:val="24"/>
        </w:rPr>
        <w:t>.</w:t>
      </w:r>
    </w:p>
    <w:p w:rsidR="009F23AB" w:rsidRDefault="009F23AB" w:rsidP="00926B67">
      <w:pPr>
        <w:spacing w:after="0" w:line="360" w:lineRule="auto"/>
        <w:jc w:val="both"/>
        <w:rPr>
          <w:rFonts w:asciiTheme="minorBidi" w:hAnsiTheme="minorBidi"/>
          <w:b/>
          <w:bCs/>
          <w:sz w:val="24"/>
          <w:szCs w:val="24"/>
          <w:highlight w:val="yellow"/>
        </w:rPr>
      </w:pPr>
    </w:p>
    <w:p w:rsidR="00F81CF7" w:rsidRDefault="00F81CF7" w:rsidP="00926B67">
      <w:pPr>
        <w:spacing w:after="0" w:line="360" w:lineRule="auto"/>
        <w:jc w:val="both"/>
        <w:rPr>
          <w:rFonts w:asciiTheme="minorBidi" w:hAnsiTheme="minorBidi"/>
          <w:b/>
          <w:bCs/>
          <w:sz w:val="24"/>
          <w:szCs w:val="24"/>
          <w:highlight w:val="yellow"/>
        </w:rPr>
      </w:pPr>
      <w:r>
        <w:rPr>
          <w:noProof/>
          <w:lang w:eastAsia="es-CO" w:bidi="he-IL"/>
        </w:rPr>
        <w:drawing>
          <wp:inline distT="0" distB="0" distL="0" distR="0">
            <wp:extent cx="1568432" cy="1247775"/>
            <wp:effectExtent l="0" t="0" r="0" b="0"/>
            <wp:docPr id="4" name="Imagen 4" descr="http://thumb9.shutterstock.com/display_pic_with_logo/54269/54269,1327185327,2/stock-photo-asteroids-belt-in-outer-space-with-jupiter-on-background-digital-illustration-93256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54269/54269,1327185327,2/stock-photo-asteroids-belt-in-outer-space-with-jupiter-on-background-digital-illustration-93256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2427" cy="1250953"/>
                    </a:xfrm>
                    <a:prstGeom prst="rect">
                      <a:avLst/>
                    </a:prstGeom>
                    <a:noFill/>
                    <a:ln>
                      <a:noFill/>
                    </a:ln>
                  </pic:spPr>
                </pic:pic>
              </a:graphicData>
            </a:graphic>
          </wp:inline>
        </w:drawing>
      </w:r>
      <w:r>
        <w:rPr>
          <w:rFonts w:asciiTheme="minorBidi" w:hAnsiTheme="minorBidi"/>
          <w:b/>
          <w:bCs/>
          <w:sz w:val="24"/>
          <w:szCs w:val="24"/>
          <w:highlight w:val="yellow"/>
        </w:rPr>
        <w:t xml:space="preserve"> </w:t>
      </w:r>
      <w:r w:rsidRPr="00F81CF7">
        <w:rPr>
          <w:rFonts w:asciiTheme="minorBidi" w:hAnsiTheme="minorBidi"/>
          <w:b/>
          <w:bCs/>
          <w:sz w:val="24"/>
          <w:szCs w:val="24"/>
        </w:rPr>
        <w:tab/>
        <w:t>93256645</w:t>
      </w:r>
    </w:p>
    <w:p w:rsidR="00F81CF7" w:rsidRDefault="00F81CF7" w:rsidP="00926B67">
      <w:pPr>
        <w:spacing w:after="0" w:line="360" w:lineRule="auto"/>
        <w:jc w:val="both"/>
        <w:rPr>
          <w:rFonts w:asciiTheme="minorBidi" w:hAnsiTheme="minorBidi"/>
          <w:b/>
          <w:bCs/>
          <w:sz w:val="24"/>
          <w:szCs w:val="24"/>
          <w:highlight w:val="yellow"/>
        </w:rPr>
      </w:pPr>
    </w:p>
    <w:p w:rsidR="008F7D2D" w:rsidRPr="009F23AB" w:rsidRDefault="008F7D2D" w:rsidP="00926B67">
      <w:pPr>
        <w:spacing w:after="0" w:line="360" w:lineRule="auto"/>
        <w:jc w:val="both"/>
        <w:rPr>
          <w:rFonts w:asciiTheme="minorBidi" w:hAnsiTheme="minorBidi"/>
          <w:b/>
          <w:bCs/>
          <w:sz w:val="24"/>
          <w:szCs w:val="24"/>
        </w:rPr>
      </w:pPr>
      <w:r w:rsidRPr="009F23AB">
        <w:rPr>
          <w:rFonts w:asciiTheme="minorBidi" w:hAnsiTheme="minorBidi"/>
          <w:b/>
          <w:bCs/>
          <w:sz w:val="24"/>
          <w:szCs w:val="24"/>
          <w:highlight w:val="yellow"/>
        </w:rPr>
        <w:t>Tarea</w:t>
      </w:r>
    </w:p>
    <w:p w:rsidR="005F19A4" w:rsidRDefault="005F19A4" w:rsidP="008E0388">
      <w:pPr>
        <w:spacing w:after="0" w:line="240" w:lineRule="auto"/>
        <w:jc w:val="both"/>
        <w:rPr>
          <w:noProof/>
          <w:lang w:eastAsia="es-CO" w:bidi="he-IL"/>
        </w:rPr>
      </w:pPr>
    </w:p>
    <w:p w:rsidR="002C6F77" w:rsidRPr="0033650E" w:rsidRDefault="008F7D2D" w:rsidP="0035392C">
      <w:pPr>
        <w:spacing w:after="0" w:line="360" w:lineRule="auto"/>
        <w:jc w:val="both"/>
        <w:rPr>
          <w:rFonts w:ascii="Arial" w:hAnsi="Arial" w:cs="Arial"/>
          <w:sz w:val="24"/>
          <w:szCs w:val="24"/>
          <w:lang w:val="es-ES_tradnl"/>
        </w:rPr>
      </w:pPr>
      <w:r>
        <w:rPr>
          <w:rFonts w:ascii="Arial" w:hAnsi="Arial" w:cs="Arial"/>
          <w:sz w:val="24"/>
          <w:szCs w:val="24"/>
        </w:rPr>
        <w:lastRenderedPageBreak/>
        <w:t>E</w:t>
      </w:r>
      <w:r w:rsidR="002C6F77" w:rsidRPr="008F7D2D">
        <w:rPr>
          <w:rFonts w:ascii="Arial" w:hAnsi="Arial" w:cs="Arial"/>
          <w:sz w:val="24"/>
          <w:szCs w:val="24"/>
          <w:lang w:val="es-ES_tradnl"/>
        </w:rPr>
        <w:t xml:space="preserve">labora una historieta en la que representes los eventos descritos en los párrafos que acabaste de leer. Puedes </w:t>
      </w:r>
      <w:r w:rsidR="0083542C" w:rsidRPr="008F7D2D">
        <w:rPr>
          <w:rFonts w:ascii="Arial" w:hAnsi="Arial" w:cs="Arial"/>
          <w:sz w:val="24"/>
          <w:szCs w:val="24"/>
          <w:lang w:val="es-ES_tradnl"/>
        </w:rPr>
        <w:t>utilizar</w:t>
      </w:r>
      <w:r w:rsidR="002C6F77" w:rsidRPr="008F7D2D">
        <w:rPr>
          <w:rFonts w:ascii="Arial" w:hAnsi="Arial" w:cs="Arial"/>
          <w:sz w:val="24"/>
          <w:szCs w:val="24"/>
          <w:lang w:val="es-ES_tradnl"/>
        </w:rPr>
        <w:t xml:space="preserve"> </w:t>
      </w:r>
      <w:r w:rsidR="0035392C">
        <w:rPr>
          <w:rFonts w:ascii="Arial" w:hAnsi="Arial" w:cs="Arial"/>
          <w:sz w:val="24"/>
          <w:szCs w:val="24"/>
          <w:lang w:val="es-ES_tradnl"/>
        </w:rPr>
        <w:t>un</w:t>
      </w:r>
      <w:r w:rsidR="002C6F77" w:rsidRPr="008F7D2D">
        <w:rPr>
          <w:rFonts w:ascii="Arial" w:hAnsi="Arial" w:cs="Arial"/>
          <w:sz w:val="24"/>
          <w:szCs w:val="24"/>
          <w:lang w:val="es-ES_tradnl"/>
        </w:rPr>
        <w:t xml:space="preserve"> formato</w:t>
      </w:r>
      <w:r w:rsidR="0083542C" w:rsidRPr="008F7D2D">
        <w:rPr>
          <w:rFonts w:ascii="Arial" w:hAnsi="Arial" w:cs="Arial"/>
          <w:sz w:val="24"/>
          <w:szCs w:val="24"/>
          <w:lang w:val="es-ES_tradnl"/>
        </w:rPr>
        <w:t xml:space="preserve"> </w:t>
      </w:r>
      <w:r w:rsidR="0035392C">
        <w:rPr>
          <w:rFonts w:ascii="Arial" w:hAnsi="Arial" w:cs="Arial"/>
          <w:sz w:val="24"/>
          <w:szCs w:val="24"/>
          <w:lang w:val="es-ES_tradnl"/>
        </w:rPr>
        <w:t xml:space="preserve">parecido el de la imagen de la derecha </w:t>
      </w:r>
      <w:r w:rsidR="0083542C" w:rsidRPr="008F7D2D">
        <w:rPr>
          <w:rFonts w:ascii="Arial" w:hAnsi="Arial" w:cs="Arial"/>
          <w:sz w:val="24"/>
          <w:szCs w:val="24"/>
          <w:lang w:val="es-ES_tradnl"/>
        </w:rPr>
        <w:t>u</w:t>
      </w:r>
      <w:r w:rsidR="0035392C">
        <w:rPr>
          <w:rFonts w:ascii="Arial" w:hAnsi="Arial" w:cs="Arial"/>
          <w:sz w:val="24"/>
          <w:szCs w:val="24"/>
          <w:lang w:val="es-ES_tradnl"/>
        </w:rPr>
        <w:t xml:space="preserve"> otro que tú </w:t>
      </w:r>
      <w:r w:rsidR="002C6F77" w:rsidRPr="008F7D2D">
        <w:rPr>
          <w:rFonts w:ascii="Arial" w:hAnsi="Arial" w:cs="Arial"/>
          <w:sz w:val="24"/>
          <w:szCs w:val="24"/>
          <w:lang w:val="es-ES_tradnl"/>
        </w:rPr>
        <w:t>diseñes</w:t>
      </w:r>
      <w:r w:rsidR="005340E4" w:rsidRPr="008F7D2D">
        <w:rPr>
          <w:rFonts w:ascii="Arial" w:hAnsi="Arial" w:cs="Arial"/>
          <w:sz w:val="24"/>
          <w:szCs w:val="24"/>
          <w:lang w:val="es-ES_tradnl"/>
        </w:rPr>
        <w:t>.</w:t>
      </w:r>
      <w:bookmarkStart w:id="0" w:name="_GoBack"/>
      <w:bookmarkEnd w:id="0"/>
    </w:p>
    <w:p w:rsidR="005340E4" w:rsidRPr="0033650E" w:rsidRDefault="00F81CF7" w:rsidP="0033650E">
      <w:pPr>
        <w:spacing w:after="0" w:line="360" w:lineRule="auto"/>
        <w:jc w:val="both"/>
        <w:rPr>
          <w:rFonts w:ascii="Arial" w:hAnsi="Arial" w:cs="Arial"/>
          <w:sz w:val="24"/>
          <w:szCs w:val="24"/>
          <w:lang w:val="es-ES_tradnl"/>
        </w:rPr>
      </w:pPr>
      <w:r>
        <w:rPr>
          <w:noProof/>
          <w:lang w:eastAsia="es-CO" w:bidi="he-IL"/>
        </w:rPr>
        <w:drawing>
          <wp:inline distT="0" distB="0" distL="0" distR="0">
            <wp:extent cx="1595944" cy="1666875"/>
            <wp:effectExtent l="0" t="0" r="4445" b="0"/>
            <wp:docPr id="5" name="Imagen 5" descr="http://thumb101.shutterstock.com/display_pic_with_logo/74155/132942593/stock-vector-comic-speech-bubbles-on-a-comic-strip-background-vector-illustration-13294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74155/132942593/stock-vector-comic-speech-bubbles-on-a-comic-strip-background-vector-illustration-13294259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3039" cy="1674285"/>
                    </a:xfrm>
                    <a:prstGeom prst="rect">
                      <a:avLst/>
                    </a:prstGeom>
                    <a:noFill/>
                    <a:ln>
                      <a:noFill/>
                    </a:ln>
                  </pic:spPr>
                </pic:pic>
              </a:graphicData>
            </a:graphic>
          </wp:inline>
        </w:drawing>
      </w:r>
      <w:r>
        <w:rPr>
          <w:rFonts w:ascii="Arial" w:hAnsi="Arial" w:cs="Arial"/>
          <w:sz w:val="24"/>
          <w:szCs w:val="24"/>
          <w:lang w:val="es-ES_tradnl"/>
        </w:rPr>
        <w:t xml:space="preserve">  </w:t>
      </w:r>
      <w:r w:rsidRPr="00F81CF7">
        <w:rPr>
          <w:rFonts w:ascii="Arial" w:hAnsi="Arial" w:cs="Arial"/>
          <w:sz w:val="24"/>
          <w:szCs w:val="24"/>
          <w:lang w:val="es-ES_tradnl"/>
        </w:rPr>
        <w:t>132942593</w:t>
      </w:r>
    </w:p>
    <w:p w:rsidR="005340E4" w:rsidRDefault="005340E4" w:rsidP="008E0388">
      <w:pPr>
        <w:spacing w:after="0" w:line="240" w:lineRule="auto"/>
        <w:jc w:val="both"/>
        <w:rPr>
          <w:rFonts w:ascii="Arial" w:hAnsi="Arial" w:cs="Arial"/>
          <w:sz w:val="20"/>
          <w:szCs w:val="20"/>
          <w:lang w:val="es-ES_tradnl"/>
        </w:rPr>
      </w:pPr>
    </w:p>
    <w:p w:rsidR="009977B8" w:rsidRDefault="009977B8" w:rsidP="008E0388">
      <w:pPr>
        <w:spacing w:after="0" w:line="240" w:lineRule="auto"/>
        <w:jc w:val="both"/>
        <w:rPr>
          <w:rFonts w:ascii="Arial" w:hAnsi="Arial" w:cs="Arial"/>
          <w:sz w:val="20"/>
          <w:szCs w:val="20"/>
          <w:lang w:val="es-ES_tradnl"/>
        </w:rPr>
      </w:pPr>
    </w:p>
    <w:p w:rsidR="009977B8" w:rsidRDefault="009977B8" w:rsidP="008E0388">
      <w:pPr>
        <w:spacing w:after="0" w:line="240" w:lineRule="auto"/>
        <w:jc w:val="both"/>
        <w:rPr>
          <w:rFonts w:ascii="Arial" w:hAnsi="Arial" w:cs="Arial"/>
          <w:sz w:val="20"/>
          <w:szCs w:val="20"/>
          <w:lang w:val="es-ES_tradnl"/>
        </w:rPr>
      </w:pPr>
    </w:p>
    <w:p w:rsidR="009977B8" w:rsidRDefault="009977B8" w:rsidP="002C6F77">
      <w:pPr>
        <w:spacing w:after="0" w:line="240" w:lineRule="auto"/>
        <w:rPr>
          <w:rFonts w:ascii="Arial" w:hAnsi="Arial" w:cs="Arial"/>
          <w:sz w:val="20"/>
          <w:szCs w:val="20"/>
          <w:lang w:val="es-ES_tradnl"/>
        </w:rPr>
      </w:pPr>
    </w:p>
    <w:p w:rsidR="00E64DFB" w:rsidRDefault="00E64DFB" w:rsidP="002C6F77">
      <w:pPr>
        <w:spacing w:after="0" w:line="240" w:lineRule="auto"/>
        <w:rPr>
          <w:rFonts w:ascii="Arial" w:hAnsi="Arial" w:cs="Arial"/>
          <w:sz w:val="20"/>
          <w:szCs w:val="20"/>
          <w:lang w:val="es-ES_tradnl"/>
        </w:rPr>
      </w:pPr>
    </w:p>
    <w:sectPr w:rsidR="00E64DFB" w:rsidSect="0033650E">
      <w:footerReference w:type="default" r:id="rId12"/>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005" w:rsidRDefault="00F01005" w:rsidP="007178A3">
      <w:pPr>
        <w:spacing w:after="0" w:line="240" w:lineRule="auto"/>
      </w:pPr>
      <w:r>
        <w:separator/>
      </w:r>
    </w:p>
  </w:endnote>
  <w:endnote w:type="continuationSeparator" w:id="0">
    <w:p w:rsidR="00F01005" w:rsidRDefault="00F01005" w:rsidP="0071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468096"/>
      <w:docPartObj>
        <w:docPartGallery w:val="Page Numbers (Bottom of Page)"/>
        <w:docPartUnique/>
      </w:docPartObj>
    </w:sdtPr>
    <w:sdtEndPr/>
    <w:sdtContent>
      <w:p w:rsidR="007178A3" w:rsidRDefault="007178A3">
        <w:pPr>
          <w:pStyle w:val="Piedepgina"/>
          <w:jc w:val="right"/>
        </w:pPr>
        <w:r>
          <w:fldChar w:fldCharType="begin"/>
        </w:r>
        <w:r>
          <w:instrText>PAGE   \* MERGEFORMAT</w:instrText>
        </w:r>
        <w:r>
          <w:fldChar w:fldCharType="separate"/>
        </w:r>
        <w:r w:rsidR="0035392C" w:rsidRPr="0035392C">
          <w:rPr>
            <w:noProof/>
            <w:lang w:val="es-ES"/>
          </w:rPr>
          <w:t>3</w:t>
        </w:r>
        <w:r>
          <w:fldChar w:fldCharType="end"/>
        </w:r>
      </w:p>
    </w:sdtContent>
  </w:sdt>
  <w:p w:rsidR="007178A3" w:rsidRDefault="007178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005" w:rsidRDefault="00F01005" w:rsidP="007178A3">
      <w:pPr>
        <w:spacing w:after="0" w:line="240" w:lineRule="auto"/>
      </w:pPr>
      <w:r>
        <w:separator/>
      </w:r>
    </w:p>
  </w:footnote>
  <w:footnote w:type="continuationSeparator" w:id="0">
    <w:p w:rsidR="00F01005" w:rsidRDefault="00F01005" w:rsidP="007178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EE4"/>
    <w:multiLevelType w:val="hybridMultilevel"/>
    <w:tmpl w:val="2D884A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A7747A7"/>
    <w:multiLevelType w:val="hybridMultilevel"/>
    <w:tmpl w:val="1E1EBF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1887E29"/>
    <w:multiLevelType w:val="hybridMultilevel"/>
    <w:tmpl w:val="6E6C9730"/>
    <w:lvl w:ilvl="0" w:tplc="240A000F">
      <w:start w:val="1"/>
      <w:numFmt w:val="decimal"/>
      <w:lvlText w:val="%1."/>
      <w:lvlJc w:val="lef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3">
    <w:nsid w:val="65732B03"/>
    <w:multiLevelType w:val="hybridMultilevel"/>
    <w:tmpl w:val="76C841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cumentProtection w:edit="readOnly"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6B2"/>
    <w:rsid w:val="000A230A"/>
    <w:rsid w:val="000D25A6"/>
    <w:rsid w:val="001D3EEB"/>
    <w:rsid w:val="001E1D30"/>
    <w:rsid w:val="00224A0A"/>
    <w:rsid w:val="00243ACF"/>
    <w:rsid w:val="00265C42"/>
    <w:rsid w:val="002856B7"/>
    <w:rsid w:val="002865FC"/>
    <w:rsid w:val="002923B0"/>
    <w:rsid w:val="002C6F77"/>
    <w:rsid w:val="0032018C"/>
    <w:rsid w:val="00322755"/>
    <w:rsid w:val="0033650E"/>
    <w:rsid w:val="0035392C"/>
    <w:rsid w:val="003C7215"/>
    <w:rsid w:val="00420F73"/>
    <w:rsid w:val="004C1292"/>
    <w:rsid w:val="00511BDE"/>
    <w:rsid w:val="00516D6D"/>
    <w:rsid w:val="00520B12"/>
    <w:rsid w:val="005340E4"/>
    <w:rsid w:val="00593B96"/>
    <w:rsid w:val="005C06B2"/>
    <w:rsid w:val="005F19A4"/>
    <w:rsid w:val="005F7471"/>
    <w:rsid w:val="006A7FA4"/>
    <w:rsid w:val="006B0693"/>
    <w:rsid w:val="006D45CA"/>
    <w:rsid w:val="007178A3"/>
    <w:rsid w:val="007211EE"/>
    <w:rsid w:val="00723877"/>
    <w:rsid w:val="00733895"/>
    <w:rsid w:val="00764145"/>
    <w:rsid w:val="0078254C"/>
    <w:rsid w:val="007C0E69"/>
    <w:rsid w:val="007C2CCF"/>
    <w:rsid w:val="007D512E"/>
    <w:rsid w:val="0083542C"/>
    <w:rsid w:val="008365DF"/>
    <w:rsid w:val="00876CA7"/>
    <w:rsid w:val="008C21AA"/>
    <w:rsid w:val="008E0388"/>
    <w:rsid w:val="008F7D2D"/>
    <w:rsid w:val="00926B67"/>
    <w:rsid w:val="00961F99"/>
    <w:rsid w:val="009977B8"/>
    <w:rsid w:val="009F23AB"/>
    <w:rsid w:val="00A079E3"/>
    <w:rsid w:val="00AB4863"/>
    <w:rsid w:val="00B33EEE"/>
    <w:rsid w:val="00B46FF5"/>
    <w:rsid w:val="00B539D2"/>
    <w:rsid w:val="00B8290C"/>
    <w:rsid w:val="00BB1CD0"/>
    <w:rsid w:val="00BF0671"/>
    <w:rsid w:val="00CE4111"/>
    <w:rsid w:val="00E074A7"/>
    <w:rsid w:val="00E11EE9"/>
    <w:rsid w:val="00E53EB2"/>
    <w:rsid w:val="00E64DFB"/>
    <w:rsid w:val="00ED75E4"/>
    <w:rsid w:val="00F01005"/>
    <w:rsid w:val="00F0320E"/>
    <w:rsid w:val="00F7393E"/>
    <w:rsid w:val="00F74D16"/>
    <w:rsid w:val="00F81CF7"/>
    <w:rsid w:val="00FD2988"/>
    <w:rsid w:val="00FD6A61"/>
    <w:rsid w:val="00FF61E0"/>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FF430-C513-4DBE-98CE-5B50B951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4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74D16"/>
    <w:pPr>
      <w:ind w:left="720"/>
      <w:contextualSpacing/>
    </w:pPr>
  </w:style>
  <w:style w:type="paragraph" w:styleId="Encabezado">
    <w:name w:val="header"/>
    <w:basedOn w:val="Normal"/>
    <w:link w:val="EncabezadoCar"/>
    <w:uiPriority w:val="99"/>
    <w:unhideWhenUsed/>
    <w:rsid w:val="007178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8A3"/>
  </w:style>
  <w:style w:type="paragraph" w:styleId="Piedepgina">
    <w:name w:val="footer"/>
    <w:basedOn w:val="Normal"/>
    <w:link w:val="PiedepginaCar"/>
    <w:uiPriority w:val="99"/>
    <w:unhideWhenUsed/>
    <w:rsid w:val="007178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8A3"/>
  </w:style>
  <w:style w:type="character" w:styleId="Hipervnculo">
    <w:name w:val="Hyperlink"/>
    <w:basedOn w:val="Fuentedeprrafopredeter"/>
    <w:uiPriority w:val="99"/>
    <w:unhideWhenUsed/>
    <w:rsid w:val="007C2CCF"/>
    <w:rPr>
      <w:color w:val="0563C1" w:themeColor="hyperlink"/>
      <w:u w:val="single"/>
    </w:rPr>
  </w:style>
  <w:style w:type="paragraph" w:styleId="Textodeglobo">
    <w:name w:val="Balloon Text"/>
    <w:basedOn w:val="Normal"/>
    <w:link w:val="TextodegloboCar"/>
    <w:uiPriority w:val="99"/>
    <w:semiHidden/>
    <w:unhideWhenUsed/>
    <w:rsid w:val="008C2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2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463E-A10A-4BFA-B8FF-B036275D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23</cp:revision>
  <cp:lastPrinted>2015-08-19T18:00:00Z</cp:lastPrinted>
  <dcterms:created xsi:type="dcterms:W3CDTF">2015-08-19T17:49:00Z</dcterms:created>
  <dcterms:modified xsi:type="dcterms:W3CDTF">2015-10-04T01:08:00Z</dcterms:modified>
</cp:coreProperties>
</file>