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733" w:rsidRDefault="00C62733" w:rsidP="00C62733">
      <w:pPr>
        <w:spacing w:line="360" w:lineRule="auto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Las Corrientes de convección</w:t>
      </w:r>
      <w:r>
        <w:rPr>
          <w:rFonts w:ascii="Arial" w:hAnsi="Arial" w:cs="Arial"/>
          <w:b/>
          <w:color w:val="FF0000"/>
          <w:sz w:val="24"/>
          <w:szCs w:val="24"/>
        </w:rPr>
        <w:tab/>
      </w:r>
      <w:r w:rsidRPr="00C62733">
        <w:rPr>
          <w:rFonts w:ascii="Arial" w:hAnsi="Arial" w:cs="Arial"/>
          <w:b/>
          <w:color w:val="FF0000"/>
          <w:sz w:val="24"/>
          <w:szCs w:val="24"/>
        </w:rPr>
        <w:tab/>
      </w:r>
    </w:p>
    <w:p w:rsidR="00DF76FD" w:rsidRDefault="00D022C4" w:rsidP="00C62733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D022C4">
        <w:rPr>
          <w:rFonts w:ascii="Arial" w:hAnsi="Arial" w:cs="Arial"/>
          <w:b/>
          <w:color w:val="FF0000"/>
          <w:sz w:val="24"/>
          <w:szCs w:val="24"/>
        </w:rPr>
        <w:t xml:space="preserve">Actividad que guía el trabajo colaborativo sobre las corrientes convección </w:t>
      </w:r>
      <w:bookmarkStart w:id="0" w:name="_GoBack"/>
      <w:bookmarkEnd w:id="0"/>
      <w:r w:rsidR="00C62733" w:rsidRPr="00C62733">
        <w:rPr>
          <w:rFonts w:ascii="Arial" w:hAnsi="Arial" w:cs="Arial"/>
          <w:b/>
          <w:color w:val="FF0000"/>
          <w:sz w:val="24"/>
          <w:szCs w:val="24"/>
        </w:rPr>
        <w:t>NUEVO</w:t>
      </w:r>
      <w:r w:rsidR="00C62733" w:rsidRPr="00C62733">
        <w:rPr>
          <w:rFonts w:ascii="Arial" w:hAnsi="Arial" w:cs="Arial"/>
          <w:b/>
          <w:color w:val="FF0000"/>
          <w:sz w:val="24"/>
          <w:szCs w:val="24"/>
        </w:rPr>
        <w:tab/>
        <w:t>ACTIVIDAD</w:t>
      </w:r>
      <w:r w:rsidR="00C62733" w:rsidRPr="00C62733">
        <w:rPr>
          <w:rFonts w:ascii="Arial" w:hAnsi="Arial" w:cs="Arial"/>
          <w:b/>
          <w:color w:val="FF0000"/>
          <w:sz w:val="24"/>
          <w:szCs w:val="24"/>
        </w:rPr>
        <w:tab/>
      </w:r>
      <w:r w:rsidR="00C62733" w:rsidRPr="00C62733">
        <w:rPr>
          <w:rFonts w:ascii="Arial" w:hAnsi="Arial" w:cs="Arial"/>
          <w:b/>
          <w:color w:val="FF0000"/>
          <w:sz w:val="24"/>
          <w:szCs w:val="24"/>
        </w:rPr>
        <w:tab/>
        <w:t>F13B</w:t>
      </w:r>
      <w:r w:rsidR="00DF76FD" w:rsidRPr="00DF76FD">
        <w:rPr>
          <w:rFonts w:ascii="Arial" w:hAnsi="Arial" w:cs="Arial"/>
          <w:b/>
          <w:sz w:val="24"/>
          <w:szCs w:val="24"/>
        </w:rPr>
        <w:tab/>
      </w:r>
    </w:p>
    <w:p w:rsidR="007270FB" w:rsidRDefault="007270FB" w:rsidP="007270FB">
      <w:pPr>
        <w:spacing w:line="36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noProof/>
          <w:lang w:eastAsia="es-CO" w:bidi="he-IL"/>
        </w:rPr>
        <w:drawing>
          <wp:inline distT="0" distB="0" distL="0" distR="0" wp14:anchorId="1EE05354" wp14:editId="1EE98D51">
            <wp:extent cx="4619048" cy="195238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70FB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</w:p>
    <w:p w:rsidR="007270FB" w:rsidRDefault="007270FB" w:rsidP="007270FB">
      <w:pPr>
        <w:spacing w:line="360" w:lineRule="auto"/>
        <w:rPr>
          <w:rFonts w:ascii="Arial" w:hAnsi="Arial" w:cs="Arial"/>
          <w:sz w:val="24"/>
          <w:szCs w:val="24"/>
        </w:rPr>
      </w:pPr>
      <w:r w:rsidRPr="00FF4415">
        <w:rPr>
          <w:rFonts w:ascii="Arial" w:hAnsi="Arial" w:cs="Arial"/>
          <w:b/>
          <w:bCs/>
          <w:color w:val="FF0000"/>
          <w:sz w:val="24"/>
          <w:szCs w:val="24"/>
        </w:rPr>
        <w:t xml:space="preserve">Imagen </w:t>
      </w:r>
      <w:proofErr w:type="gramStart"/>
      <w:r w:rsidRPr="00FF4415">
        <w:rPr>
          <w:rFonts w:ascii="Arial" w:hAnsi="Arial" w:cs="Arial"/>
          <w:b/>
          <w:bCs/>
          <w:color w:val="FF0000"/>
          <w:sz w:val="24"/>
          <w:szCs w:val="24"/>
        </w:rPr>
        <w:t>1</w:t>
      </w:r>
      <w:r w:rsidRPr="00FF4415">
        <w:rPr>
          <w:rFonts w:ascii="Arial" w:hAnsi="Arial" w:cs="Arial"/>
          <w:color w:val="FF0000"/>
          <w:sz w:val="24"/>
          <w:szCs w:val="24"/>
        </w:rPr>
        <w:t xml:space="preserve">  </w:t>
      </w:r>
      <w:r w:rsidRPr="00FF4415">
        <w:rPr>
          <w:rFonts w:ascii="Arial" w:hAnsi="Arial" w:cs="Arial"/>
          <w:sz w:val="24"/>
          <w:szCs w:val="24"/>
        </w:rPr>
        <w:t>114662455</w:t>
      </w:r>
      <w:proofErr w:type="gramEnd"/>
      <w:r>
        <w:rPr>
          <w:rFonts w:ascii="Arial" w:hAnsi="Arial" w:cs="Arial"/>
          <w:sz w:val="24"/>
          <w:szCs w:val="24"/>
        </w:rPr>
        <w:t xml:space="preserve">  </w:t>
      </w:r>
      <w:r w:rsidRPr="00FF4415">
        <w:rPr>
          <w:rFonts w:ascii="Arial" w:hAnsi="Arial" w:cs="Arial"/>
          <w:b/>
          <w:bCs/>
          <w:sz w:val="24"/>
          <w:szCs w:val="24"/>
          <w:highlight w:val="yellow"/>
        </w:rPr>
        <w:t>Imagen inicial recurso.</w:t>
      </w:r>
      <w:r>
        <w:rPr>
          <w:rFonts w:ascii="Arial" w:hAnsi="Arial" w:cs="Arial"/>
          <w:sz w:val="24"/>
          <w:szCs w:val="24"/>
        </w:rPr>
        <w:t xml:space="preserve">  Modificar esta imagen como aparece arriba</w:t>
      </w:r>
    </w:p>
    <w:p w:rsidR="007270FB" w:rsidRDefault="007270FB" w:rsidP="00C62733">
      <w:pPr>
        <w:spacing w:line="360" w:lineRule="auto"/>
        <w:rPr>
          <w:rFonts w:ascii="Arial" w:hAnsi="Arial" w:cs="Arial"/>
          <w:color w:val="FF0000"/>
          <w:sz w:val="24"/>
          <w:szCs w:val="24"/>
        </w:rPr>
      </w:pPr>
      <w:r>
        <w:rPr>
          <w:noProof/>
          <w:lang w:eastAsia="es-CO" w:bidi="he-IL"/>
        </w:rPr>
        <w:drawing>
          <wp:inline distT="0" distB="0" distL="0" distR="0">
            <wp:extent cx="1948889" cy="1552353"/>
            <wp:effectExtent l="0" t="0" r="0" b="0"/>
            <wp:docPr id="11" name="Imagen 11" descr="http://thumb1.shutterstock.com/display_pic_with_logo/595654/114240634/stock-photo-abstract-image-representing-the-convection-1142406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1.shutterstock.com/display_pic_with_logo/595654/114240634/stock-photo-abstract-image-representing-the-convection-11424063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773" cy="1570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FF0000"/>
          <w:sz w:val="24"/>
          <w:szCs w:val="24"/>
        </w:rPr>
        <w:t>Imagen 2 (para la ficha de “objetivo”)</w:t>
      </w:r>
      <w:r w:rsidRPr="007270FB">
        <w:rPr>
          <w:rFonts w:ascii="Arial" w:hAnsi="Arial" w:cs="Arial"/>
          <w:sz w:val="24"/>
          <w:szCs w:val="24"/>
        </w:rPr>
        <w:t xml:space="preserve"> 114240634</w:t>
      </w:r>
    </w:p>
    <w:p w:rsidR="003C0328" w:rsidRDefault="003C0328" w:rsidP="0098588A">
      <w:pPr>
        <w:spacing w:line="360" w:lineRule="auto"/>
        <w:rPr>
          <w:rFonts w:ascii="Arial" w:hAnsi="Arial" w:cs="Arial"/>
          <w:color w:val="FF0000"/>
          <w:sz w:val="24"/>
          <w:szCs w:val="24"/>
        </w:rPr>
      </w:pPr>
    </w:p>
    <w:p w:rsidR="0098588A" w:rsidRPr="0098588A" w:rsidRDefault="0098588A" w:rsidP="0098588A">
      <w:pPr>
        <w:spacing w:line="360" w:lineRule="auto"/>
        <w:rPr>
          <w:rFonts w:ascii="Arial" w:hAnsi="Arial" w:cs="Arial"/>
          <w:sz w:val="24"/>
          <w:szCs w:val="24"/>
        </w:rPr>
      </w:pPr>
      <w:r w:rsidRPr="003C0328">
        <w:rPr>
          <w:b/>
          <w:bCs/>
          <w:noProof/>
          <w:color w:val="FF0000"/>
          <w:lang w:eastAsia="es-CO"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FD9E70" wp14:editId="69B3FC76">
                <wp:simplePos x="0" y="0"/>
                <wp:positionH relativeFrom="column">
                  <wp:posOffset>786765</wp:posOffset>
                </wp:positionH>
                <wp:positionV relativeFrom="paragraph">
                  <wp:posOffset>400050</wp:posOffset>
                </wp:positionV>
                <wp:extent cx="2524125" cy="657225"/>
                <wp:effectExtent l="38100" t="0" r="28575" b="6667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412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7DF0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61.95pt;margin-top:31.5pt;width:198.75pt;height:51.7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7270FB" w:rsidRPr="003C0328">
        <w:rPr>
          <w:rFonts w:ascii="Arial" w:hAnsi="Arial" w:cs="Arial"/>
          <w:b/>
          <w:bCs/>
          <w:color w:val="FF0000"/>
          <w:sz w:val="24"/>
          <w:szCs w:val="24"/>
        </w:rPr>
        <w:t>Imagen 3</w:t>
      </w:r>
      <w:r w:rsidRPr="0098588A">
        <w:rPr>
          <w:rFonts w:ascii="Arial" w:hAnsi="Arial" w:cs="Arial"/>
          <w:color w:val="000000" w:themeColor="text1"/>
          <w:sz w:val="24"/>
          <w:szCs w:val="24"/>
        </w:rPr>
        <w:t xml:space="preserve"> Armar </w:t>
      </w:r>
      <w:r w:rsidRPr="0098588A">
        <w:rPr>
          <w:rFonts w:ascii="Arial" w:hAnsi="Arial" w:cs="Arial"/>
          <w:sz w:val="24"/>
          <w:szCs w:val="24"/>
        </w:rPr>
        <w:t xml:space="preserve">un </w:t>
      </w:r>
      <w:proofErr w:type="spellStart"/>
      <w:r w:rsidRPr="0098588A">
        <w:rPr>
          <w:rFonts w:ascii="Arial" w:hAnsi="Arial" w:cs="Arial"/>
          <w:sz w:val="24"/>
          <w:szCs w:val="24"/>
        </w:rPr>
        <w:t>colage</w:t>
      </w:r>
      <w:proofErr w:type="spellEnd"/>
      <w:r w:rsidRPr="0098588A">
        <w:rPr>
          <w:rFonts w:ascii="Arial" w:hAnsi="Arial" w:cs="Arial"/>
          <w:sz w:val="24"/>
          <w:szCs w:val="24"/>
        </w:rPr>
        <w:t xml:space="preserve"> con las imágenes que aparecen encerradas en el marco negro a continuación. El </w:t>
      </w:r>
      <w:proofErr w:type="spellStart"/>
      <w:r w:rsidRPr="0098588A">
        <w:rPr>
          <w:rFonts w:ascii="Arial" w:hAnsi="Arial" w:cs="Arial"/>
          <w:sz w:val="24"/>
          <w:szCs w:val="24"/>
        </w:rPr>
        <w:t>colage</w:t>
      </w:r>
      <w:proofErr w:type="spellEnd"/>
      <w:r w:rsidRPr="0098588A">
        <w:rPr>
          <w:rFonts w:ascii="Arial" w:hAnsi="Arial" w:cs="Arial"/>
          <w:sz w:val="24"/>
          <w:szCs w:val="24"/>
        </w:rPr>
        <w:t xml:space="preserve"> se debe parecer a esta muestra.</w:t>
      </w:r>
    </w:p>
    <w:p w:rsidR="0098588A" w:rsidRPr="0098588A" w:rsidRDefault="0098588A" w:rsidP="0098588A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  <w:lang w:eastAsia="es-CO" w:bidi="he-IL"/>
        </w:rPr>
        <w:drawing>
          <wp:inline distT="0" distB="0" distL="0" distR="0" wp14:anchorId="38E92989" wp14:editId="63EB5179">
            <wp:extent cx="1019175" cy="872915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4050" cy="87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8588A" w:rsidTr="00FF10D1">
        <w:tc>
          <w:tcPr>
            <w:tcW w:w="8828" w:type="dxa"/>
          </w:tcPr>
          <w:p w:rsidR="0098588A" w:rsidRPr="00460F23" w:rsidRDefault="0098588A" w:rsidP="00FF10D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C2E1ED"/>
                <w:sz w:val="18"/>
                <w:szCs w:val="18"/>
                <w:lang w:eastAsia="es-CO" w:bidi="he-IL"/>
              </w:rPr>
              <w:drawing>
                <wp:inline distT="0" distB="0" distL="0" distR="0" wp14:anchorId="55A16D97" wp14:editId="2CF62381">
                  <wp:extent cx="514632" cy="382772"/>
                  <wp:effectExtent l="0" t="0" r="0" b="0"/>
                  <wp:docPr id="1" name="Imagen 1" descr="http://thumb7.shutterstock.com/display_pic_with_logo/286840/286840,1262989002,1/stock-photo-a-glass-bowl-44082013.jp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line_image" descr="http://thumb7.shutterstock.com/display_pic_with_logo/286840/286840,1262989002,1/stock-photo-a-glass-bowl-44082013.jpg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3922" cy="404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0B0E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SS </w:t>
            </w:r>
            <w:r w:rsidRPr="00C62733">
              <w:rPr>
                <w:rFonts w:ascii="Arial" w:hAnsi="Arial" w:cs="Arial"/>
                <w:sz w:val="24"/>
                <w:szCs w:val="24"/>
              </w:rPr>
              <w:t>44082013</w:t>
            </w: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noProof/>
                <w:color w:val="C2E1ED"/>
                <w:sz w:val="18"/>
                <w:szCs w:val="18"/>
                <w:lang w:eastAsia="es-CO" w:bidi="he-IL"/>
              </w:rPr>
              <w:drawing>
                <wp:inline distT="0" distB="0" distL="0" distR="0" wp14:anchorId="79BCEA0C" wp14:editId="5F6BB48F">
                  <wp:extent cx="368889" cy="510363"/>
                  <wp:effectExtent l="0" t="0" r="0" b="4445"/>
                  <wp:docPr id="5" name="Imagen 5" descr="http://thumb7.shutterstock.com/display_pic_with_logo/380878/380878,1273857609,5/stock-photo-burning-red-candle-on-white-background-53071237.jp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line_image" descr="http://thumb7.shutterstock.com/display_pic_with_logo/380878/380878,1273857609,5/stock-photo-burning-red-candle-on-white-background-53071237.jpg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872" cy="536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sz w:val="24"/>
                <w:szCs w:val="24"/>
              </w:rPr>
              <w:t xml:space="preserve"> SS </w:t>
            </w:r>
            <w:r w:rsidRPr="005751BA">
              <w:rPr>
                <w:rFonts w:ascii="Arial" w:hAnsi="Arial" w:cs="Arial"/>
                <w:sz w:val="24"/>
                <w:szCs w:val="24"/>
              </w:rPr>
              <w:t>53071237</w:t>
            </w:r>
          </w:p>
          <w:p w:rsidR="0098588A" w:rsidRPr="00460F23" w:rsidRDefault="0098588A" w:rsidP="00FF10D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98588A" w:rsidRPr="00460F23" w:rsidRDefault="0098588A" w:rsidP="009858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C2E1ED"/>
                <w:sz w:val="18"/>
                <w:szCs w:val="18"/>
                <w:lang w:eastAsia="es-CO" w:bidi="he-IL"/>
              </w:rPr>
              <w:lastRenderedPageBreak/>
              <w:drawing>
                <wp:inline distT="0" distB="0" distL="0" distR="0" wp14:anchorId="41FAC8DC" wp14:editId="4CF883E0">
                  <wp:extent cx="499731" cy="522157"/>
                  <wp:effectExtent l="0" t="0" r="0" b="0"/>
                  <wp:docPr id="3" name="Imagen 3" descr="http://thumb1.shutterstock.com/display_pic_with_logo/892819/250674970/stock-vector-bricks-isolated-on-white-photo-realistic-vector-illustration-250674970.jp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line_image" descr="http://thumb1.shutterstock.com/display_pic_with_logo/892819/250674970/stock-vector-bricks-isolated-on-white-photo-realistic-vector-illustration-250674970.jpg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447" cy="534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20D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SS </w:t>
            </w:r>
            <w:r w:rsidRPr="005751BA">
              <w:rPr>
                <w:rFonts w:ascii="Arial" w:hAnsi="Arial" w:cs="Arial"/>
                <w:sz w:val="24"/>
                <w:szCs w:val="24"/>
              </w:rPr>
              <w:t>250674970</w:t>
            </w:r>
            <w:r>
              <w:rPr>
                <w:rFonts w:ascii="Arial" w:hAnsi="Arial" w:cs="Arial"/>
                <w:noProof/>
                <w:color w:val="C2E1ED"/>
                <w:sz w:val="18"/>
                <w:szCs w:val="18"/>
                <w:lang w:eastAsia="es-CO" w:bidi="he-IL"/>
              </w:rPr>
              <w:drawing>
                <wp:inline distT="0" distB="0" distL="0" distR="0" wp14:anchorId="74E80E0D" wp14:editId="056FF539">
                  <wp:extent cx="312107" cy="489097"/>
                  <wp:effectExtent l="0" t="0" r="0" b="6350"/>
                  <wp:docPr id="6" name="Imagen 6" descr="http://thumb9.shutterstock.com/display_pic_with_logo/219259/131236076/stock-photo-bottle-of-cooking-oil-131236076.jp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line_image" descr="http://thumb9.shutterstock.com/display_pic_with_logo/219259/131236076/stock-photo-bottle-of-cooking-oil-131236076.jpg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990" cy="506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sz w:val="24"/>
                <w:szCs w:val="24"/>
              </w:rPr>
              <w:t xml:space="preserve"> SS </w:t>
            </w:r>
            <w:r w:rsidRPr="00B318A6">
              <w:rPr>
                <w:rFonts w:ascii="Arial" w:hAnsi="Arial" w:cs="Arial"/>
                <w:sz w:val="24"/>
                <w:szCs w:val="24"/>
              </w:rPr>
              <w:t>131236076</w:t>
            </w:r>
            <w:r>
              <w:rPr>
                <w:rFonts w:ascii="Arial" w:hAnsi="Arial" w:cs="Arial"/>
                <w:noProof/>
                <w:color w:val="C2E1ED"/>
                <w:sz w:val="18"/>
                <w:szCs w:val="18"/>
                <w:lang w:eastAsia="es-CO" w:bidi="he-IL"/>
              </w:rPr>
              <w:drawing>
                <wp:inline distT="0" distB="0" distL="0" distR="0" wp14:anchorId="090CE25F" wp14:editId="4E54FBE7">
                  <wp:extent cx="648586" cy="1139102"/>
                  <wp:effectExtent l="0" t="0" r="0" b="4445"/>
                  <wp:docPr id="7" name="Imagen 7" descr="http://thumb7.shutterstock.com/display_pic_with_logo/740443/740443,1317176249,1/stock-photo-eye-dropper-dripping-liquid-into-a-blue-bottle-85550599.jp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line_image" descr="http://thumb7.shutterstock.com/display_pic_with_logo/740443/740443,1317176249,1/stock-photo-eye-dropper-dripping-liquid-into-a-blue-bottle-85550599.jpg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772" cy="11640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sz w:val="24"/>
                <w:szCs w:val="24"/>
              </w:rPr>
              <w:t xml:space="preserve"> SS </w:t>
            </w:r>
            <w:r w:rsidRPr="00C120D5">
              <w:rPr>
                <w:rFonts w:ascii="Arial" w:hAnsi="Arial" w:cs="Arial"/>
                <w:sz w:val="24"/>
                <w:szCs w:val="24"/>
              </w:rPr>
              <w:t>85550599</w:t>
            </w:r>
          </w:p>
          <w:p w:rsidR="0098588A" w:rsidRDefault="0098588A" w:rsidP="00FF10D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98588A" w:rsidRDefault="0098588A" w:rsidP="009858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8588A" w:rsidRDefault="0098588A" w:rsidP="00460F23">
      <w:pPr>
        <w:spacing w:line="360" w:lineRule="auto"/>
        <w:rPr>
          <w:rFonts w:ascii="Arial" w:hAnsi="Arial" w:cs="Arial"/>
          <w:sz w:val="24"/>
          <w:szCs w:val="24"/>
        </w:rPr>
      </w:pPr>
    </w:p>
    <w:p w:rsidR="003C0328" w:rsidRDefault="003C0328" w:rsidP="00460F2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E931B1" w:rsidRPr="00882D6A" w:rsidRDefault="00A50B0E" w:rsidP="00460F23">
      <w:pPr>
        <w:spacing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 w:bidi="he-IL"/>
        </w:rPr>
        <w:drawing>
          <wp:inline distT="0" distB="0" distL="0" distR="0">
            <wp:extent cx="2059321" cy="1059206"/>
            <wp:effectExtent l="0" t="0" r="0" b="762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125" cy="1066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  <w:r w:rsidR="007270FB">
        <w:rPr>
          <w:rFonts w:ascii="Arial" w:hAnsi="Arial" w:cs="Arial"/>
          <w:color w:val="FF0000"/>
          <w:sz w:val="24"/>
          <w:szCs w:val="24"/>
        </w:rPr>
        <w:t xml:space="preserve">Imagen </w:t>
      </w:r>
      <w:proofErr w:type="gramStart"/>
      <w:r w:rsidR="007270FB">
        <w:rPr>
          <w:rFonts w:ascii="Arial" w:hAnsi="Arial" w:cs="Arial"/>
          <w:color w:val="FF0000"/>
          <w:sz w:val="24"/>
          <w:szCs w:val="24"/>
        </w:rPr>
        <w:t xml:space="preserve">4 </w:t>
      </w:r>
      <w:r w:rsidRPr="00A50B0E">
        <w:rPr>
          <w:rFonts w:ascii="Arial" w:hAnsi="Arial" w:cs="Arial"/>
          <w:color w:val="FF0000"/>
          <w:sz w:val="24"/>
          <w:szCs w:val="24"/>
        </w:rPr>
        <w:t xml:space="preserve"> </w:t>
      </w:r>
      <w:r w:rsidR="00540AA7" w:rsidRPr="00540AA7">
        <w:rPr>
          <w:rFonts w:ascii="Arial" w:hAnsi="Arial" w:cs="Arial"/>
          <w:b/>
          <w:bCs/>
          <w:color w:val="FF0000"/>
          <w:sz w:val="24"/>
          <w:szCs w:val="24"/>
        </w:rPr>
        <w:t>Ilustración</w:t>
      </w:r>
      <w:proofErr w:type="gramEnd"/>
      <w:r w:rsidR="00540AA7" w:rsidRPr="00540AA7">
        <w:rPr>
          <w:rFonts w:ascii="Arial" w:hAnsi="Arial" w:cs="Arial"/>
          <w:b/>
          <w:bCs/>
          <w:color w:val="FF0000"/>
          <w:sz w:val="24"/>
          <w:szCs w:val="24"/>
        </w:rPr>
        <w:t>.</w:t>
      </w:r>
      <w:r w:rsidR="00540AA7">
        <w:rPr>
          <w:rFonts w:ascii="Arial" w:hAnsi="Arial" w:cs="Arial"/>
          <w:color w:val="FF0000"/>
          <w:sz w:val="24"/>
          <w:szCs w:val="24"/>
        </w:rPr>
        <w:t xml:space="preserve"> </w:t>
      </w:r>
      <w:r w:rsidRPr="00882D6A">
        <w:rPr>
          <w:rFonts w:ascii="Arial" w:hAnsi="Arial" w:cs="Arial"/>
          <w:color w:val="FF0000"/>
          <w:sz w:val="24"/>
          <w:szCs w:val="24"/>
        </w:rPr>
        <w:t>Reemplazar “</w:t>
      </w:r>
      <w:proofErr w:type="spellStart"/>
      <w:r w:rsidRPr="00882D6A">
        <w:rPr>
          <w:rFonts w:ascii="Arial" w:hAnsi="Arial" w:cs="Arial"/>
          <w:color w:val="FF0000"/>
          <w:sz w:val="24"/>
          <w:szCs w:val="24"/>
        </w:rPr>
        <w:t>bowl</w:t>
      </w:r>
      <w:proofErr w:type="spellEnd"/>
      <w:r w:rsidRPr="00882D6A">
        <w:rPr>
          <w:rFonts w:ascii="Arial" w:hAnsi="Arial" w:cs="Arial"/>
          <w:color w:val="FF0000"/>
          <w:sz w:val="24"/>
          <w:szCs w:val="24"/>
        </w:rPr>
        <w:t>” por “recipiente de vidrio refractario”.</w:t>
      </w:r>
    </w:p>
    <w:p w:rsidR="003C0328" w:rsidRDefault="003C0328" w:rsidP="00540AA7">
      <w:pPr>
        <w:pStyle w:val="Default"/>
        <w:spacing w:after="21" w:line="360" w:lineRule="auto"/>
        <w:jc w:val="center"/>
      </w:pPr>
    </w:p>
    <w:p w:rsidR="00632B4B" w:rsidRPr="00882D6A" w:rsidRDefault="00540AA7" w:rsidP="00540AA7">
      <w:pPr>
        <w:pStyle w:val="Default"/>
        <w:spacing w:after="21" w:line="360" w:lineRule="auto"/>
        <w:jc w:val="center"/>
        <w:rPr>
          <w:color w:val="FF0000"/>
        </w:rPr>
      </w:pPr>
      <w:r>
        <w:rPr>
          <w:noProof/>
          <w:lang w:eastAsia="es-CO" w:bidi="he-IL"/>
        </w:rPr>
        <w:drawing>
          <wp:inline distT="0" distB="0" distL="0" distR="0">
            <wp:extent cx="2120793" cy="124180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134" cy="1252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7270FB">
        <w:rPr>
          <w:color w:val="FF0000"/>
        </w:rPr>
        <w:t>Imagen 5</w:t>
      </w:r>
      <w:r w:rsidRPr="00A50B0E">
        <w:rPr>
          <w:color w:val="FF0000"/>
        </w:rPr>
        <w:t xml:space="preserve"> </w:t>
      </w:r>
      <w:r w:rsidRPr="00540AA7">
        <w:rPr>
          <w:b/>
          <w:bCs/>
          <w:color w:val="FF0000"/>
        </w:rPr>
        <w:t>Ilustración.</w:t>
      </w:r>
      <w:r>
        <w:rPr>
          <w:color w:val="FF0000"/>
        </w:rPr>
        <w:t xml:space="preserve"> </w:t>
      </w:r>
      <w:r w:rsidRPr="00882D6A">
        <w:rPr>
          <w:color w:val="FF0000"/>
        </w:rPr>
        <w:t xml:space="preserve">Reemplazar “aceite vertido 2/3 partes </w:t>
      </w:r>
      <w:proofErr w:type="spellStart"/>
      <w:r w:rsidRPr="00882D6A">
        <w:rPr>
          <w:color w:val="FF0000"/>
        </w:rPr>
        <w:t>bowl</w:t>
      </w:r>
      <w:proofErr w:type="spellEnd"/>
      <w:r w:rsidRPr="00882D6A">
        <w:rPr>
          <w:color w:val="FF0000"/>
        </w:rPr>
        <w:t>” por “aceite”. Eliminar “chorro de aceite, sólo es una indicación”.</w:t>
      </w:r>
    </w:p>
    <w:p w:rsidR="00882D6A" w:rsidRPr="00460F23" w:rsidRDefault="00DD0110" w:rsidP="003C0328">
      <w:pPr>
        <w:pStyle w:val="Default"/>
        <w:spacing w:after="21" w:line="360" w:lineRule="auto"/>
      </w:pPr>
      <w:r>
        <w:rPr>
          <w:b/>
          <w:noProof/>
          <w:lang w:eastAsia="es-CO"/>
        </w:rPr>
        <w:t xml:space="preserve"> </w:t>
      </w:r>
    </w:p>
    <w:p w:rsidR="00A379EB" w:rsidRPr="00460F23" w:rsidRDefault="00882D6A" w:rsidP="00882D6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 w:bidi="he-IL"/>
        </w:rPr>
        <w:drawing>
          <wp:inline distT="0" distB="0" distL="0" distR="0">
            <wp:extent cx="3156185" cy="1206393"/>
            <wp:effectExtent l="0" t="0" r="635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557" cy="12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2D6A">
        <w:t xml:space="preserve"> </w:t>
      </w:r>
      <w:r w:rsidR="007270FB">
        <w:rPr>
          <w:rFonts w:ascii="Arial" w:hAnsi="Arial" w:cs="Arial"/>
          <w:color w:val="FF0000"/>
          <w:sz w:val="24"/>
          <w:szCs w:val="24"/>
        </w:rPr>
        <w:t>Imagen 6</w:t>
      </w:r>
      <w:r w:rsidRPr="00882D6A">
        <w:rPr>
          <w:rFonts w:ascii="Arial" w:hAnsi="Arial" w:cs="Arial"/>
          <w:color w:val="FF0000"/>
          <w:sz w:val="24"/>
          <w:szCs w:val="24"/>
        </w:rPr>
        <w:t xml:space="preserve"> Ilustración. Reemplazar “frasco con azul de</w:t>
      </w:r>
      <w:r w:rsidR="007270FB">
        <w:rPr>
          <w:rFonts w:ascii="Arial" w:hAnsi="Arial" w:cs="Arial"/>
          <w:color w:val="FF0000"/>
          <w:sz w:val="24"/>
          <w:szCs w:val="24"/>
        </w:rPr>
        <w:t xml:space="preserve"> metileno como en la imagen No 3</w:t>
      </w:r>
      <w:r w:rsidRPr="00882D6A">
        <w:rPr>
          <w:rFonts w:ascii="Arial" w:hAnsi="Arial" w:cs="Arial"/>
          <w:color w:val="FF0000"/>
          <w:sz w:val="24"/>
          <w:szCs w:val="24"/>
        </w:rPr>
        <w:t>” por “Azul de metileno”. Eliminar “chorro de aceite, sólo es una indicación”.</w:t>
      </w:r>
    </w:p>
    <w:p w:rsidR="00245567" w:rsidRDefault="00245567" w:rsidP="00B914B1">
      <w:pPr>
        <w:pStyle w:val="Prrafodelista"/>
        <w:spacing w:line="360" w:lineRule="auto"/>
        <w:rPr>
          <w:rFonts w:ascii="Arial" w:hAnsi="Arial" w:cs="Arial"/>
          <w:color w:val="FF0000"/>
          <w:sz w:val="24"/>
          <w:szCs w:val="24"/>
        </w:rPr>
      </w:pPr>
      <w:r>
        <w:rPr>
          <w:b/>
          <w:noProof/>
          <w:lang w:eastAsia="es-CO" w:bidi="he-IL"/>
        </w:rPr>
        <w:lastRenderedPageBreak/>
        <w:drawing>
          <wp:inline distT="0" distB="0" distL="0" distR="0" wp14:anchorId="33886E3C" wp14:editId="13F9B5A9">
            <wp:extent cx="1152605" cy="1615036"/>
            <wp:effectExtent l="0" t="0" r="0" b="444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856" cy="1620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5567">
        <w:rPr>
          <w:rFonts w:ascii="Arial" w:hAnsi="Arial" w:cs="Arial"/>
          <w:b/>
          <w:sz w:val="24"/>
          <w:szCs w:val="24"/>
        </w:rPr>
        <w:t xml:space="preserve"> </w:t>
      </w:r>
      <w:r w:rsidRPr="00245567">
        <w:rPr>
          <w:rFonts w:ascii="Arial" w:hAnsi="Arial" w:cs="Arial"/>
          <w:color w:val="FF0000"/>
          <w:sz w:val="24"/>
          <w:szCs w:val="24"/>
        </w:rPr>
        <w:t xml:space="preserve">Imagen </w:t>
      </w:r>
      <w:r w:rsidR="007270FB">
        <w:rPr>
          <w:rFonts w:ascii="Arial" w:hAnsi="Arial" w:cs="Arial"/>
          <w:color w:val="FF0000"/>
          <w:sz w:val="24"/>
          <w:szCs w:val="24"/>
        </w:rPr>
        <w:t>7</w:t>
      </w:r>
      <w:r w:rsidRPr="00245567">
        <w:rPr>
          <w:rFonts w:ascii="Arial" w:hAnsi="Arial" w:cs="Arial"/>
          <w:color w:val="FF0000"/>
          <w:sz w:val="24"/>
          <w:szCs w:val="24"/>
        </w:rPr>
        <w:t xml:space="preserve"> Ilustración. </w:t>
      </w:r>
    </w:p>
    <w:p w:rsidR="00BA0478" w:rsidRPr="00245567" w:rsidRDefault="00BA0478" w:rsidP="00245567">
      <w:pPr>
        <w:pStyle w:val="Prrafodelista"/>
        <w:spacing w:line="360" w:lineRule="auto"/>
        <w:rPr>
          <w:rFonts w:ascii="Arial" w:hAnsi="Arial" w:cs="Arial"/>
          <w:b/>
          <w:sz w:val="24"/>
          <w:szCs w:val="24"/>
        </w:rPr>
      </w:pPr>
    </w:p>
    <w:p w:rsidR="002268B9" w:rsidRDefault="00A94AF8" w:rsidP="002268B9">
      <w:pPr>
        <w:spacing w:line="36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CO" w:bidi="he-IL"/>
        </w:rPr>
        <w:drawing>
          <wp:inline distT="0" distB="0" distL="0" distR="0">
            <wp:extent cx="1152605" cy="1615036"/>
            <wp:effectExtent l="0" t="0" r="0" b="444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856" cy="1620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7270FB">
        <w:rPr>
          <w:rFonts w:ascii="Arial" w:hAnsi="Arial" w:cs="Arial"/>
          <w:color w:val="FF0000"/>
          <w:sz w:val="24"/>
          <w:szCs w:val="24"/>
        </w:rPr>
        <w:t>Imagen 8</w:t>
      </w:r>
      <w:r w:rsidRPr="00882D6A">
        <w:rPr>
          <w:rFonts w:ascii="Arial" w:hAnsi="Arial" w:cs="Arial"/>
          <w:color w:val="FF0000"/>
          <w:sz w:val="24"/>
          <w:szCs w:val="24"/>
        </w:rPr>
        <w:t xml:space="preserve"> Ilustración. </w:t>
      </w:r>
      <w:r w:rsidR="003C0328">
        <w:rPr>
          <w:rFonts w:ascii="Arial" w:hAnsi="Arial" w:cs="Arial"/>
          <w:color w:val="FF0000"/>
          <w:sz w:val="24"/>
          <w:szCs w:val="24"/>
        </w:rPr>
        <w:t>La misma imagen 7</w:t>
      </w:r>
    </w:p>
    <w:sectPr w:rsidR="002268B9" w:rsidSect="005751BA">
      <w:pgSz w:w="12240" w:h="15840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D1C2A"/>
    <w:multiLevelType w:val="hybridMultilevel"/>
    <w:tmpl w:val="9030F03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721EA8"/>
    <w:multiLevelType w:val="hybridMultilevel"/>
    <w:tmpl w:val="80BE84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6440D8"/>
    <w:multiLevelType w:val="hybridMultilevel"/>
    <w:tmpl w:val="4DAC502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F429F3"/>
    <w:multiLevelType w:val="hybridMultilevel"/>
    <w:tmpl w:val="712E92E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FA0C61"/>
    <w:multiLevelType w:val="hybridMultilevel"/>
    <w:tmpl w:val="DB2CDB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E77852"/>
    <w:multiLevelType w:val="hybridMultilevel"/>
    <w:tmpl w:val="788893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3C00D8"/>
    <w:multiLevelType w:val="hybridMultilevel"/>
    <w:tmpl w:val="0C042F4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73448E"/>
    <w:multiLevelType w:val="hybridMultilevel"/>
    <w:tmpl w:val="4DAC502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2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B4B"/>
    <w:rsid w:val="000041C5"/>
    <w:rsid w:val="00027B97"/>
    <w:rsid w:val="00071113"/>
    <w:rsid w:val="00121A54"/>
    <w:rsid w:val="001B08E7"/>
    <w:rsid w:val="001E12B6"/>
    <w:rsid w:val="00210C3C"/>
    <w:rsid w:val="002268B9"/>
    <w:rsid w:val="00230C56"/>
    <w:rsid w:val="002355F0"/>
    <w:rsid w:val="00236A37"/>
    <w:rsid w:val="00245567"/>
    <w:rsid w:val="002A136C"/>
    <w:rsid w:val="002B2BEC"/>
    <w:rsid w:val="002E4BFE"/>
    <w:rsid w:val="00384C5E"/>
    <w:rsid w:val="003C0328"/>
    <w:rsid w:val="003F2996"/>
    <w:rsid w:val="00460F23"/>
    <w:rsid w:val="00537058"/>
    <w:rsid w:val="00540AA7"/>
    <w:rsid w:val="005751BA"/>
    <w:rsid w:val="005B7A5B"/>
    <w:rsid w:val="00632B4B"/>
    <w:rsid w:val="006724F7"/>
    <w:rsid w:val="006C792E"/>
    <w:rsid w:val="007101D6"/>
    <w:rsid w:val="0071319A"/>
    <w:rsid w:val="007270FB"/>
    <w:rsid w:val="00727DD2"/>
    <w:rsid w:val="007A3427"/>
    <w:rsid w:val="008461A2"/>
    <w:rsid w:val="00882D6A"/>
    <w:rsid w:val="008B5850"/>
    <w:rsid w:val="008F7B3E"/>
    <w:rsid w:val="0098588A"/>
    <w:rsid w:val="009A4B53"/>
    <w:rsid w:val="009A759A"/>
    <w:rsid w:val="009E1A3E"/>
    <w:rsid w:val="00A379EB"/>
    <w:rsid w:val="00A50B0E"/>
    <w:rsid w:val="00A55CEC"/>
    <w:rsid w:val="00A71555"/>
    <w:rsid w:val="00A94AF8"/>
    <w:rsid w:val="00AC0799"/>
    <w:rsid w:val="00B318A6"/>
    <w:rsid w:val="00B3459C"/>
    <w:rsid w:val="00B914B1"/>
    <w:rsid w:val="00BA0478"/>
    <w:rsid w:val="00C05768"/>
    <w:rsid w:val="00C120D5"/>
    <w:rsid w:val="00C62733"/>
    <w:rsid w:val="00CD1E65"/>
    <w:rsid w:val="00D022C4"/>
    <w:rsid w:val="00D35C63"/>
    <w:rsid w:val="00D542FB"/>
    <w:rsid w:val="00DB0846"/>
    <w:rsid w:val="00DC0831"/>
    <w:rsid w:val="00DD0110"/>
    <w:rsid w:val="00DF76FD"/>
    <w:rsid w:val="00E65BB7"/>
    <w:rsid w:val="00E931B1"/>
    <w:rsid w:val="00EA2165"/>
    <w:rsid w:val="00EB1FFF"/>
    <w:rsid w:val="00F84922"/>
    <w:rsid w:val="00FB1F86"/>
    <w:rsid w:val="00FD1C59"/>
    <w:rsid w:val="00FF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1432199-48F4-471A-8122-8825390EB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2B4B"/>
    <w:pPr>
      <w:ind w:left="720"/>
      <w:contextualSpacing/>
    </w:pPr>
  </w:style>
  <w:style w:type="paragraph" w:customStyle="1" w:styleId="Default">
    <w:name w:val="Default"/>
    <w:rsid w:val="00632B4B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0F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0F23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1E12B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E12B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E12B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12B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12B6"/>
    <w:rPr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9858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shutterstock.com/subscribe?clicksrc=inline_thumb" TargetMode="External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E582D-4ACB-468C-B98C-DF9C36FDF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Cuervo</dc:creator>
  <cp:keywords/>
  <dc:description/>
  <cp:lastModifiedBy>Germán Cuervo</cp:lastModifiedBy>
  <cp:revision>4</cp:revision>
  <dcterms:created xsi:type="dcterms:W3CDTF">2015-09-05T19:31:00Z</dcterms:created>
  <dcterms:modified xsi:type="dcterms:W3CDTF">2015-09-06T02:17:00Z</dcterms:modified>
</cp:coreProperties>
</file>