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C63" w:rsidRPr="002A136C" w:rsidRDefault="002A136C" w:rsidP="00632B4B">
      <w:pPr>
        <w:rPr>
          <w:b/>
        </w:rPr>
      </w:pPr>
      <w:r w:rsidRPr="002A136C">
        <w:rPr>
          <w:b/>
        </w:rPr>
        <w:t>Recurso 220</w:t>
      </w:r>
    </w:p>
    <w:p w:rsidR="00632B4B" w:rsidRDefault="00632B4B" w:rsidP="00632B4B">
      <w:r>
        <w:t xml:space="preserve">Título: </w:t>
      </w:r>
      <w:r w:rsidR="002A136C">
        <w:t xml:space="preserve">Elaboración de un fonendoscopio casero </w:t>
      </w:r>
    </w:p>
    <w:p w:rsidR="00632B4B" w:rsidRDefault="002A136C" w:rsidP="00632B4B">
      <w:r>
        <w:t>Objetivo: Elaborar un fonendoscopio casero con materiales disponibles en el comercio.</w:t>
      </w:r>
    </w:p>
    <w:p w:rsidR="00632B4B" w:rsidRDefault="00632B4B" w:rsidP="00632B4B">
      <w:r>
        <w:t>Materiales</w:t>
      </w:r>
      <w:r w:rsidR="002A136C">
        <w:t>*</w:t>
      </w:r>
    </w:p>
    <w:p w:rsidR="00632B4B" w:rsidRDefault="002A136C" w:rsidP="00632B4B">
      <w:pPr>
        <w:pStyle w:val="Prrafodelista"/>
        <w:numPr>
          <w:ilvl w:val="0"/>
          <w:numId w:val="1"/>
        </w:numPr>
      </w:pPr>
      <w:r>
        <w:t>1.20 m de manguera transparente de 6 mm de diámetro.</w:t>
      </w:r>
    </w:p>
    <w:p w:rsidR="002A136C" w:rsidRDefault="002A136C" w:rsidP="002A136C">
      <w:pPr>
        <w:pStyle w:val="Prrafodelista"/>
        <w:numPr>
          <w:ilvl w:val="0"/>
          <w:numId w:val="1"/>
        </w:numPr>
      </w:pPr>
      <w:r>
        <w:t>20 cm de manguera transparente de 12 mm de diámetro.</w:t>
      </w:r>
    </w:p>
    <w:p w:rsidR="00632B4B" w:rsidRDefault="002A136C" w:rsidP="00632B4B">
      <w:pPr>
        <w:pStyle w:val="Prrafodelista"/>
        <w:numPr>
          <w:ilvl w:val="0"/>
          <w:numId w:val="1"/>
        </w:numPr>
      </w:pPr>
      <w:r>
        <w:t>Un embudo pequeño.</w:t>
      </w:r>
    </w:p>
    <w:p w:rsidR="00632B4B" w:rsidRDefault="002A136C" w:rsidP="00632B4B">
      <w:pPr>
        <w:pStyle w:val="Prrafodelista"/>
        <w:numPr>
          <w:ilvl w:val="0"/>
          <w:numId w:val="1"/>
        </w:numPr>
      </w:pPr>
      <w:r>
        <w:t>1 pedazo de 20x20 cm de vinipel.</w:t>
      </w:r>
    </w:p>
    <w:p w:rsidR="00230C56" w:rsidRDefault="002A136C" w:rsidP="0044196E">
      <w:pPr>
        <w:pStyle w:val="Prrafodelista"/>
        <w:numPr>
          <w:ilvl w:val="0"/>
          <w:numId w:val="1"/>
        </w:numPr>
      </w:pPr>
      <w:r>
        <w:t>1 par de audífonos fuera de uso.</w:t>
      </w:r>
    </w:p>
    <w:p w:rsidR="002A136C" w:rsidRDefault="002A136C" w:rsidP="002A136C">
      <w:r>
        <w:t>* Las mangueras y el embudo pequeño se consiguen en un almacén de materiales para construcción, el vinipel en un supermercado y los audífonos con tus amigos o en tu casa.</w:t>
      </w:r>
    </w:p>
    <w:p w:rsidR="00632B4B" w:rsidRDefault="00632B4B" w:rsidP="00632B4B">
      <w:r>
        <w:t>Procedimiento</w:t>
      </w:r>
    </w:p>
    <w:p w:rsidR="00632B4B" w:rsidRDefault="00DC0831" w:rsidP="00632B4B">
      <w:pPr>
        <w:pStyle w:val="Prrafodelista"/>
        <w:numPr>
          <w:ilvl w:val="0"/>
          <w:numId w:val="2"/>
        </w:numPr>
      </w:pPr>
      <w:r>
        <w:t>Dividir</w:t>
      </w:r>
      <w:r w:rsidR="00230C56">
        <w:t xml:space="preserve"> la manguera transparente de 6 mm de diámetro en dos </w:t>
      </w:r>
      <w:r>
        <w:t>pedazos iguales de 60 cm cada uno</w:t>
      </w:r>
      <w:r w:rsidR="00230C56">
        <w:t>.</w:t>
      </w:r>
    </w:p>
    <w:p w:rsidR="00E931B1" w:rsidRDefault="00A379EB" w:rsidP="00A379EB">
      <w:pPr>
        <w:jc w:val="center"/>
      </w:pPr>
      <w:r>
        <w:rPr>
          <w:noProof/>
          <w:lang w:eastAsia="es-CO"/>
        </w:rPr>
        <w:drawing>
          <wp:inline distT="0" distB="0" distL="0" distR="0">
            <wp:extent cx="1685925" cy="906411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938" cy="90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96E">
        <w:t xml:space="preserve"> </w:t>
      </w:r>
      <w:r w:rsidR="00AD48EF">
        <w:rPr>
          <w:b/>
          <w:sz w:val="28"/>
        </w:rPr>
        <w:t>Ilustración 7</w:t>
      </w:r>
    </w:p>
    <w:p w:rsidR="00632B4B" w:rsidRDefault="00230C56" w:rsidP="00632B4B">
      <w:pPr>
        <w:pStyle w:val="Prrafodelista"/>
        <w:numPr>
          <w:ilvl w:val="0"/>
          <w:numId w:val="2"/>
        </w:numPr>
      </w:pPr>
      <w:r>
        <w:t xml:space="preserve">Introducir, al mismo tiempo, los dos pedazos de </w:t>
      </w:r>
      <w:r w:rsidR="00DC0831">
        <w:t xml:space="preserve">manguera de 12 mm por la parte más ancha del embudo, de tal manera que salgan por el extremo más delgado de éste.  </w:t>
      </w:r>
    </w:p>
    <w:p w:rsidR="00632B4B" w:rsidRDefault="00A379EB" w:rsidP="00A379EB">
      <w:pPr>
        <w:pStyle w:val="Default"/>
        <w:spacing w:after="21"/>
        <w:jc w:val="center"/>
      </w:pPr>
      <w:r>
        <w:rPr>
          <w:noProof/>
          <w:lang w:eastAsia="es-CO"/>
        </w:rPr>
        <w:drawing>
          <wp:inline distT="0" distB="0" distL="0" distR="0">
            <wp:extent cx="1003780" cy="1019175"/>
            <wp:effectExtent l="0" t="0" r="635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081" cy="102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96E" w:rsidRPr="0044196E">
        <w:rPr>
          <w:b/>
          <w:sz w:val="28"/>
        </w:rPr>
        <w:t xml:space="preserve"> </w:t>
      </w:r>
      <w:r w:rsidR="0044196E">
        <w:rPr>
          <w:b/>
          <w:sz w:val="28"/>
        </w:rPr>
        <w:t xml:space="preserve">Ilustración </w:t>
      </w:r>
      <w:r w:rsidR="00AD48EF">
        <w:rPr>
          <w:b/>
          <w:sz w:val="28"/>
        </w:rPr>
        <w:t>8</w:t>
      </w:r>
    </w:p>
    <w:p w:rsidR="00632B4B" w:rsidRDefault="00632B4B" w:rsidP="00A379EB">
      <w:pPr>
        <w:pStyle w:val="Default"/>
        <w:spacing w:after="21"/>
      </w:pPr>
      <w:r>
        <w:rPr>
          <w:rFonts w:ascii="Calibri" w:hAnsi="Calibri"/>
          <w:b/>
          <w:noProof/>
          <w:sz w:val="22"/>
          <w:szCs w:val="20"/>
          <w:lang w:eastAsia="es-CO"/>
        </w:rPr>
        <w:t xml:space="preserve">  </w:t>
      </w:r>
      <w:r>
        <w:t xml:space="preserve">    </w:t>
      </w:r>
    </w:p>
    <w:p w:rsidR="008461A2" w:rsidRDefault="00DC0831" w:rsidP="007345AD">
      <w:pPr>
        <w:pStyle w:val="Prrafodelista"/>
        <w:numPr>
          <w:ilvl w:val="0"/>
          <w:numId w:val="2"/>
        </w:numPr>
      </w:pPr>
      <w:r>
        <w:t>I</w:t>
      </w:r>
      <w:r w:rsidR="008461A2">
        <w:t>ntroducir los dos tubos de 6 mm</w:t>
      </w:r>
      <w:r>
        <w:t>, en la man</w:t>
      </w:r>
      <w:r w:rsidR="008461A2">
        <w:t>guera de 12 mm, hasta que la parte más delgada del embudo quede dentro de ésta</w:t>
      </w:r>
      <w:r w:rsidR="00E931B1">
        <w:t>.</w:t>
      </w:r>
    </w:p>
    <w:p w:rsidR="00A379EB" w:rsidRDefault="00A379EB" w:rsidP="00A379EB">
      <w:pPr>
        <w:jc w:val="center"/>
      </w:pPr>
      <w:r>
        <w:rPr>
          <w:noProof/>
          <w:lang w:eastAsia="es-CO"/>
        </w:rPr>
        <w:drawing>
          <wp:inline distT="0" distB="0" distL="0" distR="0">
            <wp:extent cx="3076575" cy="133718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33" cy="134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96E" w:rsidRPr="0044196E">
        <w:rPr>
          <w:b/>
          <w:sz w:val="28"/>
        </w:rPr>
        <w:t xml:space="preserve"> </w:t>
      </w:r>
      <w:r w:rsidR="0044196E">
        <w:rPr>
          <w:b/>
          <w:sz w:val="28"/>
        </w:rPr>
        <w:t>Ilustración</w:t>
      </w:r>
      <w:r w:rsidR="00AD48EF">
        <w:rPr>
          <w:b/>
          <w:sz w:val="28"/>
        </w:rPr>
        <w:t xml:space="preserve"> 9</w:t>
      </w:r>
    </w:p>
    <w:p w:rsidR="00632B4B" w:rsidRDefault="00E931B1" w:rsidP="00632B4B">
      <w:pPr>
        <w:pStyle w:val="Prrafodelista"/>
        <w:numPr>
          <w:ilvl w:val="0"/>
          <w:numId w:val="2"/>
        </w:numPr>
      </w:pPr>
      <w:r>
        <w:lastRenderedPageBreak/>
        <w:t>Quitar</w:t>
      </w:r>
      <w:r w:rsidR="008461A2">
        <w:t xml:space="preserve"> los cables a las carcasa</w:t>
      </w:r>
      <w:r>
        <w:t>s de los audífonos e introducir</w:t>
      </w:r>
      <w:r w:rsidR="008461A2">
        <w:t xml:space="preserve"> el extremo inferior</w:t>
      </w:r>
      <w:r>
        <w:t xml:space="preserve"> de cada una de ellas dentro</w:t>
      </w:r>
      <w:r w:rsidR="008461A2">
        <w:t xml:space="preserve"> </w:t>
      </w:r>
      <w:r>
        <w:t>d</w:t>
      </w:r>
      <w:r w:rsidR="008461A2">
        <w:t>el extremo superior de cada una de las mangueras de 6 mm</w:t>
      </w:r>
      <w:r>
        <w:t>.</w:t>
      </w:r>
    </w:p>
    <w:p w:rsidR="006724F7" w:rsidRDefault="00A379EB" w:rsidP="00537058">
      <w:pPr>
        <w:ind w:left="360"/>
        <w:jc w:val="center"/>
      </w:pPr>
      <w:r>
        <w:rPr>
          <w:noProof/>
          <w:lang w:eastAsia="es-CO"/>
        </w:rPr>
        <w:drawing>
          <wp:inline distT="0" distB="0" distL="0" distR="0">
            <wp:extent cx="1271263" cy="1381125"/>
            <wp:effectExtent l="0" t="0" r="571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195" cy="138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96E" w:rsidRPr="0044196E">
        <w:rPr>
          <w:b/>
          <w:sz w:val="28"/>
        </w:rPr>
        <w:t xml:space="preserve"> </w:t>
      </w:r>
      <w:r w:rsidR="0044196E">
        <w:rPr>
          <w:b/>
          <w:sz w:val="28"/>
        </w:rPr>
        <w:t xml:space="preserve">Ilustración </w:t>
      </w:r>
      <w:r w:rsidR="00AD48EF">
        <w:rPr>
          <w:b/>
          <w:sz w:val="28"/>
        </w:rPr>
        <w:t>10</w:t>
      </w:r>
    </w:p>
    <w:p w:rsidR="00E931B1" w:rsidRDefault="00E931B1" w:rsidP="00E931B1">
      <w:pPr>
        <w:pStyle w:val="Prrafodelista"/>
        <w:numPr>
          <w:ilvl w:val="0"/>
          <w:numId w:val="2"/>
        </w:numPr>
      </w:pPr>
      <w:r>
        <w:t>Colocar el trozo de vinipel</w:t>
      </w:r>
      <w:r w:rsidR="001B08E7">
        <w:t>, muy” templado”,</w:t>
      </w:r>
      <w:r>
        <w:t xml:space="preserve"> a modo de membrana, sobre la parte más ancha del embudo.</w:t>
      </w:r>
    </w:p>
    <w:p w:rsidR="001B08E7" w:rsidRDefault="00537058" w:rsidP="00537058">
      <w:pPr>
        <w:jc w:val="center"/>
      </w:pPr>
      <w:r>
        <w:rPr>
          <w:noProof/>
          <w:lang w:eastAsia="es-CO"/>
        </w:rPr>
        <w:drawing>
          <wp:inline distT="0" distB="0" distL="0" distR="0">
            <wp:extent cx="1388588" cy="1800225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727" cy="181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96E">
        <w:t xml:space="preserve"> </w:t>
      </w:r>
      <w:r w:rsidR="0044196E">
        <w:rPr>
          <w:b/>
          <w:sz w:val="28"/>
        </w:rPr>
        <w:t xml:space="preserve">Ilustración </w:t>
      </w:r>
      <w:r w:rsidR="00AD48EF">
        <w:rPr>
          <w:b/>
          <w:sz w:val="28"/>
        </w:rPr>
        <w:t>11</w:t>
      </w:r>
    </w:p>
    <w:p w:rsidR="001B08E7" w:rsidRDefault="001B08E7" w:rsidP="00E931B1">
      <w:pPr>
        <w:pStyle w:val="Prrafodelista"/>
        <w:numPr>
          <w:ilvl w:val="0"/>
          <w:numId w:val="2"/>
        </w:numPr>
      </w:pPr>
      <w:r>
        <w:t>Fonendoscopio terminado</w:t>
      </w:r>
    </w:p>
    <w:p w:rsidR="008461A2" w:rsidRDefault="001B08E7" w:rsidP="00537058">
      <w:pPr>
        <w:jc w:val="center"/>
      </w:pPr>
      <w:r>
        <w:rPr>
          <w:noProof/>
          <w:lang w:eastAsia="es-CO"/>
        </w:rPr>
        <w:drawing>
          <wp:inline distT="0" distB="0" distL="0" distR="0">
            <wp:extent cx="1704975" cy="242190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505" cy="243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96E">
        <w:t xml:space="preserve"> </w:t>
      </w:r>
      <w:r w:rsidR="0044196E">
        <w:rPr>
          <w:b/>
          <w:sz w:val="28"/>
        </w:rPr>
        <w:t xml:space="preserve">Ilustración </w:t>
      </w:r>
      <w:r w:rsidR="00AD48EF">
        <w:rPr>
          <w:b/>
          <w:sz w:val="28"/>
        </w:rPr>
        <w:t>12</w:t>
      </w:r>
      <w:bookmarkStart w:id="0" w:name="_GoBack"/>
      <w:bookmarkEnd w:id="0"/>
    </w:p>
    <w:sectPr w:rsidR="008461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D1C2A"/>
    <w:multiLevelType w:val="hybridMultilevel"/>
    <w:tmpl w:val="712E92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21EA8"/>
    <w:multiLevelType w:val="hybridMultilevel"/>
    <w:tmpl w:val="80BE84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440D8"/>
    <w:multiLevelType w:val="hybridMultilevel"/>
    <w:tmpl w:val="4DAC50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A0C61"/>
    <w:multiLevelType w:val="hybridMultilevel"/>
    <w:tmpl w:val="DB2CDB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E77852"/>
    <w:multiLevelType w:val="hybridMultilevel"/>
    <w:tmpl w:val="ED2075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3C00D8"/>
    <w:multiLevelType w:val="hybridMultilevel"/>
    <w:tmpl w:val="0C042F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73448E"/>
    <w:multiLevelType w:val="hybridMultilevel"/>
    <w:tmpl w:val="4DAC50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4B"/>
    <w:rsid w:val="00027B97"/>
    <w:rsid w:val="001B08E7"/>
    <w:rsid w:val="00230C56"/>
    <w:rsid w:val="00236A37"/>
    <w:rsid w:val="002A136C"/>
    <w:rsid w:val="002A3CD0"/>
    <w:rsid w:val="002B2BEC"/>
    <w:rsid w:val="002C25DF"/>
    <w:rsid w:val="002E4BFE"/>
    <w:rsid w:val="003F2996"/>
    <w:rsid w:val="0044196E"/>
    <w:rsid w:val="00537058"/>
    <w:rsid w:val="00632B4B"/>
    <w:rsid w:val="006724F7"/>
    <w:rsid w:val="007101D6"/>
    <w:rsid w:val="00727DD2"/>
    <w:rsid w:val="007A3427"/>
    <w:rsid w:val="008461A2"/>
    <w:rsid w:val="008B5850"/>
    <w:rsid w:val="008F7B3E"/>
    <w:rsid w:val="009A759A"/>
    <w:rsid w:val="009E1A3E"/>
    <w:rsid w:val="00A379EB"/>
    <w:rsid w:val="00A55CEC"/>
    <w:rsid w:val="00AD48EF"/>
    <w:rsid w:val="00D35C63"/>
    <w:rsid w:val="00DC0831"/>
    <w:rsid w:val="00E931B1"/>
    <w:rsid w:val="00EA2165"/>
    <w:rsid w:val="00EB1FFF"/>
    <w:rsid w:val="00F84922"/>
    <w:rsid w:val="00F96800"/>
    <w:rsid w:val="00FB1F86"/>
    <w:rsid w:val="00FD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A3CBC4-39F7-4CD8-AF65-5B5AD419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B4B"/>
    <w:pPr>
      <w:ind w:left="720"/>
      <w:contextualSpacing/>
    </w:pPr>
  </w:style>
  <w:style w:type="paragraph" w:customStyle="1" w:styleId="Default">
    <w:name w:val="Default"/>
    <w:rsid w:val="00632B4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D8445-F63A-4D30-A0AC-D7E2AC57D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4</cp:revision>
  <dcterms:created xsi:type="dcterms:W3CDTF">2015-07-08T19:04:00Z</dcterms:created>
  <dcterms:modified xsi:type="dcterms:W3CDTF">2015-07-08T19:13:00Z</dcterms:modified>
</cp:coreProperties>
</file>