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690" w:rsidRPr="00650EC5" w:rsidRDefault="00650EC5" w:rsidP="00650EC5">
      <w:pPr>
        <w:jc w:val="both"/>
        <w:rPr>
          <w:b/>
        </w:rPr>
      </w:pPr>
      <w:r w:rsidRPr="00650EC5">
        <w:rPr>
          <w:b/>
        </w:rPr>
        <w:t>CN_07_13_CO_30</w:t>
      </w:r>
    </w:p>
    <w:p w:rsidR="00650EC5" w:rsidRDefault="00650EC5" w:rsidP="00CA6690">
      <w:pPr>
        <w:pStyle w:val="Prrafodelista"/>
        <w:ind w:left="1353"/>
        <w:jc w:val="both"/>
      </w:pPr>
    </w:p>
    <w:p w:rsidR="00650EC5" w:rsidRPr="00650EC5" w:rsidRDefault="00650EC5" w:rsidP="00650EC5">
      <w:pPr>
        <w:jc w:val="both"/>
        <w:rPr>
          <w:b/>
        </w:rPr>
      </w:pPr>
      <w:r w:rsidRPr="00650EC5">
        <w:rPr>
          <w:b/>
        </w:rPr>
        <w:t>IMAGEN 1</w:t>
      </w:r>
    </w:p>
    <w:p w:rsidR="00B63890" w:rsidRDefault="00B63890" w:rsidP="00CA6690">
      <w:pPr>
        <w:pStyle w:val="Prrafodelista"/>
        <w:ind w:left="1353"/>
        <w:jc w:val="both"/>
      </w:pPr>
      <w:r>
        <w:rPr>
          <w:noProof/>
          <w:lang w:eastAsia="es-CO"/>
        </w:rPr>
        <w:drawing>
          <wp:inline distT="0" distB="0" distL="0" distR="0">
            <wp:extent cx="1195094" cy="990600"/>
            <wp:effectExtent l="0" t="0" r="5080" b="0"/>
            <wp:docPr id="1" name="Imagen 1" descr="http://thumb101.shutterstock.com/display_pic_with_logo/536893/100681867/stock-photo--medical-leech-isolated-on-white-background-100681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536893/100681867/stock-photo--medical-leech-isolated-on-white-background-10068186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395" cy="1002454"/>
                    </a:xfrm>
                    <a:prstGeom prst="rect">
                      <a:avLst/>
                    </a:prstGeom>
                    <a:noFill/>
                    <a:ln>
                      <a:noFill/>
                    </a:ln>
                  </pic:spPr>
                </pic:pic>
              </a:graphicData>
            </a:graphic>
          </wp:inline>
        </w:drawing>
      </w:r>
      <w:r w:rsidR="009F6B66">
        <w:t xml:space="preserve"> 100681867</w:t>
      </w:r>
    </w:p>
    <w:p w:rsidR="00B63890" w:rsidRDefault="00B63890" w:rsidP="00CA6690">
      <w:pPr>
        <w:pStyle w:val="Prrafodelista"/>
        <w:ind w:left="1353"/>
        <w:jc w:val="both"/>
      </w:pPr>
    </w:p>
    <w:p w:rsidR="00CA6690" w:rsidRPr="00650EC5" w:rsidRDefault="00650EC5" w:rsidP="00650EC5">
      <w:pPr>
        <w:jc w:val="both"/>
        <w:rPr>
          <w:b/>
        </w:rPr>
      </w:pPr>
      <w:r w:rsidRPr="00650EC5">
        <w:rPr>
          <w:b/>
        </w:rPr>
        <w:t>IMAGEN 2</w:t>
      </w:r>
    </w:p>
    <w:p w:rsidR="00CA6690" w:rsidRDefault="00CA6690" w:rsidP="00CA6690">
      <w:pPr>
        <w:pStyle w:val="Prrafodelista"/>
        <w:ind w:left="1353"/>
        <w:jc w:val="both"/>
      </w:pPr>
    </w:p>
    <w:p w:rsidR="00B63890" w:rsidRDefault="00B63890" w:rsidP="00CA6690">
      <w:pPr>
        <w:pStyle w:val="Prrafodelista"/>
        <w:ind w:left="1353"/>
        <w:jc w:val="both"/>
      </w:pPr>
      <w:r>
        <w:rPr>
          <w:noProof/>
          <w:lang w:eastAsia="es-CO"/>
        </w:rPr>
        <w:drawing>
          <wp:inline distT="0" distB="0" distL="0" distR="0">
            <wp:extent cx="772134" cy="1209675"/>
            <wp:effectExtent l="0" t="0" r="9525" b="0"/>
            <wp:docPr id="3" name="Imagen 3" descr="http://thumb7.shutterstock.com/display_pic_with_logo/98445/154379309/stock-photo-photo-of-leeches-planted-on-patient-and-sucking-blood-154379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45/154379309/stock-photo-photo-of-leeches-planted-on-patient-and-sucking-blood-154379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604" cy="1233912"/>
                    </a:xfrm>
                    <a:prstGeom prst="rect">
                      <a:avLst/>
                    </a:prstGeom>
                    <a:noFill/>
                    <a:ln>
                      <a:noFill/>
                    </a:ln>
                  </pic:spPr>
                </pic:pic>
              </a:graphicData>
            </a:graphic>
          </wp:inline>
        </w:drawing>
      </w:r>
      <w:r w:rsidR="009F6B66">
        <w:t xml:space="preserve"> 154379309</w:t>
      </w:r>
    </w:p>
    <w:p w:rsidR="00B63890" w:rsidRDefault="00B63890" w:rsidP="00CA6690">
      <w:pPr>
        <w:pStyle w:val="Prrafodelista"/>
        <w:ind w:left="1353"/>
        <w:jc w:val="both"/>
      </w:pPr>
    </w:p>
    <w:p w:rsidR="00650EC5" w:rsidRPr="00650EC5" w:rsidRDefault="00650EC5" w:rsidP="00650EC5">
      <w:pPr>
        <w:jc w:val="both"/>
        <w:rPr>
          <w:b/>
        </w:rPr>
      </w:pPr>
      <w:r w:rsidRPr="00650EC5">
        <w:rPr>
          <w:b/>
        </w:rPr>
        <w:t>IMAGEN 3</w:t>
      </w:r>
    </w:p>
    <w:p w:rsidR="00273CB9" w:rsidRDefault="00273CB9" w:rsidP="00CA6690">
      <w:pPr>
        <w:pStyle w:val="Prrafodelista"/>
        <w:ind w:left="1353"/>
        <w:jc w:val="both"/>
      </w:pPr>
      <w:r>
        <w:rPr>
          <w:noProof/>
          <w:lang w:eastAsia="es-CO"/>
        </w:rPr>
        <w:drawing>
          <wp:inline distT="0" distB="0" distL="0" distR="0">
            <wp:extent cx="1856793" cy="1463373"/>
            <wp:effectExtent l="0" t="0" r="0" b="3810"/>
            <wp:docPr id="5" name="Imagen 5" descr="http://1.bp.blogspot.com/-mpDkir313IE/UCKm1JSkoWI/AAAAAAAAAK8/JcrNf-oqkMU/s1600/Leeching-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mpDkir313IE/UCKm1JSkoWI/AAAAAAAAAK8/JcrNf-oqkMU/s1600/Leeching-lar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570" cy="1471079"/>
                    </a:xfrm>
                    <a:prstGeom prst="rect">
                      <a:avLst/>
                    </a:prstGeom>
                    <a:noFill/>
                    <a:ln>
                      <a:noFill/>
                    </a:ln>
                  </pic:spPr>
                </pic:pic>
              </a:graphicData>
            </a:graphic>
          </wp:inline>
        </w:drawing>
      </w:r>
    </w:p>
    <w:p w:rsidR="00273CB9" w:rsidRDefault="00273CB9" w:rsidP="00CA6690">
      <w:pPr>
        <w:pStyle w:val="Prrafodelista"/>
        <w:ind w:left="1353"/>
        <w:jc w:val="both"/>
      </w:pPr>
    </w:p>
    <w:p w:rsidR="00CA6690" w:rsidRDefault="00273CB9" w:rsidP="00CA6690">
      <w:pPr>
        <w:pStyle w:val="Prrafodelista"/>
        <w:ind w:left="1353"/>
        <w:jc w:val="both"/>
      </w:pPr>
      <w:hyperlink r:id="rId8" w:history="1">
        <w:r w:rsidRPr="001B7834">
          <w:rPr>
            <w:rStyle w:val="Hipervnculo"/>
          </w:rPr>
          <w:t>http://neuronasenlatadas.blogspot.com/2012/08/medicinas-que-vuelven-las-sanguijuelas.html</w:t>
        </w:r>
      </w:hyperlink>
      <w:r>
        <w:t xml:space="preserve">   </w:t>
      </w:r>
    </w:p>
    <w:p w:rsidR="00B63890" w:rsidRDefault="00B63890" w:rsidP="00CA6690">
      <w:pPr>
        <w:pStyle w:val="Prrafodelista"/>
        <w:ind w:left="1353"/>
        <w:jc w:val="both"/>
      </w:pPr>
    </w:p>
    <w:p w:rsidR="00CA6690" w:rsidRPr="00650EC5" w:rsidRDefault="00650EC5" w:rsidP="00650EC5">
      <w:pPr>
        <w:jc w:val="both"/>
        <w:rPr>
          <w:b/>
        </w:rPr>
      </w:pPr>
      <w:r w:rsidRPr="00650EC5">
        <w:rPr>
          <w:b/>
        </w:rPr>
        <w:t>IMAGEN 4</w:t>
      </w:r>
    </w:p>
    <w:p w:rsidR="00F21B3D" w:rsidRDefault="00F21B3D" w:rsidP="00F21B3D">
      <w:pPr>
        <w:pStyle w:val="Prrafodelista"/>
        <w:ind w:left="1353"/>
        <w:jc w:val="both"/>
      </w:pPr>
    </w:p>
    <w:p w:rsidR="007837AB" w:rsidRDefault="007837AB" w:rsidP="007837AB">
      <w:pPr>
        <w:pStyle w:val="Prrafodelista"/>
        <w:ind w:left="1353"/>
        <w:jc w:val="both"/>
      </w:pPr>
      <w:r>
        <w:rPr>
          <w:noProof/>
          <w:lang w:eastAsia="es-CO"/>
        </w:rPr>
        <w:drawing>
          <wp:inline distT="0" distB="0" distL="0" distR="0">
            <wp:extent cx="1362075" cy="923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23925"/>
                    </a:xfrm>
                    <a:prstGeom prst="rect">
                      <a:avLst/>
                    </a:prstGeom>
                    <a:noFill/>
                    <a:ln>
                      <a:noFill/>
                    </a:ln>
                  </pic:spPr>
                </pic:pic>
              </a:graphicData>
            </a:graphic>
          </wp:inline>
        </w:drawing>
      </w:r>
    </w:p>
    <w:p w:rsidR="00864743" w:rsidRDefault="007837AB" w:rsidP="007837AB">
      <w:pPr>
        <w:pStyle w:val="Prrafodelista"/>
        <w:ind w:left="1353"/>
        <w:jc w:val="both"/>
      </w:pPr>
      <w:r>
        <w:lastRenderedPageBreak/>
        <w:t>Elaborar una ilustración basada en esta fotografía de un reimplante</w:t>
      </w:r>
    </w:p>
    <w:p w:rsidR="00B63890" w:rsidRDefault="00B63890" w:rsidP="00F21B3D">
      <w:pPr>
        <w:pStyle w:val="Prrafodelista"/>
        <w:ind w:left="1353"/>
        <w:jc w:val="both"/>
      </w:pPr>
    </w:p>
    <w:p w:rsidR="007837AB" w:rsidRPr="00650EC5" w:rsidRDefault="00650EC5" w:rsidP="00650EC5">
      <w:pPr>
        <w:jc w:val="both"/>
        <w:rPr>
          <w:b/>
          <w:noProof/>
          <w:lang w:eastAsia="es-CO"/>
        </w:rPr>
      </w:pPr>
      <w:r w:rsidRPr="00650EC5">
        <w:rPr>
          <w:b/>
          <w:noProof/>
          <w:lang w:eastAsia="es-CO"/>
        </w:rPr>
        <w:t>IMAGEN 5</w:t>
      </w:r>
    </w:p>
    <w:p w:rsidR="007837AB" w:rsidRDefault="007837AB" w:rsidP="007837AB">
      <w:pPr>
        <w:pStyle w:val="Prrafodelista"/>
        <w:ind w:left="1353"/>
        <w:jc w:val="both"/>
      </w:pPr>
      <w:r>
        <w:rPr>
          <w:noProof/>
          <w:lang w:eastAsia="es-CO"/>
        </w:rPr>
        <w:drawing>
          <wp:inline distT="0" distB="0" distL="0" distR="0">
            <wp:extent cx="876300" cy="1304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304925"/>
                    </a:xfrm>
                    <a:prstGeom prst="rect">
                      <a:avLst/>
                    </a:prstGeom>
                    <a:noFill/>
                    <a:ln>
                      <a:noFill/>
                    </a:ln>
                  </pic:spPr>
                </pic:pic>
              </a:graphicData>
            </a:graphic>
          </wp:inline>
        </w:drawing>
      </w:r>
    </w:p>
    <w:p w:rsidR="007837AB" w:rsidRDefault="007837AB" w:rsidP="007837AB">
      <w:pPr>
        <w:pStyle w:val="Prrafodelista"/>
        <w:ind w:left="1353"/>
        <w:jc w:val="both"/>
      </w:pPr>
      <w:r>
        <w:t>Elaborar una ilustración basada en esta fotografía de un reimplante, de tal manera que la parte dentro del recuadro parezca hinchada, de un color más oscuro que el resto de la mano.</w:t>
      </w:r>
    </w:p>
    <w:p w:rsidR="00650EC5" w:rsidRPr="00650EC5" w:rsidRDefault="00650EC5" w:rsidP="007837AB">
      <w:pPr>
        <w:jc w:val="both"/>
        <w:rPr>
          <w:b/>
        </w:rPr>
      </w:pPr>
      <w:r w:rsidRPr="00650EC5">
        <w:rPr>
          <w:b/>
        </w:rPr>
        <w:t>IMAGEN 6</w:t>
      </w:r>
    </w:p>
    <w:p w:rsidR="007837AB" w:rsidRDefault="007837AB" w:rsidP="007837AB">
      <w:pPr>
        <w:pStyle w:val="Prrafodelista"/>
        <w:ind w:left="1353"/>
        <w:jc w:val="both"/>
        <w:rPr>
          <w:noProof/>
          <w:lang w:eastAsia="es-CO"/>
        </w:rPr>
      </w:pPr>
    </w:p>
    <w:p w:rsidR="007837AB" w:rsidRDefault="007837AB" w:rsidP="007837AB">
      <w:pPr>
        <w:pStyle w:val="Prrafodelista"/>
        <w:ind w:left="1353"/>
        <w:jc w:val="both"/>
      </w:pPr>
      <w:r>
        <w:rPr>
          <w:noProof/>
          <w:lang w:eastAsia="es-CO"/>
        </w:rPr>
        <w:drawing>
          <wp:inline distT="0" distB="0" distL="0" distR="0" wp14:anchorId="65A71FF5" wp14:editId="5781EDEB">
            <wp:extent cx="876300" cy="1304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304925"/>
                    </a:xfrm>
                    <a:prstGeom prst="rect">
                      <a:avLst/>
                    </a:prstGeom>
                    <a:noFill/>
                    <a:ln>
                      <a:noFill/>
                    </a:ln>
                  </pic:spPr>
                </pic:pic>
              </a:graphicData>
            </a:graphic>
          </wp:inline>
        </w:drawing>
      </w:r>
      <w:r w:rsidR="00F1330D">
        <w:rPr>
          <w:noProof/>
          <w:lang w:eastAsia="es-CO"/>
        </w:rPr>
        <w:drawing>
          <wp:inline distT="0" distB="0" distL="0" distR="0" wp14:anchorId="2FFC2562" wp14:editId="7732EE73">
            <wp:extent cx="717415" cy="1123950"/>
            <wp:effectExtent l="0" t="0" r="6985" b="0"/>
            <wp:docPr id="12" name="Imagen 12" descr="http://thumb7.shutterstock.com/display_pic_with_logo/98445/154379309/stock-photo-photo-of-leeches-planted-on-patient-and-sucking-blood-154379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45/154379309/stock-photo-photo-of-leeches-planted-on-patient-and-sucking-blood-154379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700" cy="1127529"/>
                    </a:xfrm>
                    <a:prstGeom prst="rect">
                      <a:avLst/>
                    </a:prstGeom>
                    <a:noFill/>
                    <a:ln>
                      <a:noFill/>
                    </a:ln>
                  </pic:spPr>
                </pic:pic>
              </a:graphicData>
            </a:graphic>
          </wp:inline>
        </w:drawing>
      </w:r>
    </w:p>
    <w:p w:rsidR="007837AB" w:rsidRDefault="007837AB" w:rsidP="007837AB">
      <w:pPr>
        <w:pStyle w:val="Prrafodelista"/>
        <w:ind w:left="1353"/>
        <w:jc w:val="both"/>
      </w:pPr>
      <w:r>
        <w:t>Elaborar una ilustración basada en esta fotografía de un reimplante, de tal manera que la parte dentro del recuadro parezca hinchada, de un color más oscuro que el resto de la mano; pero ahora con unas sanguijuelas encima</w:t>
      </w:r>
      <w:r w:rsidR="00F1330D">
        <w:t xml:space="preserve"> (</w:t>
      </w:r>
      <w:r w:rsidR="00FA4CAE">
        <w:t>similar a</w:t>
      </w:r>
      <w:r w:rsidR="00F1330D">
        <w:t xml:space="preserve"> las que aparecen en la imagen de la derecha)</w:t>
      </w:r>
      <w:r>
        <w:t>, las cuales están alimentándose de sangre.</w:t>
      </w:r>
    </w:p>
    <w:p w:rsidR="007837AB" w:rsidRPr="00CA6690" w:rsidRDefault="007837AB" w:rsidP="00E119FB">
      <w:pPr>
        <w:pStyle w:val="Prrafodelista"/>
        <w:ind w:left="1353"/>
        <w:jc w:val="both"/>
      </w:pPr>
    </w:p>
    <w:p w:rsidR="00E119FB" w:rsidRPr="00650EC5" w:rsidRDefault="00650EC5" w:rsidP="00650EC5">
      <w:pPr>
        <w:jc w:val="both"/>
        <w:rPr>
          <w:b/>
        </w:rPr>
      </w:pPr>
      <w:r w:rsidRPr="00650EC5">
        <w:rPr>
          <w:b/>
        </w:rPr>
        <w:t>IMAGEN 7</w:t>
      </w:r>
    </w:p>
    <w:p w:rsidR="00F1330D" w:rsidRDefault="00F1330D" w:rsidP="00F16655">
      <w:pPr>
        <w:pStyle w:val="Prrafodelista"/>
        <w:ind w:left="1353"/>
        <w:jc w:val="both"/>
        <w:rPr>
          <w:noProof/>
          <w:lang w:eastAsia="es-CO"/>
        </w:rPr>
      </w:pPr>
    </w:p>
    <w:p w:rsidR="00F1330D" w:rsidRDefault="00F1330D" w:rsidP="00F1330D">
      <w:pPr>
        <w:pStyle w:val="Prrafodelista"/>
        <w:ind w:left="1353"/>
        <w:jc w:val="both"/>
      </w:pPr>
      <w:bookmarkStart w:id="0" w:name="_GoBack"/>
      <w:bookmarkEnd w:id="0"/>
      <w:r>
        <w:rPr>
          <w:noProof/>
          <w:lang w:eastAsia="es-CO"/>
        </w:rPr>
        <w:drawing>
          <wp:inline distT="0" distB="0" distL="0" distR="0" wp14:anchorId="49838562" wp14:editId="55A0EF58">
            <wp:extent cx="876300" cy="1304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1304925"/>
                    </a:xfrm>
                    <a:prstGeom prst="rect">
                      <a:avLst/>
                    </a:prstGeom>
                    <a:noFill/>
                    <a:ln>
                      <a:noFill/>
                    </a:ln>
                  </pic:spPr>
                </pic:pic>
              </a:graphicData>
            </a:graphic>
          </wp:inline>
        </w:drawing>
      </w:r>
      <w:r>
        <w:rPr>
          <w:noProof/>
          <w:lang w:eastAsia="es-CO"/>
        </w:rPr>
        <w:drawing>
          <wp:inline distT="0" distB="0" distL="0" distR="0" wp14:anchorId="1A0AEEA5" wp14:editId="3071E418">
            <wp:extent cx="717415" cy="1123950"/>
            <wp:effectExtent l="0" t="0" r="6985" b="0"/>
            <wp:docPr id="14" name="Imagen 14" descr="http://thumb7.shutterstock.com/display_pic_with_logo/98445/154379309/stock-photo-photo-of-leeches-planted-on-patient-and-sucking-blood-154379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45/154379309/stock-photo-photo-of-leeches-planted-on-patient-and-sucking-blood-154379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700" cy="1127529"/>
                    </a:xfrm>
                    <a:prstGeom prst="rect">
                      <a:avLst/>
                    </a:prstGeom>
                    <a:noFill/>
                    <a:ln>
                      <a:noFill/>
                    </a:ln>
                  </pic:spPr>
                </pic:pic>
              </a:graphicData>
            </a:graphic>
          </wp:inline>
        </w:drawing>
      </w:r>
    </w:p>
    <w:p w:rsidR="00F1330D" w:rsidRDefault="00F1330D" w:rsidP="00F1330D">
      <w:pPr>
        <w:pStyle w:val="Prrafodelista"/>
        <w:ind w:left="1353"/>
        <w:jc w:val="both"/>
      </w:pPr>
      <w:r>
        <w:t xml:space="preserve">Elaborar una ilustración basada en esta fotografía de un reimplante, de tal manera que la parte dentro del recuadro parezca menos hinchada que en la ilustración anterior. Las sanguijuelas deben seguir </w:t>
      </w:r>
      <w:r w:rsidR="00471874">
        <w:t>igual que</w:t>
      </w:r>
      <w:r>
        <w:t xml:space="preserve"> en la ilustración anterior.</w:t>
      </w:r>
    </w:p>
    <w:sectPr w:rsidR="00F13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3AA5"/>
    <w:multiLevelType w:val="hybridMultilevel"/>
    <w:tmpl w:val="187252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8673DD"/>
    <w:multiLevelType w:val="hybridMultilevel"/>
    <w:tmpl w:val="7F6CC51C"/>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73" w:hanging="360"/>
      </w:pPr>
      <w:rPr>
        <w:rFonts w:ascii="Courier New" w:hAnsi="Courier New" w:cs="Courier New" w:hint="default"/>
      </w:rPr>
    </w:lvl>
    <w:lvl w:ilvl="2" w:tplc="240A0005" w:tentative="1">
      <w:start w:val="1"/>
      <w:numFmt w:val="bullet"/>
      <w:lvlText w:val=""/>
      <w:lvlJc w:val="left"/>
      <w:pPr>
        <w:ind w:left="2793" w:hanging="360"/>
      </w:pPr>
      <w:rPr>
        <w:rFonts w:ascii="Wingdings" w:hAnsi="Wingdings" w:hint="default"/>
      </w:rPr>
    </w:lvl>
    <w:lvl w:ilvl="3" w:tplc="240A0001" w:tentative="1">
      <w:start w:val="1"/>
      <w:numFmt w:val="bullet"/>
      <w:lvlText w:val=""/>
      <w:lvlJc w:val="left"/>
      <w:pPr>
        <w:ind w:left="3513" w:hanging="360"/>
      </w:pPr>
      <w:rPr>
        <w:rFonts w:ascii="Symbol" w:hAnsi="Symbol" w:hint="default"/>
      </w:rPr>
    </w:lvl>
    <w:lvl w:ilvl="4" w:tplc="240A0003" w:tentative="1">
      <w:start w:val="1"/>
      <w:numFmt w:val="bullet"/>
      <w:lvlText w:val="o"/>
      <w:lvlJc w:val="left"/>
      <w:pPr>
        <w:ind w:left="4233" w:hanging="360"/>
      </w:pPr>
      <w:rPr>
        <w:rFonts w:ascii="Courier New" w:hAnsi="Courier New" w:cs="Courier New" w:hint="default"/>
      </w:rPr>
    </w:lvl>
    <w:lvl w:ilvl="5" w:tplc="240A0005" w:tentative="1">
      <w:start w:val="1"/>
      <w:numFmt w:val="bullet"/>
      <w:lvlText w:val=""/>
      <w:lvlJc w:val="left"/>
      <w:pPr>
        <w:ind w:left="4953" w:hanging="360"/>
      </w:pPr>
      <w:rPr>
        <w:rFonts w:ascii="Wingdings" w:hAnsi="Wingdings" w:hint="default"/>
      </w:rPr>
    </w:lvl>
    <w:lvl w:ilvl="6" w:tplc="240A0001" w:tentative="1">
      <w:start w:val="1"/>
      <w:numFmt w:val="bullet"/>
      <w:lvlText w:val=""/>
      <w:lvlJc w:val="left"/>
      <w:pPr>
        <w:ind w:left="5673" w:hanging="360"/>
      </w:pPr>
      <w:rPr>
        <w:rFonts w:ascii="Symbol" w:hAnsi="Symbol" w:hint="default"/>
      </w:rPr>
    </w:lvl>
    <w:lvl w:ilvl="7" w:tplc="240A0003" w:tentative="1">
      <w:start w:val="1"/>
      <w:numFmt w:val="bullet"/>
      <w:lvlText w:val="o"/>
      <w:lvlJc w:val="left"/>
      <w:pPr>
        <w:ind w:left="6393" w:hanging="360"/>
      </w:pPr>
      <w:rPr>
        <w:rFonts w:ascii="Courier New" w:hAnsi="Courier New" w:cs="Courier New" w:hint="default"/>
      </w:rPr>
    </w:lvl>
    <w:lvl w:ilvl="8" w:tplc="240A0005" w:tentative="1">
      <w:start w:val="1"/>
      <w:numFmt w:val="bullet"/>
      <w:lvlText w:val=""/>
      <w:lvlJc w:val="left"/>
      <w:pPr>
        <w:ind w:left="7113" w:hanging="360"/>
      </w:pPr>
      <w:rPr>
        <w:rFonts w:ascii="Wingdings" w:hAnsi="Wingdings" w:hint="default"/>
      </w:rPr>
    </w:lvl>
  </w:abstractNum>
  <w:abstractNum w:abstractNumId="2">
    <w:nsid w:val="13142225"/>
    <w:multiLevelType w:val="hybridMultilevel"/>
    <w:tmpl w:val="402E98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42D509E"/>
    <w:multiLevelType w:val="hybridMultilevel"/>
    <w:tmpl w:val="1C60D240"/>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nsid w:val="467D5B04"/>
    <w:multiLevelType w:val="hybridMultilevel"/>
    <w:tmpl w:val="CF7EC6D0"/>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nsid w:val="579E13CD"/>
    <w:multiLevelType w:val="hybridMultilevel"/>
    <w:tmpl w:val="A31CFB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AB1133C"/>
    <w:multiLevelType w:val="multilevel"/>
    <w:tmpl w:val="357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A32D7"/>
    <w:multiLevelType w:val="hybridMultilevel"/>
    <w:tmpl w:val="5C603B7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0542A1"/>
    <w:rsid w:val="00075BA8"/>
    <w:rsid w:val="00134910"/>
    <w:rsid w:val="0015572B"/>
    <w:rsid w:val="00156693"/>
    <w:rsid w:val="00273CB9"/>
    <w:rsid w:val="00324960"/>
    <w:rsid w:val="00330B47"/>
    <w:rsid w:val="00361C3F"/>
    <w:rsid w:val="0036693A"/>
    <w:rsid w:val="00405006"/>
    <w:rsid w:val="00471874"/>
    <w:rsid w:val="004B3087"/>
    <w:rsid w:val="004B76B3"/>
    <w:rsid w:val="005866EB"/>
    <w:rsid w:val="00650EC5"/>
    <w:rsid w:val="0067320D"/>
    <w:rsid w:val="00764491"/>
    <w:rsid w:val="007837AB"/>
    <w:rsid w:val="007E323E"/>
    <w:rsid w:val="00864743"/>
    <w:rsid w:val="009817BF"/>
    <w:rsid w:val="009F6B66"/>
    <w:rsid w:val="00A71A18"/>
    <w:rsid w:val="00A90FCE"/>
    <w:rsid w:val="00AE5FBB"/>
    <w:rsid w:val="00B122F2"/>
    <w:rsid w:val="00B63890"/>
    <w:rsid w:val="00C907B4"/>
    <w:rsid w:val="00CA6690"/>
    <w:rsid w:val="00CA7DC0"/>
    <w:rsid w:val="00CB59CF"/>
    <w:rsid w:val="00CC24F1"/>
    <w:rsid w:val="00DD414E"/>
    <w:rsid w:val="00DF2E79"/>
    <w:rsid w:val="00E119FB"/>
    <w:rsid w:val="00E302BC"/>
    <w:rsid w:val="00E54626"/>
    <w:rsid w:val="00E63B17"/>
    <w:rsid w:val="00F1330D"/>
    <w:rsid w:val="00F16655"/>
    <w:rsid w:val="00F21B3D"/>
    <w:rsid w:val="00F93471"/>
    <w:rsid w:val="00FA4C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0B7F4-D4D2-474F-BCDD-998A55EC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7B4"/>
    <w:pPr>
      <w:ind w:left="720"/>
      <w:contextualSpacing/>
    </w:pPr>
  </w:style>
  <w:style w:type="character" w:styleId="Hipervnculo">
    <w:name w:val="Hyperlink"/>
    <w:basedOn w:val="Fuentedeprrafopredeter"/>
    <w:uiPriority w:val="99"/>
    <w:unhideWhenUsed/>
    <w:rsid w:val="00273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0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onasenlatadas.blogspot.com/2012/08/medicinas-que-vuelven-las-sanguijuela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174</Words>
  <Characters>960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3</cp:revision>
  <dcterms:created xsi:type="dcterms:W3CDTF">2015-07-12T14:18:00Z</dcterms:created>
  <dcterms:modified xsi:type="dcterms:W3CDTF">2015-07-12T14:21:00Z</dcterms:modified>
</cp:coreProperties>
</file>