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81" w:rsidRPr="00475081" w:rsidRDefault="00475081" w:rsidP="00B45B00">
      <w:pPr>
        <w:rPr>
          <w:b/>
          <w:bCs/>
          <w:color w:val="FF0000"/>
        </w:rPr>
      </w:pPr>
      <w:bookmarkStart w:id="0" w:name="_GoBack"/>
      <w:r w:rsidRPr="00475081">
        <w:rPr>
          <w:b/>
          <w:bCs/>
          <w:color w:val="FF0000"/>
        </w:rPr>
        <w:t>¿Qué son y cómo actúan los analgésicos?</w:t>
      </w:r>
      <w:r w:rsidRPr="00475081">
        <w:rPr>
          <w:b/>
          <w:bCs/>
          <w:color w:val="FF0000"/>
        </w:rPr>
        <w:tab/>
      </w:r>
    </w:p>
    <w:p w:rsidR="00475081" w:rsidRPr="00475081" w:rsidRDefault="00475081" w:rsidP="00B45B00">
      <w:pPr>
        <w:rPr>
          <w:b/>
          <w:bCs/>
          <w:color w:val="FF0000"/>
        </w:rPr>
      </w:pPr>
      <w:r w:rsidRPr="00475081">
        <w:rPr>
          <w:b/>
          <w:bCs/>
          <w:color w:val="FF0000"/>
        </w:rPr>
        <w:t>Actividad con textos y preguntas sobre sobre qué son y cómo actúan los analgésicos</w:t>
      </w:r>
      <w:r w:rsidRPr="00475081">
        <w:rPr>
          <w:b/>
          <w:bCs/>
          <w:color w:val="FF0000"/>
        </w:rPr>
        <w:tab/>
      </w:r>
    </w:p>
    <w:p w:rsidR="00475081" w:rsidRPr="00475081" w:rsidRDefault="00475081" w:rsidP="00475081">
      <w:pPr>
        <w:rPr>
          <w:b/>
          <w:bCs/>
          <w:color w:val="FF0000"/>
        </w:rPr>
      </w:pPr>
      <w:r w:rsidRPr="00475081">
        <w:rPr>
          <w:b/>
          <w:bCs/>
          <w:color w:val="FF0000"/>
        </w:rPr>
        <w:t>m5d</w:t>
      </w:r>
      <w:r w:rsidRPr="00475081">
        <w:rPr>
          <w:b/>
          <w:bCs/>
          <w:color w:val="FF0000"/>
        </w:rPr>
        <w:tab/>
        <w:t>REC90</w:t>
      </w:r>
      <w:r w:rsidRPr="00475081">
        <w:rPr>
          <w:b/>
          <w:bCs/>
          <w:color w:val="FF0000"/>
        </w:rPr>
        <w:tab/>
      </w:r>
    </w:p>
    <w:bookmarkEnd w:id="0"/>
    <w:p w:rsidR="00475081" w:rsidRDefault="00475081" w:rsidP="00B45B00"/>
    <w:p w:rsidR="00B83FAD" w:rsidRDefault="00B83FAD" w:rsidP="00B45B00">
      <w:r>
        <w:t xml:space="preserve">Título: </w:t>
      </w:r>
      <w:r w:rsidRPr="00B83FAD">
        <w:t>¿Qué son y cómo actúan los analgésicos?</w:t>
      </w:r>
    </w:p>
    <w:p w:rsidR="00D06E90" w:rsidRDefault="00B83FAD" w:rsidP="00B45B00">
      <w:r>
        <w:t xml:space="preserve">Enunciado: responde a las siguientes preguntas sobre los analgésicos, de acuerdo con el texto que las acompaña. </w:t>
      </w:r>
    </w:p>
    <w:p w:rsidR="00B45B00" w:rsidRPr="00B45B00" w:rsidRDefault="00B45B00" w:rsidP="00B45B00">
      <w:r>
        <w:t>Texto pregunta 1</w:t>
      </w:r>
    </w:p>
    <w:p w:rsidR="00B45B00" w:rsidRDefault="00B45B00" w:rsidP="00B45B00">
      <w:pPr>
        <w:pStyle w:val="Prrafodelista"/>
        <w:ind w:left="360"/>
      </w:pPr>
      <w:r>
        <w:t xml:space="preserve">Todas las palabras tienen un origen, una razón de existir, </w:t>
      </w:r>
      <w:r w:rsidR="007F14C9">
        <w:t>un significado y una</w:t>
      </w:r>
      <w:r>
        <w:t xml:space="preserve"> forma. Según el diccionario de la RAE</w:t>
      </w:r>
      <w:r w:rsidR="007F14C9">
        <w:t xml:space="preserve"> (Real Academia Española de la Lengua),</w:t>
      </w:r>
      <w:r>
        <w:t xml:space="preserve"> la </w:t>
      </w:r>
      <w:r w:rsidRPr="00B45B00">
        <w:rPr>
          <w:b/>
        </w:rPr>
        <w:t>etimología</w:t>
      </w:r>
      <w:r w:rsidR="007F14C9">
        <w:t xml:space="preserve"> es una</w:t>
      </w:r>
      <w:r>
        <w:t xml:space="preserve"> especialidad lingüística que estudia el origen de las palabras consideradas en dichos aspectos. Por ejemplo la mayoría de palabras que</w:t>
      </w:r>
      <w:r w:rsidR="007F14C9">
        <w:t xml:space="preserve"> se</w:t>
      </w:r>
      <w:r>
        <w:t xml:space="preserve"> utiliza</w:t>
      </w:r>
      <w:r w:rsidR="007F14C9">
        <w:t>n en</w:t>
      </w:r>
      <w:r>
        <w:t xml:space="preserve"> el idioma español tienen su origen en el griego</w:t>
      </w:r>
      <w:r w:rsidR="007F14C9">
        <w:t xml:space="preserve"> y</w:t>
      </w:r>
      <w:r w:rsidR="00B83FAD">
        <w:t xml:space="preserve"> principalmente en el latín</w:t>
      </w:r>
    </w:p>
    <w:p w:rsidR="00B45B00" w:rsidRDefault="00B45B00" w:rsidP="00B45B00">
      <w:pPr>
        <w:pStyle w:val="Prrafodelista"/>
        <w:ind w:left="360"/>
      </w:pPr>
    </w:p>
    <w:p w:rsidR="00B45B00" w:rsidRDefault="00B45B00" w:rsidP="00B45B00">
      <w:pPr>
        <w:pStyle w:val="Prrafodelista"/>
        <w:numPr>
          <w:ilvl w:val="0"/>
          <w:numId w:val="2"/>
        </w:numPr>
      </w:pPr>
      <w:r>
        <w:t>Investiga en un diccionario y contesta a la siguiente pregunta: ¿Cuál es la etim</w:t>
      </w:r>
      <w:r w:rsidR="00C7691C">
        <w:t>ología de la palabra analgésico</w:t>
      </w:r>
      <w:r>
        <w:t>?</w:t>
      </w:r>
    </w:p>
    <w:p w:rsidR="00B45B00" w:rsidRDefault="00B45B00" w:rsidP="00B45B00">
      <w:pPr>
        <w:pStyle w:val="Prrafodelista"/>
        <w:ind w:left="360"/>
      </w:pPr>
    </w:p>
    <w:p w:rsidR="00B45B00" w:rsidRDefault="00C7691C" w:rsidP="00B45B00">
      <w:pPr>
        <w:pStyle w:val="Prrafodelista"/>
        <w:numPr>
          <w:ilvl w:val="0"/>
          <w:numId w:val="1"/>
        </w:numPr>
      </w:pPr>
      <w:r>
        <w:t>Es una palabra de origen latino que significa “con dolor”</w:t>
      </w:r>
    </w:p>
    <w:p w:rsidR="00B45B00" w:rsidRDefault="00C7691C" w:rsidP="00B45B00">
      <w:pPr>
        <w:pStyle w:val="Prrafodelista"/>
        <w:numPr>
          <w:ilvl w:val="0"/>
          <w:numId w:val="1"/>
        </w:numPr>
      </w:pPr>
      <w:r>
        <w:t>Es una palabra de origen árabe que significa “contra el dolor”</w:t>
      </w:r>
    </w:p>
    <w:p w:rsidR="00B45B00" w:rsidRPr="00864536" w:rsidRDefault="00C7691C" w:rsidP="00B45B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 una palabra de origen griego que significa “carencia de dolor”</w:t>
      </w:r>
    </w:p>
    <w:p w:rsidR="00C7691C" w:rsidRPr="00C7691C" w:rsidRDefault="00C7691C" w:rsidP="00C7691C">
      <w:pPr>
        <w:pStyle w:val="Prrafodelista"/>
        <w:numPr>
          <w:ilvl w:val="0"/>
          <w:numId w:val="1"/>
        </w:numPr>
      </w:pPr>
      <w:r w:rsidRPr="00C7691C">
        <w:t>Es una palabra de origen griego que significa “a favor del dolor”</w:t>
      </w:r>
    </w:p>
    <w:p w:rsidR="00B45B00" w:rsidRPr="00B45B00" w:rsidRDefault="00B45B00" w:rsidP="00B45B00">
      <w:r>
        <w:t>Texto pregunta 2</w:t>
      </w:r>
    </w:p>
    <w:p w:rsidR="00B45B00" w:rsidRDefault="00C7691C" w:rsidP="00B45B00">
      <w:r>
        <w:rPr>
          <w:b/>
        </w:rPr>
        <w:t>Los</w:t>
      </w:r>
      <w:r w:rsidR="00B45B00" w:rsidRPr="00864536">
        <w:rPr>
          <w:b/>
        </w:rPr>
        <w:t xml:space="preserve"> analgésicos</w:t>
      </w:r>
      <w:r w:rsidR="00B45B00">
        <w:t xml:space="preserve">: </w:t>
      </w:r>
      <w:r>
        <w:t>son sustancias</w:t>
      </w:r>
      <w:r w:rsidR="00B45B00">
        <w:t xml:space="preserve"> usadas para calmar dolores de cabeza, musculares, artríticos o de otra índole, y en algunos casos se utilizan como </w:t>
      </w:r>
      <w:r w:rsidR="00B45B00" w:rsidRPr="00864536">
        <w:rPr>
          <w:b/>
        </w:rPr>
        <w:t>antipiréticos</w:t>
      </w:r>
      <w:r w:rsidR="00B45B00">
        <w:t xml:space="preserve"> (medicamentos que sirven para bajar la fiebre). Los </w:t>
      </w:r>
      <w:r w:rsidR="00B45B00" w:rsidRPr="00864536">
        <w:rPr>
          <w:b/>
        </w:rPr>
        <w:t>antiinflamatorios</w:t>
      </w:r>
      <w:r w:rsidR="00B45B00">
        <w:t xml:space="preserve"> también suelen también estar incluidos dentro de este grupo de medicamentos. </w:t>
      </w:r>
    </w:p>
    <w:p w:rsidR="00B45B00" w:rsidRDefault="00B45B00" w:rsidP="00B45B00">
      <w:pPr>
        <w:pStyle w:val="Prrafodelista"/>
        <w:numPr>
          <w:ilvl w:val="0"/>
          <w:numId w:val="2"/>
        </w:numPr>
      </w:pPr>
      <w:r>
        <w:t>De acuerdo con el texto que acompaña a esta actividad contesta a la siguiente pregunta: ¿Qué son los analgésicos?</w:t>
      </w:r>
    </w:p>
    <w:p w:rsidR="00B45B00" w:rsidRDefault="00B45B00" w:rsidP="00B45B00">
      <w:pPr>
        <w:pStyle w:val="Prrafodelista"/>
        <w:ind w:left="360"/>
      </w:pPr>
    </w:p>
    <w:p w:rsidR="00B45B00" w:rsidRDefault="00B45B00" w:rsidP="00B45B00">
      <w:pPr>
        <w:pStyle w:val="Prrafodelista"/>
        <w:numPr>
          <w:ilvl w:val="0"/>
          <w:numId w:val="1"/>
        </w:numPr>
      </w:pPr>
      <w:r>
        <w:t>Son sustancias que</w:t>
      </w:r>
      <w:r w:rsidR="00C7691C">
        <w:t xml:space="preserve"> solamente</w:t>
      </w:r>
      <w:r>
        <w:t xml:space="preserve"> </w:t>
      </w:r>
      <w:r w:rsidR="00C7691C">
        <w:t>bajan</w:t>
      </w:r>
      <w:r>
        <w:t xml:space="preserve"> la fiebre y </w:t>
      </w:r>
      <w:r w:rsidR="00C7691C">
        <w:t>reducen inflamaciones</w:t>
      </w:r>
    </w:p>
    <w:p w:rsidR="00B45B00" w:rsidRDefault="00B45B00" w:rsidP="00B45B00">
      <w:pPr>
        <w:pStyle w:val="Prrafodelista"/>
        <w:numPr>
          <w:ilvl w:val="0"/>
          <w:numId w:val="1"/>
        </w:numPr>
      </w:pPr>
      <w:r>
        <w:t>Son sustancias que únicamente desinflaman</w:t>
      </w:r>
    </w:p>
    <w:p w:rsidR="00B45B00" w:rsidRPr="00864536" w:rsidRDefault="00B45B00" w:rsidP="00B45B00">
      <w:pPr>
        <w:pStyle w:val="Prrafodelista"/>
        <w:numPr>
          <w:ilvl w:val="0"/>
          <w:numId w:val="1"/>
        </w:numPr>
        <w:rPr>
          <w:b/>
        </w:rPr>
      </w:pPr>
      <w:r w:rsidRPr="00864536">
        <w:rPr>
          <w:b/>
        </w:rPr>
        <w:t>Son sustancias que calman o eliminan el dolor, bajan la fiebre y desinflaman.</w:t>
      </w:r>
    </w:p>
    <w:p w:rsidR="00B45B00" w:rsidRDefault="00B45B00" w:rsidP="00B45B00">
      <w:pPr>
        <w:pStyle w:val="Prrafodelista"/>
        <w:numPr>
          <w:ilvl w:val="0"/>
          <w:numId w:val="1"/>
        </w:numPr>
      </w:pPr>
      <w:r>
        <w:t>Son sustancias que solamente calman el dolor.</w:t>
      </w:r>
    </w:p>
    <w:p w:rsidR="0065279A" w:rsidRDefault="0065279A" w:rsidP="0065279A">
      <w:pPr>
        <w:spacing w:before="100" w:beforeAutospacing="1" w:after="100" w:afterAutospacing="1" w:line="240" w:lineRule="auto"/>
      </w:pPr>
      <w:r>
        <w:t>Texto para 2, 3, 4, 5, 6</w:t>
      </w:r>
    </w:p>
    <w:p w:rsidR="0065279A" w:rsidRDefault="0065279A" w:rsidP="0065279A">
      <w:pPr>
        <w:spacing w:before="100" w:beforeAutospacing="1" w:after="100" w:afterAutospacing="1" w:line="240" w:lineRule="auto"/>
      </w:pPr>
      <w:r>
        <w:t>Los analgésicos se clasifican en dos categorías principales: l</w:t>
      </w:r>
      <w:r w:rsidRPr="00497988">
        <w:t xml:space="preserve">os </w:t>
      </w:r>
      <w:r w:rsidRPr="00497988">
        <w:rPr>
          <w:b/>
        </w:rPr>
        <w:t>antinflamatorios no esteroideos</w:t>
      </w:r>
      <w:r w:rsidRPr="00497988">
        <w:t xml:space="preserve"> </w:t>
      </w:r>
      <w:r>
        <w:t xml:space="preserve">o AINE (antinflamatorios no esteroideos) y los </w:t>
      </w:r>
      <w:r w:rsidRPr="00F3267C">
        <w:rPr>
          <w:b/>
        </w:rPr>
        <w:t>opiáceos</w:t>
      </w:r>
      <w:r>
        <w:t xml:space="preserve">. Los </w:t>
      </w:r>
      <w:r w:rsidRPr="0065279A">
        <w:rPr>
          <w:b/>
        </w:rPr>
        <w:t xml:space="preserve">analgésicos </w:t>
      </w:r>
      <w:r w:rsidRPr="00F3267C">
        <w:rPr>
          <w:b/>
        </w:rPr>
        <w:t>AINE</w:t>
      </w:r>
      <w:r>
        <w:t xml:space="preserve"> </w:t>
      </w:r>
      <w:r w:rsidRPr="00497988">
        <w:t>son un grupo</w:t>
      </w:r>
      <w:r>
        <w:t xml:space="preserve"> muy variado de sustancias. Su representante más conocido es la</w:t>
      </w:r>
      <w:r w:rsidRPr="00497988">
        <w:t xml:space="preserve"> </w:t>
      </w:r>
      <w:r w:rsidRPr="0065279A">
        <w:rPr>
          <w:b/>
        </w:rPr>
        <w:t>aspirina</w:t>
      </w:r>
      <w:r w:rsidRPr="00497988">
        <w:t xml:space="preserve">. </w:t>
      </w:r>
      <w:r>
        <w:t>Estos analgésicos a</w:t>
      </w:r>
      <w:r w:rsidRPr="00497988">
        <w:t>ctúan</w:t>
      </w:r>
      <w:r>
        <w:t xml:space="preserve"> </w:t>
      </w:r>
      <w:r>
        <w:lastRenderedPageBreak/>
        <w:t>porque</w:t>
      </w:r>
      <w:r w:rsidRPr="00497988">
        <w:t xml:space="preserve"> </w:t>
      </w:r>
      <w:r>
        <w:t xml:space="preserve">reducen la producción de unas sustancias relacionadas con el dolor llamadas </w:t>
      </w:r>
      <w:r w:rsidRPr="007F14C9">
        <w:rPr>
          <w:b/>
        </w:rPr>
        <w:t>prostaglandinas</w:t>
      </w:r>
      <w:r w:rsidRPr="00497988">
        <w:t>.</w:t>
      </w:r>
      <w:r>
        <w:t xml:space="preserve"> Los AINE son antipiréticos y antiinflamatorios. </w:t>
      </w:r>
      <w:r w:rsidRPr="00497988">
        <w:t xml:space="preserve"> </w:t>
      </w:r>
      <w:r>
        <w:t xml:space="preserve">Si los AINE se consumen en exceso pueden ocasionar hemorragias. </w:t>
      </w:r>
    </w:p>
    <w:p w:rsidR="0065279A" w:rsidRDefault="0065279A" w:rsidP="0065279A">
      <w:pPr>
        <w:spacing w:before="100" w:beforeAutospacing="1" w:after="100" w:afterAutospacing="1" w:line="240" w:lineRule="auto"/>
      </w:pPr>
      <w:r>
        <w:t xml:space="preserve">Los analgésicos </w:t>
      </w:r>
      <w:r w:rsidRPr="00F3267C">
        <w:rPr>
          <w:b/>
        </w:rPr>
        <w:t>opiáceos</w:t>
      </w:r>
      <w:r>
        <w:t xml:space="preserve"> son sustancias naturales o artificiales, que reducen el dolor porque actúan directamente sobre el sistema nervioso, </w:t>
      </w:r>
      <w:r w:rsidRPr="0065279A">
        <w:rPr>
          <w:b/>
        </w:rPr>
        <w:t>inhibiendo la transmisión nerviosa</w:t>
      </w:r>
      <w:r>
        <w:t>. Los analgésicos opiáceos son sustancias</w:t>
      </w:r>
      <w:r w:rsidRPr="00F3267C">
        <w:rPr>
          <w:b/>
        </w:rPr>
        <w:t xml:space="preserve"> estupefacientes</w:t>
      </w:r>
      <w:r>
        <w:t xml:space="preserve"> que pueden causar </w:t>
      </w:r>
      <w:r w:rsidRPr="00F3267C">
        <w:rPr>
          <w:b/>
        </w:rPr>
        <w:t>adicción</w:t>
      </w:r>
      <w:r>
        <w:t xml:space="preserve">. La </w:t>
      </w:r>
      <w:r w:rsidRPr="0065279A">
        <w:rPr>
          <w:b/>
        </w:rPr>
        <w:t>morfina</w:t>
      </w:r>
      <w:r>
        <w:t xml:space="preserve"> es un analgésico opiáceo, que se utiliza para aliviar dolores muy fuertes.</w:t>
      </w:r>
    </w:p>
    <w:p w:rsidR="0065279A" w:rsidRDefault="00497988" w:rsidP="00497988">
      <w:pPr>
        <w:pStyle w:val="Prrafodelista"/>
        <w:numPr>
          <w:ilvl w:val="0"/>
          <w:numId w:val="2"/>
        </w:numPr>
      </w:pPr>
      <w:r>
        <w:t xml:space="preserve">De acuerdo con el texto que acompaña a esta actividad contesta a la siguiente pregunta: </w:t>
      </w:r>
    </w:p>
    <w:p w:rsidR="00497988" w:rsidRDefault="00497988" w:rsidP="0065279A">
      <w:pPr>
        <w:pStyle w:val="Prrafodelista"/>
        <w:ind w:left="360"/>
      </w:pPr>
      <w:r>
        <w:t>¿</w:t>
      </w:r>
      <w:r w:rsidR="0065279A">
        <w:t>En cuál de las siguientes categorías es también posible clasificar los analgésicos</w:t>
      </w:r>
      <w:r>
        <w:t>?</w:t>
      </w:r>
    </w:p>
    <w:p w:rsidR="00497988" w:rsidRDefault="00497988" w:rsidP="00497988">
      <w:pPr>
        <w:pStyle w:val="Prrafodelista"/>
        <w:ind w:left="360"/>
      </w:pPr>
    </w:p>
    <w:p w:rsidR="00497988" w:rsidRPr="001A64FC" w:rsidRDefault="0065279A" w:rsidP="00497988">
      <w:pPr>
        <w:pStyle w:val="Prrafodelista"/>
        <w:numPr>
          <w:ilvl w:val="0"/>
          <w:numId w:val="1"/>
        </w:numPr>
        <w:rPr>
          <w:b/>
        </w:rPr>
      </w:pPr>
      <w:r w:rsidRPr="001A64FC">
        <w:rPr>
          <w:b/>
        </w:rPr>
        <w:t>Analgésicos opiáceos y no opiáceos</w:t>
      </w:r>
    </w:p>
    <w:p w:rsidR="00497988" w:rsidRPr="001A64FC" w:rsidRDefault="0065279A" w:rsidP="00497988">
      <w:pPr>
        <w:pStyle w:val="Prrafodelista"/>
        <w:numPr>
          <w:ilvl w:val="0"/>
          <w:numId w:val="1"/>
        </w:numPr>
        <w:rPr>
          <w:b/>
        </w:rPr>
      </w:pPr>
      <w:r w:rsidRPr="001A64FC">
        <w:rPr>
          <w:b/>
        </w:rPr>
        <w:t>Analgésicos  AINE y analgésicos no AINE</w:t>
      </w:r>
    </w:p>
    <w:p w:rsidR="00497988" w:rsidRPr="001A64FC" w:rsidRDefault="0065279A" w:rsidP="00497988">
      <w:pPr>
        <w:pStyle w:val="Prrafodelista"/>
        <w:numPr>
          <w:ilvl w:val="0"/>
          <w:numId w:val="1"/>
        </w:numPr>
      </w:pPr>
      <w:r w:rsidRPr="001A64FC">
        <w:t>Analgésicos opiáceos y estupefacientes</w:t>
      </w:r>
    </w:p>
    <w:p w:rsidR="0065279A" w:rsidRDefault="0065279A" w:rsidP="0065279A">
      <w:pPr>
        <w:pStyle w:val="Prrafodelista"/>
        <w:numPr>
          <w:ilvl w:val="0"/>
          <w:numId w:val="1"/>
        </w:numPr>
      </w:pPr>
      <w:r w:rsidRPr="001A64FC">
        <w:t xml:space="preserve">Analgésicos  AINE y </w:t>
      </w:r>
      <w:r w:rsidR="001A64FC" w:rsidRPr="001A64FC">
        <w:t>antiinflamatorios no esteroideos</w:t>
      </w:r>
    </w:p>
    <w:p w:rsidR="001A64FC" w:rsidRDefault="001A64FC" w:rsidP="001A64FC">
      <w:pPr>
        <w:pStyle w:val="Prrafodelista"/>
      </w:pPr>
    </w:p>
    <w:p w:rsidR="001A64FC" w:rsidRDefault="001A64FC" w:rsidP="001A64FC">
      <w:pPr>
        <w:pStyle w:val="Prrafodelista"/>
        <w:numPr>
          <w:ilvl w:val="0"/>
          <w:numId w:val="2"/>
        </w:numPr>
      </w:pPr>
      <w:r>
        <w:t>Teniendo en cuenta el texto que acompaña a esta actividad, señala la afirmación correcta de acuerdo con la forma que tienen los analgésicos de aliviar o curar el dolor.</w:t>
      </w:r>
    </w:p>
    <w:p w:rsidR="001A64FC" w:rsidRDefault="001A64FC" w:rsidP="001A64FC">
      <w:pPr>
        <w:pStyle w:val="Prrafodelista"/>
        <w:ind w:left="360"/>
      </w:pPr>
    </w:p>
    <w:p w:rsidR="001A64FC" w:rsidRPr="001A64FC" w:rsidRDefault="001A64FC" w:rsidP="001A64FC">
      <w:pPr>
        <w:pStyle w:val="Prrafodelista"/>
        <w:numPr>
          <w:ilvl w:val="0"/>
          <w:numId w:val="1"/>
        </w:numPr>
      </w:pPr>
      <w:r w:rsidRPr="001A64FC">
        <w:t>Los analgésicos opiáceos reducen el nivel de prostaglandinas</w:t>
      </w:r>
    </w:p>
    <w:p w:rsidR="001A64FC" w:rsidRPr="001A64FC" w:rsidRDefault="001A64FC" w:rsidP="001A64FC">
      <w:pPr>
        <w:pStyle w:val="Prrafodelista"/>
        <w:numPr>
          <w:ilvl w:val="0"/>
          <w:numId w:val="1"/>
        </w:numPr>
      </w:pPr>
      <w:r w:rsidRPr="001A64FC">
        <w:t>Los AINE actúan directamente sobre el sistema nervioso</w:t>
      </w:r>
    </w:p>
    <w:p w:rsidR="001A64FC" w:rsidRPr="001A64FC" w:rsidRDefault="001A64FC" w:rsidP="001A64FC">
      <w:pPr>
        <w:pStyle w:val="Prrafodelista"/>
        <w:numPr>
          <w:ilvl w:val="0"/>
          <w:numId w:val="1"/>
        </w:numPr>
      </w:pPr>
      <w:r w:rsidRPr="001A64FC">
        <w:t>Los analgésicos opiáceos y los AINE actúan directamente sobre el sistema nervioso</w:t>
      </w:r>
    </w:p>
    <w:p w:rsidR="001A64FC" w:rsidRDefault="001A64FC" w:rsidP="001A64FC">
      <w:pPr>
        <w:pStyle w:val="Prrafodelista"/>
        <w:numPr>
          <w:ilvl w:val="0"/>
          <w:numId w:val="1"/>
        </w:numPr>
        <w:rPr>
          <w:b/>
        </w:rPr>
      </w:pPr>
      <w:r w:rsidRPr="001A64FC">
        <w:rPr>
          <w:b/>
        </w:rPr>
        <w:t>Los analgésicos opiáceos actúan directamente sobre el sistema nervioso</w:t>
      </w:r>
    </w:p>
    <w:p w:rsidR="001A64FC" w:rsidRPr="001A64FC" w:rsidRDefault="001A64FC" w:rsidP="001A64FC">
      <w:pPr>
        <w:pStyle w:val="Prrafodelista"/>
        <w:rPr>
          <w:b/>
        </w:rPr>
      </w:pPr>
    </w:p>
    <w:p w:rsidR="001A64FC" w:rsidRDefault="001A64FC" w:rsidP="001A64FC">
      <w:pPr>
        <w:pStyle w:val="Prrafodelista"/>
        <w:numPr>
          <w:ilvl w:val="0"/>
          <w:numId w:val="2"/>
        </w:numPr>
      </w:pPr>
      <w:r>
        <w:t>Teniendo en cuenta el texto que acompaña a esta actividad, señala la afirmación correcta</w:t>
      </w:r>
      <w:r w:rsidR="0091000A">
        <w:t xml:space="preserve"> d</w:t>
      </w:r>
      <w:r>
        <w:t xml:space="preserve">e acuerdo con los efectos </w:t>
      </w:r>
      <w:r w:rsidR="0091000A">
        <w:t>perjudiciales que pueden producir los analgésicos al consumirlos en exceso.</w:t>
      </w:r>
    </w:p>
    <w:p w:rsidR="001A64FC" w:rsidRDefault="001A64FC" w:rsidP="001A64FC">
      <w:pPr>
        <w:pStyle w:val="Prrafodelista"/>
        <w:ind w:left="360"/>
      </w:pPr>
    </w:p>
    <w:p w:rsidR="0091000A" w:rsidRPr="0091000A" w:rsidRDefault="0091000A" w:rsidP="0091000A">
      <w:pPr>
        <w:pStyle w:val="Prrafodelista"/>
        <w:numPr>
          <w:ilvl w:val="0"/>
          <w:numId w:val="1"/>
        </w:numPr>
        <w:rPr>
          <w:b/>
        </w:rPr>
      </w:pPr>
      <w:r w:rsidRPr="0091000A">
        <w:rPr>
          <w:b/>
        </w:rPr>
        <w:t>Los AINE pueden producir hemorragias</w:t>
      </w:r>
    </w:p>
    <w:p w:rsidR="001A64FC" w:rsidRPr="001A64FC" w:rsidRDefault="001A64FC" w:rsidP="001A64FC">
      <w:pPr>
        <w:pStyle w:val="Prrafodelista"/>
        <w:numPr>
          <w:ilvl w:val="0"/>
          <w:numId w:val="1"/>
        </w:numPr>
      </w:pPr>
      <w:r w:rsidRPr="001A64FC">
        <w:t xml:space="preserve">Los analgésicos opiáceos </w:t>
      </w:r>
      <w:r w:rsidR="0091000A">
        <w:t>pueden causar hemorragias</w:t>
      </w:r>
    </w:p>
    <w:p w:rsidR="0091000A" w:rsidRPr="0091000A" w:rsidRDefault="0091000A" w:rsidP="0091000A">
      <w:pPr>
        <w:pStyle w:val="Prrafodelista"/>
        <w:numPr>
          <w:ilvl w:val="0"/>
          <w:numId w:val="1"/>
        </w:numPr>
        <w:rPr>
          <w:b/>
        </w:rPr>
      </w:pPr>
      <w:r w:rsidRPr="0091000A">
        <w:rPr>
          <w:b/>
        </w:rPr>
        <w:t>Los analgésicos opiáceos pueden producir adicción</w:t>
      </w:r>
    </w:p>
    <w:p w:rsidR="0091000A" w:rsidRDefault="0091000A" w:rsidP="0091000A">
      <w:pPr>
        <w:pStyle w:val="Prrafodelista"/>
        <w:numPr>
          <w:ilvl w:val="0"/>
          <w:numId w:val="1"/>
        </w:numPr>
      </w:pPr>
      <w:r w:rsidRPr="001A64FC">
        <w:t xml:space="preserve">Los AINE </w:t>
      </w:r>
      <w:r>
        <w:t>pueden producir adicción</w:t>
      </w:r>
    </w:p>
    <w:p w:rsidR="0091000A" w:rsidRDefault="0091000A" w:rsidP="0091000A">
      <w:pPr>
        <w:pStyle w:val="Prrafodelista"/>
      </w:pPr>
    </w:p>
    <w:p w:rsidR="0091000A" w:rsidRDefault="00631F22" w:rsidP="00631F22">
      <w:pPr>
        <w:pStyle w:val="Prrafodelista"/>
        <w:numPr>
          <w:ilvl w:val="0"/>
          <w:numId w:val="2"/>
        </w:numPr>
      </w:pPr>
      <w:r>
        <w:t xml:space="preserve">Investiga sobre la </w:t>
      </w:r>
      <w:r w:rsidRPr="00631F22">
        <w:rPr>
          <w:b/>
        </w:rPr>
        <w:t>Aspirina</w:t>
      </w:r>
      <w:r>
        <w:t>. Luego señala la afirmación correcta.</w:t>
      </w:r>
    </w:p>
    <w:p w:rsidR="00631F22" w:rsidRPr="00631F22" w:rsidRDefault="00631F22" w:rsidP="00631F22">
      <w:pPr>
        <w:pStyle w:val="Prrafodelista"/>
        <w:ind w:left="360"/>
      </w:pPr>
    </w:p>
    <w:p w:rsidR="00631F22" w:rsidRPr="00631F22" w:rsidRDefault="00631F22" w:rsidP="00631F22">
      <w:pPr>
        <w:pStyle w:val="Prrafodelista"/>
        <w:numPr>
          <w:ilvl w:val="0"/>
          <w:numId w:val="1"/>
        </w:numPr>
      </w:pPr>
      <w:r w:rsidRPr="00631F22">
        <w:t>El ácido salicílico se extrajo originalmente de un árbol llamado roble</w:t>
      </w:r>
    </w:p>
    <w:p w:rsidR="0091000A" w:rsidRPr="0091000A" w:rsidRDefault="00631F22" w:rsidP="0091000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ácido salicílico se extrajo originalmente de un árbol llamado sauce</w:t>
      </w:r>
    </w:p>
    <w:p w:rsidR="0091000A" w:rsidRDefault="00631F22" w:rsidP="0091000A">
      <w:pPr>
        <w:pStyle w:val="Prrafodelista"/>
        <w:numPr>
          <w:ilvl w:val="0"/>
          <w:numId w:val="1"/>
        </w:numPr>
        <w:rPr>
          <w:b/>
        </w:rPr>
      </w:pPr>
      <w:r w:rsidRPr="00631F22">
        <w:rPr>
          <w:b/>
        </w:rPr>
        <w:t>La aspirina es un medicamente sintético, es decir de origen artificial</w:t>
      </w:r>
    </w:p>
    <w:p w:rsidR="00631F22" w:rsidRPr="00631F22" w:rsidRDefault="00631F22" w:rsidP="00631F22">
      <w:pPr>
        <w:pStyle w:val="Prrafodelista"/>
        <w:rPr>
          <w:b/>
        </w:rPr>
      </w:pPr>
    </w:p>
    <w:p w:rsidR="00631F22" w:rsidRDefault="00631F22" w:rsidP="00631F22">
      <w:pPr>
        <w:pStyle w:val="Prrafodelista"/>
        <w:numPr>
          <w:ilvl w:val="0"/>
          <w:numId w:val="2"/>
        </w:numPr>
      </w:pPr>
      <w:r>
        <w:t xml:space="preserve">Investiga sobre la </w:t>
      </w:r>
      <w:r>
        <w:rPr>
          <w:b/>
        </w:rPr>
        <w:t>Morfina</w:t>
      </w:r>
      <w:r>
        <w:t>. Luego señala la afirmación correcta.</w:t>
      </w:r>
    </w:p>
    <w:p w:rsidR="00631F22" w:rsidRPr="00631F22" w:rsidRDefault="00631F22" w:rsidP="00631F22">
      <w:pPr>
        <w:pStyle w:val="Prrafodelista"/>
        <w:ind w:left="360"/>
      </w:pPr>
    </w:p>
    <w:p w:rsidR="00631F22" w:rsidRPr="00631F22" w:rsidRDefault="00631F22" w:rsidP="00631F22">
      <w:pPr>
        <w:pStyle w:val="Prrafodelista"/>
        <w:numPr>
          <w:ilvl w:val="0"/>
          <w:numId w:val="1"/>
        </w:numPr>
      </w:pPr>
      <w:r>
        <w:t>La morfina procede de la amapola o adormidera y tiene efectos excitantes</w:t>
      </w:r>
    </w:p>
    <w:p w:rsidR="00631F22" w:rsidRDefault="00631F22" w:rsidP="00631F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morfina es una sustancia que causa adicción</w:t>
      </w:r>
    </w:p>
    <w:p w:rsidR="00631F22" w:rsidRDefault="00631F22" w:rsidP="00631F22">
      <w:pPr>
        <w:pStyle w:val="Prrafodelista"/>
        <w:numPr>
          <w:ilvl w:val="0"/>
          <w:numId w:val="1"/>
        </w:numPr>
        <w:rPr>
          <w:b/>
        </w:rPr>
      </w:pPr>
      <w:r w:rsidRPr="00631F22">
        <w:rPr>
          <w:b/>
        </w:rPr>
        <w:lastRenderedPageBreak/>
        <w:t xml:space="preserve">La morfina procede de la amapola o adormidera y tiene efectos </w:t>
      </w:r>
      <w:r>
        <w:rPr>
          <w:b/>
        </w:rPr>
        <w:t>calmantes</w:t>
      </w:r>
    </w:p>
    <w:p w:rsidR="00631F22" w:rsidRPr="00631F22" w:rsidRDefault="00631F22" w:rsidP="00631F22">
      <w:pPr>
        <w:pStyle w:val="Prrafodelista"/>
        <w:numPr>
          <w:ilvl w:val="0"/>
          <w:numId w:val="1"/>
        </w:numPr>
      </w:pPr>
      <w:r>
        <w:t>La morfina causa adicción, pero no es un estupefaciente</w:t>
      </w:r>
    </w:p>
    <w:p w:rsidR="00631F22" w:rsidRPr="00631F22" w:rsidRDefault="00631F22" w:rsidP="00631F22">
      <w:pPr>
        <w:pStyle w:val="Prrafodelista"/>
        <w:rPr>
          <w:b/>
        </w:rPr>
      </w:pPr>
    </w:p>
    <w:p w:rsidR="001A64FC" w:rsidRPr="001A64FC" w:rsidRDefault="001A64FC" w:rsidP="001A64FC"/>
    <w:p w:rsidR="00497988" w:rsidRDefault="00497988" w:rsidP="001A64FC">
      <w:pPr>
        <w:pStyle w:val="Prrafodelista"/>
      </w:pPr>
    </w:p>
    <w:p w:rsidR="00497988" w:rsidRDefault="00497988" w:rsidP="00497988">
      <w:pPr>
        <w:pStyle w:val="Prrafodelista"/>
      </w:pPr>
    </w:p>
    <w:p w:rsidR="0065279A" w:rsidRDefault="0065279A" w:rsidP="00C7691C">
      <w:pPr>
        <w:spacing w:before="100" w:beforeAutospacing="1" w:after="100" w:afterAutospacing="1" w:line="240" w:lineRule="auto"/>
      </w:pPr>
    </w:p>
    <w:p w:rsidR="00497988" w:rsidRPr="00497988" w:rsidRDefault="00497988" w:rsidP="00C7691C">
      <w:pPr>
        <w:spacing w:before="100" w:beforeAutospacing="1" w:after="100" w:afterAutospacing="1" w:line="240" w:lineRule="auto"/>
      </w:pPr>
    </w:p>
    <w:p w:rsidR="00C7691C" w:rsidRDefault="00C7691C" w:rsidP="00C7691C"/>
    <w:p w:rsidR="00B45B00" w:rsidRDefault="00B45B00" w:rsidP="00B45B00"/>
    <w:sectPr w:rsidR="00B45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00F"/>
    <w:multiLevelType w:val="hybridMultilevel"/>
    <w:tmpl w:val="A6B60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1407E"/>
    <w:multiLevelType w:val="hybridMultilevel"/>
    <w:tmpl w:val="ADDAF1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73"/>
    <w:rsid w:val="001A64FC"/>
    <w:rsid w:val="00475081"/>
    <w:rsid w:val="00497988"/>
    <w:rsid w:val="005D6973"/>
    <w:rsid w:val="00631F22"/>
    <w:rsid w:val="0065279A"/>
    <w:rsid w:val="007F14C9"/>
    <w:rsid w:val="00864536"/>
    <w:rsid w:val="0091000A"/>
    <w:rsid w:val="00AD48EB"/>
    <w:rsid w:val="00B45B00"/>
    <w:rsid w:val="00B83FAD"/>
    <w:rsid w:val="00C7691C"/>
    <w:rsid w:val="00D06E90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EE8E21-75B7-4C5E-986B-92558B81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6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6973"/>
    <w:rPr>
      <w:b/>
      <w:bCs/>
    </w:rPr>
  </w:style>
  <w:style w:type="paragraph" w:styleId="Prrafodelista">
    <w:name w:val="List Paragraph"/>
    <w:basedOn w:val="Normal"/>
    <w:uiPriority w:val="34"/>
    <w:qFormat/>
    <w:rsid w:val="0086453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691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7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7691C"/>
    <w:rPr>
      <w:color w:val="0000FF"/>
      <w:u w:val="single"/>
    </w:rPr>
  </w:style>
  <w:style w:type="character" w:customStyle="1" w:styleId="mw-headline">
    <w:name w:val="mw-headline"/>
    <w:basedOn w:val="Fuentedeprrafopredeter"/>
    <w:rsid w:val="00C7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546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</cp:revision>
  <dcterms:created xsi:type="dcterms:W3CDTF">2015-07-12T14:43:00Z</dcterms:created>
  <dcterms:modified xsi:type="dcterms:W3CDTF">2015-08-10T21:33:00Z</dcterms:modified>
</cp:coreProperties>
</file>