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C13E93C" w:rsidR="0045712C" w:rsidRPr="00064EA7" w:rsidRDefault="002247D2" w:rsidP="00CB02D2">
      <w:pPr>
        <w:jc w:val="center"/>
        <w:rPr>
          <w:rFonts w:ascii="Arial" w:hAnsi="Arial" w:cs="Arial"/>
          <w:b/>
          <w:lang w:val="es-ES_tradnl"/>
        </w:rPr>
      </w:pPr>
      <w:r w:rsidRPr="00064EA7">
        <w:rPr>
          <w:rFonts w:ascii="Arial" w:hAnsi="Arial" w:cs="Arial"/>
          <w:b/>
          <w:lang w:val="es-ES_tradnl"/>
        </w:rPr>
        <w:t>Interactivo F10</w:t>
      </w:r>
      <w:r w:rsidR="0045712C" w:rsidRPr="00064EA7">
        <w:rPr>
          <w:rFonts w:ascii="Arial" w:hAnsi="Arial" w:cs="Arial"/>
          <w:b/>
          <w:lang w:val="es-ES_tradnl"/>
        </w:rPr>
        <w:t xml:space="preserve">: </w:t>
      </w:r>
      <w:r w:rsidR="00157C50" w:rsidRPr="00064EA7">
        <w:rPr>
          <w:rFonts w:ascii="Arial" w:hAnsi="Arial" w:cs="Arial"/>
          <w:b/>
          <w:lang w:val="es-ES_tradnl"/>
        </w:rPr>
        <w:t>Trabajar un texto</w:t>
      </w:r>
    </w:p>
    <w:p w14:paraId="720D2C7B" w14:textId="77777777" w:rsidR="0045712C" w:rsidRPr="00064EA7" w:rsidRDefault="0045712C" w:rsidP="00CB02D2">
      <w:pPr>
        <w:rPr>
          <w:rFonts w:ascii="Arial" w:hAnsi="Arial" w:cs="Arial"/>
          <w:lang w:val="es-ES_tradnl"/>
        </w:rPr>
      </w:pPr>
    </w:p>
    <w:p w14:paraId="647D56A6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37721D29" w14:textId="7E950699" w:rsidR="00CD652E" w:rsidRPr="00064EA7" w:rsidRDefault="00E73480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CO"/>
        </w:rPr>
        <w:t>CN_08_01_CO</w:t>
      </w:r>
    </w:p>
    <w:p w14:paraId="2FD5753A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2AFF08EA" w14:textId="77777777" w:rsidR="00CD652E" w:rsidRPr="00064EA7" w:rsidRDefault="00CD652E" w:rsidP="00CD652E">
      <w:pPr>
        <w:rPr>
          <w:rFonts w:ascii="Arial" w:hAnsi="Arial" w:cs="Arial"/>
          <w:b/>
          <w:lang w:val="es-ES_tradnl"/>
        </w:rPr>
      </w:pPr>
      <w:r w:rsidRPr="00064EA7">
        <w:rPr>
          <w:rFonts w:ascii="Arial" w:hAnsi="Arial" w:cs="Arial"/>
          <w:b/>
          <w:lang w:val="es-ES_tradnl"/>
        </w:rPr>
        <w:t>DATOS DEL RECURSO</w:t>
      </w:r>
    </w:p>
    <w:p w14:paraId="1505C07E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18B66031" w14:textId="07CCA3AC" w:rsidR="00CD652E" w:rsidRPr="00064EA7" w:rsidRDefault="00CD652E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Título del recurso</w:t>
      </w:r>
      <w:r w:rsidR="004735BF" w:rsidRPr="00064EA7">
        <w:rPr>
          <w:rFonts w:ascii="Arial" w:hAnsi="Arial" w:cs="Arial"/>
          <w:highlight w:val="green"/>
          <w:lang w:val="es-ES_tradnl"/>
        </w:rPr>
        <w:t xml:space="preserve"> </w:t>
      </w:r>
    </w:p>
    <w:p w14:paraId="2794F70B" w14:textId="1E7B5198" w:rsidR="00CD652E" w:rsidRPr="00064EA7" w:rsidRDefault="008D14FD" w:rsidP="00CD652E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color w:val="000000"/>
          <w:lang w:val="es-ES_tradnl"/>
        </w:rPr>
        <w:t>Los r</w:t>
      </w:r>
      <w:proofErr w:type="spellStart"/>
      <w:r w:rsidR="00206456">
        <w:rPr>
          <w:rFonts w:ascii="Arial" w:hAnsi="Arial" w:cs="Arial"/>
          <w:color w:val="000000"/>
          <w:lang w:val="es-CO"/>
        </w:rPr>
        <w:t>eceptores</w:t>
      </w:r>
      <w:proofErr w:type="spellEnd"/>
      <w:r w:rsidR="00206456">
        <w:rPr>
          <w:rFonts w:ascii="Arial" w:hAnsi="Arial" w:cs="Arial"/>
          <w:color w:val="000000"/>
          <w:lang w:val="es-CO"/>
        </w:rPr>
        <w:t xml:space="preserve"> internos</w:t>
      </w:r>
    </w:p>
    <w:p w14:paraId="18D6202A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699CA374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Descripción del recurso</w:t>
      </w:r>
    </w:p>
    <w:p w14:paraId="20960999" w14:textId="70243692" w:rsidR="00CD652E" w:rsidRDefault="008D14FD" w:rsidP="00CD652E">
      <w:pPr>
        <w:rPr>
          <w:rFonts w:ascii="Arial" w:hAnsi="Arial" w:cs="Arial"/>
          <w:color w:val="000000"/>
          <w:lang w:val="es-CO"/>
        </w:rPr>
      </w:pPr>
      <w:r w:rsidRPr="008D14FD">
        <w:rPr>
          <w:rFonts w:ascii="Arial" w:hAnsi="Arial" w:cs="Arial"/>
          <w:color w:val="000000"/>
          <w:lang w:val="es-CO"/>
        </w:rPr>
        <w:t>Interactivo acerca de los receptores internos en el cuerpo humano</w:t>
      </w:r>
      <w:bookmarkStart w:id="0" w:name="_GoBack"/>
      <w:bookmarkEnd w:id="0"/>
    </w:p>
    <w:p w14:paraId="78411440" w14:textId="77777777" w:rsidR="008D14FD" w:rsidRPr="008D14FD" w:rsidRDefault="008D14FD" w:rsidP="00CD652E">
      <w:pPr>
        <w:rPr>
          <w:rFonts w:ascii="Arial" w:hAnsi="Arial" w:cs="Arial"/>
          <w:lang w:val="es-CO"/>
        </w:rPr>
      </w:pPr>
    </w:p>
    <w:p w14:paraId="36FAF20C" w14:textId="6C846619" w:rsidR="00CD652E" w:rsidRPr="00064EA7" w:rsidRDefault="00CD652E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 xml:space="preserve">Palabras clave del recurso </w:t>
      </w:r>
    </w:p>
    <w:p w14:paraId="11DFC7E5" w14:textId="686D9FB3" w:rsidR="00BE4316" w:rsidRPr="00064EA7" w:rsidRDefault="001F2014" w:rsidP="00CD652E">
      <w:pPr>
        <w:rPr>
          <w:rFonts w:ascii="Arial" w:hAnsi="Arial" w:cs="Arial"/>
          <w:lang w:val="es-ES_tradnl"/>
        </w:rPr>
      </w:pPr>
      <w:proofErr w:type="spellStart"/>
      <w:r w:rsidRPr="00064EA7">
        <w:rPr>
          <w:rFonts w:ascii="Arial" w:hAnsi="Arial" w:cs="Arial"/>
          <w:lang w:val="es-ES_tradnl"/>
        </w:rPr>
        <w:t>Receptor</w:t>
      </w:r>
      <w:proofErr w:type="gramStart"/>
      <w:r w:rsidR="00701827">
        <w:rPr>
          <w:rFonts w:ascii="Arial" w:hAnsi="Arial" w:cs="Arial"/>
          <w:lang w:val="es-ES_tradnl"/>
        </w:rPr>
        <w:t>,posición</w:t>
      </w:r>
      <w:r w:rsidR="00C35477" w:rsidRPr="00064EA7">
        <w:rPr>
          <w:rFonts w:ascii="Arial" w:hAnsi="Arial" w:cs="Arial"/>
          <w:lang w:val="es-ES_tradnl"/>
        </w:rPr>
        <w:t>,movimiento</w:t>
      </w:r>
      <w:r w:rsidR="00E73480" w:rsidRPr="00064EA7">
        <w:rPr>
          <w:rFonts w:ascii="Arial" w:hAnsi="Arial" w:cs="Arial"/>
          <w:lang w:val="es-ES_tradnl"/>
        </w:rPr>
        <w:t>,</w:t>
      </w:r>
      <w:r w:rsidR="00701827">
        <w:rPr>
          <w:rFonts w:ascii="Arial" w:hAnsi="Arial" w:cs="Arial"/>
          <w:lang w:val="es-ES_tradnl"/>
        </w:rPr>
        <w:t>propiorreceptor,equilibrio</w:t>
      </w:r>
      <w:proofErr w:type="spellEnd"/>
      <w:proofErr w:type="gramEnd"/>
    </w:p>
    <w:p w14:paraId="2D9F22BA" w14:textId="77777777" w:rsidR="00BE4316" w:rsidRPr="00064EA7" w:rsidRDefault="00BE4316" w:rsidP="00CD652E">
      <w:pPr>
        <w:rPr>
          <w:rFonts w:ascii="Arial" w:hAnsi="Arial" w:cs="Arial"/>
          <w:lang w:val="es-ES_tradnl"/>
        </w:rPr>
      </w:pPr>
    </w:p>
    <w:p w14:paraId="4EDE9256" w14:textId="2CF11CEE" w:rsidR="00CD652E" w:rsidRPr="00064EA7" w:rsidRDefault="00CD652E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 xml:space="preserve">Tiempo estimado </w:t>
      </w:r>
      <w:r w:rsidR="00E73480" w:rsidRPr="00064EA7">
        <w:rPr>
          <w:rFonts w:ascii="Arial" w:hAnsi="Arial" w:cs="Arial"/>
          <w:lang w:val="es-ES_tradnl"/>
        </w:rPr>
        <w:t xml:space="preserve"> </w:t>
      </w:r>
      <w:r w:rsidR="0062457E" w:rsidRPr="00064EA7">
        <w:rPr>
          <w:rFonts w:ascii="Arial" w:hAnsi="Arial" w:cs="Arial"/>
          <w:lang w:val="es-ES_tradnl"/>
        </w:rPr>
        <w:t>0 minutos</w:t>
      </w:r>
      <w:r w:rsidR="00294C38" w:rsidRPr="00064EA7">
        <w:rPr>
          <w:rFonts w:ascii="Arial" w:hAnsi="Arial" w:cs="Arial"/>
          <w:lang w:val="es-ES_tradnl"/>
        </w:rPr>
        <w:t xml:space="preserve"> (1</w:t>
      </w:r>
      <w:r w:rsidR="00E321A3" w:rsidRPr="00064EA7">
        <w:rPr>
          <w:rFonts w:ascii="Arial" w:hAnsi="Arial" w:cs="Arial"/>
          <w:lang w:val="es-ES_tradnl"/>
        </w:rPr>
        <w:t xml:space="preserve"> semana)</w:t>
      </w:r>
    </w:p>
    <w:p w14:paraId="4BA0C4FC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71B1C5EB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4C02C86C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CD652E" w:rsidRPr="00064EA7" w14:paraId="0AC7D94E" w14:textId="77777777" w:rsidTr="00F4317E">
        <w:tc>
          <w:tcPr>
            <w:tcW w:w="1248" w:type="dxa"/>
          </w:tcPr>
          <w:p w14:paraId="21CFC169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0738969B" w:rsidR="00CD652E" w:rsidRPr="00064EA7" w:rsidRDefault="00E73480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064EA7" w14:paraId="1A0403D5" w14:textId="77777777" w:rsidTr="00F4317E">
        <w:tc>
          <w:tcPr>
            <w:tcW w:w="1248" w:type="dxa"/>
          </w:tcPr>
          <w:p w14:paraId="2FE83298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2713C717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3CC9867C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064EA7" w14:paraId="13ED5E29" w14:textId="77777777" w:rsidTr="00F4317E">
        <w:tc>
          <w:tcPr>
            <w:tcW w:w="4536" w:type="dxa"/>
          </w:tcPr>
          <w:p w14:paraId="1A3927AE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1BAEA5C4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8D14FD" w14:paraId="03CC3BFB" w14:textId="77777777" w:rsidTr="00F4317E">
        <w:tc>
          <w:tcPr>
            <w:tcW w:w="4536" w:type="dxa"/>
          </w:tcPr>
          <w:p w14:paraId="144209B0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161A228D" w:rsidR="00CD652E" w:rsidRPr="00064EA7" w:rsidRDefault="009316AA" w:rsidP="00F4317E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064EA7" w14:paraId="445A8CD9" w14:textId="77777777" w:rsidTr="00F4317E">
        <w:tc>
          <w:tcPr>
            <w:tcW w:w="4536" w:type="dxa"/>
          </w:tcPr>
          <w:p w14:paraId="4D25ADD3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064EA7" w14:paraId="09042920" w14:textId="77777777" w:rsidTr="00F4317E">
        <w:tc>
          <w:tcPr>
            <w:tcW w:w="4536" w:type="dxa"/>
          </w:tcPr>
          <w:p w14:paraId="60DA4CBA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064EA7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7FAA728F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462E26DF" w14:textId="77777777" w:rsidR="00E920E6" w:rsidRPr="00064EA7" w:rsidRDefault="00E920E6" w:rsidP="00E920E6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064EA7" w14:paraId="21D80A78" w14:textId="77777777" w:rsidTr="00652F14">
        <w:tc>
          <w:tcPr>
            <w:tcW w:w="2126" w:type="dxa"/>
          </w:tcPr>
          <w:p w14:paraId="73962356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920E6" w:rsidRPr="00064EA7" w14:paraId="130EE254" w14:textId="77777777" w:rsidTr="00E321A3">
        <w:tc>
          <w:tcPr>
            <w:tcW w:w="2126" w:type="dxa"/>
          </w:tcPr>
          <w:p w14:paraId="78165C75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920E6" w:rsidRPr="00064EA7" w14:paraId="3936192F" w14:textId="77777777" w:rsidTr="00E321A3">
        <w:tc>
          <w:tcPr>
            <w:tcW w:w="2126" w:type="dxa"/>
          </w:tcPr>
          <w:p w14:paraId="3D0D5C93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20F67381" w:rsidR="00E920E6" w:rsidRPr="00064EA7" w:rsidRDefault="00E73480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371A222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  <w:r w:rsidRPr="00064EA7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454FDCC2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E3DB" w14:textId="77777777" w:rsidR="00E920E6" w:rsidRPr="00064EA7" w:rsidRDefault="00E920E6" w:rsidP="00652F14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6B70E4A2" w14:textId="77777777" w:rsidR="00E920E6" w:rsidRPr="00064EA7" w:rsidRDefault="00E920E6" w:rsidP="00E920E6">
      <w:pPr>
        <w:rPr>
          <w:rFonts w:ascii="Arial" w:hAnsi="Arial" w:cs="Arial"/>
          <w:lang w:val="es-ES_tradnl"/>
        </w:rPr>
      </w:pPr>
    </w:p>
    <w:p w14:paraId="48F9D228" w14:textId="5264DD29" w:rsidR="00CD652E" w:rsidRPr="00064EA7" w:rsidRDefault="00CD652E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Nivel del ejercic</w:t>
      </w:r>
      <w:r w:rsidR="00E73480" w:rsidRPr="00064EA7">
        <w:rPr>
          <w:rFonts w:ascii="Arial" w:hAnsi="Arial" w:cs="Arial"/>
          <w:highlight w:val="green"/>
          <w:lang w:val="es-ES_tradnl"/>
        </w:rPr>
        <w:t>io</w:t>
      </w:r>
      <w:r w:rsidR="00E73480" w:rsidRPr="00064EA7">
        <w:rPr>
          <w:rFonts w:ascii="Arial" w:hAnsi="Arial" w:cs="Arial"/>
          <w:lang w:val="es-ES_tradnl"/>
        </w:rPr>
        <w:t xml:space="preserve">  2-Medio</w:t>
      </w:r>
    </w:p>
    <w:p w14:paraId="33002C43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28AED71D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0BD8E101" w14:textId="2014D78F" w:rsidR="00F4317E" w:rsidRPr="00064EA7" w:rsidRDefault="00F4317E" w:rsidP="00CD652E">
      <w:pPr>
        <w:rPr>
          <w:rFonts w:ascii="Arial" w:hAnsi="Arial" w:cs="Arial"/>
          <w:b/>
          <w:lang w:val="es-ES_tradnl"/>
        </w:rPr>
      </w:pPr>
      <w:r w:rsidRPr="00064EA7">
        <w:rPr>
          <w:rFonts w:ascii="Arial" w:hAnsi="Arial" w:cs="Arial"/>
          <w:b/>
          <w:lang w:val="es-ES_tradnl"/>
        </w:rPr>
        <w:t>FICHA DEL PROFESOR</w:t>
      </w:r>
    </w:p>
    <w:p w14:paraId="1A3C8DB3" w14:textId="77777777" w:rsidR="00F4317E" w:rsidRPr="00064EA7" w:rsidRDefault="00F4317E" w:rsidP="00CD652E">
      <w:pPr>
        <w:rPr>
          <w:rFonts w:ascii="Arial" w:hAnsi="Arial" w:cs="Arial"/>
          <w:lang w:val="es-ES_tradnl"/>
        </w:rPr>
      </w:pPr>
    </w:p>
    <w:p w14:paraId="1D368C4B" w14:textId="453010EF" w:rsidR="00646E7F" w:rsidRPr="00064EA7" w:rsidRDefault="00646E7F" w:rsidP="00167E42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 xml:space="preserve">Esta actividad incluye un texto que permite trabajar sobre </w:t>
      </w:r>
      <w:r w:rsidR="00C97185">
        <w:rPr>
          <w:rFonts w:ascii="Arial" w:hAnsi="Arial" w:cs="Arial"/>
          <w:lang w:val="es-ES_tradnl"/>
        </w:rPr>
        <w:t xml:space="preserve">los </w:t>
      </w:r>
      <w:r w:rsidRPr="00064EA7">
        <w:rPr>
          <w:rFonts w:ascii="Arial" w:hAnsi="Arial" w:cs="Arial"/>
          <w:lang w:val="es-ES_tradnl"/>
        </w:rPr>
        <w:t>receptores neuro</w:t>
      </w:r>
      <w:r w:rsidR="00C97185">
        <w:rPr>
          <w:rFonts w:ascii="Arial" w:hAnsi="Arial" w:cs="Arial"/>
          <w:lang w:val="es-ES_tradnl"/>
        </w:rPr>
        <w:t>nales que están dentro d</w:t>
      </w:r>
      <w:r w:rsidRPr="00064EA7">
        <w:rPr>
          <w:rFonts w:ascii="Arial" w:hAnsi="Arial" w:cs="Arial"/>
          <w:lang w:val="es-ES_tradnl"/>
        </w:rPr>
        <w:t>el cuerpo</w:t>
      </w:r>
      <w:r w:rsidR="00C97185">
        <w:rPr>
          <w:rFonts w:ascii="Arial" w:hAnsi="Arial" w:cs="Arial"/>
          <w:lang w:val="es-ES_tradnl"/>
        </w:rPr>
        <w:t>, y tienen la función</w:t>
      </w:r>
      <w:r w:rsidR="007D227B">
        <w:rPr>
          <w:rFonts w:ascii="Arial" w:hAnsi="Arial" w:cs="Arial"/>
          <w:lang w:val="es-ES_tradnl"/>
        </w:rPr>
        <w:t xml:space="preserve"> de </w:t>
      </w:r>
      <w:r w:rsidR="00C97185">
        <w:rPr>
          <w:rFonts w:ascii="Arial" w:hAnsi="Arial" w:cs="Arial"/>
          <w:lang w:val="es-ES_tradnl"/>
        </w:rPr>
        <w:t>detectar los</w:t>
      </w:r>
      <w:r w:rsidR="00701827">
        <w:rPr>
          <w:rFonts w:ascii="Arial" w:hAnsi="Arial" w:cs="Arial"/>
          <w:lang w:val="es-ES_tradnl"/>
        </w:rPr>
        <w:t xml:space="preserve"> cambios de posición en el espacio de partes corporales o de todo el organismo en general.</w:t>
      </w:r>
      <w:r w:rsidRPr="00064EA7">
        <w:rPr>
          <w:rFonts w:ascii="Arial" w:hAnsi="Arial" w:cs="Arial"/>
          <w:lang w:val="es-ES_tradnl"/>
        </w:rPr>
        <w:t xml:space="preserve"> </w:t>
      </w:r>
    </w:p>
    <w:p w14:paraId="0DCF7312" w14:textId="1037601B" w:rsidR="00167E42" w:rsidRPr="00064EA7" w:rsidRDefault="00646E7F" w:rsidP="00167E42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 xml:space="preserve">Antes de realizar la actividad se sugiere que </w:t>
      </w:r>
      <w:r w:rsidR="00C97185">
        <w:rPr>
          <w:rFonts w:ascii="Arial" w:hAnsi="Arial" w:cs="Arial"/>
          <w:lang w:val="es-ES_tradnl"/>
        </w:rPr>
        <w:t>se contextualice a los estudiantes en el tema</w:t>
      </w:r>
      <w:r w:rsidRPr="00064EA7">
        <w:rPr>
          <w:rFonts w:ascii="Arial" w:hAnsi="Arial" w:cs="Arial"/>
          <w:lang w:val="es-ES_tradnl"/>
        </w:rPr>
        <w:t xml:space="preserve">. Esto puede hacerse con </w:t>
      </w:r>
      <w:r w:rsidR="00D86D01" w:rsidRPr="00064EA7">
        <w:rPr>
          <w:rFonts w:ascii="Arial" w:hAnsi="Arial" w:cs="Arial"/>
          <w:lang w:val="es-ES_tradnl"/>
        </w:rPr>
        <w:t>una introducc</w:t>
      </w:r>
      <w:r w:rsidR="00C97185">
        <w:rPr>
          <w:rFonts w:ascii="Arial" w:hAnsi="Arial" w:cs="Arial"/>
          <w:lang w:val="es-ES_tradnl"/>
        </w:rPr>
        <w:t>ión que trate sobre</w:t>
      </w:r>
      <w:r w:rsidR="00D86D01" w:rsidRPr="00064EA7">
        <w:rPr>
          <w:rFonts w:ascii="Arial" w:hAnsi="Arial" w:cs="Arial"/>
          <w:lang w:val="es-ES_tradnl"/>
        </w:rPr>
        <w:t xml:space="preserve"> los receptores internos del cuerpo</w:t>
      </w:r>
      <w:r w:rsidR="00701827">
        <w:rPr>
          <w:rFonts w:ascii="Arial" w:hAnsi="Arial" w:cs="Arial"/>
          <w:lang w:val="es-ES_tradnl"/>
        </w:rPr>
        <w:t xml:space="preserve"> y su clasificación de acuerdo a la procedencia del estímulo. P</w:t>
      </w:r>
      <w:r w:rsidR="00C97185">
        <w:rPr>
          <w:rFonts w:ascii="Arial" w:hAnsi="Arial" w:cs="Arial"/>
          <w:lang w:val="es-ES_tradnl"/>
        </w:rPr>
        <w:t>osteriormente puede hacerles las siguientes preguntas:</w:t>
      </w:r>
    </w:p>
    <w:p w14:paraId="03C5D8D2" w14:textId="77777777" w:rsidR="00167E42" w:rsidRPr="00064EA7" w:rsidRDefault="00167E42" w:rsidP="00167E42">
      <w:pPr>
        <w:rPr>
          <w:rFonts w:ascii="Arial" w:hAnsi="Arial" w:cs="Arial"/>
          <w:lang w:val="es-ES_tradnl"/>
        </w:rPr>
      </w:pPr>
    </w:p>
    <w:p w14:paraId="581BAA82" w14:textId="0D020773" w:rsidR="00167E42" w:rsidRPr="00064EA7" w:rsidRDefault="00167E42" w:rsidP="00167E42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lastRenderedPageBreak/>
        <w:t>¿</w:t>
      </w:r>
      <w:r w:rsidR="00154255" w:rsidRPr="00064EA7">
        <w:rPr>
          <w:rFonts w:ascii="Arial" w:hAnsi="Arial" w:cs="Arial"/>
          <w:lang w:val="es-ES_tradnl"/>
        </w:rPr>
        <w:t>Para qué sirven los receptores del sistema nervioso</w:t>
      </w:r>
      <w:r w:rsidRPr="00064EA7">
        <w:rPr>
          <w:rFonts w:ascii="Arial" w:hAnsi="Arial" w:cs="Arial"/>
          <w:lang w:val="es-ES_tradnl"/>
        </w:rPr>
        <w:t>?</w:t>
      </w:r>
    </w:p>
    <w:p w14:paraId="336D0FED" w14:textId="77777777" w:rsidR="00167E42" w:rsidRPr="00064EA7" w:rsidRDefault="00167E42" w:rsidP="00167E42">
      <w:pPr>
        <w:rPr>
          <w:rFonts w:ascii="Arial" w:hAnsi="Arial" w:cs="Arial"/>
          <w:lang w:val="es-ES_tradnl"/>
        </w:rPr>
      </w:pPr>
    </w:p>
    <w:p w14:paraId="5967C7D2" w14:textId="7D699987" w:rsidR="00701827" w:rsidRPr="00064EA7" w:rsidRDefault="00167E42" w:rsidP="00167E42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¿</w:t>
      </w:r>
      <w:r w:rsidR="00154255" w:rsidRPr="00064EA7">
        <w:rPr>
          <w:rFonts w:ascii="Arial" w:hAnsi="Arial" w:cs="Arial"/>
          <w:lang w:val="es-ES_tradnl"/>
        </w:rPr>
        <w:t xml:space="preserve">Qué </w:t>
      </w:r>
      <w:r w:rsidR="000D28C3" w:rsidRPr="00064EA7">
        <w:rPr>
          <w:rFonts w:ascii="Arial" w:hAnsi="Arial" w:cs="Arial"/>
          <w:lang w:val="es-ES_tradnl"/>
        </w:rPr>
        <w:t xml:space="preserve">ejemplos </w:t>
      </w:r>
      <w:r w:rsidR="00701827" w:rsidRPr="00064EA7">
        <w:rPr>
          <w:rFonts w:ascii="Arial" w:hAnsi="Arial" w:cs="Arial"/>
          <w:lang w:val="es-ES_tradnl"/>
        </w:rPr>
        <w:t xml:space="preserve">pueden dar </w:t>
      </w:r>
      <w:r w:rsidR="00701827">
        <w:rPr>
          <w:rFonts w:ascii="Arial" w:hAnsi="Arial" w:cs="Arial"/>
          <w:lang w:val="es-ES_tradnl"/>
        </w:rPr>
        <w:t>de los diferentes</w:t>
      </w:r>
      <w:r w:rsidR="000D28C3" w:rsidRPr="00064EA7">
        <w:rPr>
          <w:rFonts w:ascii="Arial" w:hAnsi="Arial" w:cs="Arial"/>
          <w:lang w:val="es-ES_tradnl"/>
        </w:rPr>
        <w:t xml:space="preserve"> estímulos que reciben los receptores</w:t>
      </w:r>
      <w:r w:rsidRPr="00064EA7">
        <w:rPr>
          <w:rFonts w:ascii="Arial" w:hAnsi="Arial" w:cs="Arial"/>
          <w:lang w:val="es-ES_tradnl"/>
        </w:rPr>
        <w:t>?</w:t>
      </w:r>
    </w:p>
    <w:p w14:paraId="21CB8E14" w14:textId="77777777" w:rsidR="00167E42" w:rsidRPr="00064EA7" w:rsidRDefault="00167E42" w:rsidP="00167E42">
      <w:pPr>
        <w:rPr>
          <w:rFonts w:ascii="Arial" w:hAnsi="Arial" w:cs="Arial"/>
          <w:lang w:val="es-ES_tradnl"/>
        </w:rPr>
      </w:pPr>
    </w:p>
    <w:p w14:paraId="19165375" w14:textId="33D4CB76" w:rsidR="00167E42" w:rsidRPr="00064EA7" w:rsidRDefault="000D28C3" w:rsidP="00167E42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P</w:t>
      </w:r>
      <w:r w:rsidR="00C97185">
        <w:rPr>
          <w:rFonts w:ascii="Arial" w:hAnsi="Arial" w:cs="Arial"/>
          <w:lang w:val="es-ES_tradnl"/>
        </w:rPr>
        <w:t>ídales</w:t>
      </w:r>
      <w:r w:rsidRPr="00064EA7">
        <w:rPr>
          <w:rFonts w:ascii="Arial" w:hAnsi="Arial" w:cs="Arial"/>
          <w:lang w:val="es-ES_tradnl"/>
        </w:rPr>
        <w:t xml:space="preserve"> que mencionen respuestas a estímulos muy frecuentes y poco frecuentes que puedan identificar en el día a día.</w:t>
      </w:r>
    </w:p>
    <w:p w14:paraId="4AA35E74" w14:textId="77777777" w:rsidR="00281693" w:rsidRDefault="00281693" w:rsidP="00167E42">
      <w:pPr>
        <w:rPr>
          <w:rFonts w:ascii="Arial" w:hAnsi="Arial" w:cs="Arial"/>
          <w:lang w:val="es-ES_tradnl"/>
        </w:rPr>
      </w:pPr>
    </w:p>
    <w:p w14:paraId="5733D2DE" w14:textId="7D7B0445" w:rsidR="00701827" w:rsidRDefault="00701827" w:rsidP="00167E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¿Saben cómo perciben si están caminando sobre una superficie suave</w:t>
      </w:r>
      <w:r w:rsidR="00C97185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como un cochón</w:t>
      </w:r>
      <w:r w:rsidR="00C97185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o una dura</w:t>
      </w:r>
      <w:r w:rsidR="00C97185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como la acera?</w:t>
      </w:r>
    </w:p>
    <w:p w14:paraId="2A641A2A" w14:textId="77777777" w:rsidR="00701827" w:rsidRPr="00064EA7" w:rsidRDefault="00701827" w:rsidP="00167E42">
      <w:pPr>
        <w:rPr>
          <w:rFonts w:ascii="Arial" w:hAnsi="Arial" w:cs="Arial"/>
          <w:lang w:val="es-ES_tradnl"/>
        </w:rPr>
      </w:pPr>
    </w:p>
    <w:p w14:paraId="721A3CB7" w14:textId="2E3FDC8A" w:rsidR="00281693" w:rsidRPr="00064EA7" w:rsidRDefault="00281693" w:rsidP="00167E42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 xml:space="preserve">¿Qué </w:t>
      </w:r>
      <w:r w:rsidR="000D28C3" w:rsidRPr="00064EA7">
        <w:rPr>
          <w:rFonts w:ascii="Arial" w:hAnsi="Arial" w:cs="Arial"/>
          <w:lang w:val="es-ES_tradnl"/>
        </w:rPr>
        <w:t>consecuencias tendría para un organismo el que dejaran de funcionar sus receptores?</w:t>
      </w:r>
    </w:p>
    <w:p w14:paraId="2F25A188" w14:textId="77777777" w:rsidR="00281693" w:rsidRPr="00064EA7" w:rsidRDefault="00281693" w:rsidP="00167E42">
      <w:pPr>
        <w:rPr>
          <w:rFonts w:ascii="Arial" w:hAnsi="Arial" w:cs="Arial"/>
          <w:lang w:val="es-ES_tradnl"/>
        </w:rPr>
      </w:pPr>
    </w:p>
    <w:p w14:paraId="429F9B76" w14:textId="2ABB47F4" w:rsidR="00F4317E" w:rsidRPr="00064EA7" w:rsidRDefault="00C97185" w:rsidP="000D28C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Pídales</w:t>
      </w:r>
      <w:r w:rsidR="000D28C3" w:rsidRPr="00064EA7">
        <w:rPr>
          <w:rFonts w:ascii="Arial" w:hAnsi="Arial" w:cs="Arial"/>
          <w:lang w:val="es-ES_tradnl"/>
        </w:rPr>
        <w:t xml:space="preserve"> que realicen la actividad propuesta durante la clase, respondiendo las preguntas sobre el texto. Posteriormente</w:t>
      </w:r>
      <w:r>
        <w:rPr>
          <w:rFonts w:ascii="Arial" w:hAnsi="Arial" w:cs="Arial"/>
          <w:lang w:val="es-ES_tradnl"/>
        </w:rPr>
        <w:t>,</w:t>
      </w:r>
      <w:r w:rsidR="000D28C3" w:rsidRPr="00064EA7">
        <w:rPr>
          <w:rFonts w:ascii="Arial" w:hAnsi="Arial" w:cs="Arial"/>
          <w:lang w:val="es-ES_tradnl"/>
        </w:rPr>
        <w:t xml:space="preserve"> para la elaboración del mapa conceptual</w:t>
      </w:r>
      <w:r>
        <w:rPr>
          <w:rFonts w:ascii="Arial" w:hAnsi="Arial" w:cs="Arial"/>
          <w:lang w:val="es-ES_tradnl"/>
        </w:rPr>
        <w:t>,</w:t>
      </w:r>
      <w:r w:rsidR="000D28C3" w:rsidRPr="00064EA7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solicíteles</w:t>
      </w:r>
      <w:r w:rsidR="000D28C3" w:rsidRPr="00064EA7">
        <w:rPr>
          <w:rFonts w:ascii="Arial" w:hAnsi="Arial" w:cs="Arial"/>
          <w:lang w:val="es-ES_tradnl"/>
        </w:rPr>
        <w:t xml:space="preserve"> que hagan grupos de do</w:t>
      </w:r>
      <w:r>
        <w:rPr>
          <w:rFonts w:ascii="Arial" w:hAnsi="Arial" w:cs="Arial"/>
          <w:lang w:val="es-ES_tradnl"/>
        </w:rPr>
        <w:t xml:space="preserve">s o máximo tres personas, y deles un plazo </w:t>
      </w:r>
      <w:r w:rsidR="000D28C3" w:rsidRPr="00064EA7">
        <w:rPr>
          <w:rFonts w:ascii="Arial" w:hAnsi="Arial" w:cs="Arial"/>
          <w:lang w:val="es-ES_tradnl"/>
        </w:rPr>
        <w:t xml:space="preserve">de una semana para realizarlo. </w:t>
      </w:r>
    </w:p>
    <w:p w14:paraId="0100610E" w14:textId="77777777" w:rsidR="008F4229" w:rsidRPr="00064EA7" w:rsidRDefault="008F4229" w:rsidP="00CD652E">
      <w:pPr>
        <w:rPr>
          <w:rFonts w:ascii="Arial" w:hAnsi="Arial" w:cs="Arial"/>
          <w:lang w:val="es-ES_tradnl"/>
        </w:rPr>
      </w:pPr>
    </w:p>
    <w:p w14:paraId="5D0CF650" w14:textId="574D0820" w:rsidR="00A32C77" w:rsidRDefault="00A32C77" w:rsidP="00A32C77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Respuestas a preguntas del interactivo</w:t>
      </w:r>
    </w:p>
    <w:p w14:paraId="0F1FE34D" w14:textId="77777777" w:rsidR="00C97185" w:rsidRPr="00064EA7" w:rsidRDefault="00C97185" w:rsidP="00A32C77">
      <w:pPr>
        <w:rPr>
          <w:rFonts w:ascii="Arial" w:hAnsi="Arial" w:cs="Arial"/>
          <w:lang w:val="es-ES_tradnl"/>
        </w:rPr>
      </w:pPr>
    </w:p>
    <w:p w14:paraId="3F140B83" w14:textId="4CC32544" w:rsidR="00AA135C" w:rsidRPr="00064EA7" w:rsidRDefault="00AA135C" w:rsidP="00AA135C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highlight w:val="green"/>
          <w:lang w:val="es-ES_tradnl"/>
        </w:rPr>
        <w:t xml:space="preserve">Texto 1 de pestaña </w:t>
      </w:r>
    </w:p>
    <w:p w14:paraId="665C54DF" w14:textId="6FB51396" w:rsidR="000D53EA" w:rsidRDefault="000D53EA" w:rsidP="000D53EA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¿</w:t>
      </w:r>
      <w:r>
        <w:rPr>
          <w:rFonts w:ascii="Arial" w:hAnsi="Arial" w:cs="Arial"/>
          <w:lang w:val="es-ES_tradnl"/>
        </w:rPr>
        <w:t>D</w:t>
      </w:r>
      <w:r w:rsidR="008E764A">
        <w:rPr>
          <w:rFonts w:ascii="Arial" w:hAnsi="Arial" w:cs="Arial"/>
          <w:lang w:val="es-ES_tradnl"/>
        </w:rPr>
        <w:t>ónde se encuentran los propiorr</w:t>
      </w:r>
      <w:r>
        <w:rPr>
          <w:rFonts w:ascii="Arial" w:hAnsi="Arial" w:cs="Arial"/>
          <w:lang w:val="es-ES_tradnl"/>
        </w:rPr>
        <w:t>eceptores</w:t>
      </w:r>
      <w:r w:rsidRPr="00064EA7">
        <w:rPr>
          <w:rFonts w:ascii="Arial" w:hAnsi="Arial" w:cs="Arial"/>
          <w:lang w:val="es-ES_tradnl"/>
        </w:rPr>
        <w:t>?</w:t>
      </w:r>
    </w:p>
    <w:p w14:paraId="555FB246" w14:textId="77777777" w:rsidR="00C97185" w:rsidRPr="00064EA7" w:rsidRDefault="00C97185" w:rsidP="000D53EA">
      <w:pPr>
        <w:rPr>
          <w:rFonts w:ascii="Arial" w:hAnsi="Arial" w:cs="Arial"/>
          <w:lang w:val="es-ES_tradnl"/>
        </w:rPr>
      </w:pPr>
    </w:p>
    <w:p w14:paraId="55525233" w14:textId="5562F398" w:rsidR="00A32C77" w:rsidRPr="00064EA7" w:rsidRDefault="00921365" w:rsidP="00382766">
      <w:pPr>
        <w:spacing w:line="276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Este tipo de receptores se encuentran en todos los músculos, en los ligamentos, los tendones y en el oído interno cerca </w:t>
      </w:r>
      <w:r w:rsidR="008E764A">
        <w:rPr>
          <w:rFonts w:ascii="Arial" w:hAnsi="Arial" w:cs="Arial"/>
          <w:lang w:val="es-ES_tradnl"/>
        </w:rPr>
        <w:t>de los canales semicirculares y la cóclea.</w:t>
      </w:r>
    </w:p>
    <w:p w14:paraId="6D535C7E" w14:textId="77777777" w:rsidR="00A32C77" w:rsidRPr="00064EA7" w:rsidRDefault="00A32C77" w:rsidP="00A32C77">
      <w:pPr>
        <w:ind w:left="142" w:hanging="142"/>
        <w:jc w:val="both"/>
        <w:rPr>
          <w:rFonts w:ascii="Arial" w:hAnsi="Arial" w:cs="Arial"/>
          <w:lang w:val="es-ES_tradnl"/>
        </w:rPr>
      </w:pPr>
    </w:p>
    <w:p w14:paraId="32103B65" w14:textId="77777777" w:rsidR="00A32C77" w:rsidRPr="00064EA7" w:rsidRDefault="00A32C77" w:rsidP="00A32C77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highlight w:val="green"/>
          <w:lang w:val="es-ES_tradnl"/>
        </w:rPr>
        <w:t xml:space="preserve">Texto 2 de pestaña </w:t>
      </w:r>
    </w:p>
    <w:p w14:paraId="325270C3" w14:textId="77777777" w:rsidR="000D53EA" w:rsidRDefault="000D53EA" w:rsidP="000D53EA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¿Qué tipo de neuronas están asociadas con los propiorreceptores</w:t>
      </w:r>
      <w:r w:rsidRPr="00064EA7">
        <w:rPr>
          <w:rFonts w:ascii="Arial" w:hAnsi="Arial" w:cs="Arial"/>
          <w:lang w:val="es-ES_tradnl"/>
        </w:rPr>
        <w:t>?</w:t>
      </w:r>
    </w:p>
    <w:p w14:paraId="53471533" w14:textId="77777777" w:rsidR="00C97185" w:rsidRPr="00064EA7" w:rsidRDefault="00C97185" w:rsidP="000D53EA">
      <w:pPr>
        <w:rPr>
          <w:rFonts w:ascii="Arial" w:hAnsi="Arial" w:cs="Arial"/>
          <w:lang w:val="es-ES_tradnl"/>
        </w:rPr>
      </w:pPr>
    </w:p>
    <w:p w14:paraId="2F42B0D9" w14:textId="10BD4A3F" w:rsidR="007E096B" w:rsidRPr="00064EA7" w:rsidRDefault="008E764A" w:rsidP="00A32C77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Neuronas sensoriales</w:t>
      </w:r>
    </w:p>
    <w:p w14:paraId="6985A326" w14:textId="77777777" w:rsidR="00A32C77" w:rsidRPr="00064EA7" w:rsidRDefault="00A32C77" w:rsidP="00A32C77">
      <w:pPr>
        <w:rPr>
          <w:rFonts w:ascii="Arial" w:hAnsi="Arial" w:cs="Arial"/>
          <w:lang w:val="es-ES_tradnl"/>
        </w:rPr>
      </w:pPr>
    </w:p>
    <w:p w14:paraId="46D0C916" w14:textId="77777777" w:rsidR="00A32C77" w:rsidRPr="00064EA7" w:rsidRDefault="00A32C77" w:rsidP="00A32C77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highlight w:val="green"/>
          <w:lang w:val="es-ES_tradnl"/>
        </w:rPr>
        <w:t xml:space="preserve">Texto 3 de pestaña </w:t>
      </w:r>
    </w:p>
    <w:p w14:paraId="2C2DAB6B" w14:textId="2870FCEE" w:rsidR="000D53EA" w:rsidRDefault="000D53EA" w:rsidP="000D53EA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 xml:space="preserve">¿Qué funciones cumplen los </w:t>
      </w:r>
      <w:r w:rsidR="008E764A">
        <w:rPr>
          <w:rFonts w:ascii="Arial" w:hAnsi="Arial" w:cs="Arial"/>
          <w:lang w:val="es-ES_tradnl"/>
        </w:rPr>
        <w:t>propiorr</w:t>
      </w:r>
      <w:r>
        <w:rPr>
          <w:rFonts w:ascii="Arial" w:hAnsi="Arial" w:cs="Arial"/>
          <w:lang w:val="es-ES_tradnl"/>
        </w:rPr>
        <w:t>eceptores</w:t>
      </w:r>
      <w:r w:rsidRPr="00064EA7">
        <w:rPr>
          <w:rFonts w:ascii="Arial" w:hAnsi="Arial" w:cs="Arial"/>
          <w:lang w:val="es-ES_tradnl"/>
        </w:rPr>
        <w:t>?</w:t>
      </w:r>
    </w:p>
    <w:p w14:paraId="69052356" w14:textId="77777777" w:rsidR="00C97185" w:rsidRPr="00064EA7" w:rsidRDefault="00C97185" w:rsidP="000D53EA">
      <w:pPr>
        <w:rPr>
          <w:rFonts w:ascii="Arial" w:hAnsi="Arial" w:cs="Arial"/>
          <w:lang w:val="es-ES_tradnl"/>
        </w:rPr>
      </w:pPr>
    </w:p>
    <w:p w14:paraId="3442B70F" w14:textId="3683F81F" w:rsidR="007E096B" w:rsidRPr="00064EA7" w:rsidRDefault="008E764A" w:rsidP="00382766">
      <w:pPr>
        <w:spacing w:line="276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Tienen varias funciones rel</w:t>
      </w:r>
      <w:r w:rsidR="00C97185">
        <w:rPr>
          <w:rFonts w:ascii="Arial" w:hAnsi="Arial" w:cs="Arial"/>
          <w:lang w:val="es-ES_tradnl"/>
        </w:rPr>
        <w:t xml:space="preserve">acionadas con la percepción de los </w:t>
      </w:r>
      <w:r>
        <w:rPr>
          <w:rFonts w:ascii="Arial" w:hAnsi="Arial" w:cs="Arial"/>
          <w:lang w:val="es-ES_tradnl"/>
        </w:rPr>
        <w:t>músculos y sus inserciones en huesos.</w:t>
      </w:r>
      <w:r w:rsidR="00C97185">
        <w:rPr>
          <w:rFonts w:ascii="Arial" w:hAnsi="Arial" w:cs="Arial"/>
          <w:lang w:val="es-ES_tradnl"/>
        </w:rPr>
        <w:t xml:space="preserve"> R</w:t>
      </w:r>
      <w:r w:rsidR="00382766">
        <w:rPr>
          <w:rFonts w:ascii="Arial" w:hAnsi="Arial" w:cs="Arial"/>
          <w:lang w:val="es-ES_tradnl"/>
        </w:rPr>
        <w:t>eciben información de los músculos estriados, lo que permite al cuer</w:t>
      </w:r>
      <w:r w:rsidR="00C97185">
        <w:rPr>
          <w:rFonts w:ascii="Arial" w:hAnsi="Arial" w:cs="Arial"/>
          <w:lang w:val="es-ES_tradnl"/>
        </w:rPr>
        <w:t>po percibir su longitud, y</w:t>
      </w:r>
      <w:r w:rsidR="00382766">
        <w:rPr>
          <w:rFonts w:ascii="Arial" w:hAnsi="Arial" w:cs="Arial"/>
          <w:lang w:val="es-ES_tradnl"/>
        </w:rPr>
        <w:t xml:space="preserve"> de los tendones</w:t>
      </w:r>
      <w:r w:rsidR="00C97185">
        <w:rPr>
          <w:rFonts w:ascii="Arial" w:hAnsi="Arial" w:cs="Arial"/>
          <w:lang w:val="es-ES_tradnl"/>
        </w:rPr>
        <w:t>,</w:t>
      </w:r>
      <w:r w:rsidR="00382766">
        <w:rPr>
          <w:rFonts w:ascii="Arial" w:hAnsi="Arial" w:cs="Arial"/>
          <w:lang w:val="es-ES_tradnl"/>
        </w:rPr>
        <w:t xml:space="preserve"> estableciendo qué tan estirados o contraídos están los músculos. A partir de los </w:t>
      </w:r>
      <w:r w:rsidR="00C97185">
        <w:rPr>
          <w:rFonts w:ascii="Arial" w:hAnsi="Arial" w:cs="Arial"/>
          <w:lang w:val="es-ES_tradnl"/>
        </w:rPr>
        <w:t xml:space="preserve">propiorreceptores </w:t>
      </w:r>
      <w:r w:rsidR="00382766">
        <w:rPr>
          <w:rFonts w:ascii="Arial" w:hAnsi="Arial" w:cs="Arial"/>
          <w:lang w:val="es-ES_tradnl"/>
        </w:rPr>
        <w:t xml:space="preserve">que se encuentran en los ligamentos el cuerpo se puede percibir la posición en </w:t>
      </w:r>
      <w:r w:rsidR="00C97185">
        <w:rPr>
          <w:rFonts w:ascii="Arial" w:hAnsi="Arial" w:cs="Arial"/>
          <w:lang w:val="es-ES_tradnl"/>
        </w:rPr>
        <w:t xml:space="preserve">la </w:t>
      </w:r>
      <w:r w:rsidR="00382766">
        <w:rPr>
          <w:rFonts w:ascii="Arial" w:hAnsi="Arial" w:cs="Arial"/>
          <w:lang w:val="es-ES_tradnl"/>
        </w:rPr>
        <w:t>que está (de pie, sentado, acos</w:t>
      </w:r>
      <w:r w:rsidR="00C97185">
        <w:rPr>
          <w:rFonts w:ascii="Arial" w:hAnsi="Arial" w:cs="Arial"/>
          <w:lang w:val="es-ES_tradnl"/>
        </w:rPr>
        <w:t>tado, etc.</w:t>
      </w:r>
      <w:r w:rsidR="00382766">
        <w:rPr>
          <w:rFonts w:ascii="Arial" w:hAnsi="Arial" w:cs="Arial"/>
          <w:lang w:val="es-ES_tradnl"/>
        </w:rPr>
        <w:t>), la dirección en que se está hac</w:t>
      </w:r>
      <w:r w:rsidR="00C97185">
        <w:rPr>
          <w:rFonts w:ascii="Arial" w:hAnsi="Arial" w:cs="Arial"/>
          <w:lang w:val="es-ES_tradnl"/>
        </w:rPr>
        <w:t>iendo un movimiento (</w:t>
      </w:r>
      <w:r w:rsidR="00382766">
        <w:rPr>
          <w:rFonts w:ascii="Arial" w:hAnsi="Arial" w:cs="Arial"/>
          <w:lang w:val="es-ES_tradnl"/>
        </w:rPr>
        <w:t>hacia adelante o hacia atrás</w:t>
      </w:r>
      <w:r w:rsidR="00C97185">
        <w:rPr>
          <w:rFonts w:ascii="Arial" w:hAnsi="Arial" w:cs="Arial"/>
          <w:lang w:val="es-ES_tradnl"/>
        </w:rPr>
        <w:t>, por ejemplo</w:t>
      </w:r>
      <w:r w:rsidR="00382766">
        <w:rPr>
          <w:rFonts w:ascii="Arial" w:hAnsi="Arial" w:cs="Arial"/>
          <w:lang w:val="es-ES_tradnl"/>
        </w:rPr>
        <w:t xml:space="preserve">), </w:t>
      </w:r>
      <w:r w:rsidR="00C97185">
        <w:rPr>
          <w:rFonts w:ascii="Arial" w:hAnsi="Arial" w:cs="Arial"/>
          <w:lang w:val="es-ES_tradnl"/>
        </w:rPr>
        <w:t xml:space="preserve">y </w:t>
      </w:r>
      <w:r w:rsidR="00382766">
        <w:rPr>
          <w:rFonts w:ascii="Arial" w:hAnsi="Arial" w:cs="Arial"/>
          <w:lang w:val="es-ES_tradnl"/>
        </w:rPr>
        <w:t>la velocidad del mismo (rápido o lento). Finalmente</w:t>
      </w:r>
      <w:r w:rsidR="00C97185">
        <w:rPr>
          <w:rFonts w:ascii="Arial" w:hAnsi="Arial" w:cs="Arial"/>
          <w:lang w:val="es-ES_tradnl"/>
        </w:rPr>
        <w:t>,</w:t>
      </w:r>
      <w:r w:rsidR="00382766">
        <w:rPr>
          <w:rFonts w:ascii="Arial" w:hAnsi="Arial" w:cs="Arial"/>
          <w:lang w:val="es-ES_tradnl"/>
        </w:rPr>
        <w:t xml:space="preserve"> lo</w:t>
      </w:r>
      <w:r w:rsidR="00C97185">
        <w:rPr>
          <w:rFonts w:ascii="Arial" w:hAnsi="Arial" w:cs="Arial"/>
          <w:lang w:val="es-ES_tradnl"/>
        </w:rPr>
        <w:t>s propiorreceptores</w:t>
      </w:r>
      <w:r w:rsidR="00382766">
        <w:rPr>
          <w:rFonts w:ascii="Arial" w:hAnsi="Arial" w:cs="Arial"/>
          <w:lang w:val="es-ES_tradnl"/>
        </w:rPr>
        <w:t xml:space="preserve"> localizados en el oído interno, en el sáculo y le </w:t>
      </w:r>
      <w:r w:rsidR="00C97185">
        <w:rPr>
          <w:rFonts w:ascii="Arial" w:hAnsi="Arial" w:cs="Arial"/>
          <w:lang w:val="es-ES_tradnl"/>
        </w:rPr>
        <w:t>utrículo</w:t>
      </w:r>
      <w:r w:rsidR="00382766">
        <w:rPr>
          <w:rFonts w:ascii="Arial" w:hAnsi="Arial" w:cs="Arial"/>
          <w:lang w:val="es-ES_tradnl"/>
        </w:rPr>
        <w:t>, dan cuenta del equilibrio y los movimientos corporales generales.</w:t>
      </w:r>
    </w:p>
    <w:p w14:paraId="31F3478F" w14:textId="77777777" w:rsidR="00A32C77" w:rsidRPr="00064EA7" w:rsidRDefault="00A32C77" w:rsidP="00CD652E">
      <w:pPr>
        <w:rPr>
          <w:rFonts w:ascii="Arial" w:hAnsi="Arial" w:cs="Arial"/>
          <w:lang w:val="es-ES_tradnl"/>
        </w:rPr>
      </w:pPr>
    </w:p>
    <w:p w14:paraId="49561E2A" w14:textId="77777777" w:rsidR="00AA135C" w:rsidRPr="00064EA7" w:rsidRDefault="00AA135C" w:rsidP="00CD652E">
      <w:pPr>
        <w:rPr>
          <w:rFonts w:ascii="Arial" w:hAnsi="Arial" w:cs="Arial"/>
          <w:lang w:val="es-ES_tradnl"/>
        </w:rPr>
      </w:pPr>
    </w:p>
    <w:p w14:paraId="5A9E4005" w14:textId="0DAE1FF6" w:rsidR="00F4317E" w:rsidRPr="00064EA7" w:rsidRDefault="00F4317E" w:rsidP="00CD652E">
      <w:pPr>
        <w:rPr>
          <w:rFonts w:ascii="Arial" w:hAnsi="Arial" w:cs="Arial"/>
          <w:b/>
          <w:lang w:val="es-ES_tradnl"/>
        </w:rPr>
      </w:pPr>
      <w:r w:rsidRPr="00064EA7">
        <w:rPr>
          <w:rFonts w:ascii="Arial" w:hAnsi="Arial" w:cs="Arial"/>
          <w:b/>
          <w:lang w:val="es-ES_tradnl"/>
        </w:rPr>
        <w:t xml:space="preserve">FICHA DEL </w:t>
      </w:r>
      <w:r w:rsidR="00C7769E" w:rsidRPr="00064EA7">
        <w:rPr>
          <w:rFonts w:ascii="Arial" w:hAnsi="Arial" w:cs="Arial"/>
          <w:b/>
          <w:lang w:val="es-ES_tradnl"/>
        </w:rPr>
        <w:t>ESTUDIANTE</w:t>
      </w:r>
    </w:p>
    <w:p w14:paraId="542D123D" w14:textId="1E012EE1" w:rsidR="000F2F90" w:rsidRPr="00064EA7" w:rsidRDefault="000F2F90" w:rsidP="00382766">
      <w:pPr>
        <w:spacing w:before="100" w:beforeAutospacing="1" w:after="100" w:afterAutospacing="1" w:line="276" w:lineRule="auto"/>
        <w:rPr>
          <w:rFonts w:ascii="Arial" w:eastAsia="Times New Roman" w:hAnsi="Arial" w:cs="Arial"/>
          <w:lang w:val="es-CO" w:eastAsia="es-CO"/>
        </w:rPr>
      </w:pPr>
      <w:r w:rsidRPr="00064EA7">
        <w:rPr>
          <w:rFonts w:ascii="Arial" w:hAnsi="Arial" w:cs="Arial"/>
          <w:lang w:val="es-CO"/>
        </w:rPr>
        <w:t xml:space="preserve">Además de establecer una relación con el </w:t>
      </w:r>
      <w:r w:rsidR="005A15AD">
        <w:rPr>
          <w:rFonts w:ascii="Arial" w:hAnsi="Arial" w:cs="Arial"/>
          <w:lang w:val="es-CO"/>
        </w:rPr>
        <w:t>medio externo,</w:t>
      </w:r>
      <w:r w:rsidRPr="00064EA7">
        <w:rPr>
          <w:rFonts w:ascii="Arial" w:hAnsi="Arial" w:cs="Arial"/>
          <w:lang w:val="es-CO"/>
        </w:rPr>
        <w:t xml:space="preserve"> los </w:t>
      </w:r>
      <w:r w:rsidR="00A21171">
        <w:rPr>
          <w:rFonts w:ascii="Arial" w:hAnsi="Arial" w:cs="Arial"/>
          <w:lang w:val="es-CO"/>
        </w:rPr>
        <w:t>animales</w:t>
      </w:r>
      <w:r w:rsidRPr="00064EA7">
        <w:rPr>
          <w:rFonts w:ascii="Arial" w:hAnsi="Arial" w:cs="Arial"/>
          <w:lang w:val="es-CO"/>
        </w:rPr>
        <w:t xml:space="preserve"> requieren</w:t>
      </w:r>
      <w:r w:rsidR="005A15AD">
        <w:rPr>
          <w:rFonts w:ascii="Arial" w:hAnsi="Arial" w:cs="Arial"/>
          <w:lang w:val="es-CO"/>
        </w:rPr>
        <w:t xml:space="preserve"> una indicación de cuándo comer o</w:t>
      </w:r>
      <w:r w:rsidRPr="00064EA7">
        <w:rPr>
          <w:rFonts w:ascii="Arial" w:hAnsi="Arial" w:cs="Arial"/>
          <w:lang w:val="es-CO"/>
        </w:rPr>
        <w:t xml:space="preserve"> beber, </w:t>
      </w:r>
      <w:r w:rsidR="00A21171">
        <w:rPr>
          <w:rFonts w:ascii="Arial" w:hAnsi="Arial" w:cs="Arial"/>
          <w:lang w:val="es-CO"/>
        </w:rPr>
        <w:t xml:space="preserve">o </w:t>
      </w:r>
      <w:r w:rsidRPr="00064EA7">
        <w:rPr>
          <w:rFonts w:ascii="Arial" w:hAnsi="Arial" w:cs="Arial"/>
          <w:lang w:val="es-CO"/>
        </w:rPr>
        <w:t>si hay algú</w:t>
      </w:r>
      <w:r w:rsidR="00A21171">
        <w:rPr>
          <w:rFonts w:ascii="Arial" w:hAnsi="Arial" w:cs="Arial"/>
          <w:lang w:val="es-CO"/>
        </w:rPr>
        <w:t>n dolor interno o externo, por ejemplo. D</w:t>
      </w:r>
      <w:r w:rsidRPr="00064EA7">
        <w:rPr>
          <w:rFonts w:ascii="Arial" w:hAnsi="Arial" w:cs="Arial"/>
          <w:lang w:val="es-CO"/>
        </w:rPr>
        <w:t xml:space="preserve">e esta manera </w:t>
      </w:r>
      <w:r w:rsidR="00A21171">
        <w:rPr>
          <w:rFonts w:ascii="Arial" w:hAnsi="Arial" w:cs="Arial"/>
          <w:lang w:val="es-CO"/>
        </w:rPr>
        <w:t xml:space="preserve">pueden prevenir muchas situaciones que ponen en peligro su </w:t>
      </w:r>
      <w:r w:rsidR="00A21171">
        <w:rPr>
          <w:rFonts w:ascii="Arial" w:hAnsi="Arial" w:cs="Arial"/>
          <w:lang w:val="es-CO"/>
        </w:rPr>
        <w:lastRenderedPageBreak/>
        <w:t>supervivencia. Estas indicaciones se perciben</w:t>
      </w:r>
      <w:r w:rsidRPr="00064EA7">
        <w:rPr>
          <w:rFonts w:ascii="Arial" w:hAnsi="Arial" w:cs="Arial"/>
          <w:lang w:val="es-CO"/>
        </w:rPr>
        <w:t xml:space="preserve"> mediante los receptores de señales tanto externas como internas. </w:t>
      </w:r>
    </w:p>
    <w:p w14:paraId="5E6715CB" w14:textId="77777777" w:rsidR="00A21171" w:rsidRDefault="00F316EE" w:rsidP="00382766">
      <w:pPr>
        <w:spacing w:before="100" w:beforeAutospacing="1" w:after="100" w:afterAutospacing="1" w:line="276" w:lineRule="auto"/>
        <w:rPr>
          <w:rFonts w:ascii="Arial" w:eastAsia="Times New Roman" w:hAnsi="Arial" w:cs="Arial"/>
          <w:lang w:val="es-CO" w:eastAsia="es-CO"/>
        </w:rPr>
      </w:pPr>
      <w:r w:rsidRPr="00064EA7">
        <w:rPr>
          <w:rFonts w:ascii="Arial" w:eastAsia="Times New Roman" w:hAnsi="Arial" w:cs="Arial"/>
          <w:lang w:val="es-ES" w:eastAsia="es-CO"/>
        </w:rPr>
        <w:t>Los receptores</w:t>
      </w:r>
      <w:r w:rsidR="00A21171">
        <w:rPr>
          <w:rFonts w:ascii="Arial" w:eastAsia="Times New Roman" w:hAnsi="Arial" w:cs="Arial"/>
          <w:lang w:val="es-ES" w:eastAsia="es-CO"/>
        </w:rPr>
        <w:t>,</w:t>
      </w:r>
      <w:r w:rsidR="000C0055" w:rsidRPr="00064EA7">
        <w:rPr>
          <w:rFonts w:ascii="Arial" w:eastAsia="Times New Roman" w:hAnsi="Arial" w:cs="Arial"/>
          <w:lang w:val="es-ES" w:eastAsia="es-CO"/>
        </w:rPr>
        <w:t xml:space="preserve"> </w:t>
      </w:r>
      <w:r w:rsidR="000C0055" w:rsidRPr="00064EA7">
        <w:rPr>
          <w:rFonts w:ascii="Arial" w:eastAsia="Times New Roman" w:hAnsi="Arial" w:cs="Arial"/>
          <w:lang w:val="es-CO" w:eastAsia="es-CO"/>
        </w:rPr>
        <w:t>dependiendo de su ubicación en el organismo y la proveniencia de los estímulos que captan</w:t>
      </w:r>
      <w:r w:rsidR="00A21171">
        <w:rPr>
          <w:rFonts w:ascii="Arial" w:eastAsia="Times New Roman" w:hAnsi="Arial" w:cs="Arial"/>
          <w:lang w:val="es-CO" w:eastAsia="es-CO"/>
        </w:rPr>
        <w:t>,</w:t>
      </w:r>
      <w:r w:rsidR="000C0055" w:rsidRPr="00064EA7">
        <w:rPr>
          <w:rFonts w:ascii="Arial" w:eastAsia="Times New Roman" w:hAnsi="Arial" w:cs="Arial"/>
          <w:lang w:val="es-CO" w:eastAsia="es-CO"/>
        </w:rPr>
        <w:t xml:space="preserve"> se diferencian</w:t>
      </w:r>
      <w:r w:rsidR="00A21171">
        <w:rPr>
          <w:rFonts w:ascii="Arial" w:eastAsia="Times New Roman" w:hAnsi="Arial" w:cs="Arial"/>
          <w:lang w:val="es-CO" w:eastAsia="es-CO"/>
        </w:rPr>
        <w:t xml:space="preserve"> en</w:t>
      </w:r>
      <w:r w:rsidR="009065AC">
        <w:rPr>
          <w:rFonts w:ascii="Arial" w:eastAsia="Times New Roman" w:hAnsi="Arial" w:cs="Arial"/>
          <w:lang w:val="es-CO" w:eastAsia="es-CO"/>
        </w:rPr>
        <w:t xml:space="preserve"> </w:t>
      </w:r>
      <w:proofErr w:type="spellStart"/>
      <w:r w:rsidR="009065AC">
        <w:rPr>
          <w:rFonts w:ascii="Arial" w:eastAsia="Times New Roman" w:hAnsi="Arial" w:cs="Arial"/>
          <w:lang w:val="es-CO" w:eastAsia="es-CO"/>
        </w:rPr>
        <w:t>exterorreceptores</w:t>
      </w:r>
      <w:proofErr w:type="spellEnd"/>
      <w:r w:rsidR="009065AC">
        <w:rPr>
          <w:rFonts w:ascii="Arial" w:eastAsia="Times New Roman" w:hAnsi="Arial" w:cs="Arial"/>
          <w:lang w:val="es-CO" w:eastAsia="es-CO"/>
        </w:rPr>
        <w:t>,</w:t>
      </w:r>
      <w:r w:rsidR="00D01D04" w:rsidRPr="00064EA7">
        <w:rPr>
          <w:rFonts w:ascii="Arial" w:eastAsia="Times New Roman" w:hAnsi="Arial" w:cs="Arial"/>
          <w:lang w:val="es-CO" w:eastAsia="es-CO"/>
        </w:rPr>
        <w:t xml:space="preserve"> </w:t>
      </w:r>
      <w:proofErr w:type="spellStart"/>
      <w:r w:rsidR="00D01D04" w:rsidRPr="00064EA7">
        <w:rPr>
          <w:rFonts w:ascii="Arial" w:eastAsia="Times New Roman" w:hAnsi="Arial" w:cs="Arial"/>
          <w:lang w:val="es-CO" w:eastAsia="es-CO"/>
        </w:rPr>
        <w:t>interocerreptores</w:t>
      </w:r>
      <w:proofErr w:type="spellEnd"/>
      <w:r w:rsidR="00A21171">
        <w:rPr>
          <w:rFonts w:ascii="Arial" w:eastAsia="Times New Roman" w:hAnsi="Arial" w:cs="Arial"/>
          <w:lang w:val="es-CO" w:eastAsia="es-CO"/>
        </w:rPr>
        <w:t xml:space="preserve"> y </w:t>
      </w:r>
      <w:proofErr w:type="spellStart"/>
      <w:r w:rsidR="009065AC">
        <w:rPr>
          <w:rFonts w:ascii="Arial" w:eastAsia="Times New Roman" w:hAnsi="Arial" w:cs="Arial"/>
          <w:lang w:val="es-CO" w:eastAsia="es-CO"/>
        </w:rPr>
        <w:t>propiorreceptores</w:t>
      </w:r>
      <w:proofErr w:type="spellEnd"/>
      <w:r w:rsidR="00D01D04" w:rsidRPr="00064EA7">
        <w:rPr>
          <w:rFonts w:ascii="Arial" w:eastAsia="Times New Roman" w:hAnsi="Arial" w:cs="Arial"/>
          <w:lang w:val="es-CO" w:eastAsia="es-CO"/>
        </w:rPr>
        <w:t xml:space="preserve">. </w:t>
      </w:r>
    </w:p>
    <w:p w14:paraId="21F11CA6" w14:textId="77777777" w:rsidR="00A21171" w:rsidRDefault="00D01D04" w:rsidP="00382766">
      <w:pPr>
        <w:spacing w:before="100" w:beforeAutospacing="1" w:after="100" w:afterAutospacing="1" w:line="276" w:lineRule="auto"/>
        <w:rPr>
          <w:rFonts w:ascii="Arial" w:eastAsia="Times New Roman" w:hAnsi="Arial" w:cs="Arial"/>
          <w:lang w:val="es-CO" w:eastAsia="es-CO"/>
        </w:rPr>
      </w:pPr>
      <w:r w:rsidRPr="00064EA7">
        <w:rPr>
          <w:rFonts w:ascii="Arial" w:eastAsia="Times New Roman" w:hAnsi="Arial" w:cs="Arial"/>
          <w:lang w:val="es-CO" w:eastAsia="es-CO"/>
        </w:rPr>
        <w:t xml:space="preserve">Los </w:t>
      </w:r>
      <w:proofErr w:type="spellStart"/>
      <w:r w:rsidR="000C0055" w:rsidRPr="00064EA7">
        <w:rPr>
          <w:rFonts w:ascii="Arial" w:eastAsia="Times New Roman" w:hAnsi="Arial" w:cs="Arial"/>
          <w:lang w:val="es-CO" w:eastAsia="es-CO"/>
        </w:rPr>
        <w:t>exterorreceptores</w:t>
      </w:r>
      <w:proofErr w:type="spellEnd"/>
      <w:r w:rsidR="009065AC">
        <w:rPr>
          <w:rFonts w:ascii="Arial" w:eastAsia="Times New Roman" w:hAnsi="Arial" w:cs="Arial"/>
          <w:lang w:val="es-CO" w:eastAsia="es-CO"/>
        </w:rPr>
        <w:t xml:space="preserve"> </w:t>
      </w:r>
      <w:r w:rsidR="000C0055" w:rsidRPr="00064EA7">
        <w:rPr>
          <w:rFonts w:ascii="Arial" w:eastAsia="Times New Roman" w:hAnsi="Arial" w:cs="Arial"/>
          <w:lang w:val="es-CO" w:eastAsia="es-CO"/>
        </w:rPr>
        <w:t>están en la superficie del organismo y son capaces de captar est</w:t>
      </w:r>
      <w:r w:rsidR="009065AC">
        <w:rPr>
          <w:rFonts w:ascii="Arial" w:eastAsia="Times New Roman" w:hAnsi="Arial" w:cs="Arial"/>
          <w:lang w:val="es-CO" w:eastAsia="es-CO"/>
        </w:rPr>
        <w:t xml:space="preserve">ímulos procedentes del exterior, como el timbre de la puerta, la luz de una linterna, el olor del pan caliente, </w:t>
      </w:r>
      <w:r w:rsidR="00A21171">
        <w:rPr>
          <w:rFonts w:ascii="Arial" w:eastAsia="Times New Roman" w:hAnsi="Arial" w:cs="Arial"/>
          <w:lang w:val="es-CO" w:eastAsia="es-CO"/>
        </w:rPr>
        <w:t>la textura de una superficie o</w:t>
      </w:r>
      <w:r w:rsidR="009065AC">
        <w:rPr>
          <w:rFonts w:ascii="Arial" w:eastAsia="Times New Roman" w:hAnsi="Arial" w:cs="Arial"/>
          <w:lang w:val="es-CO" w:eastAsia="es-CO"/>
        </w:rPr>
        <w:t xml:space="preserve"> el sabor de un helado. </w:t>
      </w:r>
    </w:p>
    <w:p w14:paraId="73737DA7" w14:textId="77777777" w:rsidR="00A21171" w:rsidRDefault="009065AC" w:rsidP="00382766">
      <w:pPr>
        <w:spacing w:before="100" w:beforeAutospacing="1" w:after="100" w:afterAutospacing="1" w:line="276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 xml:space="preserve">Los </w:t>
      </w:r>
      <w:proofErr w:type="spellStart"/>
      <w:r>
        <w:rPr>
          <w:rFonts w:ascii="Arial" w:eastAsia="Times New Roman" w:hAnsi="Arial" w:cs="Arial"/>
          <w:lang w:val="es-CO" w:eastAsia="es-CO"/>
        </w:rPr>
        <w:t>i</w:t>
      </w:r>
      <w:r w:rsidR="000C0055" w:rsidRPr="00064EA7">
        <w:rPr>
          <w:rFonts w:ascii="Arial" w:eastAsia="Times New Roman" w:hAnsi="Arial" w:cs="Arial"/>
          <w:lang w:val="es-CO" w:eastAsia="es-CO"/>
        </w:rPr>
        <w:t>nterorrece</w:t>
      </w:r>
      <w:r w:rsidR="00A21171">
        <w:rPr>
          <w:rFonts w:ascii="Arial" w:eastAsia="Times New Roman" w:hAnsi="Arial" w:cs="Arial"/>
          <w:lang w:val="es-CO" w:eastAsia="es-CO"/>
        </w:rPr>
        <w:t>ptores</w:t>
      </w:r>
      <w:proofErr w:type="spellEnd"/>
      <w:r w:rsidR="00A21171">
        <w:rPr>
          <w:rFonts w:ascii="Arial" w:eastAsia="Times New Roman" w:hAnsi="Arial" w:cs="Arial"/>
          <w:lang w:val="es-CO" w:eastAsia="es-CO"/>
        </w:rPr>
        <w:t xml:space="preserve"> o receptores internos</w:t>
      </w:r>
      <w:r w:rsidR="000C0055" w:rsidRPr="00064EA7">
        <w:rPr>
          <w:rFonts w:ascii="Arial" w:eastAsia="Times New Roman" w:hAnsi="Arial" w:cs="Arial"/>
          <w:lang w:val="es-CO" w:eastAsia="es-CO"/>
        </w:rPr>
        <w:t xml:space="preserve"> se </w:t>
      </w:r>
      <w:r w:rsidR="00A21171">
        <w:rPr>
          <w:rFonts w:ascii="Arial" w:eastAsia="Times New Roman" w:hAnsi="Arial" w:cs="Arial"/>
          <w:lang w:val="es-CO" w:eastAsia="es-CO"/>
        </w:rPr>
        <w:t>encuentran situados dentro del organismo</w:t>
      </w:r>
      <w:r w:rsidR="000C0055" w:rsidRPr="00064EA7">
        <w:rPr>
          <w:rFonts w:ascii="Arial" w:eastAsia="Times New Roman" w:hAnsi="Arial" w:cs="Arial"/>
          <w:lang w:val="es-CO" w:eastAsia="es-CO"/>
        </w:rPr>
        <w:t>, y captan estímulos procede</w:t>
      </w:r>
      <w:r w:rsidR="00A21171">
        <w:rPr>
          <w:rFonts w:ascii="Arial" w:eastAsia="Times New Roman" w:hAnsi="Arial" w:cs="Arial"/>
          <w:lang w:val="es-CO" w:eastAsia="es-CO"/>
        </w:rPr>
        <w:t>ntes del interior</w:t>
      </w:r>
      <w:r>
        <w:rPr>
          <w:rFonts w:ascii="Arial" w:eastAsia="Times New Roman" w:hAnsi="Arial" w:cs="Arial"/>
          <w:lang w:val="es-CO" w:eastAsia="es-CO"/>
        </w:rPr>
        <w:t xml:space="preserve"> como la presión sanguínea, la temperatura interna, la presión de oxígeno</w:t>
      </w:r>
      <w:r w:rsidR="00A21171">
        <w:rPr>
          <w:rFonts w:ascii="Arial" w:eastAsia="Times New Roman" w:hAnsi="Arial" w:cs="Arial"/>
          <w:lang w:val="es-CO" w:eastAsia="es-CO"/>
        </w:rPr>
        <w:t xml:space="preserve"> en la sangre</w:t>
      </w:r>
      <w:r>
        <w:rPr>
          <w:rFonts w:ascii="Arial" w:eastAsia="Times New Roman" w:hAnsi="Arial" w:cs="Arial"/>
          <w:lang w:val="es-CO" w:eastAsia="es-CO"/>
        </w:rPr>
        <w:t xml:space="preserve">, entre otros. </w:t>
      </w:r>
    </w:p>
    <w:p w14:paraId="4A9BF1FC" w14:textId="0ABC6D43" w:rsidR="000C0055" w:rsidRPr="00064EA7" w:rsidRDefault="009065AC" w:rsidP="00382766">
      <w:pPr>
        <w:spacing w:before="100" w:beforeAutospacing="1" w:after="100" w:afterAutospacing="1" w:line="276" w:lineRule="auto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 xml:space="preserve">Por su parte los propiorreceptores, aunque </w:t>
      </w:r>
      <w:r w:rsidR="00A21171">
        <w:rPr>
          <w:rFonts w:ascii="Arial" w:eastAsia="Times New Roman" w:hAnsi="Arial" w:cs="Arial"/>
          <w:lang w:val="es-CO" w:eastAsia="es-CO"/>
        </w:rPr>
        <w:t xml:space="preserve">también </w:t>
      </w:r>
      <w:r>
        <w:rPr>
          <w:rFonts w:ascii="Arial" w:eastAsia="Times New Roman" w:hAnsi="Arial" w:cs="Arial"/>
          <w:lang w:val="es-CO" w:eastAsia="es-CO"/>
        </w:rPr>
        <w:t xml:space="preserve">se encuentran internamente (en músculos, articulaciones, tendones y oído interno), tienen funciones diferentes de </w:t>
      </w:r>
      <w:r w:rsidR="00A21171">
        <w:rPr>
          <w:rFonts w:ascii="Arial" w:eastAsia="Times New Roman" w:hAnsi="Arial" w:cs="Arial"/>
          <w:lang w:val="es-CO" w:eastAsia="es-CO"/>
        </w:rPr>
        <w:t xml:space="preserve">los </w:t>
      </w:r>
      <w:proofErr w:type="spellStart"/>
      <w:r w:rsidR="00A21171">
        <w:rPr>
          <w:rFonts w:ascii="Arial" w:eastAsia="Times New Roman" w:hAnsi="Arial" w:cs="Arial"/>
          <w:lang w:val="es-CO" w:eastAsia="es-CO"/>
        </w:rPr>
        <w:t>interorreceptores</w:t>
      </w:r>
      <w:proofErr w:type="spellEnd"/>
      <w:r w:rsidR="00A21171">
        <w:rPr>
          <w:rFonts w:ascii="Arial" w:eastAsia="Times New Roman" w:hAnsi="Arial" w:cs="Arial"/>
          <w:lang w:val="es-CO" w:eastAsia="es-CO"/>
        </w:rPr>
        <w:t>. Captan</w:t>
      </w:r>
      <w:r>
        <w:rPr>
          <w:rFonts w:ascii="Arial" w:eastAsia="Times New Roman" w:hAnsi="Arial" w:cs="Arial"/>
          <w:lang w:val="es-CO" w:eastAsia="es-CO"/>
        </w:rPr>
        <w:t xml:space="preserve"> estímulos de los diferentes componentes del cuerpo donde se encuentran</w:t>
      </w:r>
      <w:r w:rsidR="00A21171">
        <w:rPr>
          <w:rFonts w:ascii="Arial" w:eastAsia="Times New Roman" w:hAnsi="Arial" w:cs="Arial"/>
          <w:lang w:val="es-CO" w:eastAsia="es-CO"/>
        </w:rPr>
        <w:t>,</w:t>
      </w:r>
      <w:r>
        <w:rPr>
          <w:rFonts w:ascii="Arial" w:eastAsia="Times New Roman" w:hAnsi="Arial" w:cs="Arial"/>
          <w:lang w:val="es-CO" w:eastAsia="es-CO"/>
        </w:rPr>
        <w:t xml:space="preserve"> y permiten que el cuerpo perciba su posición, pueda mantener el equilibrio, pueda realizar movimientos como saltar, caminar, correr</w:t>
      </w:r>
      <w:r w:rsidR="00A21171">
        <w:rPr>
          <w:rFonts w:ascii="Arial" w:eastAsia="Times New Roman" w:hAnsi="Arial" w:cs="Arial"/>
          <w:lang w:val="es-CO" w:eastAsia="es-CO"/>
        </w:rPr>
        <w:t>,</w:t>
      </w:r>
      <w:r>
        <w:rPr>
          <w:rFonts w:ascii="Arial" w:eastAsia="Times New Roman" w:hAnsi="Arial" w:cs="Arial"/>
          <w:lang w:val="es-CO" w:eastAsia="es-CO"/>
        </w:rPr>
        <w:t xml:space="preserve"> y </w:t>
      </w:r>
      <w:r w:rsidR="00A21171">
        <w:rPr>
          <w:rFonts w:ascii="Arial" w:eastAsia="Times New Roman" w:hAnsi="Arial" w:cs="Arial"/>
          <w:lang w:val="es-CO" w:eastAsia="es-CO"/>
        </w:rPr>
        <w:t>pueda usar</w:t>
      </w:r>
      <w:r>
        <w:rPr>
          <w:rFonts w:ascii="Arial" w:eastAsia="Times New Roman" w:hAnsi="Arial" w:cs="Arial"/>
          <w:lang w:val="es-CO" w:eastAsia="es-CO"/>
        </w:rPr>
        <w:t xml:space="preserve"> la </w:t>
      </w:r>
      <w:r w:rsidR="00A21171">
        <w:rPr>
          <w:rFonts w:ascii="Arial" w:eastAsia="Times New Roman" w:hAnsi="Arial" w:cs="Arial"/>
          <w:lang w:val="es-CO" w:eastAsia="es-CO"/>
        </w:rPr>
        <w:t xml:space="preserve">cantidad de </w:t>
      </w:r>
      <w:r>
        <w:rPr>
          <w:rFonts w:ascii="Arial" w:eastAsia="Times New Roman" w:hAnsi="Arial" w:cs="Arial"/>
          <w:lang w:val="es-CO" w:eastAsia="es-CO"/>
        </w:rPr>
        <w:t>fuerza necesaria para mover un objeto.</w:t>
      </w:r>
      <w:r w:rsidR="00FD2D82">
        <w:rPr>
          <w:rFonts w:ascii="Arial" w:eastAsia="Times New Roman" w:hAnsi="Arial" w:cs="Arial"/>
          <w:lang w:val="es-CO" w:eastAsia="es-CO"/>
        </w:rPr>
        <w:t xml:space="preserve"> </w:t>
      </w:r>
    </w:p>
    <w:p w14:paraId="235B2639" w14:textId="6CED5D5C" w:rsidR="008404BC" w:rsidRPr="00064EA7" w:rsidRDefault="00CD652E" w:rsidP="00CD652E">
      <w:pPr>
        <w:rPr>
          <w:rFonts w:ascii="Arial" w:hAnsi="Arial" w:cs="Arial"/>
          <w:b/>
          <w:lang w:val="es-ES_tradnl"/>
        </w:rPr>
      </w:pPr>
      <w:r w:rsidRPr="00064EA7">
        <w:rPr>
          <w:rFonts w:ascii="Arial" w:hAnsi="Arial" w:cs="Arial"/>
          <w:b/>
          <w:lang w:val="es-ES_tradnl"/>
        </w:rPr>
        <w:t xml:space="preserve">DATOS DEL </w:t>
      </w:r>
      <w:r w:rsidR="00F4317E" w:rsidRPr="00064EA7">
        <w:rPr>
          <w:rFonts w:ascii="Arial" w:hAnsi="Arial" w:cs="Arial"/>
          <w:b/>
          <w:lang w:val="es-ES_tradnl"/>
        </w:rPr>
        <w:t>INTERACTIVO</w:t>
      </w:r>
    </w:p>
    <w:p w14:paraId="7AD60B48" w14:textId="77777777" w:rsidR="008404BC" w:rsidRPr="00064EA7" w:rsidRDefault="008404BC" w:rsidP="00CD652E">
      <w:pPr>
        <w:rPr>
          <w:rFonts w:ascii="Arial" w:hAnsi="Arial" w:cs="Arial"/>
          <w:lang w:val="es-ES_tradnl"/>
        </w:rPr>
      </w:pPr>
    </w:p>
    <w:p w14:paraId="5C01400B" w14:textId="69101FFA" w:rsidR="00F4317E" w:rsidRPr="00064EA7" w:rsidRDefault="00157C50" w:rsidP="00F4317E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64EA7">
        <w:rPr>
          <w:rFonts w:ascii="Arial" w:hAnsi="Arial" w:cs="Arial"/>
          <w:b/>
          <w:lang w:val="es-ES_tradnl"/>
        </w:rPr>
        <w:t>PESTAÑA 1</w:t>
      </w:r>
      <w:r w:rsidRPr="00064EA7">
        <w:rPr>
          <w:rFonts w:ascii="Arial" w:hAnsi="Arial" w:cs="Arial"/>
          <w:lang w:val="es-ES_tradnl"/>
        </w:rPr>
        <w:t xml:space="preserve"> (“MENÚ”)</w:t>
      </w:r>
    </w:p>
    <w:p w14:paraId="127DF0B7" w14:textId="77777777" w:rsidR="00E206BF" w:rsidRPr="00064EA7" w:rsidRDefault="00CD652E" w:rsidP="00E206BF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="00E206BF" w:rsidRPr="00064EA7">
        <w:rPr>
          <w:rFonts w:ascii="Arial" w:hAnsi="Arial" w:cs="Arial"/>
          <w:highlight w:val="green"/>
          <w:lang w:val="es-ES_tradnl"/>
        </w:rPr>
        <w:t>Título 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48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48D487C8" w14:textId="1F43EBA8" w:rsidR="00CD652E" w:rsidRPr="00064EA7" w:rsidRDefault="0066529E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 xml:space="preserve">Los receptores </w:t>
      </w:r>
      <w:r w:rsidR="00064EA7" w:rsidRPr="00064EA7">
        <w:rPr>
          <w:rFonts w:ascii="Arial" w:hAnsi="Arial" w:cs="Arial"/>
          <w:lang w:val="es-ES_tradnl"/>
        </w:rPr>
        <w:t>para el movimiento en nuestro cuerpo</w:t>
      </w:r>
    </w:p>
    <w:p w14:paraId="1C69E417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2CF58C3C" w14:textId="77777777" w:rsidR="00E206BF" w:rsidRPr="00064EA7" w:rsidRDefault="00CD652E" w:rsidP="00E206BF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="00E206BF" w:rsidRPr="00064EA7">
        <w:rPr>
          <w:rFonts w:ascii="Arial" w:hAnsi="Arial" w:cs="Arial"/>
          <w:highlight w:val="green"/>
          <w:lang w:val="es-ES_tradnl"/>
        </w:rPr>
        <w:t>Texto 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500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aprox.)</w:t>
      </w:r>
    </w:p>
    <w:p w14:paraId="726F9EF7" w14:textId="77777777" w:rsidR="00CD652E" w:rsidRPr="00064EA7" w:rsidRDefault="00CD652E" w:rsidP="00CD652E">
      <w:pPr>
        <w:rPr>
          <w:rFonts w:ascii="Arial" w:hAnsi="Arial" w:cs="Arial"/>
          <w:lang w:val="es-ES_tradnl"/>
        </w:rPr>
      </w:pPr>
    </w:p>
    <w:p w14:paraId="4CB28CD2" w14:textId="77777777" w:rsidR="00716F23" w:rsidRDefault="00E206BF" w:rsidP="00E206BF">
      <w:pPr>
        <w:shd w:val="clear" w:color="auto" w:fill="FFFFFF"/>
        <w:spacing w:after="240" w:line="336" w:lineRule="atLeast"/>
        <w:rPr>
          <w:rFonts w:ascii="Arial" w:hAnsi="Arial" w:cs="Arial"/>
          <w:color w:val="000000"/>
          <w:lang w:val="es-CO"/>
        </w:rPr>
      </w:pPr>
      <w:r w:rsidRPr="00064EA7">
        <w:rPr>
          <w:rFonts w:ascii="Arial" w:hAnsi="Arial" w:cs="Arial"/>
          <w:bCs/>
          <w:color w:val="000000"/>
          <w:lang w:val="es-CO"/>
        </w:rPr>
        <w:t>Los</w:t>
      </w:r>
      <w:r w:rsidRPr="00064EA7">
        <w:rPr>
          <w:rFonts w:ascii="Arial" w:hAnsi="Arial" w:cs="Arial"/>
          <w:b/>
          <w:bCs/>
          <w:color w:val="000000"/>
          <w:lang w:val="es-CO"/>
        </w:rPr>
        <w:t xml:space="preserve"> </w:t>
      </w:r>
      <w:proofErr w:type="spellStart"/>
      <w:r w:rsidRPr="00064EA7">
        <w:rPr>
          <w:rFonts w:ascii="Arial" w:hAnsi="Arial" w:cs="Arial"/>
          <w:bCs/>
          <w:color w:val="000000"/>
          <w:lang w:val="es-CO"/>
        </w:rPr>
        <w:t>propiorreceptores</w:t>
      </w:r>
      <w:proofErr w:type="spellEnd"/>
      <w:r w:rsidRPr="00064EA7">
        <w:rPr>
          <w:rFonts w:ascii="Arial" w:hAnsi="Arial" w:cs="Arial"/>
          <w:bCs/>
          <w:color w:val="000000"/>
          <w:lang w:val="es-CO"/>
        </w:rPr>
        <w:t xml:space="preserve"> se </w:t>
      </w:r>
      <w:r w:rsidR="00540928" w:rsidRPr="00064EA7">
        <w:rPr>
          <w:rFonts w:ascii="Arial" w:hAnsi="Arial" w:cs="Arial"/>
          <w:bCs/>
          <w:color w:val="000000"/>
          <w:lang w:val="es-CO"/>
        </w:rPr>
        <w:t>hallan</w:t>
      </w:r>
      <w:r w:rsidRPr="00064EA7">
        <w:rPr>
          <w:rFonts w:ascii="Arial" w:hAnsi="Arial" w:cs="Arial"/>
          <w:bCs/>
          <w:color w:val="000000"/>
          <w:lang w:val="es-CO"/>
        </w:rPr>
        <w:t xml:space="preserve"> en los músculos, tendones</w:t>
      </w:r>
      <w:r w:rsidRPr="00064EA7">
        <w:rPr>
          <w:rFonts w:ascii="Arial" w:hAnsi="Arial" w:cs="Arial"/>
          <w:color w:val="000000"/>
          <w:lang w:val="es-CO"/>
        </w:rPr>
        <w:t>, ligamentos</w:t>
      </w:r>
      <w:r w:rsidR="00711A09">
        <w:rPr>
          <w:rFonts w:ascii="Arial" w:hAnsi="Arial" w:cs="Arial"/>
          <w:color w:val="000000"/>
          <w:lang w:val="es-CO"/>
        </w:rPr>
        <w:t>,</w:t>
      </w:r>
      <w:r w:rsidRPr="00064EA7">
        <w:rPr>
          <w:rFonts w:ascii="Arial" w:hAnsi="Arial" w:cs="Arial"/>
          <w:color w:val="000000"/>
          <w:lang w:val="es-CO"/>
        </w:rPr>
        <w:t xml:space="preserve"> articulaciones</w:t>
      </w:r>
      <w:r w:rsidR="00711A09">
        <w:rPr>
          <w:rFonts w:ascii="Arial" w:hAnsi="Arial" w:cs="Arial"/>
          <w:color w:val="000000"/>
          <w:lang w:val="es-CO"/>
        </w:rPr>
        <w:t xml:space="preserve"> y aparato vestibular</w:t>
      </w:r>
      <w:r w:rsidR="00716F23">
        <w:rPr>
          <w:rFonts w:ascii="Arial" w:hAnsi="Arial" w:cs="Arial"/>
          <w:color w:val="000000"/>
          <w:lang w:val="es-CO"/>
        </w:rPr>
        <w:t>. Los propiorreceptores e</w:t>
      </w:r>
      <w:r w:rsidRPr="00064EA7">
        <w:rPr>
          <w:rFonts w:ascii="Arial" w:hAnsi="Arial" w:cs="Arial"/>
          <w:color w:val="000000"/>
          <w:lang w:val="es-CO"/>
        </w:rPr>
        <w:t xml:space="preserve">n los músculos se encargan de transmitir información respecto a </w:t>
      </w:r>
      <w:r w:rsidR="00540928" w:rsidRPr="00064EA7">
        <w:rPr>
          <w:rFonts w:ascii="Arial" w:hAnsi="Arial" w:cs="Arial"/>
          <w:color w:val="000000"/>
          <w:lang w:val="es-CO"/>
        </w:rPr>
        <w:t>su</w:t>
      </w:r>
      <w:r w:rsidR="00414FDD">
        <w:rPr>
          <w:rFonts w:ascii="Arial" w:hAnsi="Arial" w:cs="Arial"/>
          <w:color w:val="000000"/>
          <w:lang w:val="es-CO"/>
        </w:rPr>
        <w:t xml:space="preserve"> longitud, </w:t>
      </w:r>
      <w:r w:rsidR="00716F23">
        <w:rPr>
          <w:rFonts w:ascii="Arial" w:hAnsi="Arial" w:cs="Arial"/>
          <w:color w:val="000000"/>
          <w:lang w:val="es-CO"/>
        </w:rPr>
        <w:t>los que están en</w:t>
      </w:r>
      <w:r w:rsidR="00414FDD">
        <w:rPr>
          <w:rFonts w:ascii="Arial" w:hAnsi="Arial" w:cs="Arial"/>
          <w:color w:val="000000"/>
          <w:lang w:val="es-CO"/>
        </w:rPr>
        <w:t xml:space="preserve"> los</w:t>
      </w:r>
      <w:r w:rsidRPr="00064EA7">
        <w:rPr>
          <w:rFonts w:ascii="Arial" w:hAnsi="Arial" w:cs="Arial"/>
          <w:color w:val="000000"/>
          <w:lang w:val="es-CO"/>
        </w:rPr>
        <w:t xml:space="preserve"> tendones dan cuenta de la tensión que hay en los diferentes músculos, mientras que </w:t>
      </w:r>
      <w:r w:rsidR="00540928" w:rsidRPr="00064EA7">
        <w:rPr>
          <w:rFonts w:ascii="Arial" w:hAnsi="Arial" w:cs="Arial"/>
          <w:color w:val="000000"/>
          <w:lang w:val="es-CO"/>
        </w:rPr>
        <w:t xml:space="preserve">en </w:t>
      </w:r>
      <w:r w:rsidRPr="00064EA7">
        <w:rPr>
          <w:rFonts w:ascii="Arial" w:hAnsi="Arial" w:cs="Arial"/>
          <w:color w:val="000000"/>
          <w:lang w:val="es-CO"/>
        </w:rPr>
        <w:t xml:space="preserve">los ligamentos y articulaciones perciben la posición, dirección, velocidad y aceleración de diferentes </w:t>
      </w:r>
      <w:r w:rsidR="00540928" w:rsidRPr="00064EA7">
        <w:rPr>
          <w:rFonts w:ascii="Arial" w:hAnsi="Arial" w:cs="Arial"/>
          <w:color w:val="000000"/>
          <w:lang w:val="es-CO"/>
        </w:rPr>
        <w:t>partes</w:t>
      </w:r>
      <w:r w:rsidRPr="00064EA7">
        <w:rPr>
          <w:rFonts w:ascii="Arial" w:hAnsi="Arial" w:cs="Arial"/>
          <w:color w:val="000000"/>
          <w:lang w:val="es-CO"/>
        </w:rPr>
        <w:t xml:space="preserve"> del cuerpo. </w:t>
      </w:r>
      <w:r w:rsidR="00414FDD">
        <w:rPr>
          <w:rFonts w:ascii="Arial" w:hAnsi="Arial" w:cs="Arial"/>
          <w:color w:val="000000"/>
          <w:lang w:val="es-CO"/>
        </w:rPr>
        <w:t xml:space="preserve">Por </w:t>
      </w:r>
      <w:r w:rsidR="00716F23">
        <w:rPr>
          <w:rFonts w:ascii="Arial" w:hAnsi="Arial" w:cs="Arial"/>
          <w:color w:val="000000"/>
          <w:lang w:val="es-CO"/>
        </w:rPr>
        <w:t>su parte, los propiorreceptores</w:t>
      </w:r>
      <w:r w:rsidR="00711A09">
        <w:rPr>
          <w:rFonts w:ascii="Arial" w:hAnsi="Arial" w:cs="Arial"/>
          <w:color w:val="000000"/>
          <w:lang w:val="es-CO"/>
        </w:rPr>
        <w:t xml:space="preserve"> del aparato vestibular se relacionan </w:t>
      </w:r>
      <w:r w:rsidR="00711A09" w:rsidRPr="00711A09">
        <w:rPr>
          <w:rFonts w:ascii="Arial" w:hAnsi="Arial" w:cs="Arial"/>
          <w:color w:val="000000"/>
          <w:lang w:val="es-CO"/>
        </w:rPr>
        <w:t>con la percepción del equilibrio y movimientos corporales.</w:t>
      </w:r>
      <w:r w:rsidR="00711A09" w:rsidRPr="00064EA7">
        <w:rPr>
          <w:rFonts w:ascii="Arial" w:hAnsi="Arial" w:cs="Arial"/>
          <w:color w:val="000000"/>
          <w:lang w:val="es-CO"/>
        </w:rPr>
        <w:t xml:space="preserve"> </w:t>
      </w:r>
    </w:p>
    <w:p w14:paraId="47B2D45D" w14:textId="06B0F2B8" w:rsidR="00E206BF" w:rsidRPr="00064EA7" w:rsidRDefault="00716F23" w:rsidP="00E206BF">
      <w:pPr>
        <w:shd w:val="clear" w:color="auto" w:fill="FFFFFF"/>
        <w:spacing w:after="240" w:line="336" w:lineRule="atLeast"/>
        <w:rPr>
          <w:rFonts w:ascii="Arial" w:hAnsi="Arial" w:cs="Arial"/>
          <w:bCs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Así, los propiorreceptores</w:t>
      </w:r>
      <w:r w:rsidR="00E206BF" w:rsidRPr="00064EA7">
        <w:rPr>
          <w:rFonts w:ascii="Arial" w:hAnsi="Arial" w:cs="Arial"/>
          <w:color w:val="000000"/>
          <w:lang w:val="es-CO"/>
        </w:rPr>
        <w:t xml:space="preserve"> </w:t>
      </w:r>
      <w:r w:rsidR="00C909EF" w:rsidRPr="00064EA7">
        <w:rPr>
          <w:rFonts w:ascii="Arial" w:hAnsi="Arial" w:cs="Arial"/>
          <w:color w:val="000000"/>
          <w:lang w:val="es-CO"/>
        </w:rPr>
        <w:t xml:space="preserve">ayudan al </w:t>
      </w:r>
      <w:r w:rsidR="00E206BF" w:rsidRPr="00064EA7">
        <w:rPr>
          <w:rFonts w:ascii="Arial" w:hAnsi="Arial" w:cs="Arial"/>
          <w:color w:val="000000"/>
          <w:lang w:val="es-CO"/>
        </w:rPr>
        <w:t xml:space="preserve">control </w:t>
      </w:r>
      <w:r w:rsidR="00C909EF" w:rsidRPr="00064EA7">
        <w:rPr>
          <w:rFonts w:ascii="Arial" w:hAnsi="Arial" w:cs="Arial"/>
          <w:color w:val="000000"/>
          <w:lang w:val="es-CO"/>
        </w:rPr>
        <w:t xml:space="preserve">de </w:t>
      </w:r>
      <w:r w:rsidR="00E206BF" w:rsidRPr="00064EA7">
        <w:rPr>
          <w:rFonts w:ascii="Arial" w:hAnsi="Arial" w:cs="Arial"/>
          <w:color w:val="000000"/>
          <w:lang w:val="es-CO"/>
        </w:rPr>
        <w:t>los movimientos corporales,</w:t>
      </w:r>
      <w:r>
        <w:rPr>
          <w:rFonts w:ascii="Arial" w:hAnsi="Arial" w:cs="Arial"/>
          <w:color w:val="000000"/>
          <w:lang w:val="es-CO"/>
        </w:rPr>
        <w:t xml:space="preserve"> incluyendo</w:t>
      </w:r>
      <w:r w:rsidR="00E206BF" w:rsidRPr="00064EA7">
        <w:rPr>
          <w:rFonts w:ascii="Arial" w:hAnsi="Arial" w:cs="Arial"/>
          <w:color w:val="000000"/>
          <w:lang w:val="es-CO"/>
        </w:rPr>
        <w:t xml:space="preserve"> </w:t>
      </w:r>
      <w:r w:rsidRPr="00064EA7">
        <w:rPr>
          <w:rFonts w:ascii="Arial" w:hAnsi="Arial" w:cs="Arial"/>
          <w:color w:val="000000"/>
          <w:lang w:val="es-CO"/>
        </w:rPr>
        <w:t xml:space="preserve">la dirección </w:t>
      </w:r>
      <w:r>
        <w:rPr>
          <w:rFonts w:ascii="Arial" w:hAnsi="Arial" w:cs="Arial"/>
          <w:color w:val="000000"/>
          <w:lang w:val="es-CO"/>
        </w:rPr>
        <w:t xml:space="preserve">y velocidad de cada movimiento, </w:t>
      </w:r>
      <w:r w:rsidR="00E206BF" w:rsidRPr="00064EA7">
        <w:rPr>
          <w:rFonts w:ascii="Arial" w:hAnsi="Arial" w:cs="Arial"/>
          <w:color w:val="000000"/>
          <w:lang w:val="es-CO"/>
        </w:rPr>
        <w:t>y permite</w:t>
      </w:r>
      <w:r w:rsidR="00540928" w:rsidRPr="00064EA7">
        <w:rPr>
          <w:rFonts w:ascii="Arial" w:hAnsi="Arial" w:cs="Arial"/>
          <w:color w:val="000000"/>
          <w:lang w:val="es-CO"/>
        </w:rPr>
        <w:t>n</w:t>
      </w:r>
      <w:r w:rsidR="00E206BF" w:rsidRPr="00064EA7">
        <w:rPr>
          <w:rFonts w:ascii="Arial" w:hAnsi="Arial" w:cs="Arial"/>
          <w:color w:val="000000"/>
          <w:lang w:val="es-CO"/>
        </w:rPr>
        <w:t xml:space="preserve"> defin</w:t>
      </w:r>
      <w:r w:rsidR="00540928" w:rsidRPr="00064EA7">
        <w:rPr>
          <w:rFonts w:ascii="Arial" w:hAnsi="Arial" w:cs="Arial"/>
          <w:color w:val="000000"/>
          <w:lang w:val="es-CO"/>
        </w:rPr>
        <w:t>ir</w:t>
      </w:r>
      <w:r>
        <w:rPr>
          <w:rFonts w:ascii="Arial" w:hAnsi="Arial" w:cs="Arial"/>
          <w:color w:val="000000"/>
          <w:lang w:val="es-CO"/>
        </w:rPr>
        <w:t xml:space="preserve"> la fuerza que ejerce un músculo determinado. </w:t>
      </w:r>
      <w:r w:rsidR="00E206BF" w:rsidRPr="00064EA7">
        <w:rPr>
          <w:rFonts w:ascii="Arial" w:hAnsi="Arial" w:cs="Arial"/>
          <w:color w:val="000000"/>
          <w:lang w:val="es-CO"/>
        </w:rPr>
        <w:t xml:space="preserve"> </w:t>
      </w:r>
    </w:p>
    <w:p w14:paraId="0F23AB18" w14:textId="77777777" w:rsidR="006011F0" w:rsidRPr="00064EA7" w:rsidRDefault="006011F0" w:rsidP="00CD652E">
      <w:pPr>
        <w:rPr>
          <w:rFonts w:ascii="Arial" w:hAnsi="Arial" w:cs="Arial"/>
          <w:lang w:val="es-CO"/>
        </w:rPr>
      </w:pPr>
    </w:p>
    <w:p w14:paraId="58697D7F" w14:textId="5C698094" w:rsidR="006559E5" w:rsidRPr="00064EA7" w:rsidRDefault="00652F14" w:rsidP="00705DE0">
      <w:pPr>
        <w:shd w:val="clear" w:color="auto" w:fill="99CCFF"/>
        <w:jc w:val="center"/>
        <w:rPr>
          <w:rFonts w:ascii="Arial" w:hAnsi="Arial" w:cs="Arial"/>
          <w:b/>
          <w:lang w:val="es-ES_tradnl"/>
        </w:rPr>
      </w:pPr>
      <w:r w:rsidRPr="00064EA7">
        <w:rPr>
          <w:rFonts w:ascii="Arial" w:hAnsi="Arial" w:cs="Arial"/>
          <w:b/>
          <w:lang w:val="es-ES_tradnl"/>
        </w:rPr>
        <w:t>PESTAÑA 2</w:t>
      </w:r>
      <w:r w:rsidR="00157C50" w:rsidRPr="00064EA7">
        <w:rPr>
          <w:rFonts w:ascii="Arial" w:hAnsi="Arial" w:cs="Arial"/>
          <w:lang w:val="es-ES_tradnl"/>
        </w:rPr>
        <w:t xml:space="preserve"> (“</w:t>
      </w:r>
      <w:r w:rsidRPr="00064EA7">
        <w:rPr>
          <w:rFonts w:ascii="Arial" w:hAnsi="Arial" w:cs="Arial"/>
          <w:lang w:val="es-ES_tradnl"/>
        </w:rPr>
        <w:t>COMPRENSIÓN</w:t>
      </w:r>
      <w:r w:rsidR="00157C50" w:rsidRPr="00064EA7">
        <w:rPr>
          <w:rFonts w:ascii="Arial" w:hAnsi="Arial" w:cs="Arial"/>
          <w:lang w:val="es-ES_tradnl"/>
        </w:rPr>
        <w:t>”)</w:t>
      </w:r>
    </w:p>
    <w:p w14:paraId="59CB83F6" w14:textId="4D09A43D" w:rsidR="00595E43" w:rsidRPr="00064EA7" w:rsidRDefault="00595E43" w:rsidP="00595E43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 xml:space="preserve">Título botón </w:t>
      </w:r>
      <w:bookmarkStart w:id="1" w:name="OLE_LINK19"/>
      <w:bookmarkStart w:id="2" w:name="OLE_LINK20"/>
      <w:bookmarkStart w:id="3" w:name="OLE_LINK21"/>
      <w:r w:rsidR="00E206BF" w:rsidRPr="00064EA7">
        <w:rPr>
          <w:rFonts w:ascii="Arial" w:hAnsi="Arial" w:cs="Arial"/>
          <w:highlight w:val="green"/>
          <w:lang w:val="es-ES_tradnl"/>
        </w:rPr>
        <w:t>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20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máx.)</w:t>
      </w:r>
      <w:bookmarkEnd w:id="1"/>
      <w:bookmarkEnd w:id="2"/>
      <w:bookmarkEnd w:id="3"/>
    </w:p>
    <w:p w14:paraId="60D847A0" w14:textId="55B6F791" w:rsidR="00CD652E" w:rsidRPr="00064EA7" w:rsidRDefault="0023028F" w:rsidP="00CD652E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Comprensión</w:t>
      </w:r>
    </w:p>
    <w:p w14:paraId="58B8CC17" w14:textId="77777777" w:rsidR="006559E5" w:rsidRPr="00064EA7" w:rsidRDefault="006559E5" w:rsidP="00CD652E">
      <w:pPr>
        <w:rPr>
          <w:rFonts w:ascii="Arial" w:hAnsi="Arial" w:cs="Arial"/>
          <w:lang w:val="es-ES_tradnl"/>
        </w:rPr>
      </w:pPr>
    </w:p>
    <w:p w14:paraId="6AB4C9AA" w14:textId="06FE7827" w:rsidR="00E206BF" w:rsidRPr="00064EA7" w:rsidRDefault="00595E43" w:rsidP="00E206BF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Título de pestaña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48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830367B" w14:textId="7E7FC5C4" w:rsidR="00595E43" w:rsidRPr="00064EA7" w:rsidRDefault="00A32C77" w:rsidP="00595E43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lastRenderedPageBreak/>
        <w:t>Explorando la lectura</w:t>
      </w:r>
    </w:p>
    <w:p w14:paraId="2A4B7346" w14:textId="77777777" w:rsidR="00595E43" w:rsidRPr="00064EA7" w:rsidRDefault="00595E43" w:rsidP="00595E43">
      <w:pPr>
        <w:ind w:left="142" w:hanging="142"/>
        <w:jc w:val="both"/>
        <w:rPr>
          <w:rFonts w:ascii="Arial" w:hAnsi="Arial" w:cs="Arial"/>
          <w:lang w:val="es-ES_tradnl"/>
        </w:rPr>
      </w:pPr>
    </w:p>
    <w:p w14:paraId="09AA5914" w14:textId="77777777" w:rsidR="00E206BF" w:rsidRPr="00064EA7" w:rsidRDefault="00595E43" w:rsidP="00E206BF">
      <w:pPr>
        <w:rPr>
          <w:rFonts w:ascii="Arial" w:hAnsi="Arial" w:cs="Arial"/>
          <w:lang w:val="es-ES_tradnl"/>
        </w:rPr>
      </w:pPr>
      <w:bookmarkStart w:id="4" w:name="OLE_LINK11"/>
      <w:bookmarkStart w:id="5" w:name="OLE_LINK12"/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Texto 1 de pestaña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500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aprox.)</w:t>
      </w:r>
    </w:p>
    <w:p w14:paraId="1DA050E0" w14:textId="1B5139D4" w:rsidR="00595E43" w:rsidRPr="00064EA7" w:rsidRDefault="0023028F" w:rsidP="00C909EF">
      <w:pPr>
        <w:rPr>
          <w:rFonts w:ascii="Arial" w:hAnsi="Arial" w:cs="Arial"/>
          <w:lang w:val="es-ES_tradnl"/>
        </w:rPr>
      </w:pPr>
      <w:bookmarkStart w:id="6" w:name="OLE_LINK24"/>
      <w:bookmarkStart w:id="7" w:name="OLE_LINK25"/>
      <w:bookmarkStart w:id="8" w:name="OLE_LINK26"/>
      <w:r w:rsidRPr="00064EA7">
        <w:rPr>
          <w:rFonts w:ascii="Arial" w:hAnsi="Arial" w:cs="Arial"/>
          <w:lang w:val="es-ES_tradnl"/>
        </w:rPr>
        <w:t>¿</w:t>
      </w:r>
      <w:r w:rsidR="0026489F">
        <w:rPr>
          <w:rFonts w:ascii="Arial" w:hAnsi="Arial" w:cs="Arial"/>
          <w:lang w:val="es-ES_tradnl"/>
        </w:rPr>
        <w:t>Dónde se encuentran</w:t>
      </w:r>
      <w:r w:rsidR="00064EA7">
        <w:rPr>
          <w:rFonts w:ascii="Arial" w:hAnsi="Arial" w:cs="Arial"/>
          <w:lang w:val="es-ES_tradnl"/>
        </w:rPr>
        <w:t xml:space="preserve"> los </w:t>
      </w:r>
      <w:bookmarkStart w:id="9" w:name="OLE_LINK22"/>
      <w:bookmarkStart w:id="10" w:name="OLE_LINK23"/>
      <w:proofErr w:type="spellStart"/>
      <w:r w:rsidR="00064EA7">
        <w:rPr>
          <w:rFonts w:ascii="Arial" w:hAnsi="Arial" w:cs="Arial"/>
          <w:lang w:val="es-ES_tradnl"/>
        </w:rPr>
        <w:t>propiorrreceptores</w:t>
      </w:r>
      <w:bookmarkEnd w:id="9"/>
      <w:bookmarkEnd w:id="10"/>
      <w:proofErr w:type="spellEnd"/>
      <w:r w:rsidR="00455438" w:rsidRPr="00064EA7">
        <w:rPr>
          <w:rFonts w:ascii="Arial" w:hAnsi="Arial" w:cs="Arial"/>
          <w:lang w:val="es-ES_tradnl"/>
        </w:rPr>
        <w:t>?</w:t>
      </w:r>
    </w:p>
    <w:bookmarkEnd w:id="6"/>
    <w:bookmarkEnd w:id="7"/>
    <w:bookmarkEnd w:id="8"/>
    <w:p w14:paraId="1CC3693A" w14:textId="77777777" w:rsidR="00455438" w:rsidRPr="00064EA7" w:rsidRDefault="00455438" w:rsidP="00455438">
      <w:pPr>
        <w:jc w:val="both"/>
        <w:rPr>
          <w:rFonts w:ascii="Arial" w:hAnsi="Arial" w:cs="Arial"/>
          <w:lang w:val="es-ES_tradnl"/>
        </w:rPr>
      </w:pPr>
    </w:p>
    <w:p w14:paraId="31EF2508" w14:textId="77777777" w:rsidR="00595E43" w:rsidRPr="00064EA7" w:rsidRDefault="00595E43" w:rsidP="00595E43">
      <w:pPr>
        <w:ind w:left="142" w:hanging="142"/>
        <w:jc w:val="both"/>
        <w:rPr>
          <w:rFonts w:ascii="Arial" w:hAnsi="Arial" w:cs="Arial"/>
          <w:lang w:val="es-ES_tradnl"/>
        </w:rPr>
      </w:pPr>
    </w:p>
    <w:p w14:paraId="2B41C988" w14:textId="77777777" w:rsidR="00E206BF" w:rsidRPr="00064EA7" w:rsidRDefault="00595E43" w:rsidP="00E206BF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highlight w:val="green"/>
          <w:lang w:val="es-ES_tradnl"/>
        </w:rPr>
        <w:t xml:space="preserve">Texto 2 de pestaña </w:t>
      </w:r>
      <w:r w:rsidR="00E206BF" w:rsidRPr="00064EA7">
        <w:rPr>
          <w:rFonts w:ascii="Arial" w:hAnsi="Arial" w:cs="Arial"/>
          <w:highlight w:val="green"/>
          <w:lang w:val="es-ES_tradnl"/>
        </w:rPr>
        <w:t>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500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aprox.)</w:t>
      </w:r>
    </w:p>
    <w:p w14:paraId="4DFDAA3A" w14:textId="0FAA6F86" w:rsidR="003E2799" w:rsidRPr="00064EA7" w:rsidRDefault="00064EA7" w:rsidP="003E2799">
      <w:pPr>
        <w:rPr>
          <w:rFonts w:ascii="Arial" w:hAnsi="Arial" w:cs="Arial"/>
          <w:lang w:val="es-ES_tradnl"/>
        </w:rPr>
      </w:pPr>
      <w:bookmarkStart w:id="11" w:name="OLE_LINK27"/>
      <w:bookmarkStart w:id="12" w:name="OLE_LINK28"/>
      <w:r>
        <w:rPr>
          <w:rFonts w:ascii="Arial" w:hAnsi="Arial" w:cs="Arial"/>
          <w:lang w:val="es-ES_tradnl"/>
        </w:rPr>
        <w:t>¿Qué tipo de neuronas están asociadas con los propiorreceptores</w:t>
      </w:r>
      <w:r w:rsidR="003E2799" w:rsidRPr="00064EA7">
        <w:rPr>
          <w:rFonts w:ascii="Arial" w:hAnsi="Arial" w:cs="Arial"/>
          <w:lang w:val="es-ES_tradnl"/>
        </w:rPr>
        <w:t>?</w:t>
      </w:r>
    </w:p>
    <w:bookmarkEnd w:id="11"/>
    <w:bookmarkEnd w:id="12"/>
    <w:p w14:paraId="72C9E6B5" w14:textId="77777777" w:rsidR="00595E43" w:rsidRPr="00064EA7" w:rsidRDefault="00595E43" w:rsidP="00595E43">
      <w:pPr>
        <w:rPr>
          <w:rFonts w:ascii="Arial" w:hAnsi="Arial" w:cs="Arial"/>
          <w:lang w:val="es-ES_tradnl"/>
        </w:rPr>
      </w:pPr>
    </w:p>
    <w:p w14:paraId="5EA7346A" w14:textId="77777777" w:rsidR="003E2799" w:rsidRPr="00064EA7" w:rsidRDefault="003E2799" w:rsidP="00595E43">
      <w:pPr>
        <w:rPr>
          <w:rFonts w:ascii="Arial" w:hAnsi="Arial" w:cs="Arial"/>
          <w:highlight w:val="green"/>
          <w:lang w:val="es-ES_tradnl"/>
        </w:rPr>
      </w:pPr>
    </w:p>
    <w:p w14:paraId="3EA502B4" w14:textId="77777777" w:rsidR="00E206BF" w:rsidRPr="00064EA7" w:rsidRDefault="00595E43" w:rsidP="00E206BF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highlight w:val="green"/>
          <w:lang w:val="es-ES_tradnl"/>
        </w:rPr>
        <w:t xml:space="preserve">Texto 3 de pestaña </w:t>
      </w:r>
      <w:r w:rsidR="00E206BF" w:rsidRPr="00064EA7">
        <w:rPr>
          <w:rFonts w:ascii="Arial" w:hAnsi="Arial" w:cs="Arial"/>
          <w:highlight w:val="green"/>
          <w:lang w:val="es-ES_tradnl"/>
        </w:rPr>
        <w:t>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500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aprox.)</w:t>
      </w:r>
    </w:p>
    <w:p w14:paraId="372EE4C7" w14:textId="3B02F6C4" w:rsidR="003E2799" w:rsidRPr="00064EA7" w:rsidRDefault="003E2799" w:rsidP="003E2799">
      <w:pPr>
        <w:rPr>
          <w:rFonts w:ascii="Arial" w:hAnsi="Arial" w:cs="Arial"/>
          <w:lang w:val="es-ES_tradnl"/>
        </w:rPr>
      </w:pPr>
      <w:bookmarkStart w:id="13" w:name="OLE_LINK29"/>
      <w:bookmarkStart w:id="14" w:name="OLE_LINK30"/>
      <w:bookmarkStart w:id="15" w:name="OLE_LINK31"/>
      <w:r w:rsidRPr="00064EA7">
        <w:rPr>
          <w:rFonts w:ascii="Arial" w:hAnsi="Arial" w:cs="Arial"/>
          <w:lang w:val="es-ES_tradnl"/>
        </w:rPr>
        <w:t xml:space="preserve">¿Qué funciones cumplen los </w:t>
      </w:r>
      <w:proofErr w:type="spellStart"/>
      <w:r w:rsidR="0026489F">
        <w:rPr>
          <w:rFonts w:ascii="Arial" w:hAnsi="Arial" w:cs="Arial"/>
          <w:lang w:val="es-ES_tradnl"/>
        </w:rPr>
        <w:t>propiorrreceptores</w:t>
      </w:r>
      <w:proofErr w:type="spellEnd"/>
      <w:r w:rsidRPr="00064EA7">
        <w:rPr>
          <w:rFonts w:ascii="Arial" w:hAnsi="Arial" w:cs="Arial"/>
          <w:lang w:val="es-ES_tradnl"/>
        </w:rPr>
        <w:t>?</w:t>
      </w:r>
    </w:p>
    <w:bookmarkEnd w:id="13"/>
    <w:bookmarkEnd w:id="14"/>
    <w:bookmarkEnd w:id="15"/>
    <w:p w14:paraId="32CCB85F" w14:textId="77777777" w:rsidR="00595E43" w:rsidRPr="00064EA7" w:rsidRDefault="00595E43" w:rsidP="00595E43">
      <w:pPr>
        <w:rPr>
          <w:rFonts w:ascii="Arial" w:hAnsi="Arial" w:cs="Arial"/>
          <w:lang w:val="es-ES_tradnl"/>
        </w:rPr>
      </w:pPr>
    </w:p>
    <w:bookmarkEnd w:id="4"/>
    <w:bookmarkEnd w:id="5"/>
    <w:p w14:paraId="19A93622" w14:textId="77777777" w:rsidR="00595E43" w:rsidRPr="00064EA7" w:rsidRDefault="00595E43" w:rsidP="00595E43">
      <w:pPr>
        <w:rPr>
          <w:rFonts w:ascii="Arial" w:hAnsi="Arial" w:cs="Arial"/>
          <w:lang w:val="es-ES_tradnl"/>
        </w:rPr>
      </w:pPr>
    </w:p>
    <w:p w14:paraId="1161319B" w14:textId="70808894" w:rsidR="006559E5" w:rsidRPr="00064EA7" w:rsidRDefault="00C828FC" w:rsidP="00705DE0">
      <w:pPr>
        <w:shd w:val="clear" w:color="auto" w:fill="CCFFFF"/>
        <w:jc w:val="center"/>
        <w:rPr>
          <w:rFonts w:ascii="Arial" w:hAnsi="Arial" w:cs="Arial"/>
          <w:b/>
          <w:lang w:val="es-ES_tradnl"/>
        </w:rPr>
      </w:pPr>
      <w:r w:rsidRPr="00064EA7">
        <w:rPr>
          <w:rFonts w:ascii="Arial" w:hAnsi="Arial" w:cs="Arial"/>
          <w:b/>
          <w:lang w:val="es-ES_tradnl"/>
        </w:rPr>
        <w:t>PESTAÑA 3 (“LÉXICO”)</w:t>
      </w:r>
    </w:p>
    <w:p w14:paraId="580CB6FD" w14:textId="5A03F7C5" w:rsidR="00C828FC" w:rsidRPr="00064EA7" w:rsidRDefault="00C828FC" w:rsidP="00132DE8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 xml:space="preserve">Título botón </w:t>
      </w:r>
      <w:r w:rsidR="00E206BF" w:rsidRPr="00064EA7">
        <w:rPr>
          <w:rFonts w:ascii="Arial" w:hAnsi="Arial" w:cs="Arial"/>
          <w:highlight w:val="green"/>
          <w:lang w:val="es-ES_tradnl"/>
        </w:rPr>
        <w:t>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20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619F935E" w14:textId="41E561C7" w:rsidR="00132DE8" w:rsidRPr="00064EA7" w:rsidRDefault="00132DE8" w:rsidP="00132DE8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Vocabulario</w:t>
      </w:r>
    </w:p>
    <w:p w14:paraId="7AD4EC50" w14:textId="77777777" w:rsidR="00C828FC" w:rsidRPr="00064EA7" w:rsidRDefault="00C828FC" w:rsidP="00C828FC">
      <w:pPr>
        <w:rPr>
          <w:rFonts w:ascii="Arial" w:hAnsi="Arial" w:cs="Arial"/>
          <w:lang w:val="es-ES_tradnl"/>
        </w:rPr>
      </w:pPr>
    </w:p>
    <w:p w14:paraId="03F385BD" w14:textId="4143AAED" w:rsidR="00E206BF" w:rsidRPr="00064EA7" w:rsidRDefault="00C828FC" w:rsidP="00E206BF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Título de pestaña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500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aprox.)</w:t>
      </w:r>
    </w:p>
    <w:p w14:paraId="437D32C6" w14:textId="5F58AAB1" w:rsidR="00132DE8" w:rsidRPr="00064EA7" w:rsidRDefault="00414FDD" w:rsidP="00C828FC">
      <w:pPr>
        <w:ind w:left="142" w:hanging="142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Vocabulario</w:t>
      </w:r>
    </w:p>
    <w:p w14:paraId="5CACDF48" w14:textId="77777777" w:rsidR="00C828FC" w:rsidRPr="00064EA7" w:rsidRDefault="00C828FC" w:rsidP="00C828FC">
      <w:pPr>
        <w:ind w:left="142" w:hanging="142"/>
        <w:jc w:val="both"/>
        <w:rPr>
          <w:rFonts w:ascii="Arial" w:hAnsi="Arial" w:cs="Arial"/>
          <w:lang w:val="es-ES_tradnl"/>
        </w:rPr>
      </w:pPr>
    </w:p>
    <w:p w14:paraId="0CAE4821" w14:textId="307BF045" w:rsidR="00CE11A7" w:rsidRPr="00064EA7" w:rsidRDefault="00CE11A7" w:rsidP="00C828FC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TERMINO 1:</w:t>
      </w:r>
    </w:p>
    <w:p w14:paraId="3BD1E55E" w14:textId="518F1EE0" w:rsidR="00C828FC" w:rsidRPr="00064EA7" w:rsidRDefault="00C828FC" w:rsidP="0025454D">
      <w:pPr>
        <w:ind w:left="426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proofErr w:type="spellStart"/>
      <w:r w:rsidR="00785F50">
        <w:rPr>
          <w:rFonts w:ascii="Arial" w:hAnsi="Arial" w:cs="Arial"/>
          <w:lang w:val="es-ES_tradnl"/>
        </w:rPr>
        <w:t>Propiorreceptor</w:t>
      </w:r>
      <w:proofErr w:type="spellEnd"/>
    </w:p>
    <w:p w14:paraId="087EDD33" w14:textId="77777777" w:rsidR="00BA72D6" w:rsidRPr="00064EA7" w:rsidRDefault="00BA72D6" w:rsidP="0025454D">
      <w:pPr>
        <w:ind w:left="426" w:hanging="142"/>
        <w:jc w:val="both"/>
        <w:rPr>
          <w:rFonts w:ascii="Arial" w:hAnsi="Arial" w:cs="Arial"/>
          <w:lang w:val="es-ES_tradnl"/>
        </w:rPr>
      </w:pPr>
    </w:p>
    <w:p w14:paraId="1921B26B" w14:textId="767AC38E" w:rsidR="00CE11A7" w:rsidRPr="00064EA7" w:rsidRDefault="00CE11A7" w:rsidP="0025454D">
      <w:pPr>
        <w:ind w:left="426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yellow"/>
          <w:lang w:val="es-ES_tradnl"/>
        </w:rPr>
        <w:t xml:space="preserve">Texto </w:t>
      </w:r>
      <w:r w:rsidR="0025454D" w:rsidRPr="00064EA7">
        <w:rPr>
          <w:rFonts w:ascii="Arial" w:hAnsi="Arial" w:cs="Arial"/>
          <w:highlight w:val="yellow"/>
          <w:lang w:val="es-ES_tradnl"/>
        </w:rPr>
        <w:t xml:space="preserve">de </w:t>
      </w:r>
      <w:r w:rsidRPr="00064EA7">
        <w:rPr>
          <w:rFonts w:ascii="Arial" w:hAnsi="Arial" w:cs="Arial"/>
          <w:highlight w:val="yellow"/>
          <w:lang w:val="es-ES_tradnl"/>
        </w:rPr>
        <w:t xml:space="preserve">término </w:t>
      </w:r>
    </w:p>
    <w:p w14:paraId="403F35D5" w14:textId="20EEF60A" w:rsidR="007E2226" w:rsidRDefault="00BA72D6" w:rsidP="0025454D">
      <w:pPr>
        <w:ind w:left="426" w:hanging="142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Tipo de receptor </w:t>
      </w:r>
      <w:r w:rsidR="00B15EE1">
        <w:rPr>
          <w:rFonts w:ascii="Arial" w:hAnsi="Arial" w:cs="Arial"/>
          <w:lang w:val="es-ES_tradnl"/>
        </w:rPr>
        <w:t xml:space="preserve">interno </w:t>
      </w:r>
      <w:r>
        <w:rPr>
          <w:rFonts w:ascii="Arial" w:hAnsi="Arial" w:cs="Arial"/>
          <w:lang w:val="es-ES_tradnl"/>
        </w:rPr>
        <w:t>que permite percibir el movimiento, la posición del cuerpo y la fuerza muscular.</w:t>
      </w:r>
    </w:p>
    <w:p w14:paraId="7AA05661" w14:textId="77777777" w:rsidR="00785F50" w:rsidRPr="00064EA7" w:rsidRDefault="00785F50" w:rsidP="0025454D">
      <w:pPr>
        <w:ind w:left="426" w:hanging="142"/>
        <w:jc w:val="both"/>
        <w:rPr>
          <w:rFonts w:ascii="Arial" w:hAnsi="Arial" w:cs="Arial"/>
          <w:lang w:val="es-ES_tradnl"/>
        </w:rPr>
      </w:pPr>
    </w:p>
    <w:p w14:paraId="2123F9C7" w14:textId="219D10D9" w:rsidR="0025454D" w:rsidRPr="00064EA7" w:rsidRDefault="0025454D" w:rsidP="0025454D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highlight w:val="green"/>
          <w:lang w:val="es-ES_tradnl"/>
        </w:rPr>
        <w:t>TERMINO 2:</w:t>
      </w:r>
      <w:r w:rsidRPr="00064EA7">
        <w:rPr>
          <w:rFonts w:ascii="Arial" w:hAnsi="Arial" w:cs="Arial"/>
          <w:lang w:val="es-ES_tradnl"/>
        </w:rPr>
        <w:t xml:space="preserve"> </w:t>
      </w:r>
    </w:p>
    <w:p w14:paraId="7C3213DE" w14:textId="5E4F41D2" w:rsidR="0025454D" w:rsidRPr="00064EA7" w:rsidRDefault="0025454D" w:rsidP="0025454D">
      <w:pPr>
        <w:ind w:left="426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yellow"/>
          <w:lang w:val="es-ES_tradnl"/>
        </w:rPr>
        <w:t xml:space="preserve">Término </w:t>
      </w:r>
    </w:p>
    <w:p w14:paraId="7F5573FE" w14:textId="29C3727F" w:rsidR="0025454D" w:rsidRDefault="00711A09" w:rsidP="0025454D">
      <w:pPr>
        <w:ind w:left="426" w:hanging="142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Aparato vestibular</w:t>
      </w:r>
    </w:p>
    <w:p w14:paraId="3F8699B4" w14:textId="77777777" w:rsidR="00711A09" w:rsidRPr="00064EA7" w:rsidRDefault="00711A09" w:rsidP="0025454D">
      <w:pPr>
        <w:ind w:left="426" w:hanging="142"/>
        <w:jc w:val="both"/>
        <w:rPr>
          <w:rFonts w:ascii="Arial" w:hAnsi="Arial" w:cs="Arial"/>
          <w:lang w:val="es-ES_tradnl"/>
        </w:rPr>
      </w:pPr>
    </w:p>
    <w:p w14:paraId="0C4FDD40" w14:textId="219C1C77" w:rsidR="0025454D" w:rsidRDefault="0025454D" w:rsidP="0025454D">
      <w:pPr>
        <w:ind w:left="426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yellow"/>
          <w:lang w:val="es-ES_tradnl"/>
        </w:rPr>
        <w:t xml:space="preserve">Texto de término </w:t>
      </w:r>
    </w:p>
    <w:p w14:paraId="14536DC8" w14:textId="2DD6FE3D" w:rsidR="00A20D59" w:rsidRPr="00915586" w:rsidRDefault="00A20D59" w:rsidP="00A20D59">
      <w:pPr>
        <w:pStyle w:val="NormalWeb"/>
        <w:shd w:val="clear" w:color="auto" w:fill="FFFFFF"/>
        <w:spacing w:before="120" w:beforeAutospacing="0" w:after="120" w:afterAutospacing="0" w:line="336" w:lineRule="atLeast"/>
        <w:ind w:left="426"/>
        <w:rPr>
          <w:rFonts w:ascii="Arial" w:hAnsi="Arial" w:cs="Arial"/>
        </w:rPr>
      </w:pPr>
      <w:r w:rsidRPr="00915586">
        <w:rPr>
          <w:rFonts w:ascii="Arial" w:hAnsi="Arial" w:cs="Arial"/>
        </w:rPr>
        <w:t>Está formado por dos especies de sacos o ensanchamientos del oído interno (el utrículo y el sáculo), que informan sobre la posición de la cabeza con  relación al suelo.</w:t>
      </w:r>
    </w:p>
    <w:p w14:paraId="0B083321" w14:textId="77777777" w:rsidR="00785F50" w:rsidRPr="00064EA7" w:rsidRDefault="00785F50" w:rsidP="00A20D59">
      <w:pPr>
        <w:jc w:val="both"/>
        <w:rPr>
          <w:rFonts w:ascii="Arial" w:hAnsi="Arial" w:cs="Arial"/>
          <w:lang w:val="es-ES_tradnl"/>
        </w:rPr>
      </w:pPr>
    </w:p>
    <w:p w14:paraId="661A548D" w14:textId="7CFCCD94" w:rsidR="0025454D" w:rsidRPr="00064EA7" w:rsidRDefault="0025454D" w:rsidP="0025454D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highlight w:val="green"/>
          <w:lang w:val="es-ES_tradnl"/>
        </w:rPr>
        <w:t>TERMINO 3:</w:t>
      </w:r>
      <w:r w:rsidRPr="00064EA7">
        <w:rPr>
          <w:rFonts w:ascii="Arial" w:hAnsi="Arial" w:cs="Arial"/>
          <w:lang w:val="es-ES_tradnl"/>
        </w:rPr>
        <w:t xml:space="preserve"> </w:t>
      </w:r>
    </w:p>
    <w:p w14:paraId="1B2A92EC" w14:textId="3F814C0C" w:rsidR="0025454D" w:rsidRPr="00064EA7" w:rsidRDefault="0025454D" w:rsidP="0025454D">
      <w:pPr>
        <w:ind w:left="426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="00740A52" w:rsidRPr="00064EA7">
        <w:rPr>
          <w:rFonts w:ascii="Arial" w:hAnsi="Arial" w:cs="Arial"/>
          <w:highlight w:val="yellow"/>
          <w:lang w:val="es-ES_tradnl"/>
        </w:rPr>
        <w:t>Término</w:t>
      </w:r>
    </w:p>
    <w:p w14:paraId="6CBE34B8" w14:textId="77777777" w:rsidR="00711A09" w:rsidRPr="00064EA7" w:rsidRDefault="00711A09" w:rsidP="00711A09">
      <w:pPr>
        <w:ind w:left="426" w:hanging="142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Tendón</w:t>
      </w:r>
    </w:p>
    <w:p w14:paraId="5763EE53" w14:textId="77777777" w:rsidR="00711A09" w:rsidRDefault="00711A09" w:rsidP="0025454D">
      <w:pPr>
        <w:ind w:left="426"/>
        <w:rPr>
          <w:rFonts w:ascii="Arial" w:hAnsi="Arial" w:cs="Arial"/>
          <w:b/>
          <w:color w:val="FF0000"/>
          <w:lang w:val="es-ES_tradnl"/>
        </w:rPr>
      </w:pPr>
    </w:p>
    <w:p w14:paraId="75753CA5" w14:textId="58098E2D" w:rsidR="0025454D" w:rsidRPr="00064EA7" w:rsidRDefault="0025454D" w:rsidP="0025454D">
      <w:pPr>
        <w:ind w:left="426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yellow"/>
          <w:lang w:val="es-ES_tradnl"/>
        </w:rPr>
        <w:t xml:space="preserve">Texto de término </w:t>
      </w:r>
    </w:p>
    <w:p w14:paraId="17BE9907" w14:textId="0D01166F" w:rsidR="0025454D" w:rsidRPr="00A20D59" w:rsidRDefault="00954731" w:rsidP="00954731">
      <w:pPr>
        <w:ind w:left="426" w:hanging="142"/>
        <w:jc w:val="both"/>
        <w:rPr>
          <w:rFonts w:ascii="Arial" w:hAnsi="Arial" w:cs="Arial"/>
          <w:lang w:val="es-CO"/>
        </w:rPr>
      </w:pPr>
      <w:r w:rsidRPr="00064EA7">
        <w:rPr>
          <w:rFonts w:ascii="Arial" w:hAnsi="Arial" w:cs="Arial"/>
          <w:lang w:val="es-CO"/>
        </w:rPr>
        <w:t xml:space="preserve"> </w:t>
      </w:r>
      <w:r w:rsidR="003134BE">
        <w:rPr>
          <w:rFonts w:ascii="Arial" w:hAnsi="Arial" w:cs="Arial"/>
          <w:shd w:val="clear" w:color="auto" w:fill="FFFFFF"/>
          <w:lang w:val="es-CO"/>
        </w:rPr>
        <w:t>T</w:t>
      </w:r>
      <w:r w:rsidR="00A20D59" w:rsidRPr="00A20D59">
        <w:rPr>
          <w:rFonts w:ascii="Arial" w:hAnsi="Arial" w:cs="Arial"/>
          <w:shd w:val="clear" w:color="auto" w:fill="FFFFFF"/>
          <w:lang w:val="es-CO"/>
        </w:rPr>
        <w:t xml:space="preserve">ejido conectivo no especializado que une los músculos </w:t>
      </w:r>
      <w:r w:rsidR="00915586">
        <w:rPr>
          <w:rFonts w:ascii="Arial" w:hAnsi="Arial" w:cs="Arial"/>
          <w:shd w:val="clear" w:color="auto" w:fill="FFFFFF"/>
          <w:lang w:val="es-CO"/>
        </w:rPr>
        <w:t>con los huesos.</w:t>
      </w:r>
    </w:p>
    <w:p w14:paraId="29704015" w14:textId="77777777" w:rsidR="00954731" w:rsidRPr="00A20D59" w:rsidRDefault="00954731" w:rsidP="00954731">
      <w:pPr>
        <w:ind w:left="426" w:hanging="142"/>
        <w:jc w:val="both"/>
        <w:rPr>
          <w:rFonts w:ascii="Arial" w:hAnsi="Arial" w:cs="Arial"/>
          <w:lang w:val="es-ES_tradnl"/>
        </w:rPr>
      </w:pPr>
    </w:p>
    <w:p w14:paraId="060159BE" w14:textId="36C08515" w:rsidR="0025454D" w:rsidRPr="00064EA7" w:rsidRDefault="0025454D" w:rsidP="0025454D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highlight w:val="green"/>
          <w:lang w:val="es-ES_tradnl"/>
        </w:rPr>
        <w:t>TERMINO 4:</w:t>
      </w:r>
      <w:r w:rsidRPr="00064EA7">
        <w:rPr>
          <w:rFonts w:ascii="Arial" w:hAnsi="Arial" w:cs="Arial"/>
          <w:lang w:val="es-ES_tradnl"/>
        </w:rPr>
        <w:t xml:space="preserve"> </w:t>
      </w:r>
    </w:p>
    <w:p w14:paraId="7CDC8A56" w14:textId="11DB771A" w:rsidR="0025454D" w:rsidRPr="00064EA7" w:rsidRDefault="0025454D" w:rsidP="0025454D">
      <w:pPr>
        <w:ind w:left="426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yellow"/>
          <w:lang w:val="es-ES_tradnl"/>
        </w:rPr>
        <w:t xml:space="preserve">Término </w:t>
      </w:r>
    </w:p>
    <w:p w14:paraId="2FBAC277" w14:textId="77777777" w:rsidR="00711A09" w:rsidRPr="00064EA7" w:rsidRDefault="00711A09" w:rsidP="00711A09">
      <w:pPr>
        <w:ind w:left="426" w:hanging="142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Ligamento</w:t>
      </w:r>
    </w:p>
    <w:p w14:paraId="2AC320AE" w14:textId="77777777" w:rsidR="00711A09" w:rsidRPr="00064EA7" w:rsidRDefault="00711A09" w:rsidP="00711A09">
      <w:pPr>
        <w:ind w:left="426" w:hanging="142"/>
        <w:jc w:val="both"/>
        <w:rPr>
          <w:rFonts w:ascii="Arial" w:hAnsi="Arial" w:cs="Arial"/>
          <w:lang w:val="es-ES_tradnl"/>
        </w:rPr>
      </w:pPr>
    </w:p>
    <w:p w14:paraId="4D54BB07" w14:textId="1A9CF122" w:rsidR="0025454D" w:rsidRPr="00064EA7" w:rsidRDefault="0025454D" w:rsidP="0025454D">
      <w:pPr>
        <w:ind w:left="426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yellow"/>
          <w:lang w:val="es-ES_tradnl"/>
        </w:rPr>
        <w:t xml:space="preserve">Texto de término </w:t>
      </w:r>
    </w:p>
    <w:p w14:paraId="7D36BAEA" w14:textId="55A247B0" w:rsidR="0025454D" w:rsidRDefault="003134BE" w:rsidP="00915586">
      <w:pPr>
        <w:ind w:left="426" w:hanging="142"/>
        <w:jc w:val="both"/>
        <w:rPr>
          <w:rFonts w:ascii="Arial" w:hAnsi="Arial" w:cs="Arial"/>
          <w:shd w:val="clear" w:color="auto" w:fill="FFFFFF"/>
          <w:lang w:val="es-CO"/>
        </w:rPr>
      </w:pPr>
      <w:r>
        <w:rPr>
          <w:rFonts w:ascii="Arial" w:hAnsi="Arial" w:cs="Arial"/>
          <w:shd w:val="clear" w:color="auto" w:fill="FFFFFF"/>
          <w:lang w:val="es-ES_tradnl"/>
        </w:rPr>
        <w:t>B</w:t>
      </w:r>
      <w:r w:rsidR="00915586" w:rsidRPr="00915586">
        <w:rPr>
          <w:rFonts w:ascii="Arial" w:hAnsi="Arial" w:cs="Arial"/>
          <w:shd w:val="clear" w:color="auto" w:fill="FFFFFF"/>
          <w:lang w:val="es-CO"/>
        </w:rPr>
        <w:t xml:space="preserve">anda de tejido conjuntivo fibroso muy sólido y elástico que une </w:t>
      </w:r>
      <w:r>
        <w:rPr>
          <w:rFonts w:ascii="Arial" w:hAnsi="Arial" w:cs="Arial"/>
          <w:shd w:val="clear" w:color="auto" w:fill="FFFFFF"/>
          <w:lang w:val="es-CO"/>
        </w:rPr>
        <w:t xml:space="preserve">a </w:t>
      </w:r>
      <w:r w:rsidR="00915586" w:rsidRPr="00915586">
        <w:rPr>
          <w:rFonts w:ascii="Arial" w:hAnsi="Arial" w:cs="Arial"/>
          <w:shd w:val="clear" w:color="auto" w:fill="FFFFFF"/>
          <w:lang w:val="es-CO"/>
        </w:rPr>
        <w:t>los</w:t>
      </w:r>
      <w:r w:rsidR="00915586" w:rsidRPr="00915586">
        <w:rPr>
          <w:rStyle w:val="apple-converted-space"/>
          <w:rFonts w:ascii="Arial" w:hAnsi="Arial" w:cs="Arial"/>
          <w:shd w:val="clear" w:color="auto" w:fill="FFFFFF"/>
          <w:lang w:val="es-CO"/>
        </w:rPr>
        <w:t> </w:t>
      </w:r>
      <w:hyperlink r:id="rId7" w:tooltip="Huesos" w:history="1">
        <w:r w:rsidR="00915586" w:rsidRPr="00915586">
          <w:rPr>
            <w:rStyle w:val="Hipervnculo"/>
            <w:rFonts w:ascii="Arial" w:hAnsi="Arial" w:cs="Arial"/>
            <w:color w:val="auto"/>
            <w:u w:val="none"/>
            <w:shd w:val="clear" w:color="auto" w:fill="FFFFFF"/>
            <w:lang w:val="es-CO"/>
          </w:rPr>
          <w:t>huesos</w:t>
        </w:r>
      </w:hyperlink>
      <w:r w:rsidR="00915586" w:rsidRPr="00915586">
        <w:rPr>
          <w:rStyle w:val="apple-converted-space"/>
          <w:rFonts w:ascii="Arial" w:hAnsi="Arial" w:cs="Arial"/>
          <w:shd w:val="clear" w:color="auto" w:fill="FFFFFF"/>
          <w:lang w:val="es-CO"/>
        </w:rPr>
        <w:t> </w:t>
      </w:r>
      <w:r w:rsidR="00915586" w:rsidRPr="00915586">
        <w:rPr>
          <w:rFonts w:ascii="Arial" w:hAnsi="Arial" w:cs="Arial"/>
          <w:shd w:val="clear" w:color="auto" w:fill="FFFFFF"/>
          <w:lang w:val="es-CO"/>
        </w:rPr>
        <w:t xml:space="preserve">entre </w:t>
      </w:r>
      <w:r>
        <w:rPr>
          <w:rFonts w:ascii="Arial" w:hAnsi="Arial" w:cs="Arial"/>
          <w:shd w:val="clear" w:color="auto" w:fill="FFFFFF"/>
          <w:lang w:val="es-CO"/>
        </w:rPr>
        <w:t>sí</w:t>
      </w:r>
      <w:r w:rsidR="00915586">
        <w:rPr>
          <w:rFonts w:ascii="Arial" w:hAnsi="Arial" w:cs="Arial"/>
          <w:shd w:val="clear" w:color="auto" w:fill="FFFFFF"/>
          <w:lang w:val="es-CO"/>
        </w:rPr>
        <w:t>.</w:t>
      </w:r>
    </w:p>
    <w:p w14:paraId="6764109A" w14:textId="77777777" w:rsidR="00915586" w:rsidRPr="00064EA7" w:rsidRDefault="00915586" w:rsidP="00915586">
      <w:pPr>
        <w:ind w:left="426" w:hanging="142"/>
        <w:jc w:val="both"/>
        <w:rPr>
          <w:rFonts w:ascii="Arial" w:hAnsi="Arial" w:cs="Arial"/>
          <w:lang w:val="es-ES_tradnl"/>
        </w:rPr>
      </w:pPr>
    </w:p>
    <w:p w14:paraId="60985092" w14:textId="0C7ED851" w:rsidR="00080CA9" w:rsidRPr="00064EA7" w:rsidRDefault="00080CA9" w:rsidP="00080CA9">
      <w:pPr>
        <w:shd w:val="clear" w:color="auto" w:fill="FFCC99"/>
        <w:jc w:val="center"/>
        <w:rPr>
          <w:rFonts w:ascii="Arial" w:hAnsi="Arial" w:cs="Arial"/>
          <w:b/>
          <w:lang w:val="es-ES_tradnl"/>
        </w:rPr>
      </w:pPr>
      <w:r w:rsidRPr="00064EA7">
        <w:rPr>
          <w:rFonts w:ascii="Arial" w:hAnsi="Arial" w:cs="Arial"/>
          <w:b/>
          <w:lang w:val="es-ES_tradnl"/>
        </w:rPr>
        <w:lastRenderedPageBreak/>
        <w:t>PESTAÑA 4</w:t>
      </w:r>
      <w:r w:rsidRPr="00064EA7">
        <w:rPr>
          <w:rFonts w:ascii="Arial" w:hAnsi="Arial" w:cs="Arial"/>
          <w:lang w:val="es-ES_tradnl"/>
        </w:rPr>
        <w:t xml:space="preserve"> (“INVESTIGA/ANÁLISIS”)</w:t>
      </w:r>
    </w:p>
    <w:p w14:paraId="4E57E417" w14:textId="7FB6E374" w:rsidR="00080CA9" w:rsidRPr="00064EA7" w:rsidRDefault="00080CA9" w:rsidP="00080CA9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 xml:space="preserve">Título botón </w:t>
      </w:r>
      <w:r w:rsidR="00E206BF" w:rsidRPr="00064EA7">
        <w:rPr>
          <w:rFonts w:ascii="Arial" w:hAnsi="Arial" w:cs="Arial"/>
          <w:highlight w:val="green"/>
          <w:lang w:val="es-ES_tradnl"/>
        </w:rPr>
        <w:t>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20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3911002B" w14:textId="2662C4A8" w:rsidR="00396DF9" w:rsidRPr="00064EA7" w:rsidRDefault="00396DF9" w:rsidP="00080CA9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Análisis</w:t>
      </w:r>
    </w:p>
    <w:p w14:paraId="5FF6B4CE" w14:textId="77777777" w:rsidR="00080CA9" w:rsidRPr="00064EA7" w:rsidRDefault="00080CA9" w:rsidP="00080CA9">
      <w:pPr>
        <w:rPr>
          <w:rFonts w:ascii="Arial" w:hAnsi="Arial" w:cs="Arial"/>
          <w:lang w:val="es-ES_tradnl"/>
        </w:rPr>
      </w:pPr>
    </w:p>
    <w:p w14:paraId="34103664" w14:textId="77777777" w:rsidR="00E206BF" w:rsidRPr="00064EA7" w:rsidRDefault="00080CA9" w:rsidP="00E206BF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>Título de pestaña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500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aprox.)</w:t>
      </w:r>
    </w:p>
    <w:p w14:paraId="16833148" w14:textId="5C012C60" w:rsidR="00080CA9" w:rsidRPr="00064EA7" w:rsidRDefault="00080CA9" w:rsidP="00080CA9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highlight w:val="green"/>
          <w:lang w:val="es-ES_tradnl"/>
        </w:rPr>
        <w:t xml:space="preserve"> </w:t>
      </w:r>
    </w:p>
    <w:p w14:paraId="420666F5" w14:textId="5414C7CE" w:rsidR="00080CA9" w:rsidRPr="00064EA7" w:rsidRDefault="0021754D" w:rsidP="00080CA9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Investiga</w:t>
      </w:r>
    </w:p>
    <w:p w14:paraId="0AA889A4" w14:textId="77777777" w:rsidR="00080CA9" w:rsidRPr="00064EA7" w:rsidRDefault="00080CA9" w:rsidP="00080CA9">
      <w:pPr>
        <w:ind w:left="142" w:hanging="142"/>
        <w:jc w:val="both"/>
        <w:rPr>
          <w:rFonts w:ascii="Arial" w:hAnsi="Arial" w:cs="Arial"/>
          <w:lang w:val="es-ES_tradnl"/>
        </w:rPr>
      </w:pPr>
    </w:p>
    <w:p w14:paraId="15939442" w14:textId="77777777" w:rsidR="00E206BF" w:rsidRPr="00064EA7" w:rsidRDefault="00080CA9" w:rsidP="00E206BF">
      <w:pPr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b/>
          <w:color w:val="FF0000"/>
          <w:lang w:val="es-ES_tradnl"/>
        </w:rPr>
        <w:t>*</w:t>
      </w:r>
      <w:r w:rsidRPr="00064EA7">
        <w:rPr>
          <w:rFonts w:ascii="Arial" w:hAnsi="Arial" w:cs="Arial"/>
          <w:color w:val="FF0000"/>
          <w:lang w:val="es-ES_tradnl"/>
        </w:rPr>
        <w:t xml:space="preserve"> </w:t>
      </w:r>
      <w:r w:rsidRPr="00064EA7">
        <w:rPr>
          <w:rFonts w:ascii="Arial" w:hAnsi="Arial" w:cs="Arial"/>
          <w:highlight w:val="green"/>
          <w:lang w:val="es-ES_tradnl"/>
        </w:rPr>
        <w:t xml:space="preserve">Texto 1 de pestaña </w:t>
      </w:r>
      <w:r w:rsidR="00E206BF" w:rsidRPr="00064EA7">
        <w:rPr>
          <w:rFonts w:ascii="Arial" w:hAnsi="Arial" w:cs="Arial"/>
          <w:highlight w:val="green"/>
          <w:lang w:val="es-ES_tradnl"/>
        </w:rPr>
        <w:t>(</w:t>
      </w:r>
      <w:r w:rsidR="00E206BF" w:rsidRPr="00064EA7">
        <w:rPr>
          <w:rFonts w:ascii="Arial" w:hAnsi="Arial" w:cs="Arial"/>
          <w:b/>
          <w:highlight w:val="green"/>
          <w:lang w:val="es-ES_tradnl"/>
        </w:rPr>
        <w:t>500</w:t>
      </w:r>
      <w:r w:rsidR="00E206BF" w:rsidRPr="00064EA7">
        <w:rPr>
          <w:rFonts w:ascii="Arial" w:hAnsi="Arial" w:cs="Arial"/>
          <w:highlight w:val="green"/>
          <w:lang w:val="es-ES_tradnl"/>
        </w:rPr>
        <w:t xml:space="preserve"> caracteres aprox.)</w:t>
      </w:r>
    </w:p>
    <w:p w14:paraId="7EB51ABC" w14:textId="0D3452A7" w:rsidR="00080CA9" w:rsidRPr="00064EA7" w:rsidRDefault="00080CA9" w:rsidP="00080CA9">
      <w:pPr>
        <w:rPr>
          <w:rFonts w:ascii="Arial" w:hAnsi="Arial" w:cs="Arial"/>
          <w:lang w:val="es-ES_tradnl"/>
        </w:rPr>
      </w:pPr>
    </w:p>
    <w:p w14:paraId="3CE5015F" w14:textId="77777777" w:rsidR="00CA6EDD" w:rsidRPr="00064EA7" w:rsidRDefault="00CA6EDD" w:rsidP="00080CA9">
      <w:pPr>
        <w:ind w:left="142" w:hanging="142"/>
        <w:jc w:val="both"/>
        <w:rPr>
          <w:rFonts w:ascii="Arial" w:hAnsi="Arial" w:cs="Arial"/>
          <w:lang w:val="es-ES_tradnl"/>
        </w:rPr>
      </w:pPr>
    </w:p>
    <w:p w14:paraId="1A067FC1" w14:textId="7132D1D8" w:rsidR="00CA6EDD" w:rsidRDefault="000D28C3" w:rsidP="00080CA9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Forma un grupo de dos o tres personas como máximo, según las instrucciones del profesor. Con tus compañeros de grupo c</w:t>
      </w:r>
      <w:r w:rsidR="00CA6EDD" w:rsidRPr="00064EA7">
        <w:rPr>
          <w:rFonts w:ascii="Arial" w:hAnsi="Arial" w:cs="Arial"/>
          <w:lang w:val="es-ES_tradnl"/>
        </w:rPr>
        <w:t>onstruye un mapa conceptual o diagrama flujo en el que se visualice la clasificación los receptores del sistema nervioso de acuerdo a su ubicación en el cuerpo y de acuerdo al tipo de estímulos que pueden captar. Incluye junto con el mapa un ejemplo de cada tipo de estímulo.</w:t>
      </w:r>
    </w:p>
    <w:p w14:paraId="45A933D8" w14:textId="77777777" w:rsidR="003134BE" w:rsidRPr="00064EA7" w:rsidRDefault="003134BE" w:rsidP="00080CA9">
      <w:pPr>
        <w:ind w:left="142" w:hanging="142"/>
        <w:jc w:val="both"/>
        <w:rPr>
          <w:rFonts w:ascii="Arial" w:hAnsi="Arial" w:cs="Arial"/>
          <w:lang w:val="es-ES_tradnl"/>
        </w:rPr>
      </w:pPr>
    </w:p>
    <w:p w14:paraId="02BECF47" w14:textId="39D8DF5F" w:rsidR="00E31CAA" w:rsidRPr="00064EA7" w:rsidRDefault="00CA6EDD" w:rsidP="00B15EE1">
      <w:pPr>
        <w:ind w:left="142" w:hanging="142"/>
        <w:jc w:val="both"/>
        <w:rPr>
          <w:rFonts w:ascii="Arial" w:hAnsi="Arial" w:cs="Arial"/>
          <w:lang w:val="es-ES_tradnl"/>
        </w:rPr>
      </w:pPr>
      <w:r w:rsidRPr="00064EA7">
        <w:rPr>
          <w:rFonts w:ascii="Arial" w:hAnsi="Arial" w:cs="Arial"/>
          <w:lang w:val="es-ES_tradnl"/>
        </w:rPr>
        <w:t>Para esto debes buscar i</w:t>
      </w:r>
      <w:r w:rsidR="0021754D" w:rsidRPr="00064EA7">
        <w:rPr>
          <w:rFonts w:ascii="Arial" w:hAnsi="Arial" w:cs="Arial"/>
          <w:lang w:val="es-ES_tradnl"/>
        </w:rPr>
        <w:t xml:space="preserve">nformación sobre </w:t>
      </w:r>
      <w:r w:rsidRPr="00064EA7">
        <w:rPr>
          <w:rFonts w:ascii="Arial" w:hAnsi="Arial" w:cs="Arial"/>
          <w:lang w:val="es-ES_tradnl"/>
        </w:rPr>
        <w:t xml:space="preserve">el tema receptores, </w:t>
      </w:r>
      <w:r w:rsidR="000231A8" w:rsidRPr="00064EA7">
        <w:rPr>
          <w:rFonts w:ascii="Arial" w:hAnsi="Arial" w:cs="Arial"/>
          <w:lang w:val="es-ES_tradnl"/>
        </w:rPr>
        <w:t xml:space="preserve">en internet, </w:t>
      </w:r>
      <w:r w:rsidRPr="00064EA7">
        <w:rPr>
          <w:rFonts w:ascii="Arial" w:hAnsi="Arial" w:cs="Arial"/>
          <w:lang w:val="es-ES_tradnl"/>
        </w:rPr>
        <w:t xml:space="preserve">en libros o en artículos. </w:t>
      </w:r>
      <w:r w:rsidR="003134BE">
        <w:rPr>
          <w:rFonts w:ascii="Arial" w:hAnsi="Arial" w:cs="Arial"/>
          <w:lang w:val="es-ES_tradnl"/>
        </w:rPr>
        <w:t>No olvides c</w:t>
      </w:r>
      <w:r w:rsidR="003D56B3" w:rsidRPr="00064EA7">
        <w:rPr>
          <w:rFonts w:ascii="Arial" w:hAnsi="Arial" w:cs="Arial"/>
          <w:lang w:val="es-ES_tradnl"/>
        </w:rPr>
        <w:t xml:space="preserve">itar al final del trabajo la bibliografía que consultaste. </w:t>
      </w:r>
    </w:p>
    <w:sectPr w:rsidR="00E31CAA" w:rsidRPr="00064EA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78D9"/>
    <w:multiLevelType w:val="hybridMultilevel"/>
    <w:tmpl w:val="DF28A406"/>
    <w:lvl w:ilvl="0" w:tplc="F7E6B8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AC3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E4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EEB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B4C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A6E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ECA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4AB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5A3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8ED7B17"/>
    <w:multiLevelType w:val="multilevel"/>
    <w:tmpl w:val="F432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D003F0"/>
    <w:multiLevelType w:val="hybridMultilevel"/>
    <w:tmpl w:val="63DED17A"/>
    <w:lvl w:ilvl="0" w:tplc="F31C1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268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F0E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28D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70D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2C5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B08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69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F4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31A8"/>
    <w:rsid w:val="00025642"/>
    <w:rsid w:val="00025E25"/>
    <w:rsid w:val="0005228B"/>
    <w:rsid w:val="00052DB7"/>
    <w:rsid w:val="00054002"/>
    <w:rsid w:val="00061390"/>
    <w:rsid w:val="00064EA7"/>
    <w:rsid w:val="00080CA9"/>
    <w:rsid w:val="000B4767"/>
    <w:rsid w:val="000C0055"/>
    <w:rsid w:val="000D0241"/>
    <w:rsid w:val="000D0F10"/>
    <w:rsid w:val="000D28C3"/>
    <w:rsid w:val="000D53EA"/>
    <w:rsid w:val="000F2F90"/>
    <w:rsid w:val="00104E5C"/>
    <w:rsid w:val="001208F4"/>
    <w:rsid w:val="00126818"/>
    <w:rsid w:val="00132DE8"/>
    <w:rsid w:val="0014528A"/>
    <w:rsid w:val="00154255"/>
    <w:rsid w:val="00157C50"/>
    <w:rsid w:val="00167E42"/>
    <w:rsid w:val="00180E59"/>
    <w:rsid w:val="001B3983"/>
    <w:rsid w:val="001D0703"/>
    <w:rsid w:val="001D550E"/>
    <w:rsid w:val="001E1243"/>
    <w:rsid w:val="001E2043"/>
    <w:rsid w:val="001E78FC"/>
    <w:rsid w:val="001F2014"/>
    <w:rsid w:val="0020207E"/>
    <w:rsid w:val="00206456"/>
    <w:rsid w:val="0021754D"/>
    <w:rsid w:val="002247D2"/>
    <w:rsid w:val="0023028F"/>
    <w:rsid w:val="00230FFA"/>
    <w:rsid w:val="002446DB"/>
    <w:rsid w:val="0025146C"/>
    <w:rsid w:val="0025454D"/>
    <w:rsid w:val="00254FDB"/>
    <w:rsid w:val="00262F03"/>
    <w:rsid w:val="0026489F"/>
    <w:rsid w:val="00281693"/>
    <w:rsid w:val="002861ED"/>
    <w:rsid w:val="00294C38"/>
    <w:rsid w:val="002A563F"/>
    <w:rsid w:val="002B2A98"/>
    <w:rsid w:val="002B7E96"/>
    <w:rsid w:val="002C3BFE"/>
    <w:rsid w:val="002E4EE6"/>
    <w:rsid w:val="002F6267"/>
    <w:rsid w:val="003134BE"/>
    <w:rsid w:val="00317EF0"/>
    <w:rsid w:val="00326C60"/>
    <w:rsid w:val="00340C3A"/>
    <w:rsid w:val="00345260"/>
    <w:rsid w:val="00353644"/>
    <w:rsid w:val="00361128"/>
    <w:rsid w:val="0036648E"/>
    <w:rsid w:val="0037191F"/>
    <w:rsid w:val="00382766"/>
    <w:rsid w:val="00396DF9"/>
    <w:rsid w:val="003C2586"/>
    <w:rsid w:val="003C26A4"/>
    <w:rsid w:val="003D3A67"/>
    <w:rsid w:val="003D56B3"/>
    <w:rsid w:val="003D72B3"/>
    <w:rsid w:val="003E2799"/>
    <w:rsid w:val="003F1EB9"/>
    <w:rsid w:val="00414FDD"/>
    <w:rsid w:val="00436627"/>
    <w:rsid w:val="004375B6"/>
    <w:rsid w:val="004510C2"/>
    <w:rsid w:val="00455438"/>
    <w:rsid w:val="0045712C"/>
    <w:rsid w:val="004735BF"/>
    <w:rsid w:val="0047556A"/>
    <w:rsid w:val="00480B4C"/>
    <w:rsid w:val="004A0080"/>
    <w:rsid w:val="004A2B92"/>
    <w:rsid w:val="004B6890"/>
    <w:rsid w:val="004F3288"/>
    <w:rsid w:val="005234F3"/>
    <w:rsid w:val="00540928"/>
    <w:rsid w:val="00544BA5"/>
    <w:rsid w:val="00547A86"/>
    <w:rsid w:val="00551D6E"/>
    <w:rsid w:val="00552D7C"/>
    <w:rsid w:val="00557331"/>
    <w:rsid w:val="005836E3"/>
    <w:rsid w:val="005912F2"/>
    <w:rsid w:val="00595E43"/>
    <w:rsid w:val="005A15AD"/>
    <w:rsid w:val="005C209B"/>
    <w:rsid w:val="005E7629"/>
    <w:rsid w:val="005F4C68"/>
    <w:rsid w:val="006011F0"/>
    <w:rsid w:val="00611072"/>
    <w:rsid w:val="00616529"/>
    <w:rsid w:val="00621F2E"/>
    <w:rsid w:val="0062457E"/>
    <w:rsid w:val="0063490D"/>
    <w:rsid w:val="00646E7F"/>
    <w:rsid w:val="00647430"/>
    <w:rsid w:val="00652F14"/>
    <w:rsid w:val="006559E5"/>
    <w:rsid w:val="0066529E"/>
    <w:rsid w:val="006907A4"/>
    <w:rsid w:val="006A32CE"/>
    <w:rsid w:val="006A3851"/>
    <w:rsid w:val="006B1C75"/>
    <w:rsid w:val="006C720B"/>
    <w:rsid w:val="006D201D"/>
    <w:rsid w:val="006E1C59"/>
    <w:rsid w:val="006E32EF"/>
    <w:rsid w:val="00701827"/>
    <w:rsid w:val="00705DE0"/>
    <w:rsid w:val="00711A09"/>
    <w:rsid w:val="00716F23"/>
    <w:rsid w:val="00740A52"/>
    <w:rsid w:val="0074775C"/>
    <w:rsid w:val="0075062A"/>
    <w:rsid w:val="00771092"/>
    <w:rsid w:val="00771228"/>
    <w:rsid w:val="00785F50"/>
    <w:rsid w:val="007B25A6"/>
    <w:rsid w:val="007C04E4"/>
    <w:rsid w:val="007C28CE"/>
    <w:rsid w:val="007D227B"/>
    <w:rsid w:val="007E096B"/>
    <w:rsid w:val="007E2226"/>
    <w:rsid w:val="007E3619"/>
    <w:rsid w:val="007E76C8"/>
    <w:rsid w:val="0081292A"/>
    <w:rsid w:val="0084009B"/>
    <w:rsid w:val="008404BC"/>
    <w:rsid w:val="00870466"/>
    <w:rsid w:val="00872E11"/>
    <w:rsid w:val="00876EC0"/>
    <w:rsid w:val="008C36D7"/>
    <w:rsid w:val="008D0FD1"/>
    <w:rsid w:val="008D14FD"/>
    <w:rsid w:val="008E764A"/>
    <w:rsid w:val="008F4229"/>
    <w:rsid w:val="009065AC"/>
    <w:rsid w:val="0091337F"/>
    <w:rsid w:val="00915586"/>
    <w:rsid w:val="00921365"/>
    <w:rsid w:val="00925B7C"/>
    <w:rsid w:val="009316AA"/>
    <w:rsid w:val="00933D1D"/>
    <w:rsid w:val="00954731"/>
    <w:rsid w:val="009D1A08"/>
    <w:rsid w:val="00A03DEA"/>
    <w:rsid w:val="00A20D59"/>
    <w:rsid w:val="00A21171"/>
    <w:rsid w:val="00A22796"/>
    <w:rsid w:val="00A24FA9"/>
    <w:rsid w:val="00A27BC0"/>
    <w:rsid w:val="00A32C77"/>
    <w:rsid w:val="00A3637A"/>
    <w:rsid w:val="00A61B6D"/>
    <w:rsid w:val="00A925B6"/>
    <w:rsid w:val="00AA135C"/>
    <w:rsid w:val="00AC45C1"/>
    <w:rsid w:val="00AC660E"/>
    <w:rsid w:val="00AC7496"/>
    <w:rsid w:val="00AC7FAC"/>
    <w:rsid w:val="00AD7044"/>
    <w:rsid w:val="00AE458C"/>
    <w:rsid w:val="00AE5184"/>
    <w:rsid w:val="00AF23DF"/>
    <w:rsid w:val="00B0282E"/>
    <w:rsid w:val="00B15978"/>
    <w:rsid w:val="00B15EE1"/>
    <w:rsid w:val="00B16990"/>
    <w:rsid w:val="00B448A8"/>
    <w:rsid w:val="00B92165"/>
    <w:rsid w:val="00BA4232"/>
    <w:rsid w:val="00BA72D6"/>
    <w:rsid w:val="00BB18F2"/>
    <w:rsid w:val="00BB715E"/>
    <w:rsid w:val="00BC129D"/>
    <w:rsid w:val="00BC1CCA"/>
    <w:rsid w:val="00BC6F5B"/>
    <w:rsid w:val="00BD1FFA"/>
    <w:rsid w:val="00BD637E"/>
    <w:rsid w:val="00BE4316"/>
    <w:rsid w:val="00C00BB7"/>
    <w:rsid w:val="00C0683E"/>
    <w:rsid w:val="00C10146"/>
    <w:rsid w:val="00C209AE"/>
    <w:rsid w:val="00C34A1F"/>
    <w:rsid w:val="00C35477"/>
    <w:rsid w:val="00C35567"/>
    <w:rsid w:val="00C61AED"/>
    <w:rsid w:val="00C7411E"/>
    <w:rsid w:val="00C7769E"/>
    <w:rsid w:val="00C810AA"/>
    <w:rsid w:val="00C828FC"/>
    <w:rsid w:val="00C82D30"/>
    <w:rsid w:val="00C84826"/>
    <w:rsid w:val="00C909EF"/>
    <w:rsid w:val="00C92E0A"/>
    <w:rsid w:val="00C97185"/>
    <w:rsid w:val="00CA5658"/>
    <w:rsid w:val="00CA6EDD"/>
    <w:rsid w:val="00CB02D2"/>
    <w:rsid w:val="00CD2245"/>
    <w:rsid w:val="00CD652E"/>
    <w:rsid w:val="00CE11A7"/>
    <w:rsid w:val="00CE6A82"/>
    <w:rsid w:val="00CF535A"/>
    <w:rsid w:val="00D017FD"/>
    <w:rsid w:val="00D01D04"/>
    <w:rsid w:val="00D15A42"/>
    <w:rsid w:val="00D660AD"/>
    <w:rsid w:val="00D7786D"/>
    <w:rsid w:val="00D86D01"/>
    <w:rsid w:val="00DD5B26"/>
    <w:rsid w:val="00DE1C4F"/>
    <w:rsid w:val="00DF6F53"/>
    <w:rsid w:val="00E206BF"/>
    <w:rsid w:val="00E31CAA"/>
    <w:rsid w:val="00E321A3"/>
    <w:rsid w:val="00E54DA3"/>
    <w:rsid w:val="00E61A4B"/>
    <w:rsid w:val="00E73480"/>
    <w:rsid w:val="00E7707B"/>
    <w:rsid w:val="00E84C33"/>
    <w:rsid w:val="00E920E6"/>
    <w:rsid w:val="00E928AA"/>
    <w:rsid w:val="00EA3E65"/>
    <w:rsid w:val="00EB0CCB"/>
    <w:rsid w:val="00EC398E"/>
    <w:rsid w:val="00EC7645"/>
    <w:rsid w:val="00ED768D"/>
    <w:rsid w:val="00EE1617"/>
    <w:rsid w:val="00EE3F66"/>
    <w:rsid w:val="00F05B90"/>
    <w:rsid w:val="00F157B9"/>
    <w:rsid w:val="00F316EE"/>
    <w:rsid w:val="00F413FE"/>
    <w:rsid w:val="00F4317E"/>
    <w:rsid w:val="00F44F99"/>
    <w:rsid w:val="00F566C6"/>
    <w:rsid w:val="00F80068"/>
    <w:rsid w:val="00F819D0"/>
    <w:rsid w:val="00FA04FB"/>
    <w:rsid w:val="00FD2D82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3EA"/>
  </w:style>
  <w:style w:type="paragraph" w:styleId="Ttulo1">
    <w:name w:val="heading 1"/>
    <w:basedOn w:val="Normal"/>
    <w:link w:val="Ttulo1Car"/>
    <w:uiPriority w:val="9"/>
    <w:qFormat/>
    <w:rsid w:val="0036112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11F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6011F0"/>
  </w:style>
  <w:style w:type="character" w:styleId="Textoennegrita">
    <w:name w:val="Strong"/>
    <w:basedOn w:val="Fuentedeprrafopredeter"/>
    <w:uiPriority w:val="22"/>
    <w:qFormat/>
    <w:rsid w:val="006011F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011F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61128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styleId="CitaHTML">
    <w:name w:val="HTML Cite"/>
    <w:basedOn w:val="Fuentedeprrafopredeter"/>
    <w:uiPriority w:val="99"/>
    <w:semiHidden/>
    <w:unhideWhenUsed/>
    <w:rsid w:val="00361128"/>
    <w:rPr>
      <w:i/>
      <w:iCs/>
    </w:rPr>
  </w:style>
  <w:style w:type="character" w:customStyle="1" w:styleId="fn">
    <w:name w:val="fn"/>
    <w:basedOn w:val="Fuentedeprrafopredeter"/>
    <w:rsid w:val="00361128"/>
  </w:style>
  <w:style w:type="character" w:customStyle="1" w:styleId="provider">
    <w:name w:val="provider"/>
    <w:basedOn w:val="Fuentedeprrafopredeter"/>
    <w:rsid w:val="003611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3EA"/>
  </w:style>
  <w:style w:type="paragraph" w:styleId="Ttulo1">
    <w:name w:val="heading 1"/>
    <w:basedOn w:val="Normal"/>
    <w:link w:val="Ttulo1Car"/>
    <w:uiPriority w:val="9"/>
    <w:qFormat/>
    <w:rsid w:val="0036112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11F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6011F0"/>
  </w:style>
  <w:style w:type="character" w:styleId="Textoennegrita">
    <w:name w:val="Strong"/>
    <w:basedOn w:val="Fuentedeprrafopredeter"/>
    <w:uiPriority w:val="22"/>
    <w:qFormat/>
    <w:rsid w:val="006011F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011F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61128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styleId="CitaHTML">
    <w:name w:val="HTML Cite"/>
    <w:basedOn w:val="Fuentedeprrafopredeter"/>
    <w:uiPriority w:val="99"/>
    <w:semiHidden/>
    <w:unhideWhenUsed/>
    <w:rsid w:val="00361128"/>
    <w:rPr>
      <w:i/>
      <w:iCs/>
    </w:rPr>
  </w:style>
  <w:style w:type="character" w:customStyle="1" w:styleId="fn">
    <w:name w:val="fn"/>
    <w:basedOn w:val="Fuentedeprrafopredeter"/>
    <w:rsid w:val="00361128"/>
  </w:style>
  <w:style w:type="character" w:customStyle="1" w:styleId="provider">
    <w:name w:val="provider"/>
    <w:basedOn w:val="Fuentedeprrafopredeter"/>
    <w:rsid w:val="0036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8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6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s.wikipedia.org/wiki/Hues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CCFB6-BA0A-4318-9497-44A4DCBA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1231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13</cp:revision>
  <dcterms:created xsi:type="dcterms:W3CDTF">2015-05-24T17:10:00Z</dcterms:created>
  <dcterms:modified xsi:type="dcterms:W3CDTF">2015-07-10T21:07:00Z</dcterms:modified>
</cp:coreProperties>
</file>