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116333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1633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116333">
        <w:rPr>
          <w:rFonts w:ascii="Times New Roman" w:hAnsi="Times New Roman" w:cs="Times New Roman"/>
          <w:b/>
          <w:lang w:val="es-ES_tradnl"/>
        </w:rPr>
        <w:t>M3A: Asociar imagen-texto</w:t>
      </w:r>
    </w:p>
    <w:p w:rsidR="0045712C" w:rsidRPr="00116333" w:rsidRDefault="0045712C" w:rsidP="00CB02D2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CD652E" w:rsidRPr="00116333" w:rsidRDefault="009E4E4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CN_08_06_CO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116333">
        <w:rPr>
          <w:rFonts w:ascii="Times New Roman" w:hAnsi="Times New Roman" w:cs="Times New Roman"/>
          <w:b/>
          <w:lang w:val="es-ES_tradnl"/>
        </w:rPr>
        <w:t>DATOS DEL RECURSO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355254" w:rsidRPr="00116333" w:rsidRDefault="00355254" w:rsidP="00355254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116333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355254" w:rsidRPr="00116333" w:rsidRDefault="009E4E4E" w:rsidP="00355254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Reconoce términos asociados a los genes.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CD652E" w:rsidRPr="00116333" w:rsidRDefault="009E4E4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Actividad para diferenciar términos asociados a los genes.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CD652E" w:rsidRPr="00116333" w:rsidRDefault="009E4E4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Gen, alelo, homocigoto, heterocigoto, rasgo, carácter, codominante.</w:t>
      </w:r>
    </w:p>
    <w:p w:rsidR="009E4E4E" w:rsidRPr="00116333" w:rsidRDefault="009E4E4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CD652E" w:rsidRPr="00116333" w:rsidRDefault="009E4E4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15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CD652E" w:rsidRPr="00116333" w:rsidTr="00AC1847">
        <w:tc>
          <w:tcPr>
            <w:tcW w:w="1248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116333" w:rsidRDefault="009E4E4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116333" w:rsidTr="00AC1847">
        <w:tc>
          <w:tcPr>
            <w:tcW w:w="1248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116333" w:rsidTr="00AC1847">
        <w:tc>
          <w:tcPr>
            <w:tcW w:w="4536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1F5AAE" w:rsidTr="00AC1847">
        <w:tc>
          <w:tcPr>
            <w:tcW w:w="4536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116333" w:rsidRDefault="009E4E4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116333" w:rsidTr="00AC1847">
        <w:tc>
          <w:tcPr>
            <w:tcW w:w="4536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116333" w:rsidTr="00AC1847">
        <w:tc>
          <w:tcPr>
            <w:tcW w:w="4536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116333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D43F4E" w:rsidRPr="00116333" w:rsidRDefault="00D43F4E" w:rsidP="00D43F4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116333" w:rsidTr="007B5078">
        <w:tc>
          <w:tcPr>
            <w:tcW w:w="2126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116333" w:rsidTr="007B5078">
        <w:tc>
          <w:tcPr>
            <w:tcW w:w="2126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F4E" w:rsidRPr="00116333" w:rsidRDefault="009E4E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116333" w:rsidTr="007B5078">
        <w:tc>
          <w:tcPr>
            <w:tcW w:w="2126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1633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F4E" w:rsidRPr="00116333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43F4E" w:rsidRPr="00116333" w:rsidRDefault="00D43F4E" w:rsidP="00D43F4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CD652E" w:rsidRPr="00116333" w:rsidRDefault="009E4E4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2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116333">
        <w:rPr>
          <w:rFonts w:ascii="Times New Roman" w:hAnsi="Times New Roman" w:cs="Times New Roman"/>
          <w:b/>
          <w:lang w:val="es-ES_tradnl"/>
        </w:rPr>
        <w:t>DATOS DEL EJERCICIO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16333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116333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9E4E4E" w:rsidRPr="00116333" w:rsidRDefault="009E4E4E" w:rsidP="009E4E4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Reconoce términos asociados a los genes.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CD652E" w:rsidRPr="00116333" w:rsidRDefault="009E4E4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S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116333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116333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D652E" w:rsidRPr="00116333" w:rsidRDefault="00DA666F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lastRenderedPageBreak/>
        <w:t>Observa los siguientes elementos y ubica en cada uno de ellos, los términos relacionados.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CD652E" w:rsidRPr="00116333" w:rsidRDefault="00DA666F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N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116333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CD652E" w:rsidRPr="00116333" w:rsidRDefault="00DA666F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N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16333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16333">
        <w:rPr>
          <w:rFonts w:ascii="Times New Roman" w:hAnsi="Times New Roman" w:cs="Times New Roman"/>
          <w:highlight w:val="green"/>
          <w:lang w:val="es-ES_tradnl"/>
        </w:rPr>
        <w:t>)</w:t>
      </w:r>
    </w:p>
    <w:p w:rsidR="00CD652E" w:rsidRPr="00116333" w:rsidRDefault="00DA666F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N</w:t>
      </w: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116333" w:rsidRDefault="00CD652E" w:rsidP="00CD652E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CD652E" w:rsidRPr="00116333" w:rsidRDefault="00DA666F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N</w:t>
      </w:r>
    </w:p>
    <w:p w:rsidR="00CD652E" w:rsidRPr="00116333" w:rsidRDefault="00CD652E" w:rsidP="00CB02D2">
      <w:pPr>
        <w:rPr>
          <w:rFonts w:ascii="Times New Roman" w:hAnsi="Times New Roman" w:cs="Times New Roman"/>
          <w:lang w:val="es-ES_tradnl"/>
        </w:rPr>
      </w:pPr>
    </w:p>
    <w:p w:rsidR="00025642" w:rsidRPr="00116333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116333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116333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116333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116333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116333">
        <w:rPr>
          <w:rFonts w:ascii="Times New Roman" w:hAnsi="Times New Roman" w:cs="Times New Roman"/>
          <w:color w:val="0000FF"/>
          <w:lang w:val="es-ES_tradnl"/>
        </w:rPr>
        <w:t>TEXTO.</w:t>
      </w:r>
    </w:p>
    <w:p w:rsidR="00AC1847" w:rsidRPr="00116333" w:rsidRDefault="00AC1847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green"/>
          <w:lang w:val="es-ES_tradnl"/>
        </w:rPr>
        <w:t>PALABRA 1</w:t>
      </w:r>
    </w:p>
    <w:p w:rsidR="00AC1847" w:rsidRPr="00116333" w:rsidRDefault="00AC1847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:rsidR="00AC1847" w:rsidRPr="00116333" w:rsidRDefault="00D46139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Genes eucariotas</w:t>
      </w:r>
    </w:p>
    <w:p w:rsidR="00233EEF" w:rsidRPr="00116333" w:rsidRDefault="00233EEF" w:rsidP="00CB02D2">
      <w:pPr>
        <w:rPr>
          <w:rFonts w:ascii="Times New Roman" w:hAnsi="Times New Roman" w:cs="Times New Roman"/>
          <w:lang w:val="es-ES_tradnl"/>
        </w:rPr>
      </w:pPr>
    </w:p>
    <w:p w:rsidR="00126C7F" w:rsidRPr="00116333" w:rsidRDefault="00126C7F" w:rsidP="00126C7F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126C7F" w:rsidRPr="00116333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1633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126C7F" w:rsidRPr="00116333" w:rsidRDefault="001F5AAE" w:rsidP="009677A8">
      <w:pPr>
        <w:ind w:left="709"/>
        <w:rPr>
          <w:rStyle w:val="Hipervnculo"/>
          <w:rFonts w:ascii="Times New Roman" w:hAnsi="Times New Roman" w:cs="Times New Roman"/>
          <w:lang w:val="es-CO"/>
        </w:rPr>
      </w:pPr>
      <w:hyperlink r:id="rId5" w:history="1">
        <w:r w:rsidR="00D46139" w:rsidRPr="00116333">
          <w:rPr>
            <w:rStyle w:val="Hipervnculo"/>
            <w:rFonts w:ascii="Times New Roman" w:hAnsi="Times New Roman" w:cs="Times New Roman"/>
            <w:lang w:val="es-CO"/>
          </w:rPr>
          <w:t>141162034</w:t>
        </w:r>
      </w:hyperlink>
    </w:p>
    <w:p w:rsidR="00516721" w:rsidRPr="00116333" w:rsidRDefault="00516721" w:rsidP="009677A8">
      <w:pPr>
        <w:ind w:left="709"/>
        <w:rPr>
          <w:rFonts w:ascii="Times New Roman" w:hAnsi="Times New Roman" w:cs="Times New Roman"/>
          <w:lang w:val="es-CO"/>
        </w:rPr>
      </w:pPr>
      <w:r w:rsidRPr="00116333">
        <w:rPr>
          <w:rFonts w:ascii="Times New Roman" w:hAnsi="Times New Roman" w:cs="Times New Roman"/>
          <w:lang w:val="es-ES_tradnl"/>
        </w:rPr>
        <w:t>Se deben eliminar las flechas y los no</w:t>
      </w:r>
      <w:bookmarkStart w:id="0" w:name="_GoBack"/>
      <w:bookmarkEnd w:id="0"/>
      <w:r w:rsidRPr="00116333">
        <w:rPr>
          <w:rFonts w:ascii="Times New Roman" w:hAnsi="Times New Roman" w:cs="Times New Roman"/>
          <w:lang w:val="es-ES_tradnl"/>
        </w:rPr>
        <w:t>mbres que aparecen</w:t>
      </w:r>
      <w:r w:rsidR="00144963" w:rsidRPr="00116333">
        <w:rPr>
          <w:rFonts w:ascii="Times New Roman" w:hAnsi="Times New Roman" w:cs="Times New Roman"/>
          <w:lang w:val="es-ES_tradnl"/>
        </w:rPr>
        <w:t xml:space="preserve">, así como </w:t>
      </w:r>
      <w:r w:rsidR="002E1F44" w:rsidRPr="00116333">
        <w:rPr>
          <w:rFonts w:ascii="Times New Roman" w:hAnsi="Times New Roman" w:cs="Times New Roman"/>
          <w:lang w:val="es-ES_tradnl"/>
        </w:rPr>
        <w:t>el título de la imagen</w:t>
      </w:r>
      <w:r w:rsidR="00AF0450" w:rsidRPr="00116333">
        <w:rPr>
          <w:rFonts w:ascii="Times New Roman" w:hAnsi="Times New Roman" w:cs="Times New Roman"/>
          <w:lang w:val="es-ES_tradnl"/>
        </w:rPr>
        <w:t>.</w:t>
      </w:r>
    </w:p>
    <w:p w:rsidR="00D46139" w:rsidRPr="00116333" w:rsidRDefault="00D46139" w:rsidP="009677A8">
      <w:pPr>
        <w:ind w:left="709"/>
        <w:rPr>
          <w:rFonts w:ascii="Times New Roman" w:hAnsi="Times New Roman" w:cs="Times New Roman"/>
          <w:lang w:val="es-CO"/>
        </w:rPr>
      </w:pPr>
    </w:p>
    <w:p w:rsidR="00126C7F" w:rsidRPr="00116333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233EEF" w:rsidRPr="00116333" w:rsidRDefault="00233EEF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126C7F" w:rsidRPr="00116333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AC1847" w:rsidRPr="00116333" w:rsidRDefault="00AC1847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:rsidR="00AC1847" w:rsidRPr="00116333" w:rsidRDefault="00D46139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Genes nucleares</w:t>
      </w:r>
    </w:p>
    <w:p w:rsidR="00233EEF" w:rsidRPr="00116333" w:rsidRDefault="00233EEF" w:rsidP="00CB02D2">
      <w:pPr>
        <w:rPr>
          <w:rFonts w:ascii="Times New Roman" w:hAnsi="Times New Roman" w:cs="Times New Roman"/>
          <w:lang w:val="es-ES_tradnl"/>
        </w:rPr>
      </w:pPr>
    </w:p>
    <w:p w:rsidR="00AC1847" w:rsidRPr="00116333" w:rsidRDefault="00AC1847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:rsidR="00233EEF" w:rsidRPr="00116333" w:rsidRDefault="00D46139" w:rsidP="00CB02D2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Genes mitocondriales</w:t>
      </w:r>
    </w:p>
    <w:p w:rsidR="00233EEF" w:rsidRPr="00116333" w:rsidRDefault="00233EEF" w:rsidP="00CB02D2">
      <w:pPr>
        <w:rPr>
          <w:rFonts w:ascii="Times New Roman" w:hAnsi="Times New Roman" w:cs="Times New Roman"/>
          <w:lang w:val="es-ES_tradnl"/>
        </w:rPr>
      </w:pPr>
    </w:p>
    <w:p w:rsidR="007374A2" w:rsidRPr="00116333" w:rsidRDefault="007374A2" w:rsidP="00CB02D2">
      <w:pPr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116333">
        <w:rPr>
          <w:rFonts w:ascii="Times New Roman" w:hAnsi="Times New Roman" w:cs="Times New Roman"/>
          <w:highlight w:val="green"/>
          <w:lang w:val="es-ES_tradnl"/>
        </w:rPr>
        <w:t>2</w:t>
      </w: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:rsidR="00501930" w:rsidRPr="00116333" w:rsidRDefault="00D46139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Genes humanos</w:t>
      </w:r>
    </w:p>
    <w:p w:rsidR="00D46139" w:rsidRPr="00116333" w:rsidRDefault="00D46139" w:rsidP="00501930">
      <w:pPr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1633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9677A8" w:rsidRPr="00116333" w:rsidRDefault="001F5AAE" w:rsidP="009677A8">
      <w:pPr>
        <w:ind w:left="709"/>
        <w:rPr>
          <w:rFonts w:ascii="Times New Roman" w:hAnsi="Times New Roman" w:cs="Times New Roman"/>
          <w:lang w:val="es-ES_tradnl"/>
        </w:rPr>
      </w:pPr>
      <w:hyperlink r:id="rId6" w:history="1">
        <w:r w:rsidR="00D46139" w:rsidRPr="00116333">
          <w:rPr>
            <w:rStyle w:val="Hipervnculo"/>
            <w:rFonts w:ascii="Times New Roman" w:hAnsi="Times New Roman" w:cs="Times New Roman"/>
            <w:lang w:val="es-CO"/>
          </w:rPr>
          <w:t>87534925</w:t>
        </w:r>
      </w:hyperlink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:rsidR="00501930" w:rsidRPr="00116333" w:rsidRDefault="00D46139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25</w:t>
      </w:r>
      <w:r w:rsidR="00116333">
        <w:rPr>
          <w:rFonts w:ascii="Times New Roman" w:hAnsi="Times New Roman" w:cs="Times New Roman"/>
          <w:lang w:val="es-ES_tradnl"/>
        </w:rPr>
        <w:t>000</w:t>
      </w:r>
      <w:r w:rsidRPr="00116333">
        <w:rPr>
          <w:rFonts w:ascii="Times New Roman" w:hAnsi="Times New Roman" w:cs="Times New Roman"/>
          <w:lang w:val="es-ES_tradnl"/>
        </w:rPr>
        <w:t xml:space="preserve"> genes</w:t>
      </w: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:rsidR="00501930" w:rsidRPr="00116333" w:rsidRDefault="00D46139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Dos alelos por cada gen</w:t>
      </w:r>
    </w:p>
    <w:p w:rsidR="00C7596F" w:rsidRPr="00116333" w:rsidRDefault="00C7596F" w:rsidP="00501930">
      <w:pPr>
        <w:rPr>
          <w:rFonts w:ascii="Times New Roman" w:hAnsi="Times New Roman" w:cs="Times New Roman"/>
          <w:lang w:val="es-ES_tradnl"/>
        </w:rPr>
      </w:pPr>
    </w:p>
    <w:p w:rsidR="007374A2" w:rsidRPr="00116333" w:rsidRDefault="007374A2" w:rsidP="00501930">
      <w:pPr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116333">
        <w:rPr>
          <w:rFonts w:ascii="Times New Roman" w:hAnsi="Times New Roman" w:cs="Times New Roman"/>
          <w:highlight w:val="green"/>
          <w:lang w:val="es-ES_tradnl"/>
        </w:rPr>
        <w:t>3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:rsidR="0079139B" w:rsidRPr="00116333" w:rsidRDefault="00D46139" w:rsidP="0079139B">
      <w:pPr>
        <w:rPr>
          <w:rFonts w:ascii="Times New Roman" w:hAnsi="Times New Roman" w:cs="Times New Roman"/>
          <w:lang w:val="es-ES_tradnl"/>
        </w:rPr>
      </w:pPr>
      <w:proofErr w:type="spellStart"/>
      <w:r w:rsidRPr="00116333">
        <w:rPr>
          <w:rFonts w:ascii="Times New Roman" w:hAnsi="Times New Roman" w:cs="Times New Roman"/>
          <w:lang w:val="es-ES_tradnl"/>
        </w:rPr>
        <w:t>Codominancia</w:t>
      </w:r>
      <w:proofErr w:type="spellEnd"/>
      <w:r w:rsidRPr="00116333">
        <w:rPr>
          <w:rFonts w:ascii="Times New Roman" w:hAnsi="Times New Roman" w:cs="Times New Roman"/>
          <w:lang w:val="es-ES_tradnl"/>
        </w:rPr>
        <w:t xml:space="preserve">: </w:t>
      </w:r>
      <w:r w:rsidR="00116333">
        <w:rPr>
          <w:rFonts w:ascii="Times New Roman" w:hAnsi="Times New Roman" w:cs="Times New Roman"/>
          <w:lang w:val="es-ES_tradnl"/>
        </w:rPr>
        <w:t>a</w:t>
      </w:r>
      <w:r w:rsidRPr="00116333">
        <w:rPr>
          <w:rFonts w:ascii="Times New Roman" w:hAnsi="Times New Roman" w:cs="Times New Roman"/>
          <w:lang w:val="es-ES_tradnl"/>
        </w:rPr>
        <w:t>nemia falciforme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1633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9677A8" w:rsidRPr="00116333" w:rsidRDefault="001F5AAE" w:rsidP="009677A8">
      <w:pPr>
        <w:ind w:left="709"/>
        <w:rPr>
          <w:rFonts w:ascii="Times New Roman" w:hAnsi="Times New Roman" w:cs="Times New Roman"/>
          <w:lang w:val="es-CO"/>
        </w:rPr>
      </w:pPr>
      <w:hyperlink r:id="rId7" w:history="1">
        <w:r w:rsidR="00D46139" w:rsidRPr="00116333">
          <w:rPr>
            <w:rStyle w:val="Hipervnculo"/>
            <w:rFonts w:ascii="Times New Roman" w:hAnsi="Times New Roman" w:cs="Times New Roman"/>
            <w:lang w:val="es-CO"/>
          </w:rPr>
          <w:t>243877651</w:t>
        </w:r>
      </w:hyperlink>
    </w:p>
    <w:p w:rsidR="00D46139" w:rsidRPr="00116333" w:rsidRDefault="00D46139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:rsidR="0079139B" w:rsidRPr="00116333" w:rsidRDefault="00D46139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Glóbulos sanos G</w:t>
      </w:r>
      <w:r w:rsidRPr="00116333">
        <w:rPr>
          <w:rFonts w:ascii="Times New Roman" w:hAnsi="Times New Roman" w:cs="Times New Roman"/>
          <w:vertAlign w:val="superscript"/>
          <w:lang w:val="es-ES_tradnl"/>
        </w:rPr>
        <w:t>S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:rsidR="0079139B" w:rsidRPr="00116333" w:rsidRDefault="00D46139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Glóbulos deformes G</w:t>
      </w:r>
      <w:r w:rsidRPr="00116333">
        <w:rPr>
          <w:rFonts w:ascii="Times New Roman" w:hAnsi="Times New Roman" w:cs="Times New Roman"/>
          <w:vertAlign w:val="superscript"/>
          <w:lang w:val="es-ES_tradnl"/>
        </w:rPr>
        <w:t>F</w:t>
      </w:r>
    </w:p>
    <w:p w:rsidR="007374A2" w:rsidRPr="00116333" w:rsidRDefault="007374A2" w:rsidP="0079139B">
      <w:pPr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116333">
        <w:rPr>
          <w:rFonts w:ascii="Times New Roman" w:hAnsi="Times New Roman" w:cs="Times New Roman"/>
          <w:highlight w:val="green"/>
          <w:lang w:val="es-ES_tradnl"/>
        </w:rPr>
        <w:t>4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:rsidR="0079139B" w:rsidRPr="00116333" w:rsidRDefault="00D61FC2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Ojos azules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1633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9677A8" w:rsidRPr="00116333" w:rsidRDefault="001F5AAE" w:rsidP="009677A8">
      <w:pPr>
        <w:ind w:left="709"/>
        <w:rPr>
          <w:rFonts w:ascii="Times New Roman" w:hAnsi="Times New Roman" w:cs="Times New Roman"/>
          <w:lang w:val="es-CO"/>
        </w:rPr>
      </w:pPr>
      <w:hyperlink r:id="rId8" w:history="1">
        <w:r w:rsidR="00D61FC2" w:rsidRPr="00116333">
          <w:rPr>
            <w:rStyle w:val="Hipervnculo"/>
            <w:rFonts w:ascii="Times New Roman" w:hAnsi="Times New Roman" w:cs="Times New Roman"/>
            <w:lang w:val="es-CO"/>
          </w:rPr>
          <w:t>129717812</w:t>
        </w:r>
      </w:hyperlink>
    </w:p>
    <w:p w:rsidR="00D61FC2" w:rsidRPr="00116333" w:rsidRDefault="00D61FC2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:rsidR="0079139B" w:rsidRPr="00116333" w:rsidRDefault="00D61FC2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Rasgo hereditario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:rsidR="0079139B" w:rsidRPr="00116333" w:rsidRDefault="00D61FC2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Homocigoto recesivo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7374A2" w:rsidRPr="00116333" w:rsidRDefault="007374A2" w:rsidP="0079139B">
      <w:pPr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116333">
        <w:rPr>
          <w:rFonts w:ascii="Times New Roman" w:hAnsi="Times New Roman" w:cs="Times New Roman"/>
          <w:highlight w:val="green"/>
          <w:lang w:val="es-ES_tradnl"/>
        </w:rPr>
        <w:t>5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:rsidR="0079139B" w:rsidRPr="00116333" w:rsidRDefault="00C827B1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Homocigotos y heterocigotos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1633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D61FC2" w:rsidRPr="00116333" w:rsidRDefault="00D61FC2" w:rsidP="009677A8">
      <w:pPr>
        <w:ind w:left="567"/>
        <w:rPr>
          <w:rFonts w:ascii="Times New Roman" w:hAnsi="Times New Roman" w:cs="Times New Roman"/>
          <w:lang w:val="es-ES_tradnl"/>
        </w:rPr>
      </w:pPr>
    </w:p>
    <w:tbl>
      <w:tblPr>
        <w:tblStyle w:val="ListTable5DarkAccent2"/>
        <w:tblW w:w="0" w:type="auto"/>
        <w:tblLook w:val="04A0" w:firstRow="1" w:lastRow="0" w:firstColumn="1" w:lastColumn="0" w:noHBand="0" w:noVBand="1"/>
      </w:tblPr>
      <w:tblGrid>
        <w:gridCol w:w="486"/>
        <w:gridCol w:w="563"/>
        <w:gridCol w:w="608"/>
      </w:tblGrid>
      <w:tr w:rsidR="00D61FC2" w:rsidRPr="00116333" w:rsidTr="00156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" w:type="dxa"/>
          </w:tcPr>
          <w:p w:rsidR="00D61FC2" w:rsidRPr="00116333" w:rsidRDefault="00D61FC2" w:rsidP="001560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:rsidR="00D61FC2" w:rsidRPr="00116333" w:rsidRDefault="00D61FC2" w:rsidP="0015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33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08" w:type="dxa"/>
          </w:tcPr>
          <w:p w:rsidR="00D61FC2" w:rsidRPr="00116333" w:rsidRDefault="005261DF" w:rsidP="00156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333">
              <w:rPr>
                <w:rFonts w:ascii="Times New Roman" w:hAnsi="Times New Roman" w:cs="Times New Roman"/>
              </w:rPr>
              <w:t>A</w:t>
            </w:r>
          </w:p>
        </w:tc>
      </w:tr>
      <w:tr w:rsidR="00D61FC2" w:rsidRPr="00116333" w:rsidTr="00156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61FC2" w:rsidRPr="00116333" w:rsidRDefault="00D61FC2" w:rsidP="0015607C">
            <w:pPr>
              <w:rPr>
                <w:rFonts w:ascii="Times New Roman" w:hAnsi="Times New Roman" w:cs="Times New Roman"/>
              </w:rPr>
            </w:pPr>
            <w:r w:rsidRPr="0011633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10" w:type="dxa"/>
          </w:tcPr>
          <w:p w:rsidR="00D61FC2" w:rsidRPr="00116333" w:rsidRDefault="00D61FC2" w:rsidP="0015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333">
              <w:rPr>
                <w:rFonts w:ascii="Times New Roman" w:hAnsi="Times New Roman" w:cs="Times New Roman"/>
              </w:rPr>
              <w:t>AA</w:t>
            </w:r>
          </w:p>
        </w:tc>
        <w:tc>
          <w:tcPr>
            <w:tcW w:w="608" w:type="dxa"/>
          </w:tcPr>
          <w:p w:rsidR="00D61FC2" w:rsidRPr="00116333" w:rsidRDefault="00D61FC2" w:rsidP="0015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6333">
              <w:rPr>
                <w:rFonts w:ascii="Times New Roman" w:hAnsi="Times New Roman" w:cs="Times New Roman"/>
              </w:rPr>
              <w:t>Aa</w:t>
            </w:r>
            <w:proofErr w:type="spellEnd"/>
          </w:p>
        </w:tc>
      </w:tr>
      <w:tr w:rsidR="00D61FC2" w:rsidRPr="00116333" w:rsidTr="00156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dxa"/>
          </w:tcPr>
          <w:p w:rsidR="00D61FC2" w:rsidRPr="00116333" w:rsidRDefault="00D61FC2" w:rsidP="0015607C">
            <w:pPr>
              <w:rPr>
                <w:rFonts w:ascii="Times New Roman" w:hAnsi="Times New Roman" w:cs="Times New Roman"/>
              </w:rPr>
            </w:pPr>
            <w:r w:rsidRPr="0011633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10" w:type="dxa"/>
          </w:tcPr>
          <w:p w:rsidR="00D61FC2" w:rsidRPr="00116333" w:rsidRDefault="00D61FC2" w:rsidP="0015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16333">
              <w:rPr>
                <w:rFonts w:ascii="Times New Roman" w:hAnsi="Times New Roman" w:cs="Times New Roman"/>
              </w:rPr>
              <w:t>AA</w:t>
            </w:r>
          </w:p>
        </w:tc>
        <w:tc>
          <w:tcPr>
            <w:tcW w:w="608" w:type="dxa"/>
          </w:tcPr>
          <w:p w:rsidR="00D61FC2" w:rsidRPr="00116333" w:rsidRDefault="005261DF" w:rsidP="00156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16333">
              <w:rPr>
                <w:rFonts w:ascii="Times New Roman" w:hAnsi="Times New Roman" w:cs="Times New Roman"/>
              </w:rPr>
              <w:t>A</w:t>
            </w:r>
            <w:r w:rsidR="00D61FC2" w:rsidRPr="00116333">
              <w:rPr>
                <w:rFonts w:ascii="Times New Roman" w:hAnsi="Times New Roman" w:cs="Times New Roman"/>
              </w:rPr>
              <w:t>a</w:t>
            </w:r>
            <w:proofErr w:type="spellEnd"/>
          </w:p>
        </w:tc>
      </w:tr>
    </w:tbl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:rsidR="0079139B" w:rsidRPr="00116333" w:rsidRDefault="00C827B1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lastRenderedPageBreak/>
        <w:t>Homocigoto</w:t>
      </w:r>
      <w:r w:rsidR="00754534" w:rsidRPr="00116333">
        <w:rPr>
          <w:rFonts w:ascii="Times New Roman" w:hAnsi="Times New Roman" w:cs="Times New Roman"/>
          <w:lang w:val="es-ES_tradnl"/>
        </w:rPr>
        <w:t>s</w:t>
      </w:r>
      <w:r w:rsidRPr="00116333">
        <w:rPr>
          <w:rFonts w:ascii="Times New Roman" w:hAnsi="Times New Roman" w:cs="Times New Roman"/>
          <w:lang w:val="es-ES_tradnl"/>
        </w:rPr>
        <w:t xml:space="preserve"> (AA) (</w:t>
      </w:r>
      <w:proofErr w:type="spellStart"/>
      <w:r w:rsidRPr="00116333">
        <w:rPr>
          <w:rFonts w:ascii="Times New Roman" w:hAnsi="Times New Roman" w:cs="Times New Roman"/>
          <w:lang w:val="es-ES_tradnl"/>
        </w:rPr>
        <w:t>aa</w:t>
      </w:r>
      <w:proofErr w:type="spellEnd"/>
      <w:r w:rsidRPr="00116333">
        <w:rPr>
          <w:rFonts w:ascii="Times New Roman" w:hAnsi="Times New Roman" w:cs="Times New Roman"/>
          <w:lang w:val="es-ES_tradnl"/>
        </w:rPr>
        <w:t>)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:rsidR="0079139B" w:rsidRPr="00116333" w:rsidRDefault="00C827B1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Heterocigoto (</w:t>
      </w:r>
      <w:proofErr w:type="spellStart"/>
      <w:r w:rsidRPr="00116333">
        <w:rPr>
          <w:rFonts w:ascii="Times New Roman" w:hAnsi="Times New Roman" w:cs="Times New Roman"/>
          <w:lang w:val="es-ES_tradnl"/>
        </w:rPr>
        <w:t>Aa</w:t>
      </w:r>
      <w:proofErr w:type="spellEnd"/>
      <w:r w:rsidRPr="00116333">
        <w:rPr>
          <w:rFonts w:ascii="Times New Roman" w:hAnsi="Times New Roman" w:cs="Times New Roman"/>
          <w:lang w:val="es-ES_tradnl"/>
        </w:rPr>
        <w:t>)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7374A2" w:rsidRPr="00116333" w:rsidRDefault="007374A2" w:rsidP="0079139B">
      <w:pPr>
        <w:rPr>
          <w:rFonts w:ascii="Times New Roman" w:hAnsi="Times New Roman" w:cs="Times New Roman"/>
          <w:lang w:val="es-ES_tradnl"/>
        </w:rPr>
      </w:pPr>
    </w:p>
    <w:p w:rsidR="00501930" w:rsidRPr="00116333" w:rsidRDefault="00501930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116333">
        <w:rPr>
          <w:rFonts w:ascii="Times New Roman" w:hAnsi="Times New Roman" w:cs="Times New Roman"/>
          <w:highlight w:val="green"/>
          <w:lang w:val="es-ES_tradnl"/>
        </w:rPr>
        <w:t>6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:rsidR="0079139B" w:rsidRPr="00116333" w:rsidRDefault="005261DF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Genes de bacteria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IMAGEN:</w:t>
      </w: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16333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16333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9677A8" w:rsidRPr="00116333" w:rsidRDefault="00AF0450" w:rsidP="009677A8">
      <w:pPr>
        <w:ind w:left="709"/>
        <w:rPr>
          <w:rFonts w:ascii="Times New Roman" w:hAnsi="Times New Roman" w:cs="Times New Roman"/>
          <w:lang w:val="es-CO"/>
        </w:rPr>
      </w:pPr>
      <w:r w:rsidRPr="00116333">
        <w:rPr>
          <w:rFonts w:ascii="Times New Roman" w:hAnsi="Times New Roman" w:cs="Times New Roman"/>
          <w:color w:val="333333"/>
          <w:shd w:val="clear" w:color="auto" w:fill="FFFFFF"/>
          <w:lang w:val="es-CO"/>
        </w:rPr>
        <w:t>60284035</w:t>
      </w:r>
    </w:p>
    <w:p w:rsidR="00754534" w:rsidRPr="00116333" w:rsidRDefault="00754534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16333">
        <w:rPr>
          <w:rFonts w:ascii="Times New Roman" w:hAnsi="Times New Roman" w:cs="Times New Roman"/>
          <w:lang w:val="es-ES_tradnl"/>
        </w:rPr>
        <w:t xml:space="preserve"> </w:t>
      </w:r>
      <w:r w:rsidRPr="00116333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9677A8" w:rsidRPr="00116333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16333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:rsidR="0079139B" w:rsidRPr="00116333" w:rsidRDefault="00754534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4300 genes</w:t>
      </w: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</w:p>
    <w:p w:rsidR="0079139B" w:rsidRPr="00116333" w:rsidRDefault="0079139B" w:rsidP="0079139B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:rsidR="001D2246" w:rsidRPr="00116333" w:rsidRDefault="00754534" w:rsidP="00501930">
      <w:pPr>
        <w:rPr>
          <w:rFonts w:ascii="Times New Roman" w:hAnsi="Times New Roman" w:cs="Times New Roman"/>
          <w:lang w:val="es-ES_tradnl"/>
        </w:rPr>
      </w:pPr>
      <w:r w:rsidRPr="00116333">
        <w:rPr>
          <w:rFonts w:ascii="Times New Roman" w:hAnsi="Times New Roman" w:cs="Times New Roman"/>
          <w:lang w:val="es-ES_tradnl"/>
        </w:rPr>
        <w:t>Genes en el citoplasma</w:t>
      </w:r>
    </w:p>
    <w:p w:rsidR="001D2246" w:rsidRPr="00116333" w:rsidRDefault="001D2246" w:rsidP="00501930">
      <w:pPr>
        <w:rPr>
          <w:rFonts w:ascii="Times New Roman" w:hAnsi="Times New Roman" w:cs="Times New Roman"/>
          <w:lang w:val="es-ES_tradnl"/>
        </w:rPr>
      </w:pPr>
    </w:p>
    <w:p w:rsidR="001D2246" w:rsidRPr="00116333" w:rsidRDefault="001D2246" w:rsidP="00501930">
      <w:pPr>
        <w:rPr>
          <w:rFonts w:ascii="Times New Roman" w:hAnsi="Times New Roman" w:cs="Times New Roman"/>
          <w:lang w:val="es-ES_tradnl"/>
        </w:rPr>
      </w:pPr>
    </w:p>
    <w:sectPr w:rsidR="001D2246" w:rsidRPr="0011633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793A"/>
    <w:rsid w:val="00025642"/>
    <w:rsid w:val="0005228B"/>
    <w:rsid w:val="00054002"/>
    <w:rsid w:val="000D54B3"/>
    <w:rsid w:val="00104E5C"/>
    <w:rsid w:val="00116333"/>
    <w:rsid w:val="00126C7F"/>
    <w:rsid w:val="00144963"/>
    <w:rsid w:val="001B3983"/>
    <w:rsid w:val="001D2246"/>
    <w:rsid w:val="001E2043"/>
    <w:rsid w:val="001F5AAE"/>
    <w:rsid w:val="00233EEF"/>
    <w:rsid w:val="00254FDB"/>
    <w:rsid w:val="002B7E96"/>
    <w:rsid w:val="002E1F44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16721"/>
    <w:rsid w:val="005261DF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5832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54534"/>
    <w:rsid w:val="00771228"/>
    <w:rsid w:val="0079139B"/>
    <w:rsid w:val="007C28CE"/>
    <w:rsid w:val="00870466"/>
    <w:rsid w:val="009677A8"/>
    <w:rsid w:val="009E4E4E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0450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7B1"/>
    <w:rsid w:val="00C82D30"/>
    <w:rsid w:val="00C84826"/>
    <w:rsid w:val="00C92E0A"/>
    <w:rsid w:val="00CA5658"/>
    <w:rsid w:val="00CB02D2"/>
    <w:rsid w:val="00CD2245"/>
    <w:rsid w:val="00CD652E"/>
    <w:rsid w:val="00D12607"/>
    <w:rsid w:val="00D15A42"/>
    <w:rsid w:val="00D43F4E"/>
    <w:rsid w:val="00D46139"/>
    <w:rsid w:val="00D61FC2"/>
    <w:rsid w:val="00D660AD"/>
    <w:rsid w:val="00DA666F"/>
    <w:rsid w:val="00DE1C4F"/>
    <w:rsid w:val="00E04F87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65B8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6139"/>
    <w:rPr>
      <w:color w:val="0000FF"/>
      <w:u w:val="single"/>
    </w:rPr>
  </w:style>
  <w:style w:type="table" w:customStyle="1" w:styleId="ListTable5DarkAccent2">
    <w:name w:val="List Table 5 Dark Accent 2"/>
    <w:basedOn w:val="Tablanormal"/>
    <w:uiPriority w:val="50"/>
    <w:rsid w:val="00D61FC2"/>
    <w:rPr>
      <w:rFonts w:eastAsiaTheme="minorHAnsi"/>
      <w:color w:val="FFFFFF" w:themeColor="background1"/>
      <w:lang w:val="es-ES_tradnl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261D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4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46139"/>
    <w:rPr>
      <w:color w:val="0000FF"/>
      <w:u w:val="single"/>
    </w:rPr>
  </w:style>
  <w:style w:type="table" w:customStyle="1" w:styleId="ListTable5DarkAccent2">
    <w:name w:val="List Table 5 Dark Accent 2"/>
    <w:basedOn w:val="Tablanormal"/>
    <w:uiPriority w:val="50"/>
    <w:rsid w:val="00D61FC2"/>
    <w:rPr>
      <w:rFonts w:eastAsiaTheme="minorHAnsi"/>
      <w:color w:val="FFFFFF" w:themeColor="background1"/>
      <w:lang w:val="es-ES_tradnl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261DF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4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29717812/stock-photo-baby-with-blue-ey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43877651/stock-photo-red-blood-cells-of-sickle-cell-anaemia-disease-and-normal-cells.html?src=pRWOFz1d0V_cqiSfKbroOg-1-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87534925/stock-photo-male-figure-created-by-some-human-chromosome-digital-illustration.html?src=zO_9-HyrTau7Sqdu_SWj2g-1-20" TargetMode="External"/><Relationship Id="rId5" Type="http://schemas.openxmlformats.org/officeDocument/2006/relationships/hyperlink" Target="http://www.shutterstock.com/pic-141162034/stock-vector-ilustraci-n-de-la-anatom-a-de-una-c-lula-animal.html?src=pp-photo-213232894-dbX_OX5_X9iYtlutj6ejBw-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2015-03-27T23:00:00Z</dcterms:created>
  <dcterms:modified xsi:type="dcterms:W3CDTF">2015-06-25T18:31:00Z</dcterms:modified>
</cp:coreProperties>
</file>