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B1F50" w14:textId="316ACAC1" w:rsidR="0045712C" w:rsidRPr="00254FDB" w:rsidRDefault="0014528A" w:rsidP="00CB02D2">
      <w:pPr>
        <w:jc w:val="center"/>
        <w:rPr>
          <w:rFonts w:ascii="Arial" w:hAnsi="Arial"/>
          <w:b/>
          <w:lang w:val="es-ES_tradnl"/>
        </w:rPr>
      </w:pPr>
      <w:r>
        <w:rPr>
          <w:rFonts w:ascii="Arial" w:hAnsi="Arial"/>
          <w:b/>
          <w:lang w:val="es-ES_tradnl"/>
        </w:rPr>
        <w:t>Interactivo F6</w:t>
      </w:r>
      <w:r w:rsidR="0045712C" w:rsidRPr="00254FDB">
        <w:rPr>
          <w:rFonts w:ascii="Arial" w:hAnsi="Arial"/>
          <w:b/>
          <w:lang w:val="es-ES_tradnl"/>
        </w:rPr>
        <w:t xml:space="preserve">: </w:t>
      </w:r>
      <w:r>
        <w:rPr>
          <w:rFonts w:ascii="Arial" w:hAnsi="Arial"/>
          <w:b/>
          <w:lang w:val="es-ES_tradnl"/>
        </w:rPr>
        <w:t>Menú con fichas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647D56A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Nombre del guión a que corresponde el ejercicio</w:t>
      </w:r>
    </w:p>
    <w:p w14:paraId="37721D29" w14:textId="4D8BFB8B" w:rsidR="00CD652E" w:rsidRPr="006D02A8" w:rsidRDefault="006D3968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CN_08_07_CO</w:t>
      </w:r>
    </w:p>
    <w:p w14:paraId="2FD5753A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2AFF08EA" w14:textId="77777777" w:rsidR="00CD652E" w:rsidRPr="0063490D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RECURSO</w:t>
      </w:r>
    </w:p>
    <w:p w14:paraId="1505C07E" w14:textId="77777777" w:rsidR="00CD652E" w:rsidRPr="009320AC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B66031" w14:textId="3BC0CC36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 w:rsidR="004735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 w:rsidR="004735BF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2794F70B" w14:textId="4C5C6BE8" w:rsidR="00CD652E" w:rsidRPr="000719EE" w:rsidRDefault="002933AF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Las enfermedades genéticas</w:t>
      </w:r>
    </w:p>
    <w:p w14:paraId="18D6202A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99CA374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Descripción del recurso</w:t>
      </w:r>
    </w:p>
    <w:p w14:paraId="39377BD2" w14:textId="1457D4CC" w:rsidR="00CD652E" w:rsidRPr="000719EE" w:rsidRDefault="002933AF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Interactivo que presenta diferentes enfermedades genéticas hereditarias y no hereditarias</w:t>
      </w:r>
    </w:p>
    <w:p w14:paraId="2096099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6FAF20C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 comas ",")</w:t>
      </w:r>
    </w:p>
    <w:p w14:paraId="54248A6E" w14:textId="64D4972B" w:rsidR="00CD652E" w:rsidRPr="000719EE" w:rsidRDefault="002933AF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Hereditario, genética, enfermedad.</w:t>
      </w:r>
    </w:p>
    <w:p w14:paraId="18DF702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EDE925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4BA0C4FC" w14:textId="4AB835AC" w:rsidR="00CD652E" w:rsidRPr="000719EE" w:rsidRDefault="002933AF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30</w:t>
      </w:r>
    </w:p>
    <w:p w14:paraId="71B1C5EB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C02C86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CD652E" w:rsidRPr="005F4C68" w14:paraId="0AC7D94E" w14:textId="77777777" w:rsidTr="00F4317E">
        <w:tc>
          <w:tcPr>
            <w:tcW w:w="1248" w:type="dxa"/>
          </w:tcPr>
          <w:p w14:paraId="21CFC169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17EFD44A" w:rsidR="00CD652E" w:rsidRPr="005F4C68" w:rsidRDefault="002933AF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289" w:type="dxa"/>
          </w:tcPr>
          <w:p w14:paraId="1BC4C7F5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63F9EAA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5F4C68" w14:paraId="1A0403D5" w14:textId="77777777" w:rsidTr="00F4317E">
        <w:tc>
          <w:tcPr>
            <w:tcW w:w="1248" w:type="dxa"/>
          </w:tcPr>
          <w:p w14:paraId="2FE83298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2713C71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CC9867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AC7496" w14:paraId="13ED5E29" w14:textId="77777777" w:rsidTr="00F4317E">
        <w:tc>
          <w:tcPr>
            <w:tcW w:w="4536" w:type="dxa"/>
          </w:tcPr>
          <w:p w14:paraId="1A3927AE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1DB3EF8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45E2413B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3CC3BFB" w14:textId="77777777" w:rsidTr="00F4317E">
        <w:tc>
          <w:tcPr>
            <w:tcW w:w="4536" w:type="dxa"/>
          </w:tcPr>
          <w:p w14:paraId="144209B0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447A60A8" w14:textId="66AFD553" w:rsidR="00CD652E" w:rsidRPr="00AC7496" w:rsidRDefault="002933AF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4111" w:type="dxa"/>
          </w:tcPr>
          <w:p w14:paraId="25DADDF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445A8CD9" w14:textId="77777777" w:rsidTr="00F4317E">
        <w:tc>
          <w:tcPr>
            <w:tcW w:w="4536" w:type="dxa"/>
          </w:tcPr>
          <w:p w14:paraId="4D25ADD3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398A66D9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0D985B97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28FE71A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9042920" w14:textId="77777777" w:rsidTr="00F4317E">
        <w:tc>
          <w:tcPr>
            <w:tcW w:w="4536" w:type="dxa"/>
          </w:tcPr>
          <w:p w14:paraId="60DA4CBA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31BE6AF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FAA728F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62E26DF" w14:textId="77777777" w:rsidR="00E920E6" w:rsidRPr="00B55138" w:rsidRDefault="00E920E6" w:rsidP="00E920E6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E920E6" w:rsidRPr="005F4C68" w14:paraId="21D80A78" w14:textId="77777777" w:rsidTr="007B5078">
        <w:tc>
          <w:tcPr>
            <w:tcW w:w="2126" w:type="dxa"/>
          </w:tcPr>
          <w:p w14:paraId="73962356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61D6816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7D2FC45A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2C8CB2C6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CB315FF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6D5F96B9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0726352A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5FD24CC5" w14:textId="0297C512" w:rsidR="00E920E6" w:rsidRPr="005F4C68" w:rsidRDefault="002933AF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E920E6" w:rsidRPr="005F4C68" w14:paraId="130EE254" w14:textId="77777777" w:rsidTr="007B5078">
        <w:tc>
          <w:tcPr>
            <w:tcW w:w="2126" w:type="dxa"/>
          </w:tcPr>
          <w:p w14:paraId="78165C75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0CE5DD8F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69715D89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3D1E3F84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4C777043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1D1A94D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1FCD5939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23E49402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E920E6" w:rsidRPr="005F4C68" w14:paraId="3936192F" w14:textId="77777777" w:rsidTr="007B5078">
        <w:tc>
          <w:tcPr>
            <w:tcW w:w="2126" w:type="dxa"/>
          </w:tcPr>
          <w:p w14:paraId="3D0D5C93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44A545C0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1371A222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09659B7E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1A0AD989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2D482F6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454FDCC2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23D4E3D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6B70E4A2" w14:textId="77777777" w:rsidR="00E920E6" w:rsidRPr="000719EE" w:rsidRDefault="00E920E6" w:rsidP="00E920E6">
      <w:pPr>
        <w:rPr>
          <w:rFonts w:ascii="Arial" w:hAnsi="Arial" w:cs="Arial"/>
          <w:sz w:val="18"/>
          <w:szCs w:val="18"/>
          <w:lang w:val="es-ES_tradnl"/>
        </w:rPr>
      </w:pPr>
    </w:p>
    <w:p w14:paraId="48F9D228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1-Fácil, 2-Medio ó 3-Difícil</w:t>
      </w:r>
    </w:p>
    <w:p w14:paraId="33002C43" w14:textId="136FF6F1" w:rsidR="00CD652E" w:rsidRPr="000719EE" w:rsidRDefault="002933AF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</w:t>
      </w:r>
    </w:p>
    <w:p w14:paraId="28AED71D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0BD8E101" w14:textId="2014D78F" w:rsidR="00F4317E" w:rsidRDefault="00F4317E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FICHA DEL PROFESOR</w:t>
      </w:r>
    </w:p>
    <w:p w14:paraId="1A3C8DB3" w14:textId="2A6E0839" w:rsidR="00F4317E" w:rsidRDefault="00FD0BCB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Objetivo</w:t>
      </w:r>
    </w:p>
    <w:p w14:paraId="429F9B76" w14:textId="747B5D0A" w:rsidR="00F4317E" w:rsidRDefault="00FD0BCB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Este interactivo ayuda a conocer características de </w:t>
      </w:r>
      <w:r w:rsidR="00073FB9">
        <w:rPr>
          <w:rFonts w:ascii="Arial" w:hAnsi="Arial"/>
          <w:sz w:val="18"/>
          <w:szCs w:val="18"/>
          <w:lang w:val="es-ES_tradnl"/>
        </w:rPr>
        <w:t xml:space="preserve">algunas </w:t>
      </w:r>
      <w:r>
        <w:rPr>
          <w:rFonts w:ascii="Arial" w:hAnsi="Arial"/>
          <w:sz w:val="18"/>
          <w:szCs w:val="18"/>
          <w:lang w:val="es-ES_tradnl"/>
        </w:rPr>
        <w:t xml:space="preserve">enfermedades hereditarias y </w:t>
      </w:r>
      <w:r w:rsidR="00073FB9">
        <w:rPr>
          <w:rFonts w:ascii="Arial" w:hAnsi="Arial"/>
          <w:sz w:val="18"/>
          <w:szCs w:val="18"/>
          <w:lang w:val="es-ES_tradnl"/>
        </w:rPr>
        <w:t xml:space="preserve">de otras </w:t>
      </w:r>
      <w:r>
        <w:rPr>
          <w:rFonts w:ascii="Arial" w:hAnsi="Arial"/>
          <w:sz w:val="18"/>
          <w:szCs w:val="18"/>
          <w:lang w:val="es-ES_tradnl"/>
        </w:rPr>
        <w:t>no hereditarias.</w:t>
      </w:r>
    </w:p>
    <w:p w14:paraId="0B105CBC" w14:textId="77777777" w:rsidR="00FD0BCB" w:rsidRDefault="00FD0BCB" w:rsidP="00CD652E">
      <w:pPr>
        <w:rPr>
          <w:rFonts w:ascii="Arial" w:hAnsi="Arial"/>
          <w:sz w:val="18"/>
          <w:szCs w:val="18"/>
          <w:lang w:val="es-ES_tradnl"/>
        </w:rPr>
      </w:pPr>
    </w:p>
    <w:p w14:paraId="0DC24D20" w14:textId="3D00AB5E" w:rsidR="00FD0BCB" w:rsidRDefault="00FD0BCB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Propuesta</w:t>
      </w:r>
    </w:p>
    <w:p w14:paraId="72157A45" w14:textId="0A1E1774" w:rsidR="00FD0BCB" w:rsidRDefault="00FD0BCB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Antes de la presentación</w:t>
      </w:r>
    </w:p>
    <w:p w14:paraId="3F8AF9E7" w14:textId="77777777" w:rsidR="00FD0BCB" w:rsidRDefault="00FD0BCB" w:rsidP="00CD652E">
      <w:pPr>
        <w:rPr>
          <w:rFonts w:ascii="Arial" w:hAnsi="Arial"/>
          <w:sz w:val="18"/>
          <w:szCs w:val="18"/>
          <w:lang w:val="es-ES_tradnl"/>
        </w:rPr>
      </w:pPr>
    </w:p>
    <w:p w14:paraId="260E01EE" w14:textId="77777777" w:rsidR="00FD0BCB" w:rsidRDefault="00FD0BCB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Haga un sondeo en el grupo acerca de esta temática. Para ello, pregunte a los estudiantes</w:t>
      </w:r>
    </w:p>
    <w:p w14:paraId="0D6F8658" w14:textId="77777777" w:rsidR="00FD0BCB" w:rsidRPr="00FD0BCB" w:rsidRDefault="00FD0BCB" w:rsidP="00FD0BCB">
      <w:pPr>
        <w:pStyle w:val="Prrafodelista"/>
        <w:numPr>
          <w:ilvl w:val="0"/>
          <w:numId w:val="5"/>
        </w:numPr>
        <w:rPr>
          <w:rFonts w:ascii="Arial" w:hAnsi="Arial"/>
          <w:sz w:val="18"/>
          <w:szCs w:val="18"/>
          <w:lang w:val="es-ES_tradnl"/>
        </w:rPr>
      </w:pPr>
      <w:r w:rsidRPr="00FD0BCB">
        <w:rPr>
          <w:rFonts w:ascii="Arial" w:hAnsi="Arial"/>
          <w:sz w:val="18"/>
          <w:szCs w:val="18"/>
          <w:lang w:val="es-ES_tradnl"/>
        </w:rPr>
        <w:t>¿Qué es una enfermedad genética?</w:t>
      </w:r>
    </w:p>
    <w:p w14:paraId="4655B2A0" w14:textId="66EA4C84" w:rsidR="00FD0BCB" w:rsidRPr="00FD0BCB" w:rsidRDefault="00FD0BCB" w:rsidP="00FD0BCB">
      <w:pPr>
        <w:pStyle w:val="Prrafodelista"/>
        <w:numPr>
          <w:ilvl w:val="0"/>
          <w:numId w:val="5"/>
        </w:numPr>
        <w:rPr>
          <w:rFonts w:ascii="Arial" w:hAnsi="Arial"/>
          <w:sz w:val="18"/>
          <w:szCs w:val="18"/>
          <w:lang w:val="es-ES_tradnl"/>
        </w:rPr>
      </w:pPr>
      <w:r w:rsidRPr="00FD0BCB">
        <w:rPr>
          <w:rFonts w:ascii="Arial" w:hAnsi="Arial"/>
          <w:sz w:val="18"/>
          <w:szCs w:val="18"/>
          <w:lang w:val="es-ES_tradnl"/>
        </w:rPr>
        <w:t>¿Todas las enfermedades genéticas son hereditarias?</w:t>
      </w:r>
      <w:r w:rsidR="004124D3">
        <w:rPr>
          <w:rFonts w:ascii="Arial" w:hAnsi="Arial"/>
          <w:sz w:val="18"/>
          <w:szCs w:val="18"/>
          <w:lang w:val="es-ES_tradnl"/>
        </w:rPr>
        <w:t xml:space="preserve"> </w:t>
      </w:r>
    </w:p>
    <w:p w14:paraId="727C4D0F" w14:textId="77777777" w:rsidR="004124D3" w:rsidRDefault="00FD0BCB" w:rsidP="004124D3">
      <w:pPr>
        <w:pStyle w:val="Prrafodelista"/>
        <w:numPr>
          <w:ilvl w:val="0"/>
          <w:numId w:val="5"/>
        </w:numPr>
        <w:rPr>
          <w:rFonts w:ascii="Arial" w:hAnsi="Arial"/>
          <w:sz w:val="18"/>
          <w:szCs w:val="18"/>
          <w:lang w:val="es-ES_tradnl"/>
        </w:rPr>
      </w:pPr>
      <w:r w:rsidRPr="00FD0BCB">
        <w:rPr>
          <w:rFonts w:ascii="Arial" w:hAnsi="Arial"/>
          <w:sz w:val="18"/>
          <w:szCs w:val="18"/>
          <w:lang w:val="es-ES_tradnl"/>
        </w:rPr>
        <w:t xml:space="preserve">¿Qué conocen acerca de las enfermedades hereditarias y de las no hereditarias? </w:t>
      </w:r>
    </w:p>
    <w:p w14:paraId="63241D36" w14:textId="77777777" w:rsidR="004124D3" w:rsidRDefault="004124D3" w:rsidP="004124D3">
      <w:pPr>
        <w:pStyle w:val="Prrafodelista"/>
        <w:numPr>
          <w:ilvl w:val="0"/>
          <w:numId w:val="5"/>
        </w:num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¿En qué tipo de células se encuentra e</w:t>
      </w:r>
      <w:r>
        <w:rPr>
          <w:rFonts w:ascii="Arial" w:hAnsi="Arial"/>
          <w:sz w:val="18"/>
          <w:szCs w:val="18"/>
          <w:lang w:val="es-ES_tradnl"/>
        </w:rPr>
        <w:t>l</w:t>
      </w:r>
      <w:r>
        <w:rPr>
          <w:rFonts w:ascii="Arial" w:hAnsi="Arial"/>
          <w:sz w:val="18"/>
          <w:szCs w:val="18"/>
          <w:lang w:val="es-ES_tradnl"/>
        </w:rPr>
        <w:t xml:space="preserve"> cambio </w:t>
      </w:r>
      <w:r>
        <w:rPr>
          <w:rFonts w:ascii="Arial" w:hAnsi="Arial"/>
          <w:sz w:val="18"/>
          <w:szCs w:val="18"/>
          <w:lang w:val="es-ES_tradnl"/>
        </w:rPr>
        <w:t>que genera la enfermedad hereditaria?</w:t>
      </w:r>
    </w:p>
    <w:p w14:paraId="75EF06EE" w14:textId="6DE9D870" w:rsidR="004124D3" w:rsidRDefault="004124D3" w:rsidP="004124D3">
      <w:pPr>
        <w:pStyle w:val="Prrafodelista"/>
        <w:numPr>
          <w:ilvl w:val="0"/>
          <w:numId w:val="5"/>
        </w:num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¿En qué tipo de células se encuentra el cambio que genera la enfermedad </w:t>
      </w:r>
      <w:r>
        <w:rPr>
          <w:rFonts w:ascii="Arial" w:hAnsi="Arial"/>
          <w:sz w:val="18"/>
          <w:szCs w:val="18"/>
          <w:lang w:val="es-ES_tradnl"/>
        </w:rPr>
        <w:t xml:space="preserve">NO </w:t>
      </w:r>
      <w:r>
        <w:rPr>
          <w:rFonts w:ascii="Arial" w:hAnsi="Arial"/>
          <w:sz w:val="18"/>
          <w:szCs w:val="18"/>
          <w:lang w:val="es-ES_tradnl"/>
        </w:rPr>
        <w:t>hereditaria?</w:t>
      </w:r>
    </w:p>
    <w:p w14:paraId="05CFF35B" w14:textId="77777777" w:rsidR="00FD0BCB" w:rsidRDefault="00FD0BCB" w:rsidP="00CD652E">
      <w:pPr>
        <w:rPr>
          <w:rFonts w:ascii="Arial" w:hAnsi="Arial"/>
          <w:sz w:val="18"/>
          <w:szCs w:val="18"/>
          <w:lang w:val="es-ES_tradnl"/>
        </w:rPr>
      </w:pPr>
    </w:p>
    <w:p w14:paraId="72D25544" w14:textId="34901532" w:rsidR="00FD0BCB" w:rsidRDefault="00FD0BCB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Permítales expresar </w:t>
      </w:r>
      <w:proofErr w:type="gramStart"/>
      <w:r>
        <w:rPr>
          <w:rFonts w:ascii="Arial" w:hAnsi="Arial"/>
          <w:sz w:val="18"/>
          <w:szCs w:val="18"/>
          <w:lang w:val="es-ES_tradnl"/>
        </w:rPr>
        <w:t>sus pre</w:t>
      </w:r>
      <w:proofErr w:type="gramEnd"/>
      <w:r>
        <w:rPr>
          <w:rFonts w:ascii="Arial" w:hAnsi="Arial"/>
          <w:sz w:val="18"/>
          <w:szCs w:val="18"/>
          <w:lang w:val="es-ES_tradnl"/>
        </w:rPr>
        <w:t xml:space="preserve"> saberes con respecto a este tema y antes de continuar, realice las aclaraciones que considere necesarias.</w:t>
      </w:r>
    </w:p>
    <w:p w14:paraId="5DBB0A31" w14:textId="77777777" w:rsidR="00FD0BCB" w:rsidRDefault="00FD0BCB" w:rsidP="00CD652E">
      <w:pPr>
        <w:rPr>
          <w:rFonts w:ascii="Arial" w:hAnsi="Arial"/>
          <w:sz w:val="18"/>
          <w:szCs w:val="18"/>
          <w:lang w:val="es-ES_tradnl"/>
        </w:rPr>
      </w:pPr>
    </w:p>
    <w:p w14:paraId="6B82D9DB" w14:textId="71092B87" w:rsidR="00FD0BCB" w:rsidRDefault="00FD0BCB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Durante la presentación</w:t>
      </w:r>
    </w:p>
    <w:p w14:paraId="00F0613B" w14:textId="0E789884" w:rsidR="00FD0BCB" w:rsidRDefault="00FD0BCB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Mientras comentan las características de las enfermedades presentadas en las diferentes pantallas, pídales a los estudiantes que elaboren en sus cuadernos, un cuadro de dos columnas; en una de ellas listen las enfermedades hereditarias y en la otra las no hereditarias.</w:t>
      </w:r>
      <w:r w:rsidR="00C0704F">
        <w:rPr>
          <w:rFonts w:ascii="Arial" w:hAnsi="Arial"/>
          <w:sz w:val="18"/>
          <w:szCs w:val="18"/>
          <w:lang w:val="es-ES_tradnl"/>
        </w:rPr>
        <w:t xml:space="preserve"> Asegúrese de que la información presentada en el recurso sea comprendida por los estudiantes.</w:t>
      </w:r>
    </w:p>
    <w:p w14:paraId="0DD3B94E" w14:textId="77777777" w:rsidR="00C0704F" w:rsidRDefault="00C0704F" w:rsidP="00CD652E">
      <w:pPr>
        <w:rPr>
          <w:rFonts w:ascii="Arial" w:hAnsi="Arial"/>
          <w:sz w:val="18"/>
          <w:szCs w:val="18"/>
          <w:lang w:val="es-ES_tradnl"/>
        </w:rPr>
      </w:pPr>
    </w:p>
    <w:p w14:paraId="437FB5C0" w14:textId="5F012204" w:rsidR="00C0704F" w:rsidRDefault="00C0704F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Después de la presentación</w:t>
      </w:r>
    </w:p>
    <w:p w14:paraId="31FD21A4" w14:textId="706C3E3C" w:rsidR="00FD0BCB" w:rsidRDefault="00C0704F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Proponga un debate acerca de las siguientes cuestiones:</w:t>
      </w:r>
    </w:p>
    <w:p w14:paraId="55ECD491" w14:textId="3E0F4E90" w:rsidR="00C0704F" w:rsidRDefault="00C0704F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¿Qué tienen en común las enfermedades genéticas heredadas y no heredadas? ¿En qué se diferencian?</w:t>
      </w:r>
    </w:p>
    <w:p w14:paraId="2EDF0A36" w14:textId="77777777" w:rsidR="00C0704F" w:rsidRDefault="00C0704F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¿Qué tipo de enfermedades genéticas son más graves, las heredadas o las no heredadas?</w:t>
      </w:r>
    </w:p>
    <w:p w14:paraId="57005E81" w14:textId="77777777" w:rsidR="00FD0BCB" w:rsidRDefault="00FD0BCB" w:rsidP="00CD652E">
      <w:pPr>
        <w:rPr>
          <w:rFonts w:ascii="Arial" w:hAnsi="Arial"/>
          <w:sz w:val="18"/>
          <w:szCs w:val="18"/>
          <w:lang w:val="es-ES_tradnl"/>
        </w:rPr>
      </w:pPr>
    </w:p>
    <w:p w14:paraId="001BE067" w14:textId="52745D87" w:rsidR="00F4317E" w:rsidRDefault="00C0704F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Puede ampliar la información con respecto a las enfermedades genética en la página de Profesor en línea </w:t>
      </w:r>
      <w:hyperlink r:id="rId5" w:history="1">
        <w:r>
          <w:rPr>
            <w:rStyle w:val="Hipervnculo"/>
            <w:rFonts w:ascii="Arial" w:hAnsi="Arial"/>
            <w:sz w:val="18"/>
            <w:szCs w:val="18"/>
            <w:lang w:val="es-ES_tradnl"/>
          </w:rPr>
          <w:t>[VER]</w:t>
        </w:r>
      </w:hyperlink>
      <w:r>
        <w:rPr>
          <w:rFonts w:ascii="Arial" w:hAnsi="Arial"/>
          <w:sz w:val="18"/>
          <w:szCs w:val="18"/>
          <w:lang w:val="es-ES_tradnl"/>
        </w:rPr>
        <w:t xml:space="preserve"> o en la página de MedlinePlus </w:t>
      </w:r>
      <w:hyperlink r:id="rId6" w:history="1">
        <w:r>
          <w:rPr>
            <w:rStyle w:val="Hipervnculo"/>
            <w:rFonts w:ascii="Arial" w:hAnsi="Arial"/>
            <w:sz w:val="18"/>
            <w:szCs w:val="18"/>
            <w:lang w:val="es-ES_tradnl"/>
          </w:rPr>
          <w:t>[</w:t>
        </w:r>
        <w:r>
          <w:rPr>
            <w:rStyle w:val="Hipervnculo"/>
            <w:rFonts w:ascii="Arial" w:hAnsi="Arial"/>
            <w:sz w:val="18"/>
            <w:szCs w:val="18"/>
            <w:lang w:val="es-ES_tradnl"/>
          </w:rPr>
          <w:t>V</w:t>
        </w:r>
        <w:r>
          <w:rPr>
            <w:rStyle w:val="Hipervnculo"/>
            <w:rFonts w:ascii="Arial" w:hAnsi="Arial"/>
            <w:sz w:val="18"/>
            <w:szCs w:val="18"/>
            <w:lang w:val="es-ES_tradnl"/>
          </w:rPr>
          <w:t>ER]</w:t>
        </w:r>
      </w:hyperlink>
      <w:r>
        <w:rPr>
          <w:rFonts w:ascii="Arial" w:hAnsi="Arial"/>
          <w:sz w:val="18"/>
          <w:szCs w:val="18"/>
          <w:lang w:val="es-ES_tradnl"/>
        </w:rPr>
        <w:t xml:space="preserve"> . </w:t>
      </w:r>
    </w:p>
    <w:p w14:paraId="63B1EBEE" w14:textId="77777777" w:rsidR="00C0704F" w:rsidRDefault="00C0704F" w:rsidP="00CD652E">
      <w:pPr>
        <w:rPr>
          <w:rFonts w:ascii="Arial" w:hAnsi="Arial"/>
          <w:sz w:val="18"/>
          <w:szCs w:val="18"/>
          <w:lang w:val="es-ES_tradnl"/>
        </w:rPr>
      </w:pPr>
    </w:p>
    <w:p w14:paraId="5DD70586" w14:textId="77777777" w:rsidR="00C0704F" w:rsidRPr="00F4317E" w:rsidRDefault="00C0704F" w:rsidP="00CD652E">
      <w:pPr>
        <w:rPr>
          <w:rFonts w:ascii="Arial" w:hAnsi="Arial"/>
          <w:sz w:val="18"/>
          <w:szCs w:val="18"/>
          <w:lang w:val="es-ES_tradnl"/>
        </w:rPr>
      </w:pPr>
    </w:p>
    <w:p w14:paraId="5A9E4005" w14:textId="32355235" w:rsidR="00F4317E" w:rsidRDefault="00F4317E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lastRenderedPageBreak/>
        <w:t>FICHA DEL ALUMNO</w:t>
      </w:r>
    </w:p>
    <w:p w14:paraId="41941245" w14:textId="25141277" w:rsidR="00B97F19" w:rsidRDefault="00B97F19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¿Qué enfermedades pueden producirse</w:t>
      </w:r>
      <w:r w:rsidR="004124D3">
        <w:rPr>
          <w:rFonts w:ascii="Arial" w:hAnsi="Arial"/>
          <w:sz w:val="18"/>
          <w:szCs w:val="18"/>
          <w:lang w:val="es-ES_tradnl"/>
        </w:rPr>
        <w:t xml:space="preserve"> debido a</w:t>
      </w:r>
      <w:r>
        <w:rPr>
          <w:rFonts w:ascii="Arial" w:hAnsi="Arial"/>
          <w:sz w:val="18"/>
          <w:szCs w:val="18"/>
          <w:lang w:val="es-ES_tradnl"/>
        </w:rPr>
        <w:t xml:space="preserve"> cambios en los genes?</w:t>
      </w:r>
    </w:p>
    <w:p w14:paraId="3F2123D1" w14:textId="77777777" w:rsidR="004124D3" w:rsidRDefault="004124D3" w:rsidP="00CD652E">
      <w:pPr>
        <w:rPr>
          <w:rFonts w:ascii="Arial" w:hAnsi="Arial"/>
          <w:sz w:val="18"/>
          <w:szCs w:val="18"/>
          <w:lang w:val="es-ES_tradnl"/>
        </w:rPr>
      </w:pPr>
    </w:p>
    <w:p w14:paraId="2422C917" w14:textId="7AA9755C" w:rsidR="00B97F19" w:rsidRDefault="00B97F19" w:rsidP="00B97F19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Muchas enfermedades conocidas</w:t>
      </w:r>
      <w:r w:rsidR="00E154E7">
        <w:rPr>
          <w:rFonts w:ascii="Arial" w:hAnsi="Arial"/>
          <w:sz w:val="18"/>
          <w:szCs w:val="18"/>
          <w:lang w:val="es-ES_tradnl"/>
        </w:rPr>
        <w:t>,</w:t>
      </w:r>
      <w:r>
        <w:rPr>
          <w:rFonts w:ascii="Arial" w:hAnsi="Arial"/>
          <w:sz w:val="18"/>
          <w:szCs w:val="18"/>
          <w:lang w:val="es-ES_tradnl"/>
        </w:rPr>
        <w:t xml:space="preserve"> tienen un origen genético. Se deben a cambios en la información genética, denominados </w:t>
      </w:r>
      <w:r w:rsidRPr="004124D3">
        <w:rPr>
          <w:rFonts w:ascii="Arial" w:hAnsi="Arial"/>
          <w:b/>
          <w:sz w:val="18"/>
          <w:szCs w:val="18"/>
          <w:lang w:val="es-ES_tradnl"/>
        </w:rPr>
        <w:t>mutaciones</w:t>
      </w:r>
      <w:r>
        <w:rPr>
          <w:rFonts w:ascii="Arial" w:hAnsi="Arial"/>
          <w:sz w:val="18"/>
          <w:szCs w:val="18"/>
          <w:lang w:val="es-ES_tradnl"/>
        </w:rPr>
        <w:t xml:space="preserve">. </w:t>
      </w:r>
      <w:r w:rsidRPr="00B97F19">
        <w:rPr>
          <w:rFonts w:ascii="Arial" w:hAnsi="Arial"/>
          <w:sz w:val="18"/>
          <w:szCs w:val="18"/>
          <w:lang w:val="es-ES_tradnl"/>
        </w:rPr>
        <w:t xml:space="preserve">Las mutaciones relacionadas con enfermedades genéticas van desde cambios muy pequeños en un gen, hasta la pérdida y/o </w:t>
      </w:r>
      <w:r w:rsidR="00E154E7">
        <w:rPr>
          <w:rFonts w:ascii="Arial" w:hAnsi="Arial"/>
          <w:sz w:val="18"/>
          <w:szCs w:val="18"/>
          <w:lang w:val="es-ES_tradnl"/>
        </w:rPr>
        <w:t xml:space="preserve">la </w:t>
      </w:r>
      <w:r w:rsidRPr="00B97F19">
        <w:rPr>
          <w:rFonts w:ascii="Arial" w:hAnsi="Arial"/>
          <w:sz w:val="18"/>
          <w:szCs w:val="18"/>
          <w:lang w:val="es-ES_tradnl"/>
        </w:rPr>
        <w:t>ganancia de genes o cromosomas completos.</w:t>
      </w:r>
    </w:p>
    <w:p w14:paraId="6589323F" w14:textId="77777777" w:rsidR="00B97F19" w:rsidRDefault="00B97F19" w:rsidP="00B97F19">
      <w:pPr>
        <w:rPr>
          <w:rFonts w:ascii="Arial" w:hAnsi="Arial"/>
          <w:sz w:val="18"/>
          <w:szCs w:val="18"/>
          <w:lang w:val="es-ES_tradnl"/>
        </w:rPr>
      </w:pPr>
    </w:p>
    <w:p w14:paraId="1E88C0F7" w14:textId="7250E08F" w:rsidR="004124D3" w:rsidRDefault="00B97F19" w:rsidP="00B97F19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Según la mutación, la consecuencia puede poco o muy grave. </w:t>
      </w:r>
      <w:r w:rsidR="004124D3">
        <w:rPr>
          <w:rFonts w:ascii="Arial" w:hAnsi="Arial"/>
          <w:sz w:val="18"/>
          <w:szCs w:val="18"/>
          <w:lang w:val="es-ES_tradnl"/>
        </w:rPr>
        <w:t xml:space="preserve">Las </w:t>
      </w:r>
      <w:r>
        <w:rPr>
          <w:rFonts w:ascii="Arial" w:hAnsi="Arial"/>
          <w:sz w:val="18"/>
          <w:szCs w:val="18"/>
          <w:lang w:val="es-ES_tradnl"/>
        </w:rPr>
        <w:t xml:space="preserve">enfermedades genéticas son </w:t>
      </w:r>
      <w:r w:rsidRPr="004124D3">
        <w:rPr>
          <w:rFonts w:ascii="Arial" w:hAnsi="Arial"/>
          <w:b/>
          <w:sz w:val="18"/>
          <w:szCs w:val="18"/>
          <w:lang w:val="es-ES_tradnl"/>
        </w:rPr>
        <w:t>heredadas</w:t>
      </w:r>
      <w:r>
        <w:rPr>
          <w:rFonts w:ascii="Arial" w:hAnsi="Arial"/>
          <w:sz w:val="18"/>
          <w:szCs w:val="18"/>
          <w:lang w:val="es-ES_tradnl"/>
        </w:rPr>
        <w:t xml:space="preserve"> a los hijos</w:t>
      </w:r>
      <w:r w:rsidR="004124D3">
        <w:rPr>
          <w:rFonts w:ascii="Arial" w:hAnsi="Arial"/>
          <w:sz w:val="18"/>
          <w:szCs w:val="18"/>
          <w:lang w:val="es-ES_tradnl"/>
        </w:rPr>
        <w:t xml:space="preserve"> siempre y cuando </w:t>
      </w:r>
      <w:r w:rsidR="004124D3">
        <w:rPr>
          <w:rFonts w:ascii="Arial" w:hAnsi="Arial"/>
          <w:sz w:val="18"/>
          <w:szCs w:val="18"/>
          <w:lang w:val="es-ES_tradnl"/>
        </w:rPr>
        <w:t>el cambio est</w:t>
      </w:r>
      <w:r w:rsidR="004124D3">
        <w:rPr>
          <w:rFonts w:ascii="Arial" w:hAnsi="Arial"/>
          <w:sz w:val="18"/>
          <w:szCs w:val="18"/>
          <w:lang w:val="es-ES_tradnl"/>
        </w:rPr>
        <w:t>é</w:t>
      </w:r>
      <w:r w:rsidR="004124D3">
        <w:rPr>
          <w:rFonts w:ascii="Arial" w:hAnsi="Arial"/>
          <w:sz w:val="18"/>
          <w:szCs w:val="18"/>
          <w:lang w:val="es-ES_tradnl"/>
        </w:rPr>
        <w:t xml:space="preserve"> registrado en las células gaméticas, </w:t>
      </w:r>
      <w:r>
        <w:rPr>
          <w:rFonts w:ascii="Arial" w:hAnsi="Arial"/>
          <w:sz w:val="18"/>
          <w:szCs w:val="18"/>
          <w:lang w:val="es-ES_tradnl"/>
        </w:rPr>
        <w:t xml:space="preserve"> </w:t>
      </w:r>
      <w:r w:rsidR="004124D3">
        <w:rPr>
          <w:rFonts w:ascii="Arial" w:hAnsi="Arial"/>
          <w:sz w:val="18"/>
          <w:szCs w:val="18"/>
          <w:lang w:val="es-ES_tradnl"/>
        </w:rPr>
        <w:t>pero s</w:t>
      </w:r>
      <w:r>
        <w:rPr>
          <w:rFonts w:ascii="Arial" w:hAnsi="Arial"/>
          <w:sz w:val="18"/>
          <w:szCs w:val="18"/>
          <w:lang w:val="es-ES_tradnl"/>
        </w:rPr>
        <w:t xml:space="preserve">i este </w:t>
      </w:r>
      <w:r w:rsidR="004124D3">
        <w:rPr>
          <w:rFonts w:ascii="Arial" w:hAnsi="Arial"/>
          <w:sz w:val="18"/>
          <w:szCs w:val="18"/>
          <w:lang w:val="es-ES_tradnl"/>
        </w:rPr>
        <w:t xml:space="preserve">se encuentra en las células somáticas, la enfermedad no se transmite a los hijos y se denomina </w:t>
      </w:r>
      <w:r w:rsidR="004124D3" w:rsidRPr="004124D3">
        <w:rPr>
          <w:rFonts w:ascii="Arial" w:hAnsi="Arial"/>
          <w:b/>
          <w:sz w:val="18"/>
          <w:szCs w:val="18"/>
          <w:lang w:val="es-ES_tradnl"/>
        </w:rPr>
        <w:t>no hereditaria</w:t>
      </w:r>
      <w:r w:rsidR="004124D3">
        <w:rPr>
          <w:rFonts w:ascii="Arial" w:hAnsi="Arial"/>
          <w:sz w:val="18"/>
          <w:szCs w:val="18"/>
          <w:lang w:val="es-ES_tradnl"/>
        </w:rPr>
        <w:t>.</w:t>
      </w:r>
    </w:p>
    <w:p w14:paraId="407FD26E" w14:textId="77777777" w:rsidR="00281744" w:rsidRDefault="00281744" w:rsidP="00B97F19">
      <w:pPr>
        <w:rPr>
          <w:rFonts w:ascii="Arial" w:hAnsi="Arial"/>
          <w:sz w:val="18"/>
          <w:szCs w:val="18"/>
          <w:lang w:val="es-ES_tradnl"/>
        </w:rPr>
      </w:pPr>
    </w:p>
    <w:p w14:paraId="02B8A294" w14:textId="1A5D5C6E" w:rsidR="00281744" w:rsidRDefault="00281744" w:rsidP="00B97F19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No todas las mutaciones son perjudiciales; sin embargo las que se asocian con enfermedades suelen serlo, incluso algunas </w:t>
      </w:r>
      <w:r w:rsidR="00E154E7">
        <w:rPr>
          <w:rFonts w:ascii="Arial" w:hAnsi="Arial"/>
          <w:sz w:val="18"/>
          <w:szCs w:val="18"/>
          <w:lang w:val="es-ES_tradnl"/>
        </w:rPr>
        <w:t>son</w:t>
      </w:r>
      <w:r>
        <w:rPr>
          <w:rFonts w:ascii="Arial" w:hAnsi="Arial"/>
          <w:sz w:val="18"/>
          <w:szCs w:val="18"/>
          <w:lang w:val="es-ES_tradnl"/>
        </w:rPr>
        <w:t xml:space="preserve"> tan graves que generan la muerte del individuo</w:t>
      </w:r>
      <w:r w:rsidR="00773350">
        <w:rPr>
          <w:rFonts w:ascii="Arial" w:hAnsi="Arial"/>
          <w:sz w:val="18"/>
          <w:szCs w:val="18"/>
          <w:lang w:val="es-ES_tradnl"/>
        </w:rPr>
        <w:t xml:space="preserve">; en este caso, el cambio en el gen que ocasionó </w:t>
      </w:r>
      <w:proofErr w:type="spellStart"/>
      <w:r w:rsidR="00E154E7">
        <w:rPr>
          <w:rFonts w:ascii="Arial" w:hAnsi="Arial"/>
          <w:sz w:val="18"/>
          <w:szCs w:val="18"/>
          <w:lang w:val="es-ES_tradnl"/>
        </w:rPr>
        <w:t>ls</w:t>
      </w:r>
      <w:proofErr w:type="spellEnd"/>
      <w:r w:rsidR="00773350">
        <w:rPr>
          <w:rFonts w:ascii="Arial" w:hAnsi="Arial"/>
          <w:sz w:val="18"/>
          <w:szCs w:val="18"/>
          <w:lang w:val="es-ES_tradnl"/>
        </w:rPr>
        <w:t xml:space="preserve"> situación se denomina </w:t>
      </w:r>
      <w:r w:rsidR="00773350" w:rsidRPr="00773350">
        <w:rPr>
          <w:rFonts w:ascii="Arial" w:hAnsi="Arial"/>
          <w:b/>
          <w:sz w:val="18"/>
          <w:szCs w:val="18"/>
          <w:lang w:val="es-ES_tradnl"/>
        </w:rPr>
        <w:t>alelo letal</w:t>
      </w:r>
      <w:r w:rsidR="00773350">
        <w:rPr>
          <w:rFonts w:ascii="Arial" w:hAnsi="Arial"/>
          <w:sz w:val="18"/>
          <w:szCs w:val="18"/>
          <w:lang w:val="es-ES_tradnl"/>
        </w:rPr>
        <w:t>.</w:t>
      </w:r>
    </w:p>
    <w:p w14:paraId="0F8C19FA" w14:textId="77777777" w:rsidR="004124D3" w:rsidRDefault="004124D3" w:rsidP="00B97F19">
      <w:pPr>
        <w:rPr>
          <w:rFonts w:ascii="Arial" w:hAnsi="Arial"/>
          <w:sz w:val="18"/>
          <w:szCs w:val="18"/>
          <w:lang w:val="es-ES_tradnl"/>
        </w:rPr>
      </w:pPr>
    </w:p>
    <w:p w14:paraId="0D1B8F5C" w14:textId="35984E04" w:rsidR="00E154E7" w:rsidRDefault="00E154E7" w:rsidP="00B97F19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Algunas enfermedades genéticas son:</w:t>
      </w:r>
    </w:p>
    <w:p w14:paraId="6ADCD9B1" w14:textId="77777777" w:rsidR="00E154E7" w:rsidRDefault="00E154E7" w:rsidP="00B97F19">
      <w:pPr>
        <w:rPr>
          <w:rFonts w:ascii="Arial" w:hAnsi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718"/>
        <w:gridCol w:w="1197"/>
        <w:gridCol w:w="1487"/>
      </w:tblGrid>
      <w:tr w:rsidR="00E154E7" w14:paraId="31C6DA31" w14:textId="3DC37E70" w:rsidTr="009C0DF3">
        <w:trPr>
          <w:jc w:val="center"/>
        </w:trPr>
        <w:tc>
          <w:tcPr>
            <w:tcW w:w="2718" w:type="dxa"/>
          </w:tcPr>
          <w:p w14:paraId="554EE1EA" w14:textId="039F9FA7" w:rsidR="00E154E7" w:rsidRDefault="00E154E7" w:rsidP="00B97F1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Enfermedad</w:t>
            </w:r>
          </w:p>
        </w:tc>
        <w:tc>
          <w:tcPr>
            <w:tcW w:w="1197" w:type="dxa"/>
          </w:tcPr>
          <w:p w14:paraId="4E3DBEA0" w14:textId="10F9DE88" w:rsidR="00E154E7" w:rsidRDefault="00E154E7" w:rsidP="00B97F1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Hereditaria</w:t>
            </w:r>
          </w:p>
        </w:tc>
        <w:tc>
          <w:tcPr>
            <w:tcW w:w="1487" w:type="dxa"/>
          </w:tcPr>
          <w:p w14:paraId="0FD66442" w14:textId="73C6FC8E" w:rsidR="00E154E7" w:rsidRDefault="00E154E7" w:rsidP="00B97F1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NO hereditaria</w:t>
            </w:r>
          </w:p>
        </w:tc>
      </w:tr>
      <w:tr w:rsidR="00E154E7" w14:paraId="6DD26608" w14:textId="2ED0FC16" w:rsidTr="009C0DF3">
        <w:trPr>
          <w:jc w:val="center"/>
        </w:trPr>
        <w:tc>
          <w:tcPr>
            <w:tcW w:w="2718" w:type="dxa"/>
          </w:tcPr>
          <w:p w14:paraId="34AD4A04" w14:textId="65B787FA" w:rsidR="00E154E7" w:rsidRDefault="00E154E7" w:rsidP="00B97F1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Fibrosis quística</w:t>
            </w:r>
          </w:p>
        </w:tc>
        <w:tc>
          <w:tcPr>
            <w:tcW w:w="1197" w:type="dxa"/>
          </w:tcPr>
          <w:p w14:paraId="76FD487A" w14:textId="61AA0FF5" w:rsidR="00E154E7" w:rsidRDefault="00E154E7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1487" w:type="dxa"/>
          </w:tcPr>
          <w:p w14:paraId="2263B61B" w14:textId="77777777" w:rsidR="00E154E7" w:rsidRDefault="00E154E7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  <w:tr w:rsidR="00E154E7" w14:paraId="0A318B98" w14:textId="664DE2AD" w:rsidTr="009C0DF3">
        <w:trPr>
          <w:jc w:val="center"/>
        </w:trPr>
        <w:tc>
          <w:tcPr>
            <w:tcW w:w="2718" w:type="dxa"/>
          </w:tcPr>
          <w:p w14:paraId="3BA12888" w14:textId="45CC1F65" w:rsidR="00E154E7" w:rsidRDefault="00E154E7" w:rsidP="00B97F1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Síndrome de Down </w:t>
            </w:r>
          </w:p>
        </w:tc>
        <w:tc>
          <w:tcPr>
            <w:tcW w:w="1197" w:type="dxa"/>
          </w:tcPr>
          <w:p w14:paraId="309CCB57" w14:textId="3D25D2B7" w:rsidR="00E154E7" w:rsidRDefault="00E154E7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1487" w:type="dxa"/>
          </w:tcPr>
          <w:p w14:paraId="54FE01E1" w14:textId="33D3DBF5" w:rsidR="00E154E7" w:rsidRDefault="00E154E7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X</w:t>
            </w:r>
          </w:p>
        </w:tc>
      </w:tr>
      <w:tr w:rsidR="00E154E7" w14:paraId="1E18E9FC" w14:textId="2F9AF852" w:rsidTr="009C0DF3">
        <w:trPr>
          <w:jc w:val="center"/>
        </w:trPr>
        <w:tc>
          <w:tcPr>
            <w:tcW w:w="2718" w:type="dxa"/>
          </w:tcPr>
          <w:p w14:paraId="29C50888" w14:textId="3F5EA7CF" w:rsidR="00E154E7" w:rsidRDefault="00E154E7" w:rsidP="00B97F1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Síndrome de William</w:t>
            </w:r>
          </w:p>
        </w:tc>
        <w:tc>
          <w:tcPr>
            <w:tcW w:w="1197" w:type="dxa"/>
          </w:tcPr>
          <w:p w14:paraId="06E519BC" w14:textId="77777777" w:rsidR="00E154E7" w:rsidRDefault="00E154E7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1487" w:type="dxa"/>
          </w:tcPr>
          <w:p w14:paraId="6735249F" w14:textId="4EA05BDE" w:rsidR="00E154E7" w:rsidRDefault="009C0DF3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X</w:t>
            </w:r>
          </w:p>
        </w:tc>
      </w:tr>
      <w:tr w:rsidR="00E154E7" w14:paraId="18299646" w14:textId="7CCAE8DC" w:rsidTr="009C0DF3">
        <w:trPr>
          <w:jc w:val="center"/>
        </w:trPr>
        <w:tc>
          <w:tcPr>
            <w:tcW w:w="2718" w:type="dxa"/>
          </w:tcPr>
          <w:p w14:paraId="3CD5343A" w14:textId="5603963F" w:rsidR="00E154E7" w:rsidRDefault="009C0DF3" w:rsidP="00B97F1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Síndrome de Turnes</w:t>
            </w:r>
          </w:p>
        </w:tc>
        <w:tc>
          <w:tcPr>
            <w:tcW w:w="1197" w:type="dxa"/>
          </w:tcPr>
          <w:p w14:paraId="5A415A14" w14:textId="77777777" w:rsidR="00E154E7" w:rsidRDefault="00E154E7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1487" w:type="dxa"/>
          </w:tcPr>
          <w:p w14:paraId="0F543EDB" w14:textId="62A7D8C2" w:rsidR="00E154E7" w:rsidRDefault="009C0DF3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X</w:t>
            </w:r>
          </w:p>
        </w:tc>
      </w:tr>
      <w:tr w:rsidR="009C0DF3" w14:paraId="32BBEF4E" w14:textId="77777777" w:rsidTr="009C0DF3">
        <w:trPr>
          <w:jc w:val="center"/>
        </w:trPr>
        <w:tc>
          <w:tcPr>
            <w:tcW w:w="2718" w:type="dxa"/>
          </w:tcPr>
          <w:p w14:paraId="07A07E22" w14:textId="5502065E" w:rsidR="009C0DF3" w:rsidRDefault="009C0DF3" w:rsidP="009C0DF3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Daltonismo</w:t>
            </w:r>
          </w:p>
        </w:tc>
        <w:tc>
          <w:tcPr>
            <w:tcW w:w="1197" w:type="dxa"/>
          </w:tcPr>
          <w:p w14:paraId="331391FB" w14:textId="49BB17B1" w:rsidR="009C0DF3" w:rsidRDefault="009C0DF3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1487" w:type="dxa"/>
          </w:tcPr>
          <w:p w14:paraId="10D411CF" w14:textId="77777777" w:rsidR="009C0DF3" w:rsidRDefault="009C0DF3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  <w:tr w:rsidR="009C0DF3" w14:paraId="3D00F6DD" w14:textId="77777777" w:rsidTr="009C0DF3">
        <w:trPr>
          <w:jc w:val="center"/>
        </w:trPr>
        <w:tc>
          <w:tcPr>
            <w:tcW w:w="2718" w:type="dxa"/>
          </w:tcPr>
          <w:p w14:paraId="6ED84EE6" w14:textId="2988CF72" w:rsidR="009C0DF3" w:rsidRDefault="009C0DF3" w:rsidP="00B97F1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Anemia falciforme</w:t>
            </w:r>
          </w:p>
        </w:tc>
        <w:tc>
          <w:tcPr>
            <w:tcW w:w="1197" w:type="dxa"/>
          </w:tcPr>
          <w:p w14:paraId="7B57C1A7" w14:textId="008B22B5" w:rsidR="009C0DF3" w:rsidRDefault="009C0DF3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1487" w:type="dxa"/>
          </w:tcPr>
          <w:p w14:paraId="70AD2212" w14:textId="77777777" w:rsidR="009C0DF3" w:rsidRDefault="009C0DF3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  <w:tr w:rsidR="009C0DF3" w14:paraId="14E6D059" w14:textId="77777777" w:rsidTr="009C0DF3">
        <w:trPr>
          <w:jc w:val="center"/>
        </w:trPr>
        <w:tc>
          <w:tcPr>
            <w:tcW w:w="2718" w:type="dxa"/>
          </w:tcPr>
          <w:p w14:paraId="690B4C88" w14:textId="36D604EF" w:rsidR="009C0DF3" w:rsidRDefault="009C0DF3" w:rsidP="009C0DF3">
            <w:pPr>
              <w:tabs>
                <w:tab w:val="left" w:pos="1710"/>
              </w:tabs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Hemofilia</w:t>
            </w:r>
          </w:p>
        </w:tc>
        <w:tc>
          <w:tcPr>
            <w:tcW w:w="1197" w:type="dxa"/>
          </w:tcPr>
          <w:p w14:paraId="7183EBD9" w14:textId="67049BB3" w:rsidR="009C0DF3" w:rsidRDefault="009C0DF3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1487" w:type="dxa"/>
          </w:tcPr>
          <w:p w14:paraId="6CFBD9FE" w14:textId="77777777" w:rsidR="009C0DF3" w:rsidRDefault="009C0DF3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</w:tbl>
    <w:p w14:paraId="60DA68C4" w14:textId="77777777" w:rsidR="00E154E7" w:rsidRDefault="00E154E7" w:rsidP="00B97F19">
      <w:pPr>
        <w:rPr>
          <w:rFonts w:ascii="Arial" w:hAnsi="Arial"/>
          <w:sz w:val="18"/>
          <w:szCs w:val="18"/>
          <w:lang w:val="es-ES_tradnl"/>
        </w:rPr>
      </w:pPr>
    </w:p>
    <w:p w14:paraId="1A5AC4CA" w14:textId="51999CA7" w:rsidR="00E154E7" w:rsidRDefault="00E154E7" w:rsidP="00E154E7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A</w:t>
      </w:r>
      <w:r>
        <w:rPr>
          <w:rFonts w:ascii="Arial" w:hAnsi="Arial"/>
          <w:sz w:val="18"/>
          <w:szCs w:val="18"/>
          <w:lang w:val="es-ES_tradnl"/>
        </w:rPr>
        <w:t>mpl</w:t>
      </w:r>
      <w:r>
        <w:rPr>
          <w:rFonts w:ascii="Arial" w:hAnsi="Arial"/>
          <w:sz w:val="18"/>
          <w:szCs w:val="18"/>
          <w:lang w:val="es-ES_tradnl"/>
        </w:rPr>
        <w:t>ía la información acerca de las</w:t>
      </w:r>
      <w:r>
        <w:rPr>
          <w:rFonts w:ascii="Arial" w:hAnsi="Arial"/>
          <w:sz w:val="18"/>
          <w:szCs w:val="18"/>
          <w:lang w:val="es-ES_tradnl"/>
        </w:rPr>
        <w:t xml:space="preserve"> enfermedades genética en la página de Profesor en línea </w:t>
      </w:r>
      <w:hyperlink r:id="rId7" w:history="1">
        <w:r>
          <w:rPr>
            <w:rStyle w:val="Hipervnculo"/>
            <w:rFonts w:ascii="Arial" w:hAnsi="Arial"/>
            <w:sz w:val="18"/>
            <w:szCs w:val="18"/>
            <w:lang w:val="es-ES_tradnl"/>
          </w:rPr>
          <w:t>[VE</w:t>
        </w:r>
        <w:r>
          <w:rPr>
            <w:rStyle w:val="Hipervnculo"/>
            <w:rFonts w:ascii="Arial" w:hAnsi="Arial"/>
            <w:sz w:val="18"/>
            <w:szCs w:val="18"/>
            <w:lang w:val="es-ES_tradnl"/>
          </w:rPr>
          <w:t>R</w:t>
        </w:r>
        <w:r>
          <w:rPr>
            <w:rStyle w:val="Hipervnculo"/>
            <w:rFonts w:ascii="Arial" w:hAnsi="Arial"/>
            <w:sz w:val="18"/>
            <w:szCs w:val="18"/>
            <w:lang w:val="es-ES_tradnl"/>
          </w:rPr>
          <w:t>]</w:t>
        </w:r>
      </w:hyperlink>
      <w:r>
        <w:rPr>
          <w:rFonts w:ascii="Arial" w:hAnsi="Arial"/>
          <w:sz w:val="18"/>
          <w:szCs w:val="18"/>
          <w:lang w:val="es-ES_tradnl"/>
        </w:rPr>
        <w:t xml:space="preserve"> o en la página de MedlinePlus </w:t>
      </w:r>
      <w:hyperlink r:id="rId8" w:history="1">
        <w:r>
          <w:rPr>
            <w:rStyle w:val="Hipervnculo"/>
            <w:rFonts w:ascii="Arial" w:hAnsi="Arial"/>
            <w:sz w:val="18"/>
            <w:szCs w:val="18"/>
            <w:lang w:val="es-ES_tradnl"/>
          </w:rPr>
          <w:t>[VER]</w:t>
        </w:r>
      </w:hyperlink>
      <w:r>
        <w:rPr>
          <w:rFonts w:ascii="Arial" w:hAnsi="Arial"/>
          <w:sz w:val="18"/>
          <w:szCs w:val="18"/>
          <w:lang w:val="es-ES_tradnl"/>
        </w:rPr>
        <w:t xml:space="preserve"> . </w:t>
      </w:r>
    </w:p>
    <w:p w14:paraId="273C4523" w14:textId="77777777" w:rsidR="00E154E7" w:rsidRDefault="00E154E7" w:rsidP="00E154E7">
      <w:pPr>
        <w:rPr>
          <w:rFonts w:ascii="Arial" w:hAnsi="Arial"/>
          <w:sz w:val="18"/>
          <w:szCs w:val="18"/>
          <w:lang w:val="es-ES_tradnl"/>
        </w:rPr>
      </w:pPr>
    </w:p>
    <w:p w14:paraId="235B2639" w14:textId="6CED5D5C" w:rsidR="008404BC" w:rsidRPr="007B25A6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F4317E">
        <w:rPr>
          <w:rFonts w:ascii="Arial" w:hAnsi="Arial"/>
          <w:b/>
          <w:sz w:val="18"/>
          <w:szCs w:val="18"/>
          <w:lang w:val="es-ES_tradnl"/>
        </w:rPr>
        <w:t>INTERACTIVO</w:t>
      </w:r>
    </w:p>
    <w:p w14:paraId="7AD60B48" w14:textId="77777777" w:rsidR="008404BC" w:rsidRDefault="008404BC" w:rsidP="00CD652E">
      <w:pPr>
        <w:rPr>
          <w:rFonts w:ascii="Arial" w:hAnsi="Arial"/>
          <w:sz w:val="18"/>
          <w:szCs w:val="18"/>
          <w:lang w:val="es-ES_tradnl"/>
        </w:rPr>
      </w:pPr>
    </w:p>
    <w:p w14:paraId="5C01400B" w14:textId="6454A031" w:rsidR="00F4317E" w:rsidRPr="00E928AA" w:rsidRDefault="006559E5" w:rsidP="00F4317E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 w:rsidRPr="00E928AA">
        <w:rPr>
          <w:rFonts w:ascii="Arial" w:hAnsi="Arial"/>
          <w:b/>
          <w:sz w:val="16"/>
          <w:szCs w:val="16"/>
          <w:lang w:val="es-ES_tradnl"/>
        </w:rPr>
        <w:t>MENÚ</w:t>
      </w:r>
    </w:p>
    <w:p w14:paraId="5B56E8C7" w14:textId="02CCC153" w:rsidR="00F4317E" w:rsidRPr="009F074B" w:rsidRDefault="00F4317E" w:rsidP="007B25A6">
      <w:pPr>
        <w:ind w:left="142" w:hanging="142"/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Número de imágenes del 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menú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2 – máx. 8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 w:rsidR="007B25A6">
        <w:rPr>
          <w:rFonts w:ascii="Arial" w:hAnsi="Arial"/>
          <w:sz w:val="18"/>
          <w:szCs w:val="18"/>
          <w:lang w:val="es-ES_tradnl"/>
        </w:rPr>
        <w:t xml:space="preserve">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>PARA CADA IMAGEN D</w:t>
      </w:r>
      <w:bookmarkStart w:id="0" w:name="_GoBack"/>
      <w:bookmarkEnd w:id="0"/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E ESTE INCISO COPIA LOS SIGUIENTES DOS BLOQUES 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>IMAGEN #</w:t>
      </w:r>
      <w:r w:rsidR="00CF535A"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  <w:r w:rsidR="00CF535A" w:rsidRPr="00CF535A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Y 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FICHA #</w:t>
      </w:r>
      <w:r w:rsidR="00CF535A"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302D00CC" w14:textId="49614642" w:rsidR="00F4317E" w:rsidRPr="000719EE" w:rsidRDefault="002933AF" w:rsidP="00F4317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</w:t>
      </w:r>
    </w:p>
    <w:p w14:paraId="4984582B" w14:textId="77777777" w:rsidR="00F4317E" w:rsidRPr="000719EE" w:rsidRDefault="00F4317E" w:rsidP="00F4317E">
      <w:pPr>
        <w:rPr>
          <w:rFonts w:ascii="Arial" w:hAnsi="Arial" w:cs="Arial"/>
          <w:sz w:val="18"/>
          <w:szCs w:val="18"/>
          <w:lang w:val="es-ES_tradnl"/>
        </w:rPr>
      </w:pPr>
    </w:p>
    <w:p w14:paraId="557DA7AE" w14:textId="45FDEB7A" w:rsidR="007B25A6" w:rsidRPr="007B25A6" w:rsidRDefault="00CD652E" w:rsidP="007B25A6">
      <w:pPr>
        <w:ind w:left="142" w:hanging="142"/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A0080">
        <w:rPr>
          <w:rFonts w:ascii="Arial" w:hAnsi="Arial"/>
          <w:sz w:val="18"/>
          <w:szCs w:val="18"/>
          <w:highlight w:val="green"/>
          <w:lang w:val="es-ES_tradnl"/>
        </w:rPr>
        <w:t xml:space="preserve">Título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 w:rsidR="00F4317E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COPIA EL TÍTULO DEL RECURSO PARA EL TÍTULO DEL INTERACTIVO AL MENOS QUE SEA DIFERENTE. RECUERDA EL TÍTULO NO DEBE REBASAR LOS 65 CARACTERES. </w:t>
      </w:r>
    </w:p>
    <w:p w14:paraId="78CA56C5" w14:textId="77777777" w:rsidR="002933AF" w:rsidRPr="000719EE" w:rsidRDefault="002933AF" w:rsidP="002933AF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Las enfermedades genéticas</w:t>
      </w:r>
    </w:p>
    <w:p w14:paraId="1C69E417" w14:textId="77777777" w:rsidR="00CD652E" w:rsidRPr="00F4317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560176E" w14:textId="0CCA8D35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F4317E">
        <w:rPr>
          <w:rFonts w:ascii="Arial" w:hAnsi="Arial"/>
          <w:sz w:val="18"/>
          <w:szCs w:val="18"/>
          <w:highlight w:val="green"/>
          <w:lang w:val="es-ES_tradnl"/>
        </w:rPr>
        <w:t>Instrucción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2A563F">
        <w:rPr>
          <w:rFonts w:ascii="Arial" w:hAnsi="Arial"/>
          <w:b/>
          <w:sz w:val="18"/>
          <w:szCs w:val="18"/>
          <w:highlight w:val="green"/>
          <w:lang w:val="es-ES_tradnl"/>
        </w:rPr>
        <w:t>68</w:t>
      </w:r>
      <w:r w:rsidR="00F4317E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</w:t>
      </w:r>
      <w:r w:rsidR="00F4317E" w:rsidRPr="00F4317E">
        <w:rPr>
          <w:rFonts w:ascii="Arial" w:hAnsi="Arial"/>
          <w:sz w:val="18"/>
          <w:szCs w:val="18"/>
          <w:highlight w:val="green"/>
          <w:lang w:val="es-ES_tradnl"/>
        </w:rPr>
        <w:t>.)</w:t>
      </w:r>
    </w:p>
    <w:p w14:paraId="726F9EF7" w14:textId="056FBA08" w:rsidR="00CD652E" w:rsidRPr="000719EE" w:rsidRDefault="002933AF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Selecciona una imagen</w:t>
      </w:r>
    </w:p>
    <w:p w14:paraId="71928DBC" w14:textId="77777777" w:rsidR="006559E5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8697D7F" w14:textId="3D6CF39A" w:rsidR="006559E5" w:rsidRPr="00E928AA" w:rsidRDefault="006559E5" w:rsidP="00705DE0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 w:rsidRPr="00E928AA">
        <w:rPr>
          <w:rFonts w:ascii="Arial" w:hAnsi="Arial"/>
          <w:b/>
          <w:sz w:val="16"/>
          <w:szCs w:val="16"/>
          <w:lang w:val="es-ES_tradnl"/>
        </w:rPr>
        <w:t>IMAGEN</w:t>
      </w:r>
      <w:r w:rsidRPr="003F1EB9">
        <w:rPr>
          <w:rFonts w:ascii="Arial" w:hAnsi="Arial"/>
          <w:sz w:val="16"/>
          <w:szCs w:val="16"/>
          <w:lang w:val="es-ES_tradnl"/>
        </w:rPr>
        <w:t xml:space="preserve"> 1 DEL MENÚ</w:t>
      </w:r>
    </w:p>
    <w:p w14:paraId="3DDCFB0F" w14:textId="2A374E59" w:rsidR="00CD652E" w:rsidRP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E928AA">
        <w:rPr>
          <w:rFonts w:ascii="Arial" w:hAnsi="Arial"/>
          <w:sz w:val="18"/>
          <w:szCs w:val="18"/>
          <w:highlight w:val="green"/>
          <w:lang w:val="es-ES_tradnl"/>
        </w:rPr>
        <w:t xml:space="preserve">Imagen </w:t>
      </w:r>
      <w:r w:rsidR="004A2B92" w:rsidRPr="004A2B92">
        <w:rPr>
          <w:rFonts w:ascii="Arial" w:hAnsi="Arial"/>
          <w:sz w:val="18"/>
          <w:szCs w:val="18"/>
          <w:highlight w:val="green"/>
          <w:lang w:val="es-ES_tradnl"/>
        </w:rPr>
        <w:t>del menú</w:t>
      </w:r>
      <w:r w:rsidR="0025146C"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61983781" w14:textId="2EAD37F3" w:rsidR="00CD652E" w:rsidRDefault="001E1243" w:rsidP="00CD652E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4160186" w14:textId="2EEC10B7" w:rsidR="001E1243" w:rsidRDefault="00726081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244281988</w:t>
      </w:r>
    </w:p>
    <w:p w14:paraId="2A407F21" w14:textId="77777777" w:rsidR="002933AF" w:rsidRDefault="002933AF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B32A5FB" w14:textId="77777777" w:rsidR="002933AF" w:rsidRDefault="002933AF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E2BDEFA" w14:textId="46482617" w:rsidR="001E1243" w:rsidRPr="000719EE" w:rsidRDefault="001E1243" w:rsidP="00CD652E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27962D8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75D4977" w14:textId="67028DFD" w:rsidR="00CD652E" w:rsidRDefault="00E928AA" w:rsidP="00CD652E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 w:rsidR="00CF535A">
        <w:rPr>
          <w:rFonts w:ascii="Arial" w:hAnsi="Arial"/>
          <w:sz w:val="18"/>
          <w:szCs w:val="18"/>
          <w:highlight w:val="yellow"/>
          <w:lang w:val="es-ES_tradnl"/>
        </w:rPr>
        <w:t>Pie de imagen</w:t>
      </w:r>
      <w:r w:rsidR="006559E5"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 w:rsidR="006559E5" w:rsidRPr="004A2B92">
        <w:rPr>
          <w:rFonts w:ascii="Arial" w:hAnsi="Arial"/>
          <w:b/>
          <w:sz w:val="18"/>
          <w:szCs w:val="18"/>
          <w:highlight w:val="yellow"/>
          <w:lang w:val="es-ES_tradnl"/>
        </w:rPr>
        <w:t>48</w:t>
      </w:r>
      <w:r w:rsidR="006559E5"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</w:t>
      </w:r>
      <w:r w:rsidR="00CD652E" w:rsidRPr="004A2B92">
        <w:rPr>
          <w:rFonts w:ascii="Arial" w:hAnsi="Arial"/>
          <w:sz w:val="18"/>
          <w:szCs w:val="18"/>
          <w:highlight w:val="yellow"/>
          <w:lang w:val="es-ES_tradnl"/>
        </w:rPr>
        <w:t>)</w:t>
      </w:r>
    </w:p>
    <w:p w14:paraId="58B8CC17" w14:textId="5421C76A" w:rsidR="006559E5" w:rsidRDefault="00726081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Enfermedades genéticas NO hereditarias</w:t>
      </w:r>
    </w:p>
    <w:p w14:paraId="33C6F9A1" w14:textId="7EAD3452" w:rsidR="006559E5" w:rsidRDefault="006559E5" w:rsidP="007B25A6">
      <w:pPr>
        <w:ind w:left="142" w:hanging="142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CF535A">
        <w:rPr>
          <w:rFonts w:ascii="Arial" w:hAnsi="Arial"/>
          <w:sz w:val="18"/>
          <w:szCs w:val="18"/>
          <w:highlight w:val="green"/>
          <w:lang w:val="es-ES_tradnl"/>
        </w:rPr>
        <w:t>Número de fichas de imagen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1 – máx. 6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 w:rsidR="007B25A6">
        <w:rPr>
          <w:rFonts w:ascii="Arial" w:hAnsi="Arial"/>
          <w:sz w:val="18"/>
          <w:szCs w:val="18"/>
          <w:lang w:val="es-ES_tradnl"/>
        </w:rPr>
        <w:t xml:space="preserve">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 w:rsidR="007B25A6">
        <w:rPr>
          <w:rFonts w:ascii="Arial" w:hAnsi="Arial"/>
          <w:color w:val="0000FF"/>
          <w:sz w:val="16"/>
          <w:szCs w:val="16"/>
          <w:lang w:val="es-ES_tradnl"/>
        </w:rPr>
        <w:t xml:space="preserve">FICHA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DE ESTE INCISO COPIA </w:t>
      </w:r>
      <w:r w:rsidR="007B25A6">
        <w:rPr>
          <w:rFonts w:ascii="Arial" w:hAnsi="Arial"/>
          <w:color w:val="0000FF"/>
          <w:sz w:val="16"/>
          <w:szCs w:val="16"/>
          <w:lang w:val="es-ES_tradnl"/>
        </w:rPr>
        <w:t>EL SIGUIENTE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7B25A6">
        <w:rPr>
          <w:rFonts w:ascii="Arial" w:hAnsi="Arial"/>
          <w:color w:val="0000FF"/>
          <w:sz w:val="16"/>
          <w:szCs w:val="16"/>
          <w:lang w:val="es-ES_tradnl"/>
        </w:rPr>
        <w:t>BLOQUE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FICHA #</w:t>
      </w:r>
      <w:r w:rsidR="00BB18F2"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73637013" w14:textId="11FAE198" w:rsidR="006559E5" w:rsidRDefault="002558A0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3</w:t>
      </w:r>
    </w:p>
    <w:p w14:paraId="5A841CBB" w14:textId="77777777" w:rsidR="006559E5" w:rsidRPr="000719EE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161319B" w14:textId="68C60987" w:rsidR="006559E5" w:rsidRPr="00E928AA" w:rsidRDefault="003F1EB9" w:rsidP="00705DE0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 w:rsidRPr="003F1EB9">
        <w:rPr>
          <w:rFonts w:ascii="Arial" w:hAnsi="Arial"/>
          <w:sz w:val="16"/>
          <w:szCs w:val="16"/>
          <w:lang w:val="es-ES_tradnl"/>
        </w:rPr>
        <w:t xml:space="preserve"> 1 DE IMAGEN 1</w:t>
      </w:r>
    </w:p>
    <w:p w14:paraId="60EAFCFA" w14:textId="56E42F89" w:rsidR="00CD652E" w:rsidRPr="0079258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8404BC"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="008404BC"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 w:rsidR="00E928AA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0EC77AD3" w14:textId="7D2511AE" w:rsidR="00CD652E" w:rsidRPr="00CD652E" w:rsidRDefault="00726081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LEUCEMIA</w:t>
      </w:r>
    </w:p>
    <w:p w14:paraId="1F3EAE79" w14:textId="5CB5FFB4" w:rsidR="00CD652E" w:rsidRPr="00792588" w:rsidRDefault="00E31CAA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44DA21CA" w14:textId="38B85E10" w:rsidR="00E31CAA" w:rsidRDefault="00E71AFB" w:rsidP="00E31CA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Características de la enfermedad</w:t>
      </w:r>
    </w:p>
    <w:p w14:paraId="13FD5D6A" w14:textId="7D177775" w:rsidR="00E71AFB" w:rsidRDefault="00E71AFB" w:rsidP="00E71AFB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Cáncer de los glóbulos blancos</w:t>
      </w:r>
    </w:p>
    <w:p w14:paraId="5D32B35A" w14:textId="46DA7A65" w:rsidR="00E71AFB" w:rsidRDefault="00E71AFB" w:rsidP="00E71AFB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 producen </w:t>
      </w:r>
      <w:r w:rsidR="00CC10C0">
        <w:rPr>
          <w:rFonts w:ascii="Arial" w:hAnsi="Arial" w:cs="Arial"/>
          <w:sz w:val="18"/>
          <w:szCs w:val="18"/>
          <w:lang w:val="es-ES_tradnl"/>
        </w:rPr>
        <w:t>glóbulos blancos (</w:t>
      </w:r>
      <w:r>
        <w:rPr>
          <w:rFonts w:ascii="Arial" w:hAnsi="Arial" w:cs="Arial"/>
          <w:sz w:val="18"/>
          <w:szCs w:val="18"/>
          <w:lang w:val="es-ES_tradnl"/>
        </w:rPr>
        <w:t>leucocitos</w:t>
      </w:r>
      <w:r w:rsidR="00CC10C0">
        <w:rPr>
          <w:rFonts w:ascii="Arial" w:hAnsi="Arial" w:cs="Arial"/>
          <w:sz w:val="18"/>
          <w:szCs w:val="18"/>
          <w:lang w:val="es-ES_tradnl"/>
        </w:rPr>
        <w:t>)</w:t>
      </w:r>
      <w:r>
        <w:rPr>
          <w:rFonts w:ascii="Arial" w:hAnsi="Arial" w:cs="Arial"/>
          <w:sz w:val="18"/>
          <w:szCs w:val="18"/>
          <w:lang w:val="es-ES_tradnl"/>
        </w:rPr>
        <w:t xml:space="preserve"> anormales</w:t>
      </w:r>
    </w:p>
    <w:p w14:paraId="084EB5B3" w14:textId="5B97ACD6" w:rsidR="00E71AFB" w:rsidRDefault="00E71AFB" w:rsidP="00E71AFB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Las células anormales se reproducen sin control</w:t>
      </w:r>
    </w:p>
    <w:p w14:paraId="3A4CC342" w14:textId="706FF108" w:rsidR="00E71AFB" w:rsidRPr="00E71AFB" w:rsidRDefault="00E71AFB" w:rsidP="00E71AFB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Afectan el sistema de defensa del organismo</w:t>
      </w:r>
    </w:p>
    <w:p w14:paraId="79F55790" w14:textId="77777777" w:rsidR="00E71AFB" w:rsidRDefault="00E71AFB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542D2805" w14:textId="54065C46" w:rsidR="00E71AFB" w:rsidRDefault="00E71AFB" w:rsidP="00E31CA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Cambio o mutación</w:t>
      </w:r>
    </w:p>
    <w:p w14:paraId="491A3DA8" w14:textId="4B41F9E5" w:rsidR="00E71AFB" w:rsidRPr="00CC10C0" w:rsidRDefault="00CC10C0" w:rsidP="00CC10C0">
      <w:pPr>
        <w:rPr>
          <w:rFonts w:ascii="Arial" w:hAnsi="Arial" w:cs="Arial"/>
          <w:sz w:val="18"/>
          <w:szCs w:val="18"/>
          <w:lang w:val="es-ES_tradnl"/>
        </w:rPr>
      </w:pPr>
      <w:r w:rsidRPr="00CC10C0">
        <w:rPr>
          <w:rFonts w:ascii="Arial" w:hAnsi="Arial" w:cs="Arial"/>
          <w:sz w:val="18"/>
          <w:szCs w:val="18"/>
          <w:lang w:val="es-ES_tradnl"/>
        </w:rPr>
        <w:t>Se han encontrado diferentes tipos de leucemia, asociadas a mutaciones en varios genes distintos, algunos de estos genes son:</w:t>
      </w:r>
    </w:p>
    <w:p w14:paraId="543CD246" w14:textId="5DF77684" w:rsidR="00CC10C0" w:rsidRDefault="00CC10C0" w:rsidP="00CC10C0">
      <w:pPr>
        <w:pStyle w:val="Prrafodelista"/>
        <w:numPr>
          <w:ilvl w:val="0"/>
          <w:numId w:val="3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lastRenderedPageBreak/>
        <w:t>FLT3 presente en el cromosoma 13</w:t>
      </w:r>
    </w:p>
    <w:p w14:paraId="0F014685" w14:textId="430F3419" w:rsidR="00CC10C0" w:rsidRDefault="00CC10C0" w:rsidP="00CC10C0">
      <w:pPr>
        <w:pStyle w:val="Prrafodelista"/>
        <w:numPr>
          <w:ilvl w:val="0"/>
          <w:numId w:val="3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MLL en el cromosoma 11</w:t>
      </w:r>
    </w:p>
    <w:p w14:paraId="4FEA2CB0" w14:textId="77777777" w:rsidR="00726081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</w:p>
    <w:p w14:paraId="53573944" w14:textId="04149779" w:rsidR="00CC10C0" w:rsidRPr="00726081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Tipo de enfermedad genética: NO hereditaria</w:t>
      </w:r>
    </w:p>
    <w:p w14:paraId="497CAE7F" w14:textId="03488310" w:rsidR="00726081" w:rsidRDefault="00726081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0EBC29E1" w14:textId="639F5A07" w:rsidR="00E71AFB" w:rsidRDefault="00E71AFB" w:rsidP="00E31CA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Tratamiento</w:t>
      </w:r>
    </w:p>
    <w:p w14:paraId="41ACA659" w14:textId="527BD409" w:rsidR="00E71AFB" w:rsidRDefault="00D71263" w:rsidP="00E31CA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Incluyen: quimioterapia, radioterapia y trasplante de células madre. Algunas leucemias pueden tratarse y curarse si se detectan a tiempo. Otras, generan la muerte del individuo.</w:t>
      </w:r>
    </w:p>
    <w:p w14:paraId="17766C31" w14:textId="5BFBED81" w:rsidR="00E71AFB" w:rsidRDefault="00E71AFB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328259F3" w14:textId="77777777" w:rsidR="00616529" w:rsidRPr="00E31CAA" w:rsidRDefault="00616529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0AEBDF41" w14:textId="348FB1EE" w:rsidR="00DF6F53" w:rsidRPr="00F4317E" w:rsidRDefault="00DF6F53" w:rsidP="00DF6F53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Imagen 1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DF6F53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="0025146C"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15E083AD" w14:textId="77777777" w:rsidR="00DF6F53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33B3D5C5" w14:textId="38BFB051" w:rsidR="00E71AFB" w:rsidRDefault="00726081" w:rsidP="00DF6F53">
      <w:pPr>
        <w:rPr>
          <w:rFonts w:ascii="Arial" w:hAnsi="Arial" w:cs="Arial"/>
          <w:sz w:val="18"/>
          <w:szCs w:val="18"/>
          <w:lang w:val="es-ES_tradnl"/>
        </w:rPr>
      </w:pPr>
      <w:hyperlink r:id="rId9" w:history="1">
        <w:r w:rsidRPr="00F101C2">
          <w:rPr>
            <w:rStyle w:val="Hipervnculo"/>
            <w:rFonts w:ascii="Arial" w:hAnsi="Arial" w:cs="Arial"/>
            <w:sz w:val="18"/>
            <w:szCs w:val="18"/>
            <w:lang w:val="es-ES_tradnl"/>
          </w:rPr>
          <w:t>http://www.tumedico.com/noticia-leucemia_mieloide_cronica-1-7273.html</w:t>
        </w:r>
      </w:hyperlink>
      <w:r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D71263"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6223B730" w14:textId="5A1E7243" w:rsidR="00DF6F53" w:rsidRPr="000719EE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0F37A23A" w14:textId="22CA04CF" w:rsidR="00DF6F53" w:rsidRPr="000719EE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64575339" w14:textId="7ECA277A" w:rsidR="00DF6F53" w:rsidRDefault="00DF6F53" w:rsidP="00DF6F53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0520AED7" w14:textId="49FA1AEB" w:rsidR="00DF6F53" w:rsidRDefault="00E71AFB" w:rsidP="00DF6F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La leucemia es un cáncer de los glóbulos blancos, células sanguíneas </w:t>
      </w:r>
      <w:r w:rsidR="00CC10C0">
        <w:rPr>
          <w:rFonts w:ascii="Arial" w:hAnsi="Arial" w:cs="Arial"/>
          <w:sz w:val="18"/>
          <w:szCs w:val="18"/>
          <w:lang w:val="es-ES_tradnl"/>
        </w:rPr>
        <w:t xml:space="preserve">que en condiciones normales </w:t>
      </w:r>
      <w:r>
        <w:rPr>
          <w:rFonts w:ascii="Arial" w:hAnsi="Arial" w:cs="Arial"/>
          <w:sz w:val="18"/>
          <w:szCs w:val="18"/>
          <w:lang w:val="es-ES_tradnl"/>
        </w:rPr>
        <w:t xml:space="preserve">ayudan a combatir las infecciones. </w:t>
      </w:r>
    </w:p>
    <w:p w14:paraId="51E02E9E" w14:textId="77777777" w:rsidR="00DF6F53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6EC52EAF" w14:textId="27E94639" w:rsid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402FCA34" w14:textId="0727A280" w:rsidR="00726081" w:rsidRPr="00E928AA" w:rsidRDefault="00726081" w:rsidP="00726081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 w:rsidRPr="003F1EB9">
        <w:rPr>
          <w:rFonts w:ascii="Arial" w:hAnsi="Arial"/>
          <w:sz w:val="16"/>
          <w:szCs w:val="16"/>
          <w:lang w:val="es-ES_tradnl"/>
        </w:rPr>
        <w:t xml:space="preserve"> 1 DE IMAGEN </w:t>
      </w:r>
      <w:r>
        <w:rPr>
          <w:rFonts w:ascii="Arial" w:hAnsi="Arial"/>
          <w:sz w:val="16"/>
          <w:szCs w:val="16"/>
          <w:lang w:val="es-ES_tradnl"/>
        </w:rPr>
        <w:t>2</w:t>
      </w:r>
    </w:p>
    <w:p w14:paraId="046D0011" w14:textId="4554A6B5" w:rsidR="00726081" w:rsidRPr="00792588" w:rsidRDefault="00726081" w:rsidP="00726081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64A8311D" w14:textId="406002AF" w:rsidR="00726081" w:rsidRPr="00CD652E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PROGERIA</w:t>
      </w:r>
    </w:p>
    <w:p w14:paraId="2371146E" w14:textId="77777777" w:rsidR="00726081" w:rsidRPr="00792588" w:rsidRDefault="00726081" w:rsidP="00726081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44299335" w14:textId="4E7B3F13" w:rsidR="00726081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Características de la enfermedad</w:t>
      </w:r>
    </w:p>
    <w:p w14:paraId="4B78D656" w14:textId="77777777" w:rsidR="00646FE9" w:rsidRDefault="00646FE9" w:rsidP="002F4596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 w:rsidRPr="00646FE9">
        <w:rPr>
          <w:rFonts w:ascii="Arial" w:hAnsi="Arial" w:cs="Arial"/>
          <w:sz w:val="18"/>
          <w:szCs w:val="18"/>
          <w:lang w:val="es-ES_tradnl"/>
        </w:rPr>
        <w:t>En</w:t>
      </w:r>
      <w:r w:rsidR="00726081" w:rsidRPr="00646FE9">
        <w:rPr>
          <w:rFonts w:ascii="Arial" w:hAnsi="Arial" w:cs="Arial"/>
          <w:sz w:val="18"/>
          <w:szCs w:val="18"/>
          <w:lang w:val="es-ES_tradnl"/>
        </w:rPr>
        <w:t xml:space="preserve">vejecimiento </w:t>
      </w:r>
      <w:r w:rsidRPr="00646FE9">
        <w:rPr>
          <w:rFonts w:ascii="Arial" w:hAnsi="Arial" w:cs="Arial"/>
          <w:sz w:val="18"/>
          <w:szCs w:val="18"/>
          <w:lang w:val="es-ES_tradnl"/>
        </w:rPr>
        <w:t>en niños pequeños</w:t>
      </w:r>
    </w:p>
    <w:p w14:paraId="69696E60" w14:textId="77777777" w:rsidR="00646FE9" w:rsidRDefault="00646FE9" w:rsidP="002F4596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Deficiencia en el crecimiento</w:t>
      </w:r>
    </w:p>
    <w:p w14:paraId="2673D13E" w14:textId="77777777" w:rsidR="00646FE9" w:rsidRDefault="00646FE9" w:rsidP="002F4596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Cabeza más grande con respecto al tamaño de la cara </w:t>
      </w:r>
    </w:p>
    <w:p w14:paraId="14025198" w14:textId="3B856241" w:rsidR="00726081" w:rsidRPr="00E71AFB" w:rsidRDefault="00646FE9" w:rsidP="00726081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Cara arrugada</w:t>
      </w:r>
    </w:p>
    <w:p w14:paraId="3800E406" w14:textId="6E629FAF" w:rsidR="00726081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</w:p>
    <w:p w14:paraId="15388FAD" w14:textId="77777777" w:rsidR="00726081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Cambio o mutación</w:t>
      </w:r>
    </w:p>
    <w:p w14:paraId="35EC9CFD" w14:textId="08783860" w:rsidR="00726081" w:rsidRPr="00CC10C0" w:rsidRDefault="00646FE9" w:rsidP="0072608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Enfermedad </w:t>
      </w:r>
      <w:r w:rsidR="00597F1F">
        <w:rPr>
          <w:rFonts w:ascii="Arial" w:hAnsi="Arial" w:cs="Arial"/>
          <w:sz w:val="18"/>
          <w:szCs w:val="18"/>
          <w:lang w:val="es-ES_tradnl"/>
        </w:rPr>
        <w:t>asociada a una mutación en el gen LMNA d</w:t>
      </w:r>
      <w:r>
        <w:rPr>
          <w:rFonts w:ascii="Arial" w:hAnsi="Arial" w:cs="Arial"/>
          <w:sz w:val="18"/>
          <w:szCs w:val="18"/>
          <w:lang w:val="es-ES_tradnl"/>
        </w:rPr>
        <w:t>el cromosoma 1.</w:t>
      </w:r>
    </w:p>
    <w:p w14:paraId="31C25E61" w14:textId="77777777" w:rsidR="00726081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</w:p>
    <w:p w14:paraId="60A41B38" w14:textId="77777777" w:rsidR="00726081" w:rsidRPr="00726081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Tipo de enfermedad genética: NO hereditaria</w:t>
      </w:r>
    </w:p>
    <w:p w14:paraId="3685E3A6" w14:textId="5B9F73E1" w:rsidR="00726081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</w:p>
    <w:p w14:paraId="497B192B" w14:textId="77777777" w:rsidR="00726081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Tratamiento</w:t>
      </w:r>
    </w:p>
    <w:p w14:paraId="12815380" w14:textId="3569F07B" w:rsidR="00726081" w:rsidRDefault="00646FE9" w:rsidP="0072608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No existe tratamiento específico para esta enfermedad, pero se utilizan medicamentos que protegen contra ataques cardiacos o accidentes cerebrales.</w:t>
      </w:r>
    </w:p>
    <w:p w14:paraId="066D16EB" w14:textId="648CB52C" w:rsidR="00726081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</w:p>
    <w:p w14:paraId="14C01AD4" w14:textId="714CAD2D" w:rsidR="00726081" w:rsidRPr="00F4317E" w:rsidRDefault="00726081" w:rsidP="00726081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</w:t>
      </w:r>
      <w:r w:rsidR="002558A0">
        <w:rPr>
          <w:rFonts w:ascii="Arial" w:hAnsi="Arial"/>
          <w:sz w:val="18"/>
          <w:szCs w:val="18"/>
          <w:highlight w:val="green"/>
          <w:lang w:val="es-ES_tradnl"/>
        </w:rPr>
        <w:t>2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DF6F53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28D1FE33" w14:textId="77777777" w:rsidR="00726081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2B5144E" w14:textId="7F8C982F" w:rsidR="00726081" w:rsidRDefault="00726081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58240" behindDoc="0" locked="0" layoutInCell="1" allowOverlap="1" wp14:anchorId="36A150F4" wp14:editId="0F3D3786">
            <wp:simplePos x="0" y="0"/>
            <wp:positionH relativeFrom="column">
              <wp:posOffset>184785</wp:posOffset>
            </wp:positionH>
            <wp:positionV relativeFrom="paragraph">
              <wp:posOffset>74295</wp:posOffset>
            </wp:positionV>
            <wp:extent cx="1781175" cy="1123950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7" t="32669" r="67141" b="34662"/>
                    <a:stretch/>
                  </pic:blipFill>
                  <pic:spPr bwMode="auto">
                    <a:xfrm>
                      <a:off x="0" y="0"/>
                      <a:ext cx="178117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8A976" w14:textId="32AE369B" w:rsidR="00726081" w:rsidRDefault="00726081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DE9E563" w14:textId="109E41C6" w:rsidR="00726081" w:rsidRDefault="00726081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B290E95" w14:textId="54D80D8C" w:rsidR="00726081" w:rsidRDefault="00726081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1215E6B" w14:textId="77777777" w:rsidR="00726081" w:rsidRDefault="00726081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0830051E" w14:textId="77777777" w:rsidR="00726081" w:rsidRDefault="00726081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3C3B6425" w14:textId="77777777" w:rsidR="00646FE9" w:rsidRDefault="00646FE9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4D7DA187" w14:textId="77777777" w:rsidR="00646FE9" w:rsidRDefault="00646FE9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7AA99D3" w14:textId="77777777" w:rsidR="00646FE9" w:rsidRDefault="00646FE9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1D9E8D6D" w14:textId="3CDC5A6C" w:rsidR="00726081" w:rsidRDefault="00726081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hyperlink r:id="rId11" w:history="1">
        <w:r w:rsidRPr="00F101C2">
          <w:rPr>
            <w:rStyle w:val="Hipervnculo"/>
            <w:rFonts w:ascii="Arial" w:hAnsi="Arial"/>
            <w:b/>
            <w:sz w:val="18"/>
            <w:szCs w:val="18"/>
            <w:lang w:val="es-ES_tradnl"/>
          </w:rPr>
          <w:t>http://edition.cnn.com/2011/HEALTH/07/01/progeria.treatment.aging.collins/</w:t>
        </w:r>
      </w:hyperlink>
      <w:r>
        <w:rPr>
          <w:rFonts w:ascii="Arial" w:hAnsi="Arial"/>
          <w:b/>
          <w:color w:val="FF0000"/>
          <w:sz w:val="18"/>
          <w:szCs w:val="18"/>
          <w:lang w:val="es-ES_tradnl"/>
        </w:rPr>
        <w:t xml:space="preserve"> </w:t>
      </w:r>
    </w:p>
    <w:p w14:paraId="66A44392" w14:textId="77777777" w:rsidR="00726081" w:rsidRDefault="00726081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981E71F" w14:textId="77777777" w:rsidR="00726081" w:rsidRDefault="00726081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111D790D" w14:textId="77777777" w:rsidR="00726081" w:rsidRPr="000719EE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32B9A564" w14:textId="77777777" w:rsidR="00726081" w:rsidRPr="000719EE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</w:p>
    <w:p w14:paraId="170AB39D" w14:textId="77777777" w:rsidR="00726081" w:rsidRDefault="00726081" w:rsidP="00726081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64A0B72C" w14:textId="75ABA850" w:rsidR="00726081" w:rsidRDefault="00597F1F" w:rsidP="0072608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La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progeria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causa la muerte prematura. La expectativa de vida de estos pacientes es de aproximadamente 13 años.</w:t>
      </w:r>
    </w:p>
    <w:p w14:paraId="009FACC6" w14:textId="77777777" w:rsidR="00F17D4A" w:rsidRDefault="00F17D4A" w:rsidP="00726081">
      <w:pPr>
        <w:rPr>
          <w:rFonts w:ascii="Arial" w:hAnsi="Arial" w:cs="Arial"/>
          <w:sz w:val="18"/>
          <w:szCs w:val="18"/>
          <w:lang w:val="es-ES_tradnl"/>
        </w:rPr>
      </w:pPr>
    </w:p>
    <w:p w14:paraId="08B3EB4B" w14:textId="77777777" w:rsidR="00F17D4A" w:rsidRDefault="00F17D4A" w:rsidP="00726081">
      <w:pPr>
        <w:rPr>
          <w:rFonts w:ascii="Arial" w:hAnsi="Arial" w:cs="Arial"/>
          <w:sz w:val="18"/>
          <w:szCs w:val="18"/>
          <w:lang w:val="es-ES_tradnl"/>
        </w:rPr>
      </w:pPr>
    </w:p>
    <w:p w14:paraId="78BD6BE0" w14:textId="77777777" w:rsidR="00F17D4A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</w:p>
    <w:p w14:paraId="15E06EDC" w14:textId="4C6CCB5E" w:rsidR="00F17D4A" w:rsidRPr="00E928AA" w:rsidRDefault="00F17D4A" w:rsidP="00F17D4A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 w:rsidRPr="003F1EB9">
        <w:rPr>
          <w:rFonts w:ascii="Arial" w:hAnsi="Arial"/>
          <w:sz w:val="16"/>
          <w:szCs w:val="16"/>
          <w:lang w:val="es-ES_tradnl"/>
        </w:rPr>
        <w:t xml:space="preserve"> 1 DE IMAGEN </w:t>
      </w:r>
      <w:r>
        <w:rPr>
          <w:rFonts w:ascii="Arial" w:hAnsi="Arial"/>
          <w:sz w:val="16"/>
          <w:szCs w:val="16"/>
          <w:lang w:val="es-ES_tradnl"/>
        </w:rPr>
        <w:t>3</w:t>
      </w:r>
    </w:p>
    <w:p w14:paraId="5E099DF3" w14:textId="77777777" w:rsidR="00F17D4A" w:rsidRPr="00792588" w:rsidRDefault="00F17D4A" w:rsidP="00F17D4A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31FD5DAD" w14:textId="3E534A83" w:rsidR="00F17D4A" w:rsidRPr="00CD652E" w:rsidRDefault="00F2547C" w:rsidP="00F17D4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SÍNDROME DE TURNER</w:t>
      </w:r>
    </w:p>
    <w:p w14:paraId="5FFF8CFD" w14:textId="77777777" w:rsidR="00F17D4A" w:rsidRPr="00792588" w:rsidRDefault="00F17D4A" w:rsidP="00F17D4A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69D0A943" w14:textId="77777777" w:rsidR="00F17D4A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Características de la enfermedad</w:t>
      </w:r>
    </w:p>
    <w:p w14:paraId="04FA6A00" w14:textId="1C168799" w:rsidR="00F17D4A" w:rsidRDefault="00F2547C" w:rsidP="00F17D4A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Afecta el desarrollo de las niñas</w:t>
      </w:r>
    </w:p>
    <w:p w14:paraId="1EC54D5D" w14:textId="77777777" w:rsidR="00F2547C" w:rsidRDefault="00F2547C" w:rsidP="00796846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 w:rsidRPr="00F2547C">
        <w:rPr>
          <w:rFonts w:ascii="Arial" w:hAnsi="Arial" w:cs="Arial"/>
          <w:sz w:val="18"/>
          <w:szCs w:val="18"/>
          <w:lang w:val="es-ES_tradnl"/>
        </w:rPr>
        <w:t>Las niñas con esta enfermedad son de baja estatura y sus ovarios no funcionan bien</w:t>
      </w:r>
    </w:p>
    <w:p w14:paraId="30000DC3" w14:textId="43629E4E" w:rsidR="00F2547C" w:rsidRDefault="00F2547C" w:rsidP="00796846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La mayoría de las pacientes son estériles</w:t>
      </w:r>
    </w:p>
    <w:p w14:paraId="480C0ADF" w14:textId="77777777" w:rsidR="00F17D4A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</w:p>
    <w:p w14:paraId="1109F59D" w14:textId="77777777" w:rsidR="00F17D4A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Cambio o mutación</w:t>
      </w:r>
    </w:p>
    <w:p w14:paraId="3E576D71" w14:textId="19033393" w:rsidR="007C5F8F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lastRenderedPageBreak/>
        <w:t xml:space="preserve">Enfermedad </w:t>
      </w:r>
      <w:r w:rsidR="007C5F8F">
        <w:rPr>
          <w:rFonts w:ascii="Arial" w:hAnsi="Arial" w:cs="Arial"/>
          <w:sz w:val="18"/>
          <w:szCs w:val="18"/>
          <w:lang w:val="es-ES_tradnl"/>
        </w:rPr>
        <w:t xml:space="preserve">causada por cambios que involucran la ausencia de un cromosoma X o </w:t>
      </w:r>
      <w:r w:rsidR="00D943FC">
        <w:rPr>
          <w:rFonts w:ascii="Arial" w:hAnsi="Arial" w:cs="Arial"/>
          <w:sz w:val="18"/>
          <w:szCs w:val="18"/>
          <w:lang w:val="es-ES_tradnl"/>
        </w:rPr>
        <w:t xml:space="preserve">porque uno de ellos está </w:t>
      </w:r>
      <w:r w:rsidR="007C5F8F">
        <w:rPr>
          <w:rFonts w:ascii="Arial" w:hAnsi="Arial" w:cs="Arial"/>
          <w:sz w:val="18"/>
          <w:szCs w:val="18"/>
          <w:lang w:val="es-ES_tradnl"/>
        </w:rPr>
        <w:t>incompleto.</w:t>
      </w:r>
    </w:p>
    <w:p w14:paraId="2F615570" w14:textId="77777777" w:rsidR="007C5F8F" w:rsidRDefault="007C5F8F" w:rsidP="00F17D4A">
      <w:pPr>
        <w:rPr>
          <w:rFonts w:ascii="Arial" w:hAnsi="Arial" w:cs="Arial"/>
          <w:sz w:val="18"/>
          <w:szCs w:val="18"/>
          <w:lang w:val="es-ES_tradnl"/>
        </w:rPr>
      </w:pPr>
    </w:p>
    <w:p w14:paraId="6F20C5CD" w14:textId="77777777" w:rsidR="00F17D4A" w:rsidRPr="00726081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Tipo de enfermedad genética: NO hereditaria</w:t>
      </w:r>
    </w:p>
    <w:p w14:paraId="5751385E" w14:textId="77777777" w:rsidR="00F17D4A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</w:p>
    <w:p w14:paraId="61EC4164" w14:textId="77777777" w:rsidR="00F17D4A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Tratamiento</w:t>
      </w:r>
    </w:p>
    <w:p w14:paraId="50779941" w14:textId="77777777" w:rsidR="007C5F8F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No existe </w:t>
      </w:r>
      <w:r w:rsidR="007C5F8F">
        <w:rPr>
          <w:rFonts w:ascii="Arial" w:hAnsi="Arial" w:cs="Arial"/>
          <w:sz w:val="18"/>
          <w:szCs w:val="18"/>
          <w:lang w:val="es-ES_tradnl"/>
        </w:rPr>
        <w:t>cura para esta enfermedad, pero sus tratamientos incluyen:</w:t>
      </w:r>
    </w:p>
    <w:p w14:paraId="3F9591F7" w14:textId="28838119" w:rsidR="00F17D4A" w:rsidRDefault="007C5F8F" w:rsidP="007C5F8F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Terapia con hormona</w:t>
      </w:r>
      <w:r w:rsidR="00FF22F0">
        <w:rPr>
          <w:rFonts w:ascii="Arial" w:hAnsi="Arial" w:cs="Arial"/>
          <w:sz w:val="18"/>
          <w:szCs w:val="18"/>
          <w:lang w:val="es-ES_tradnl"/>
        </w:rPr>
        <w:t>s</w:t>
      </w:r>
      <w:r>
        <w:rPr>
          <w:rFonts w:ascii="Arial" w:hAnsi="Arial" w:cs="Arial"/>
          <w:sz w:val="18"/>
          <w:szCs w:val="18"/>
          <w:lang w:val="es-ES_tradnl"/>
        </w:rPr>
        <w:t xml:space="preserve"> de</w:t>
      </w:r>
      <w:r w:rsidR="00FF22F0">
        <w:rPr>
          <w:rFonts w:ascii="Arial" w:hAnsi="Arial" w:cs="Arial"/>
          <w:sz w:val="18"/>
          <w:szCs w:val="18"/>
          <w:lang w:val="es-ES_tradnl"/>
        </w:rPr>
        <w:t>l</w:t>
      </w:r>
      <w:r>
        <w:rPr>
          <w:rFonts w:ascii="Arial" w:hAnsi="Arial" w:cs="Arial"/>
          <w:sz w:val="18"/>
          <w:szCs w:val="18"/>
          <w:lang w:val="es-ES_tradnl"/>
        </w:rPr>
        <w:t xml:space="preserve"> crecimiento para que logren una estatura promedio</w:t>
      </w:r>
    </w:p>
    <w:p w14:paraId="5FC79BBC" w14:textId="40BA55F3" w:rsidR="007C5F8F" w:rsidRPr="007C5F8F" w:rsidRDefault="007C5F8F" w:rsidP="007C5F8F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Uso de técnicas de reproducción asistida para alcanzar un embarazo</w:t>
      </w:r>
    </w:p>
    <w:p w14:paraId="680D7523" w14:textId="77777777" w:rsidR="00F17D4A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</w:p>
    <w:p w14:paraId="6753B9B2" w14:textId="02CDD537" w:rsidR="00F17D4A" w:rsidRPr="00F4317E" w:rsidRDefault="00F17D4A" w:rsidP="00F17D4A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</w:t>
      </w:r>
      <w:r w:rsidR="002558A0">
        <w:rPr>
          <w:rFonts w:ascii="Arial" w:hAnsi="Arial"/>
          <w:sz w:val="18"/>
          <w:szCs w:val="18"/>
          <w:highlight w:val="green"/>
          <w:lang w:val="es-ES_tradnl"/>
        </w:rPr>
        <w:t>3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DF6F53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1207D6C8" w14:textId="77777777" w:rsidR="00F17D4A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C9245D5" w14:textId="37DD25AA" w:rsidR="00F17D4A" w:rsidRDefault="00D943FC" w:rsidP="00F17D4A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noProof/>
          <w:lang w:val="es-CO" w:eastAsia="es-CO"/>
        </w:rPr>
        <w:t>114653824</w:t>
      </w:r>
    </w:p>
    <w:p w14:paraId="35D9BA29" w14:textId="77777777" w:rsidR="00F17D4A" w:rsidRDefault="00F17D4A" w:rsidP="00F17D4A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CC77AB4" w14:textId="77777777" w:rsidR="00F17D4A" w:rsidRPr="000719EE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0BBB33FE" w14:textId="77777777" w:rsidR="00F17D4A" w:rsidRPr="000719EE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</w:p>
    <w:p w14:paraId="27C660A1" w14:textId="77777777" w:rsidR="00F17D4A" w:rsidRDefault="00F17D4A" w:rsidP="00F17D4A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7E788E44" w14:textId="77777777" w:rsidR="00D943FC" w:rsidRDefault="00D943FC" w:rsidP="00F17D4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El síndrome de Turnes también se conoce como monosomía X. Las mujeres con esta enfermedad suelen tener un aspecto infantil.</w:t>
      </w:r>
    </w:p>
    <w:p w14:paraId="74D352CD" w14:textId="77777777" w:rsidR="00726081" w:rsidRPr="00E31CAA" w:rsidRDefault="00726081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4061886F" w14:textId="6330829C" w:rsidR="002933AF" w:rsidRPr="00E928AA" w:rsidRDefault="002933AF" w:rsidP="002933AF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 w:rsidRPr="00E928AA">
        <w:rPr>
          <w:rFonts w:ascii="Arial" w:hAnsi="Arial"/>
          <w:b/>
          <w:sz w:val="16"/>
          <w:szCs w:val="16"/>
          <w:lang w:val="es-ES_tradnl"/>
        </w:rPr>
        <w:t>IMAGEN</w:t>
      </w:r>
      <w:r w:rsidRPr="003F1EB9">
        <w:rPr>
          <w:rFonts w:ascii="Arial" w:hAnsi="Arial"/>
          <w:sz w:val="16"/>
          <w:szCs w:val="16"/>
          <w:lang w:val="es-ES_tradnl"/>
        </w:rPr>
        <w:t xml:space="preserve"> </w:t>
      </w:r>
      <w:r>
        <w:rPr>
          <w:rFonts w:ascii="Arial" w:hAnsi="Arial"/>
          <w:sz w:val="16"/>
          <w:szCs w:val="16"/>
          <w:lang w:val="es-ES_tradnl"/>
        </w:rPr>
        <w:t>2</w:t>
      </w:r>
      <w:r w:rsidRPr="003F1EB9">
        <w:rPr>
          <w:rFonts w:ascii="Arial" w:hAnsi="Arial"/>
          <w:sz w:val="16"/>
          <w:szCs w:val="16"/>
          <w:lang w:val="es-ES_tradnl"/>
        </w:rPr>
        <w:t xml:space="preserve"> DEL MENÚ</w:t>
      </w:r>
    </w:p>
    <w:p w14:paraId="78BBF2B2" w14:textId="77777777" w:rsidR="002933AF" w:rsidRPr="00F4317E" w:rsidRDefault="002933AF" w:rsidP="002933AF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>del menú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5D5A97D7" w14:textId="77777777" w:rsidR="002933AF" w:rsidRDefault="002933AF" w:rsidP="002933AF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AA9B0B8" w14:textId="5CBF12D5" w:rsidR="002933AF" w:rsidRDefault="00DE40DA" w:rsidP="002933AF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98870129</w:t>
      </w:r>
    </w:p>
    <w:p w14:paraId="3AED7B7B" w14:textId="77777777" w:rsidR="002933AF" w:rsidRDefault="002933AF" w:rsidP="002933AF">
      <w:pPr>
        <w:rPr>
          <w:rFonts w:ascii="Arial" w:hAnsi="Arial" w:cs="Arial"/>
          <w:sz w:val="18"/>
          <w:szCs w:val="18"/>
          <w:lang w:val="es-ES_tradnl"/>
        </w:rPr>
      </w:pPr>
    </w:p>
    <w:p w14:paraId="43A6F919" w14:textId="77777777" w:rsidR="002933AF" w:rsidRPr="000719EE" w:rsidRDefault="002933AF" w:rsidP="002933AF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77AEFEA2" w14:textId="77777777" w:rsidR="002933AF" w:rsidRPr="000719EE" w:rsidRDefault="002933AF" w:rsidP="002933AF">
      <w:pPr>
        <w:rPr>
          <w:rFonts w:ascii="Arial" w:hAnsi="Arial" w:cs="Arial"/>
          <w:sz w:val="18"/>
          <w:szCs w:val="18"/>
          <w:lang w:val="es-ES_tradnl"/>
        </w:rPr>
      </w:pPr>
    </w:p>
    <w:p w14:paraId="0F6B82CB" w14:textId="77777777" w:rsidR="002933AF" w:rsidRDefault="002933AF" w:rsidP="002933AF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>
        <w:rPr>
          <w:rFonts w:ascii="Arial" w:hAnsi="Arial"/>
          <w:sz w:val="18"/>
          <w:szCs w:val="18"/>
          <w:highlight w:val="yellow"/>
          <w:lang w:val="es-ES_tradnl"/>
        </w:rPr>
        <w:t>Pie de imagen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 w:rsidRPr="004A2B92">
        <w:rPr>
          <w:rFonts w:ascii="Arial" w:hAnsi="Arial"/>
          <w:b/>
          <w:sz w:val="18"/>
          <w:szCs w:val="18"/>
          <w:highlight w:val="yellow"/>
          <w:lang w:val="es-ES_tradnl"/>
        </w:rPr>
        <w:t>48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2A8555A0" w14:textId="5D22A2BD" w:rsidR="002933AF" w:rsidRDefault="002933AF" w:rsidP="002933AF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Enfermedades genéticas hereditarias</w:t>
      </w:r>
    </w:p>
    <w:p w14:paraId="5832B796" w14:textId="77777777" w:rsidR="002933AF" w:rsidRDefault="002933AF" w:rsidP="002933AF">
      <w:pPr>
        <w:rPr>
          <w:rFonts w:ascii="Arial" w:hAnsi="Arial" w:cs="Arial"/>
          <w:sz w:val="18"/>
          <w:szCs w:val="18"/>
          <w:lang w:val="es-ES_tradnl"/>
        </w:rPr>
      </w:pPr>
    </w:p>
    <w:p w14:paraId="2CB9D4E1" w14:textId="77777777" w:rsidR="002933AF" w:rsidRDefault="002933AF" w:rsidP="002933AF">
      <w:pPr>
        <w:ind w:left="142" w:hanging="142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Número de fichas de imagen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1 – máx. 6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>
        <w:rPr>
          <w:rFonts w:ascii="Arial" w:hAnsi="Arial"/>
          <w:sz w:val="18"/>
          <w:szCs w:val="18"/>
          <w:lang w:val="es-ES_tradnl"/>
        </w:rPr>
        <w:t xml:space="preserve"> 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 xml:space="preserve">FICHA 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DE ESTE INCISO COPIA </w:t>
      </w:r>
      <w:r>
        <w:rPr>
          <w:rFonts w:ascii="Arial" w:hAnsi="Arial"/>
          <w:color w:val="0000FF"/>
          <w:sz w:val="16"/>
          <w:szCs w:val="16"/>
          <w:lang w:val="es-ES_tradnl"/>
        </w:rPr>
        <w:t>EL SIGUIENTE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FICHA #</w:t>
      </w:r>
      <w:r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702877FA" w14:textId="40803841" w:rsidR="002933AF" w:rsidRDefault="002558A0" w:rsidP="002933AF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3</w:t>
      </w:r>
    </w:p>
    <w:p w14:paraId="43D0BA12" w14:textId="77777777" w:rsidR="002558A0" w:rsidRPr="00E928AA" w:rsidRDefault="002558A0" w:rsidP="002558A0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 w:rsidRPr="003F1EB9">
        <w:rPr>
          <w:rFonts w:ascii="Arial" w:hAnsi="Arial"/>
          <w:sz w:val="16"/>
          <w:szCs w:val="16"/>
          <w:lang w:val="es-ES_tradnl"/>
        </w:rPr>
        <w:t xml:space="preserve"> 1 DE IMAGEN 1</w:t>
      </w:r>
    </w:p>
    <w:p w14:paraId="397F2AD1" w14:textId="77777777" w:rsidR="002558A0" w:rsidRPr="00792588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E9A6B71" w14:textId="524308A8" w:rsidR="002558A0" w:rsidRPr="00CD652E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CANAVAN</w:t>
      </w:r>
    </w:p>
    <w:p w14:paraId="6518ADE2" w14:textId="77777777" w:rsidR="002558A0" w:rsidRPr="00792588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3552BA3D" w14:textId="77777777" w:rsidR="00D74474" w:rsidRDefault="00D74474" w:rsidP="00D74474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Características de la enfermedad</w:t>
      </w:r>
    </w:p>
    <w:p w14:paraId="41BF94F2" w14:textId="77777777" w:rsidR="00D74474" w:rsidRDefault="00D74474" w:rsidP="00D74474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 genera debido a la ausencia de una sustancia llamada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aspartoacilasa</w:t>
      </w:r>
      <w:proofErr w:type="spellEnd"/>
    </w:p>
    <w:p w14:paraId="6DC1D922" w14:textId="77777777" w:rsidR="00D74474" w:rsidRDefault="00D74474" w:rsidP="00D74474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Ocasiona la acumulación de otra sustancia llamada N-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acetilaspártico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en el cerebro</w:t>
      </w:r>
    </w:p>
    <w:p w14:paraId="40B3E9A8" w14:textId="77777777" w:rsidR="00D74474" w:rsidRDefault="00D74474" w:rsidP="00D74474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La enfermedad lleva a discapacidad intelectual</w:t>
      </w:r>
    </w:p>
    <w:p w14:paraId="5117B90F" w14:textId="77777777" w:rsidR="00D74474" w:rsidRDefault="00D74474" w:rsidP="00D74474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Convulsiones</w:t>
      </w:r>
    </w:p>
    <w:p w14:paraId="76E10A24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324F1033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Cambio o mutación</w:t>
      </w:r>
    </w:p>
    <w:p w14:paraId="1E2D3797" w14:textId="4B2DF2A4" w:rsidR="002558A0" w:rsidRPr="00CC10C0" w:rsidRDefault="00D74474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 debe a una mutación en el gen ASPA la cual hace que este sea defectuoso.</w:t>
      </w:r>
    </w:p>
    <w:p w14:paraId="6723F5CB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69995B43" w14:textId="1C596472" w:rsidR="002558A0" w:rsidRPr="00726081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Tipo de enfermedad genética: </w:t>
      </w:r>
      <w:r>
        <w:rPr>
          <w:rFonts w:ascii="Arial" w:hAnsi="Arial" w:cs="Arial"/>
          <w:sz w:val="18"/>
          <w:szCs w:val="18"/>
          <w:lang w:val="es-ES_tradnl"/>
        </w:rPr>
        <w:t>HEREDITARIA</w:t>
      </w:r>
    </w:p>
    <w:p w14:paraId="3B4F1678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641DE078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Tratamiento</w:t>
      </w:r>
    </w:p>
    <w:p w14:paraId="6939447E" w14:textId="6CAB3C3B" w:rsidR="002558A0" w:rsidRDefault="00D74474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La expectativa de vida de estos pacientes es hasta la adolescencia. En este tiempo, los pacientes son tratados con medicamentos que alivian los síntomas.</w:t>
      </w:r>
    </w:p>
    <w:p w14:paraId="55057B00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6B71F786" w14:textId="77777777" w:rsidR="002558A0" w:rsidRPr="00F4317E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Imagen 1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DF6F53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234C78F7" w14:textId="355B4F46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  <w:r w:rsidRPr="002558A0">
        <w:t xml:space="preserve"> </w:t>
      </w:r>
      <w:hyperlink r:id="rId12" w:history="1">
        <w:r w:rsidRPr="00F101C2">
          <w:rPr>
            <w:rStyle w:val="Hipervnculo"/>
            <w:rFonts w:ascii="Arial" w:hAnsi="Arial" w:cs="Arial"/>
            <w:sz w:val="18"/>
            <w:szCs w:val="18"/>
            <w:lang w:val="es-ES_tradnl"/>
          </w:rPr>
          <w:t>http://www.monografias.com/trabajos61/anomalias-oseas-congenitas/anomalias-oseas-congenitas_image010.jpg</w:t>
        </w:r>
      </w:hyperlink>
      <w:r>
        <w:rPr>
          <w:rFonts w:ascii="Arial" w:hAnsi="Arial" w:cs="Arial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sz w:val="18"/>
          <w:szCs w:val="18"/>
          <w:lang w:val="es-ES_tradnl"/>
        </w:rPr>
        <w:t xml:space="preserve">  </w:t>
      </w:r>
    </w:p>
    <w:p w14:paraId="47C94F22" w14:textId="77777777" w:rsidR="002558A0" w:rsidRPr="000719EE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10ED960F" w14:textId="77777777" w:rsidR="002558A0" w:rsidRPr="000719EE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05A2749A" w14:textId="77777777" w:rsidR="002558A0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445FDF6F" w14:textId="22B76D5C" w:rsidR="002558A0" w:rsidRDefault="00F45E5C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La enfermedad de ca</w:t>
      </w:r>
      <w:r w:rsidR="00C67D87">
        <w:rPr>
          <w:rFonts w:ascii="Arial" w:hAnsi="Arial" w:cs="Arial"/>
          <w:sz w:val="18"/>
          <w:szCs w:val="18"/>
          <w:lang w:val="es-ES_tradnl"/>
        </w:rPr>
        <w:t xml:space="preserve">navan es </w:t>
      </w:r>
      <w:r>
        <w:rPr>
          <w:rFonts w:ascii="Arial" w:hAnsi="Arial" w:cs="Arial"/>
          <w:sz w:val="18"/>
          <w:szCs w:val="18"/>
          <w:lang w:val="es-ES_tradnl"/>
        </w:rPr>
        <w:t xml:space="preserve">más común en algunas poblaciones de judíos. </w:t>
      </w:r>
    </w:p>
    <w:p w14:paraId="2D0B749A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2B84F22B" w14:textId="232EF9B5" w:rsidR="002558A0" w:rsidRPr="00E928AA" w:rsidRDefault="002558A0" w:rsidP="002558A0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 w:rsidRPr="003F1EB9">
        <w:rPr>
          <w:rFonts w:ascii="Arial" w:hAnsi="Arial"/>
          <w:sz w:val="16"/>
          <w:szCs w:val="16"/>
          <w:lang w:val="es-ES_tradnl"/>
        </w:rPr>
        <w:t xml:space="preserve"> 1 DE IMAGEN </w:t>
      </w:r>
      <w:r>
        <w:rPr>
          <w:rFonts w:ascii="Arial" w:hAnsi="Arial"/>
          <w:sz w:val="16"/>
          <w:szCs w:val="16"/>
          <w:lang w:val="es-ES_tradnl"/>
        </w:rPr>
        <w:t>2</w:t>
      </w:r>
    </w:p>
    <w:p w14:paraId="264B1445" w14:textId="77777777" w:rsidR="002558A0" w:rsidRPr="00792588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29555AD5" w14:textId="62958C99" w:rsidR="002558A0" w:rsidRPr="00CD652E" w:rsidRDefault="00C86C5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ALBINISMO</w:t>
      </w:r>
    </w:p>
    <w:p w14:paraId="4A8A66F5" w14:textId="77777777" w:rsidR="002558A0" w:rsidRPr="00792588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3A9CAD14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Características de la enfermedad</w:t>
      </w:r>
    </w:p>
    <w:p w14:paraId="0DEB2FB0" w14:textId="77777777" w:rsidR="00C86C50" w:rsidRDefault="00C86C50" w:rsidP="002558A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 debe a la ausencia de pigmentación en la piel, pelo y ojos</w:t>
      </w:r>
    </w:p>
    <w:p w14:paraId="3DEED1A1" w14:textId="77777777" w:rsidR="00C86C50" w:rsidRDefault="00C86C50" w:rsidP="002558A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Existen diferentes tipos de albinismo</w:t>
      </w:r>
    </w:p>
    <w:p w14:paraId="085DF70C" w14:textId="301011DC" w:rsidR="00C86C50" w:rsidRDefault="00C86C50" w:rsidP="002558A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Algunos individuos carecen de pigmentos solamente en los ojos, o en el pelo</w:t>
      </w:r>
      <w:r w:rsidR="00941115">
        <w:rPr>
          <w:rFonts w:ascii="Arial" w:hAnsi="Arial" w:cs="Arial"/>
          <w:sz w:val="18"/>
          <w:szCs w:val="18"/>
          <w:lang w:val="es-ES_tradnl"/>
        </w:rPr>
        <w:t>. Suelen tener mayor sensibilidad a la luz.</w:t>
      </w:r>
    </w:p>
    <w:p w14:paraId="2FB74B33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25CCA8B0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Cambio o mutación</w:t>
      </w:r>
    </w:p>
    <w:p w14:paraId="6B7974CF" w14:textId="77777777" w:rsidR="00C86C50" w:rsidRDefault="00C86C5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Ocasionada por cambios en varios genes ubicados en el cromosoma 11, estos genes son:</w:t>
      </w:r>
    </w:p>
    <w:p w14:paraId="2C26F937" w14:textId="77777777" w:rsidR="00C86C50" w:rsidRDefault="00C86C50" w:rsidP="002558A0">
      <w:pPr>
        <w:pStyle w:val="Prrafodelista"/>
        <w:numPr>
          <w:ilvl w:val="0"/>
          <w:numId w:val="3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OCA1A</w:t>
      </w:r>
    </w:p>
    <w:p w14:paraId="487D9F2E" w14:textId="77777777" w:rsidR="00C86C50" w:rsidRDefault="00C86C50" w:rsidP="002558A0">
      <w:pPr>
        <w:pStyle w:val="Prrafodelista"/>
        <w:numPr>
          <w:ilvl w:val="0"/>
          <w:numId w:val="3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OCA1B</w:t>
      </w:r>
    </w:p>
    <w:p w14:paraId="292AD409" w14:textId="77777777" w:rsidR="00C86C50" w:rsidRDefault="00C86C50" w:rsidP="002558A0">
      <w:pPr>
        <w:pStyle w:val="Prrafodelista"/>
        <w:numPr>
          <w:ilvl w:val="0"/>
          <w:numId w:val="3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OCA2</w:t>
      </w:r>
    </w:p>
    <w:p w14:paraId="24A2E4DE" w14:textId="77777777" w:rsidR="00C86C50" w:rsidRDefault="00C86C5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3C9C2AED" w14:textId="0AD062BF" w:rsidR="002558A0" w:rsidRPr="00726081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Tipo de enfermedad genética: </w:t>
      </w:r>
      <w:r>
        <w:rPr>
          <w:rFonts w:ascii="Arial" w:hAnsi="Arial" w:cs="Arial"/>
          <w:sz w:val="18"/>
          <w:szCs w:val="18"/>
          <w:lang w:val="es-ES_tradnl"/>
        </w:rPr>
        <w:t>HEREDITARIA</w:t>
      </w:r>
    </w:p>
    <w:p w14:paraId="4E279BAA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608BB33B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Tratamiento</w:t>
      </w:r>
    </w:p>
    <w:p w14:paraId="511CBA45" w14:textId="57658636" w:rsidR="009B000F" w:rsidRDefault="009B000F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</w:t>
      </w:r>
      <w:r w:rsidR="00F26D5A">
        <w:rPr>
          <w:rFonts w:ascii="Arial" w:hAnsi="Arial" w:cs="Arial"/>
          <w:sz w:val="18"/>
          <w:szCs w:val="18"/>
          <w:lang w:val="es-ES_tradnl"/>
        </w:rPr>
        <w:t xml:space="preserve"> orienta en </w:t>
      </w:r>
      <w:r>
        <w:rPr>
          <w:rFonts w:ascii="Arial" w:hAnsi="Arial" w:cs="Arial"/>
          <w:sz w:val="18"/>
          <w:szCs w:val="18"/>
          <w:lang w:val="es-ES_tradnl"/>
        </w:rPr>
        <w:t>aliviar los síntomas. Este depende de la gravedad de la enfermedad e incluye el uso de protección frente al Sol de los ojos y la piel.</w:t>
      </w:r>
    </w:p>
    <w:p w14:paraId="1BE46D74" w14:textId="77777777" w:rsidR="009B000F" w:rsidRDefault="009B000F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57DA6086" w14:textId="77777777" w:rsidR="002558A0" w:rsidRPr="00F4317E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Imagen 1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DF6F53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6FB5DDE0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E5261DC" w14:textId="0980DFA2" w:rsidR="00941115" w:rsidRDefault="00941115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64567003</w:t>
      </w:r>
    </w:p>
    <w:p w14:paraId="41A9AFF6" w14:textId="77777777" w:rsidR="002558A0" w:rsidRPr="000719EE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25D045A3" w14:textId="77777777" w:rsidR="002558A0" w:rsidRPr="000719EE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420C4CD1" w14:textId="77777777" w:rsidR="002558A0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6CEBB627" w14:textId="5F50DF1B" w:rsidR="002558A0" w:rsidRDefault="00BD0A85" w:rsidP="00BD0A85">
      <w:pPr>
        <w:rPr>
          <w:rFonts w:ascii="Arial" w:hAnsi="Arial" w:cs="Arial"/>
          <w:sz w:val="18"/>
          <w:szCs w:val="18"/>
          <w:lang w:val="es-ES_tradnl"/>
        </w:rPr>
      </w:pPr>
      <w:r w:rsidRPr="00BD0A85">
        <w:rPr>
          <w:rFonts w:ascii="Arial" w:hAnsi="Arial" w:cs="Arial"/>
          <w:sz w:val="18"/>
          <w:szCs w:val="18"/>
          <w:lang w:val="es-ES_tradnl"/>
        </w:rPr>
        <w:t xml:space="preserve">El albinismo es una enfermedad que </w:t>
      </w:r>
      <w:r w:rsidRPr="00BD0A85">
        <w:rPr>
          <w:rFonts w:ascii="Arial" w:hAnsi="Arial" w:cs="Arial"/>
          <w:sz w:val="18"/>
          <w:szCs w:val="18"/>
          <w:lang w:val="es-ES_tradnl"/>
        </w:rPr>
        <w:t>ha extendido a todo el mundo</w:t>
      </w:r>
      <w:r>
        <w:rPr>
          <w:rFonts w:ascii="Arial" w:hAnsi="Arial" w:cs="Arial"/>
          <w:sz w:val="18"/>
          <w:szCs w:val="18"/>
          <w:lang w:val="es-ES_tradnl"/>
        </w:rPr>
        <w:t>.</w:t>
      </w:r>
      <w:r w:rsidR="002558A0"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29B7FA45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1208E589" w14:textId="78A6B94E" w:rsidR="002558A0" w:rsidRPr="00E928AA" w:rsidRDefault="002558A0" w:rsidP="002558A0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 w:rsidRPr="003F1EB9">
        <w:rPr>
          <w:rFonts w:ascii="Arial" w:hAnsi="Arial"/>
          <w:sz w:val="16"/>
          <w:szCs w:val="16"/>
          <w:lang w:val="es-ES_tradnl"/>
        </w:rPr>
        <w:t xml:space="preserve"> 1 DE IMAGEN </w:t>
      </w:r>
      <w:r>
        <w:rPr>
          <w:rFonts w:ascii="Arial" w:hAnsi="Arial"/>
          <w:sz w:val="16"/>
          <w:szCs w:val="16"/>
          <w:lang w:val="es-ES_tradnl"/>
        </w:rPr>
        <w:t>3</w:t>
      </w:r>
    </w:p>
    <w:p w14:paraId="7A5A82A5" w14:textId="77777777" w:rsidR="002558A0" w:rsidRPr="00792588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7D52F7E3" w14:textId="74DB300D" w:rsidR="002558A0" w:rsidRPr="00CD652E" w:rsidRDefault="00F26D5A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SINDROME DE MARFAN</w:t>
      </w:r>
    </w:p>
    <w:p w14:paraId="72FCBAB8" w14:textId="77777777" w:rsidR="002558A0" w:rsidRPr="00792588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64941D67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Características de la enfermedad</w:t>
      </w:r>
    </w:p>
    <w:p w14:paraId="2B42FC4F" w14:textId="77777777" w:rsidR="00F26D5A" w:rsidRDefault="00F26D5A" w:rsidP="002558A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Afecta el esqueleto, los vasos sanguíneos, los ojos , los pulmones y el corazón</w:t>
      </w:r>
    </w:p>
    <w:p w14:paraId="09485510" w14:textId="77777777" w:rsidR="00F26D5A" w:rsidRDefault="00F26D5A" w:rsidP="002558A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Los pacientes con esta enfermedad tienen extremidades muy largas</w:t>
      </w:r>
    </w:p>
    <w:p w14:paraId="2138DC4D" w14:textId="7785F99B" w:rsidR="002558A0" w:rsidRDefault="00F26D5A" w:rsidP="002558A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Este síndrome no afecta la inteligencia de los individuos que lo poseen</w:t>
      </w:r>
    </w:p>
    <w:p w14:paraId="3882B051" w14:textId="503CFE4B" w:rsidR="009609F2" w:rsidRDefault="009609F2" w:rsidP="002558A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Los afectados con esta enfermedad suelen tener problemas visuales importantes</w:t>
      </w:r>
    </w:p>
    <w:p w14:paraId="52DA2EA4" w14:textId="77777777" w:rsidR="00D74474" w:rsidRDefault="00D74474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69C219A4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Cambio o mutación</w:t>
      </w:r>
    </w:p>
    <w:p w14:paraId="565EA542" w14:textId="5DC70E76" w:rsidR="002558A0" w:rsidRPr="00CC10C0" w:rsidRDefault="009609F2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El gen que presenta la mutación es el FBN1 ubicado en el cromosoma 15.</w:t>
      </w:r>
    </w:p>
    <w:p w14:paraId="5BB80DFA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3EFD07A3" w14:textId="116D33C7" w:rsidR="002558A0" w:rsidRPr="00726081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Tipo de enfermedad genética: </w:t>
      </w:r>
      <w:r>
        <w:rPr>
          <w:rFonts w:ascii="Arial" w:hAnsi="Arial" w:cs="Arial"/>
          <w:sz w:val="18"/>
          <w:szCs w:val="18"/>
          <w:lang w:val="es-ES_tradnl"/>
        </w:rPr>
        <w:t>HEREDITARIA</w:t>
      </w:r>
    </w:p>
    <w:p w14:paraId="0C1ACD90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7B4CBC84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Tratamiento</w:t>
      </w:r>
    </w:p>
    <w:p w14:paraId="0A7579C9" w14:textId="1744A165" w:rsidR="002558A0" w:rsidRDefault="00BA7D9C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 emplean tratamientos que ayudan a aliviar los síntomas, entre ellos, fármacos que disminuyen la frecuencia cardiaca y procedimientos para reducir los problemas visuales.</w:t>
      </w:r>
    </w:p>
    <w:p w14:paraId="57CDD3DB" w14:textId="77777777" w:rsidR="002558A0" w:rsidRPr="00E31CAA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0E456F79" w14:textId="77777777" w:rsidR="002558A0" w:rsidRPr="00F4317E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Imagen 1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DF6F53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18D2328D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9053208" w14:textId="77777777" w:rsidR="005018F8" w:rsidRDefault="005018F8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4E49A86E" w14:textId="5D01FDB4" w:rsidR="00617939" w:rsidRDefault="00617939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59264" behindDoc="0" locked="0" layoutInCell="1" allowOverlap="1" wp14:anchorId="4ABDF812" wp14:editId="689E3A7F">
            <wp:simplePos x="0" y="0"/>
            <wp:positionH relativeFrom="margin">
              <wp:posOffset>571500</wp:posOffset>
            </wp:positionH>
            <wp:positionV relativeFrom="paragraph">
              <wp:posOffset>13970</wp:posOffset>
            </wp:positionV>
            <wp:extent cx="1257300" cy="1841046"/>
            <wp:effectExtent l="0" t="0" r="0" b="698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99" t="16888" r="67920" b="49058"/>
                    <a:stretch/>
                  </pic:blipFill>
                  <pic:spPr bwMode="auto">
                    <a:xfrm>
                      <a:off x="0" y="0"/>
                      <a:ext cx="1257300" cy="184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F6FB4" w14:textId="330835BA" w:rsidR="00617939" w:rsidRDefault="00617939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02FD543D" w14:textId="77777777" w:rsidR="00617939" w:rsidRDefault="00617939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4B9567C6" w14:textId="77777777" w:rsidR="00617939" w:rsidRDefault="00617939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3DBAF8F0" w14:textId="77777777" w:rsidR="00617939" w:rsidRDefault="00617939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48ECF025" w14:textId="77777777" w:rsidR="00617939" w:rsidRDefault="00617939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44C596EE" w14:textId="77777777" w:rsidR="00617939" w:rsidRDefault="00617939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B3BF9FB" w14:textId="77777777" w:rsidR="00617939" w:rsidRDefault="00617939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6F203FF" w14:textId="77777777" w:rsidR="00617939" w:rsidRDefault="00617939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3D904A8B" w14:textId="77777777" w:rsidR="00617939" w:rsidRDefault="00617939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07EB125E" w14:textId="7F9188EA" w:rsidR="00617939" w:rsidRDefault="00617939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hyperlink r:id="rId14" w:history="1">
        <w:r w:rsidRPr="00F101C2">
          <w:rPr>
            <w:rStyle w:val="Hipervnculo"/>
            <w:rFonts w:ascii="Arial" w:hAnsi="Arial"/>
            <w:b/>
            <w:sz w:val="18"/>
            <w:szCs w:val="18"/>
            <w:lang w:val="es-ES_tradnl"/>
          </w:rPr>
          <w:t>http://www.beevoz.com/2014/02/04/sindrome-de-marfan-que-es-causas-y-sintomas/</w:t>
        </w:r>
      </w:hyperlink>
      <w:r>
        <w:rPr>
          <w:rFonts w:ascii="Arial" w:hAnsi="Arial"/>
          <w:b/>
          <w:color w:val="FF0000"/>
          <w:sz w:val="18"/>
          <w:szCs w:val="18"/>
          <w:lang w:val="es-ES_tradnl"/>
        </w:rPr>
        <w:t xml:space="preserve"> </w:t>
      </w:r>
    </w:p>
    <w:p w14:paraId="275CFFF9" w14:textId="77777777" w:rsidR="005018F8" w:rsidRDefault="005018F8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7A31643" w14:textId="77777777" w:rsidR="002558A0" w:rsidRPr="000719EE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469A0924" w14:textId="77777777" w:rsidR="002558A0" w:rsidRPr="000719EE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1E5D8D36" w14:textId="77777777" w:rsidR="002558A0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3FE02DC4" w14:textId="5C44965F" w:rsidR="005018F8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</w:t>
      </w:r>
      <w:r w:rsidR="005018F8">
        <w:rPr>
          <w:rFonts w:ascii="Arial" w:hAnsi="Arial" w:cs="Arial"/>
          <w:sz w:val="18"/>
          <w:szCs w:val="18"/>
          <w:lang w:val="es-ES_tradnl"/>
        </w:rPr>
        <w:t xml:space="preserve">os individuos con síndrome de </w:t>
      </w:r>
      <w:proofErr w:type="spellStart"/>
      <w:r w:rsidR="005018F8">
        <w:rPr>
          <w:rFonts w:ascii="Arial" w:hAnsi="Arial" w:cs="Arial"/>
          <w:sz w:val="18"/>
          <w:szCs w:val="18"/>
          <w:lang w:val="es-ES_tradnl"/>
        </w:rPr>
        <w:t>Marfan</w:t>
      </w:r>
      <w:proofErr w:type="spellEnd"/>
      <w:r w:rsidR="005018F8">
        <w:rPr>
          <w:rFonts w:ascii="Arial" w:hAnsi="Arial" w:cs="Arial"/>
          <w:sz w:val="18"/>
          <w:szCs w:val="18"/>
          <w:lang w:val="es-ES_tradnl"/>
        </w:rPr>
        <w:t xml:space="preserve"> tiene</w:t>
      </w:r>
      <w:r w:rsidR="00617939">
        <w:rPr>
          <w:rFonts w:ascii="Arial" w:hAnsi="Arial" w:cs="Arial"/>
          <w:sz w:val="18"/>
          <w:szCs w:val="18"/>
          <w:lang w:val="es-ES_tradnl"/>
        </w:rPr>
        <w:t>n</w:t>
      </w:r>
      <w:r w:rsidR="005018F8">
        <w:rPr>
          <w:rFonts w:ascii="Arial" w:hAnsi="Arial" w:cs="Arial"/>
          <w:sz w:val="18"/>
          <w:szCs w:val="18"/>
          <w:lang w:val="es-ES_tradnl"/>
        </w:rPr>
        <w:t xml:space="preserve"> una contextura muy alta y delgada.</w:t>
      </w:r>
    </w:p>
    <w:p w14:paraId="2515E9D4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5B8FB385" w14:textId="77777777" w:rsidR="002933AF" w:rsidRPr="000719EE" w:rsidRDefault="002933AF" w:rsidP="002933AF">
      <w:pPr>
        <w:rPr>
          <w:rFonts w:ascii="Arial" w:hAnsi="Arial" w:cs="Arial"/>
          <w:sz w:val="18"/>
          <w:szCs w:val="18"/>
          <w:lang w:val="es-ES_tradnl"/>
        </w:rPr>
      </w:pPr>
    </w:p>
    <w:sectPr w:rsidR="002933AF" w:rsidRPr="000719EE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E1CB8"/>
    <w:multiLevelType w:val="hybridMultilevel"/>
    <w:tmpl w:val="C8D293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B73E1D"/>
    <w:multiLevelType w:val="hybridMultilevel"/>
    <w:tmpl w:val="3E0250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D560E7"/>
    <w:multiLevelType w:val="hybridMultilevel"/>
    <w:tmpl w:val="78C0E61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F5F5F91"/>
    <w:multiLevelType w:val="hybridMultilevel"/>
    <w:tmpl w:val="1AA6BF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4C0634"/>
    <w:multiLevelType w:val="hybridMultilevel"/>
    <w:tmpl w:val="40AC7A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7A4"/>
    <w:rsid w:val="00025642"/>
    <w:rsid w:val="0005228B"/>
    <w:rsid w:val="00054002"/>
    <w:rsid w:val="00073FB9"/>
    <w:rsid w:val="00104E5C"/>
    <w:rsid w:val="00116971"/>
    <w:rsid w:val="00123EEF"/>
    <w:rsid w:val="0014528A"/>
    <w:rsid w:val="001B3983"/>
    <w:rsid w:val="001E1243"/>
    <w:rsid w:val="001E2043"/>
    <w:rsid w:val="0025146C"/>
    <w:rsid w:val="00254FDB"/>
    <w:rsid w:val="002558A0"/>
    <w:rsid w:val="00281744"/>
    <w:rsid w:val="002933AF"/>
    <w:rsid w:val="002A563F"/>
    <w:rsid w:val="002B7E96"/>
    <w:rsid w:val="002E4EE6"/>
    <w:rsid w:val="002F6267"/>
    <w:rsid w:val="00326C60"/>
    <w:rsid w:val="00340C3A"/>
    <w:rsid w:val="00345260"/>
    <w:rsid w:val="00353644"/>
    <w:rsid w:val="00353861"/>
    <w:rsid w:val="003D72B3"/>
    <w:rsid w:val="003F1EB9"/>
    <w:rsid w:val="004124D3"/>
    <w:rsid w:val="004375B6"/>
    <w:rsid w:val="0045712C"/>
    <w:rsid w:val="004735BF"/>
    <w:rsid w:val="004A0080"/>
    <w:rsid w:val="004A2B92"/>
    <w:rsid w:val="005018F8"/>
    <w:rsid w:val="00551D6E"/>
    <w:rsid w:val="00552D7C"/>
    <w:rsid w:val="00597F1F"/>
    <w:rsid w:val="005C209B"/>
    <w:rsid w:val="005F4C68"/>
    <w:rsid w:val="00611072"/>
    <w:rsid w:val="00616529"/>
    <w:rsid w:val="00617939"/>
    <w:rsid w:val="0063490D"/>
    <w:rsid w:val="00646FE9"/>
    <w:rsid w:val="00647430"/>
    <w:rsid w:val="006559E5"/>
    <w:rsid w:val="006907A4"/>
    <w:rsid w:val="006A32CE"/>
    <w:rsid w:val="006A3851"/>
    <w:rsid w:val="006B1C75"/>
    <w:rsid w:val="006D3968"/>
    <w:rsid w:val="006E1C59"/>
    <w:rsid w:val="006E32EF"/>
    <w:rsid w:val="00705DE0"/>
    <w:rsid w:val="00726081"/>
    <w:rsid w:val="0074775C"/>
    <w:rsid w:val="00771228"/>
    <w:rsid w:val="00773350"/>
    <w:rsid w:val="007B25A6"/>
    <w:rsid w:val="007C28CE"/>
    <w:rsid w:val="007C5F8F"/>
    <w:rsid w:val="0084009B"/>
    <w:rsid w:val="008404BC"/>
    <w:rsid w:val="00870466"/>
    <w:rsid w:val="0091337F"/>
    <w:rsid w:val="00941115"/>
    <w:rsid w:val="009609F2"/>
    <w:rsid w:val="009B000F"/>
    <w:rsid w:val="009C0DF3"/>
    <w:rsid w:val="00A22796"/>
    <w:rsid w:val="00A61B6D"/>
    <w:rsid w:val="00A925B6"/>
    <w:rsid w:val="00AC45C1"/>
    <w:rsid w:val="00AC7496"/>
    <w:rsid w:val="00AC7FAC"/>
    <w:rsid w:val="00AD7044"/>
    <w:rsid w:val="00AE458C"/>
    <w:rsid w:val="00AF23DF"/>
    <w:rsid w:val="00B0282E"/>
    <w:rsid w:val="00B16990"/>
    <w:rsid w:val="00B92165"/>
    <w:rsid w:val="00B97F19"/>
    <w:rsid w:val="00BA4232"/>
    <w:rsid w:val="00BA7D9C"/>
    <w:rsid w:val="00BB18F2"/>
    <w:rsid w:val="00BC129D"/>
    <w:rsid w:val="00BD0A85"/>
    <w:rsid w:val="00BD1FFA"/>
    <w:rsid w:val="00C0683E"/>
    <w:rsid w:val="00C0704F"/>
    <w:rsid w:val="00C209AE"/>
    <w:rsid w:val="00C34A1F"/>
    <w:rsid w:val="00C35567"/>
    <w:rsid w:val="00C67D87"/>
    <w:rsid w:val="00C7411E"/>
    <w:rsid w:val="00C82D30"/>
    <w:rsid w:val="00C84826"/>
    <w:rsid w:val="00C86C50"/>
    <w:rsid w:val="00C92E0A"/>
    <w:rsid w:val="00CA5658"/>
    <w:rsid w:val="00CB02D2"/>
    <w:rsid w:val="00CC10C0"/>
    <w:rsid w:val="00CD2245"/>
    <w:rsid w:val="00CD652E"/>
    <w:rsid w:val="00CF535A"/>
    <w:rsid w:val="00D15A42"/>
    <w:rsid w:val="00D660AD"/>
    <w:rsid w:val="00D71263"/>
    <w:rsid w:val="00D74474"/>
    <w:rsid w:val="00D943FC"/>
    <w:rsid w:val="00DE1C4F"/>
    <w:rsid w:val="00DE40DA"/>
    <w:rsid w:val="00DF6F53"/>
    <w:rsid w:val="00E154E7"/>
    <w:rsid w:val="00E31CAA"/>
    <w:rsid w:val="00E54DA3"/>
    <w:rsid w:val="00E61A4B"/>
    <w:rsid w:val="00E71AFB"/>
    <w:rsid w:val="00E7707B"/>
    <w:rsid w:val="00E84C33"/>
    <w:rsid w:val="00E920E6"/>
    <w:rsid w:val="00E928AA"/>
    <w:rsid w:val="00EA3E65"/>
    <w:rsid w:val="00EB0CCB"/>
    <w:rsid w:val="00EC398E"/>
    <w:rsid w:val="00F157B9"/>
    <w:rsid w:val="00F17D4A"/>
    <w:rsid w:val="00F2547C"/>
    <w:rsid w:val="00F26D5A"/>
    <w:rsid w:val="00F4317E"/>
    <w:rsid w:val="00F44F99"/>
    <w:rsid w:val="00F45E5C"/>
    <w:rsid w:val="00F566C6"/>
    <w:rsid w:val="00F80068"/>
    <w:rsid w:val="00F819D0"/>
    <w:rsid w:val="00FA04FB"/>
    <w:rsid w:val="00FD0BCB"/>
    <w:rsid w:val="00FD4E51"/>
    <w:rsid w:val="00FF2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7BCDE55"/>
  <w14:defaultImageDpi w14:val="300"/>
  <w15:docId w15:val="{39D5ED6A-F422-4441-8D4F-9A0C2060C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7126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154E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lm.nih.gov/medlineplus/spanish/geneticdisorders.html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://www.profesorenlinea.cl/Ciencias/geneticaenfermedad.htm" TargetMode="External"/><Relationship Id="rId12" Type="http://schemas.openxmlformats.org/officeDocument/2006/relationships/hyperlink" Target="http://www.monografias.com/trabajos61/anomalias-oseas-congenitas/anomalias-oseas-congenitas_image010.jpg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nlm.nih.gov/medlineplus/spanish/geneticdisorders.html" TargetMode="External"/><Relationship Id="rId11" Type="http://schemas.openxmlformats.org/officeDocument/2006/relationships/hyperlink" Target="http://edition.cnn.com/2011/HEALTH/07/01/progeria.treatment.aging.collins/" TargetMode="External"/><Relationship Id="rId5" Type="http://schemas.openxmlformats.org/officeDocument/2006/relationships/hyperlink" Target="http://www.profesorenlinea.cl/Ciencias/geneticaenfermedad.ht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://www.tumedico.com/noticia-leucemia_mieloide_cronica-1-7273.html" TargetMode="External"/><Relationship Id="rId14" Type="http://schemas.openxmlformats.org/officeDocument/2006/relationships/hyperlink" Target="http://www.beevoz.com/2014/02/04/sindrome-de-marfan-que-es-causas-y-sintoma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5</Pages>
  <Words>1868</Words>
  <Characters>10275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Evangelina del Carmen Ibarra Jimenez</dc:creator>
  <cp:keywords/>
  <dc:description/>
  <cp:lastModifiedBy>Magda Gaviria</cp:lastModifiedBy>
  <cp:revision>24</cp:revision>
  <dcterms:created xsi:type="dcterms:W3CDTF">2015-04-13T02:35:00Z</dcterms:created>
  <dcterms:modified xsi:type="dcterms:W3CDTF">2015-04-13T23:32:00Z</dcterms:modified>
</cp:coreProperties>
</file>