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Pr="000D56B4" w:rsidRDefault="000537AE" w:rsidP="000D56B4">
      <w:pPr>
        <w:spacing w:line="480" w:lineRule="auto"/>
        <w:jc w:val="center"/>
        <w:rPr>
          <w:rFonts w:ascii="Arial" w:hAnsi="Arial" w:cs="Arial"/>
          <w:b/>
          <w:lang w:val="es-ES_tradnl"/>
        </w:rPr>
      </w:pPr>
      <w:r w:rsidRPr="000D56B4">
        <w:rPr>
          <w:rFonts w:ascii="Arial" w:hAnsi="Arial" w:cs="Arial"/>
          <w:b/>
          <w:lang w:val="es-ES_tradnl"/>
        </w:rPr>
        <w:t xml:space="preserve">Ejercicio Genérico </w:t>
      </w:r>
      <w:r w:rsidR="00724F97" w:rsidRPr="000D56B4">
        <w:rPr>
          <w:rFonts w:ascii="Arial" w:hAnsi="Arial" w:cs="Arial"/>
          <w:b/>
          <w:lang w:val="es-ES_tradnl"/>
        </w:rPr>
        <w:t>M14A: Juego del ahorcado</w:t>
      </w:r>
    </w:p>
    <w:p w14:paraId="720D2C7B" w14:textId="77777777" w:rsidR="0045712C" w:rsidRPr="000D56B4" w:rsidRDefault="0045712C" w:rsidP="000D56B4">
      <w:pPr>
        <w:spacing w:line="480" w:lineRule="auto"/>
        <w:rPr>
          <w:rFonts w:ascii="Arial" w:hAnsi="Arial" w:cs="Arial"/>
          <w:lang w:val="es-ES_tradnl"/>
        </w:rPr>
      </w:pPr>
    </w:p>
    <w:p w14:paraId="062F45E4" w14:textId="20F50B6C" w:rsidR="00E61A4B" w:rsidRPr="000D56B4" w:rsidRDefault="00254FD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57B376C6" w:rsidR="00E61A4B" w:rsidRPr="000D56B4" w:rsidRDefault="008D298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CN_08_07_CO</w:t>
      </w:r>
    </w:p>
    <w:p w14:paraId="73C3E215" w14:textId="77777777" w:rsidR="006D02A8" w:rsidRPr="000D56B4" w:rsidRDefault="006D02A8" w:rsidP="000D56B4">
      <w:pPr>
        <w:spacing w:line="480" w:lineRule="auto"/>
        <w:rPr>
          <w:rFonts w:ascii="Arial" w:hAnsi="Arial" w:cs="Arial"/>
          <w:lang w:val="es-ES_tradnl"/>
        </w:rPr>
      </w:pPr>
    </w:p>
    <w:p w14:paraId="2FB33223" w14:textId="5AE03276" w:rsidR="0063490D" w:rsidRPr="000D56B4" w:rsidRDefault="0045712C" w:rsidP="000D56B4">
      <w:pPr>
        <w:spacing w:line="480" w:lineRule="auto"/>
        <w:rPr>
          <w:rFonts w:ascii="Arial" w:hAnsi="Arial" w:cs="Arial"/>
          <w:b/>
          <w:lang w:val="es-ES_tradnl"/>
        </w:rPr>
      </w:pPr>
      <w:r w:rsidRPr="000D56B4">
        <w:rPr>
          <w:rFonts w:ascii="Arial" w:hAnsi="Arial" w:cs="Arial"/>
          <w:b/>
          <w:lang w:val="es-ES_tradnl"/>
        </w:rPr>
        <w:t xml:space="preserve">DATOS DEL </w:t>
      </w:r>
      <w:r w:rsidR="00340C3A" w:rsidRPr="000D56B4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0D56B4" w:rsidRDefault="009320AC" w:rsidP="000D56B4">
      <w:pPr>
        <w:spacing w:line="480" w:lineRule="auto"/>
        <w:rPr>
          <w:rFonts w:ascii="Arial" w:hAnsi="Arial" w:cs="Arial"/>
          <w:lang w:val="es-ES_tradnl"/>
        </w:rPr>
      </w:pPr>
    </w:p>
    <w:p w14:paraId="5FAD7D35" w14:textId="77777777" w:rsidR="00E14BD5" w:rsidRPr="000D56B4" w:rsidRDefault="00E14BD5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Título del recurso (</w:t>
      </w:r>
      <w:r w:rsidRPr="000D56B4">
        <w:rPr>
          <w:rFonts w:ascii="Arial" w:hAnsi="Arial" w:cs="Arial"/>
          <w:b/>
          <w:highlight w:val="green"/>
          <w:lang w:val="es-ES_tradnl"/>
        </w:rPr>
        <w:t>65</w:t>
      </w:r>
      <w:r w:rsidRPr="000D56B4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DA93BF6" w14:textId="52366D0D" w:rsidR="00E14BD5" w:rsidRPr="000D56B4" w:rsidRDefault="008D298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Identifica los tipos de enfermedades genéticas</w:t>
      </w:r>
    </w:p>
    <w:p w14:paraId="543E468C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08974794" w14:textId="6E935A9C" w:rsidR="0063490D" w:rsidRPr="000D56B4" w:rsidRDefault="0063490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lang w:val="es-ES_tradnl"/>
        </w:rPr>
        <w:t xml:space="preserve"> </w:t>
      </w:r>
      <w:r w:rsidR="00AC7FAC" w:rsidRPr="000D56B4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0D56B4">
        <w:rPr>
          <w:rFonts w:ascii="Arial" w:hAnsi="Arial" w:cs="Arial"/>
          <w:highlight w:val="green"/>
          <w:lang w:val="es-ES_tradnl"/>
        </w:rPr>
        <w:t>recurso</w:t>
      </w:r>
    </w:p>
    <w:p w14:paraId="678E556D" w14:textId="4BD5AA6C" w:rsidR="000719EE" w:rsidRPr="000D56B4" w:rsidRDefault="008D298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 xml:space="preserve">Actividad para </w:t>
      </w:r>
      <w:r w:rsidR="002B7213" w:rsidRPr="000D56B4">
        <w:rPr>
          <w:rFonts w:ascii="Arial" w:hAnsi="Arial" w:cs="Arial"/>
          <w:lang w:val="es-ES_tradnl"/>
        </w:rPr>
        <w:t>reconocer</w:t>
      </w:r>
      <w:r w:rsidRPr="000D56B4">
        <w:rPr>
          <w:rFonts w:ascii="Arial" w:hAnsi="Arial" w:cs="Arial"/>
          <w:lang w:val="es-ES_tradnl"/>
        </w:rPr>
        <w:t xml:space="preserve"> las características de </w:t>
      </w:r>
      <w:r w:rsidR="000D56B4">
        <w:rPr>
          <w:rFonts w:ascii="Arial" w:hAnsi="Arial" w:cs="Arial"/>
          <w:lang w:val="es-ES_tradnl"/>
        </w:rPr>
        <w:t>las</w:t>
      </w:r>
      <w:r w:rsidRPr="000D56B4">
        <w:rPr>
          <w:rFonts w:ascii="Arial" w:hAnsi="Arial" w:cs="Arial"/>
          <w:lang w:val="es-ES_tradnl"/>
        </w:rPr>
        <w:t xml:space="preserve"> enfermedades genéticas </w:t>
      </w:r>
    </w:p>
    <w:p w14:paraId="5A70135C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793C2D34" w14:textId="2F322797" w:rsidR="003D72B3" w:rsidRPr="000D56B4" w:rsidRDefault="0063490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lang w:val="es-ES_tradnl"/>
        </w:rPr>
        <w:t xml:space="preserve"> </w:t>
      </w:r>
      <w:r w:rsidR="003D72B3" w:rsidRPr="000D56B4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0D56B4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0D56B4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31D3CBBE" w:rsidR="000719EE" w:rsidRPr="000D56B4" w:rsidRDefault="009E7B03" w:rsidP="000D56B4">
      <w:pPr>
        <w:spacing w:line="480" w:lineRule="auto"/>
        <w:rPr>
          <w:rFonts w:ascii="Arial" w:hAnsi="Arial" w:cs="Arial"/>
          <w:lang w:val="es-ES_tradnl"/>
        </w:rPr>
      </w:pPr>
      <w:proofErr w:type="spellStart"/>
      <w:r w:rsidRPr="000D56B4">
        <w:rPr>
          <w:rFonts w:ascii="Arial" w:hAnsi="Arial" w:cs="Arial"/>
          <w:lang w:val="es-ES_tradnl"/>
        </w:rPr>
        <w:t>Genética</w:t>
      </w:r>
      <w:proofErr w:type="gramStart"/>
      <w:r w:rsidRPr="000D56B4">
        <w:rPr>
          <w:rFonts w:ascii="Arial" w:hAnsi="Arial" w:cs="Arial"/>
          <w:lang w:val="es-ES_tradnl"/>
        </w:rPr>
        <w:t>,herencia,monogénico,poligénica,</w:t>
      </w:r>
      <w:r w:rsidR="00693BD3" w:rsidRPr="000D56B4">
        <w:rPr>
          <w:rFonts w:ascii="Arial" w:hAnsi="Arial" w:cs="Arial"/>
          <w:lang w:val="es-ES_tradnl"/>
        </w:rPr>
        <w:t>enfermedad</w:t>
      </w:r>
      <w:proofErr w:type="spellEnd"/>
      <w:proofErr w:type="gramEnd"/>
      <w:r w:rsidR="00693BD3" w:rsidRPr="000D56B4">
        <w:rPr>
          <w:rFonts w:ascii="Arial" w:hAnsi="Arial" w:cs="Arial"/>
          <w:lang w:val="es-ES_tradnl"/>
        </w:rPr>
        <w:t xml:space="preserve"> </w:t>
      </w:r>
      <w:proofErr w:type="spellStart"/>
      <w:r w:rsidR="00693BD3" w:rsidRPr="000D56B4">
        <w:rPr>
          <w:rFonts w:ascii="Arial" w:hAnsi="Arial" w:cs="Arial"/>
          <w:lang w:val="es-ES_tradnl"/>
        </w:rPr>
        <w:t>mitocondrial,polialélica</w:t>
      </w:r>
      <w:proofErr w:type="spellEnd"/>
    </w:p>
    <w:p w14:paraId="4F4162B8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0498920B" w14:textId="64C85C50" w:rsidR="003D72B3" w:rsidRPr="000D56B4" w:rsidRDefault="0063490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4D3D1F03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204DA020" w14:textId="7AF65A91" w:rsidR="0063490D" w:rsidRPr="000D56B4" w:rsidRDefault="0063490D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="003D72B3" w:rsidRPr="000D56B4">
        <w:rPr>
          <w:rFonts w:ascii="Arial" w:hAnsi="Arial" w:cs="Arial"/>
          <w:highlight w:val="green"/>
          <w:lang w:val="es-ES_tradnl"/>
        </w:rPr>
        <w:t>Acción didáctica</w:t>
      </w:r>
      <w:r w:rsidR="00611072" w:rsidRPr="000D56B4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0D56B4">
        <w:rPr>
          <w:rFonts w:ascii="Arial" w:hAnsi="Arial" w:cs="Arial"/>
          <w:highlight w:val="green"/>
          <w:lang w:val="es-ES_tradnl"/>
        </w:rPr>
        <w:t>indicar</w:t>
      </w:r>
      <w:r w:rsidR="00C7411E" w:rsidRPr="000D56B4">
        <w:rPr>
          <w:rFonts w:ascii="Arial" w:hAnsi="Arial" w:cs="Arial"/>
          <w:highlight w:val="green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sólo una</w:t>
      </w:r>
      <w:r w:rsidR="003D72B3" w:rsidRPr="000D56B4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0D56B4" w14:paraId="3EF28718" w14:textId="77777777" w:rsidTr="00AC7496">
        <w:tc>
          <w:tcPr>
            <w:tcW w:w="1248" w:type="dxa"/>
          </w:tcPr>
          <w:p w14:paraId="0F71FD18" w14:textId="4CA29615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954BA7D" w:rsidR="005F4C68" w:rsidRPr="000D56B4" w:rsidRDefault="00BD27A3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0D56B4" w:rsidRDefault="00AC749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0D56B4" w14:paraId="424EB321" w14:textId="77777777" w:rsidTr="00AC7496">
        <w:tc>
          <w:tcPr>
            <w:tcW w:w="1248" w:type="dxa"/>
          </w:tcPr>
          <w:p w14:paraId="79357949" w14:textId="1F32B609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0D56B4" w:rsidRDefault="005F4C68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6FE4AD0E" w14:textId="2FD90744" w:rsidR="003D72B3" w:rsidRPr="000D56B4" w:rsidRDefault="00AC7496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D56B4" w14:paraId="3F4FCFF6" w14:textId="102574E5" w:rsidTr="00B92165">
        <w:tc>
          <w:tcPr>
            <w:tcW w:w="4536" w:type="dxa"/>
          </w:tcPr>
          <w:p w14:paraId="6FE44A92" w14:textId="06DD1B98" w:rsidR="002E4EE6" w:rsidRPr="000D56B4" w:rsidRDefault="00AC749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lastRenderedPageBreak/>
              <w:t>…</w:t>
            </w:r>
            <w:r w:rsidR="002E4EE6" w:rsidRPr="000D56B4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0D56B4" w:rsidRDefault="00BD1FFA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…</w:t>
            </w:r>
            <w:r w:rsidR="002E4EE6" w:rsidRPr="000D56B4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477038" w14:paraId="1593AE9E" w14:textId="55DEF9CB" w:rsidTr="00B92165">
        <w:tc>
          <w:tcPr>
            <w:tcW w:w="4536" w:type="dxa"/>
          </w:tcPr>
          <w:p w14:paraId="73E9F5D1" w14:textId="6D86BA7E" w:rsidR="002E4EE6" w:rsidRPr="000D56B4" w:rsidRDefault="00AC749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…</w:t>
            </w:r>
            <w:r w:rsidR="002E4EE6" w:rsidRPr="000D56B4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228341DA" w:rsidR="002E4EE6" w:rsidRPr="000D56B4" w:rsidRDefault="00BD27A3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D56B4" w14:paraId="616BF0A9" w14:textId="36EE9EF1" w:rsidTr="00B92165">
        <w:tc>
          <w:tcPr>
            <w:tcW w:w="4536" w:type="dxa"/>
          </w:tcPr>
          <w:p w14:paraId="5D9EA602" w14:textId="143FA7BA" w:rsidR="002E4EE6" w:rsidRPr="000D56B4" w:rsidRDefault="00AC749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…</w:t>
            </w:r>
            <w:r w:rsidR="002E4EE6" w:rsidRPr="000D56B4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0D56B4" w:rsidRDefault="00BD1FFA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…</w:t>
            </w:r>
            <w:r w:rsidR="002E4EE6" w:rsidRPr="000D56B4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0D56B4" w14:paraId="0CEAED7C" w14:textId="6C732F50" w:rsidTr="00B92165">
        <w:tc>
          <w:tcPr>
            <w:tcW w:w="4536" w:type="dxa"/>
          </w:tcPr>
          <w:p w14:paraId="04FC76F0" w14:textId="081E1537" w:rsidR="002E4EE6" w:rsidRPr="000D56B4" w:rsidRDefault="00AC749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…</w:t>
            </w:r>
            <w:r w:rsidR="002E4EE6" w:rsidRPr="000D56B4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0D56B4" w:rsidRDefault="002E4EE6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40963694" w14:textId="77777777" w:rsidR="00E10C21" w:rsidRPr="000D56B4" w:rsidRDefault="00E10C21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0D56B4" w14:paraId="2846EB38" w14:textId="77777777" w:rsidTr="007B5078">
        <w:tc>
          <w:tcPr>
            <w:tcW w:w="2126" w:type="dxa"/>
          </w:tcPr>
          <w:p w14:paraId="5DB8A1C8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20820603" w:rsidR="00E10C21" w:rsidRPr="000D56B4" w:rsidRDefault="00BD27A3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E10C21" w:rsidRPr="000D56B4" w14:paraId="160E1584" w14:textId="77777777" w:rsidTr="007B5078">
        <w:tc>
          <w:tcPr>
            <w:tcW w:w="2126" w:type="dxa"/>
          </w:tcPr>
          <w:p w14:paraId="43BA7D1D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  <w:tr w:rsidR="00E10C21" w:rsidRPr="000D56B4" w14:paraId="56594CB4" w14:textId="77777777" w:rsidTr="007B5078">
        <w:tc>
          <w:tcPr>
            <w:tcW w:w="2126" w:type="dxa"/>
          </w:tcPr>
          <w:p w14:paraId="355C2126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0D56B4" w:rsidRDefault="00E10C21" w:rsidP="000D56B4">
            <w:pPr>
              <w:spacing w:line="48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AE07261" w14:textId="77777777" w:rsidR="00E10C21" w:rsidRPr="000D56B4" w:rsidRDefault="00E10C21" w:rsidP="000D56B4">
      <w:pPr>
        <w:spacing w:line="480" w:lineRule="auto"/>
        <w:rPr>
          <w:rFonts w:ascii="Arial" w:hAnsi="Arial" w:cs="Arial"/>
          <w:lang w:val="es-ES_tradnl"/>
        </w:rPr>
      </w:pPr>
    </w:p>
    <w:p w14:paraId="53F53410" w14:textId="257678A8" w:rsidR="004375B6" w:rsidRPr="000D56B4" w:rsidRDefault="0005228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="004375B6" w:rsidRPr="000D56B4">
        <w:rPr>
          <w:rFonts w:ascii="Arial" w:hAnsi="Arial" w:cs="Arial"/>
          <w:highlight w:val="green"/>
          <w:lang w:val="es-ES_tradnl"/>
        </w:rPr>
        <w:t>Nivel del ejercicio, 1</w:t>
      </w:r>
      <w:r w:rsidRPr="000D56B4">
        <w:rPr>
          <w:rFonts w:ascii="Arial" w:hAnsi="Arial" w:cs="Arial"/>
          <w:highlight w:val="green"/>
          <w:lang w:val="es-ES_tradnl"/>
        </w:rPr>
        <w:t>-</w:t>
      </w:r>
      <w:r w:rsidR="004375B6" w:rsidRPr="000D56B4">
        <w:rPr>
          <w:rFonts w:ascii="Arial" w:hAnsi="Arial" w:cs="Arial"/>
          <w:highlight w:val="green"/>
          <w:lang w:val="es-ES_tradnl"/>
        </w:rPr>
        <w:t>Fácil, 2</w:t>
      </w:r>
      <w:r w:rsidRPr="000D56B4">
        <w:rPr>
          <w:rFonts w:ascii="Arial" w:hAnsi="Arial" w:cs="Arial"/>
          <w:highlight w:val="green"/>
          <w:lang w:val="es-ES_tradnl"/>
        </w:rPr>
        <w:t>-</w:t>
      </w:r>
      <w:r w:rsidR="004375B6" w:rsidRPr="000D56B4">
        <w:rPr>
          <w:rFonts w:ascii="Arial" w:hAnsi="Arial" w:cs="Arial"/>
          <w:highlight w:val="green"/>
          <w:lang w:val="es-ES_tradnl"/>
        </w:rPr>
        <w:t xml:space="preserve">Medio </w:t>
      </w:r>
      <w:r w:rsidRPr="000D56B4">
        <w:rPr>
          <w:rFonts w:ascii="Arial" w:hAnsi="Arial" w:cs="Arial"/>
          <w:highlight w:val="green"/>
          <w:lang w:val="es-ES_tradnl"/>
        </w:rPr>
        <w:t>ó</w:t>
      </w:r>
      <w:r w:rsidR="004375B6" w:rsidRPr="000D56B4">
        <w:rPr>
          <w:rFonts w:ascii="Arial" w:hAnsi="Arial" w:cs="Arial"/>
          <w:highlight w:val="green"/>
          <w:lang w:val="es-ES_tradnl"/>
        </w:rPr>
        <w:t xml:space="preserve"> 3</w:t>
      </w:r>
      <w:r w:rsidRPr="000D56B4">
        <w:rPr>
          <w:rFonts w:ascii="Arial" w:hAnsi="Arial" w:cs="Arial"/>
          <w:highlight w:val="green"/>
          <w:lang w:val="es-ES_tradnl"/>
        </w:rPr>
        <w:t>-</w:t>
      </w:r>
      <w:r w:rsidR="004375B6" w:rsidRPr="000D56B4">
        <w:rPr>
          <w:rFonts w:ascii="Arial" w:hAnsi="Arial" w:cs="Arial"/>
          <w:highlight w:val="green"/>
          <w:lang w:val="es-ES_tradnl"/>
        </w:rPr>
        <w:t>Difícil</w:t>
      </w:r>
    </w:p>
    <w:p w14:paraId="2FAAFA3F" w14:textId="372D754F" w:rsidR="000719EE" w:rsidRPr="000D56B4" w:rsidRDefault="00BD27A3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2</w:t>
      </w:r>
    </w:p>
    <w:p w14:paraId="4D4F0978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3A818B3F" w14:textId="77777777" w:rsidR="0045712C" w:rsidRPr="000D56B4" w:rsidRDefault="0045712C" w:rsidP="000D56B4">
      <w:pPr>
        <w:spacing w:line="480" w:lineRule="auto"/>
        <w:rPr>
          <w:rFonts w:ascii="Arial" w:hAnsi="Arial" w:cs="Arial"/>
          <w:b/>
          <w:lang w:val="es-ES_tradnl"/>
        </w:rPr>
      </w:pPr>
      <w:r w:rsidRPr="000D56B4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0D56B4" w:rsidRDefault="00A925B6" w:rsidP="000D56B4">
      <w:pPr>
        <w:spacing w:line="480" w:lineRule="auto"/>
        <w:rPr>
          <w:rFonts w:ascii="Arial" w:hAnsi="Arial" w:cs="Arial"/>
          <w:lang w:val="es-ES_tradnl"/>
        </w:rPr>
      </w:pPr>
    </w:p>
    <w:p w14:paraId="007CB729" w14:textId="44EF4602" w:rsidR="00A925B6" w:rsidRPr="000D56B4" w:rsidRDefault="00125D25" w:rsidP="000D56B4">
      <w:pPr>
        <w:spacing w:line="480" w:lineRule="auto"/>
        <w:jc w:val="both"/>
        <w:rPr>
          <w:rFonts w:ascii="Arial" w:hAnsi="Arial" w:cs="Arial"/>
          <w:color w:val="0000FF"/>
          <w:lang w:val="es-ES_tradnl"/>
        </w:rPr>
      </w:pPr>
      <w:r w:rsidRPr="000D56B4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0D56B4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0D56B4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0D56B4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0D56B4">
        <w:rPr>
          <w:rFonts w:ascii="Arial" w:hAnsi="Arial" w:cs="Arial"/>
          <w:color w:val="0000FF"/>
          <w:lang w:val="es-ES_tradnl"/>
        </w:rPr>
        <w:t>EL TÍTULO</w:t>
      </w:r>
      <w:r w:rsidR="00A925B6" w:rsidRPr="000D56B4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0D56B4" w:rsidRDefault="0005400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="006907A4" w:rsidRPr="000D56B4">
        <w:rPr>
          <w:rFonts w:ascii="Arial" w:hAnsi="Arial" w:cs="Arial"/>
          <w:highlight w:val="green"/>
          <w:lang w:val="es-ES_tradnl"/>
        </w:rPr>
        <w:t>Título del ejercicio</w:t>
      </w:r>
      <w:r w:rsidRPr="000D56B4">
        <w:rPr>
          <w:rFonts w:ascii="Arial" w:hAnsi="Arial" w:cs="Arial"/>
          <w:highlight w:val="green"/>
          <w:lang w:val="es-ES_tradnl"/>
        </w:rPr>
        <w:t xml:space="preserve"> (</w:t>
      </w:r>
      <w:r w:rsidRPr="000D56B4">
        <w:rPr>
          <w:rFonts w:ascii="Arial" w:hAnsi="Arial" w:cs="Arial"/>
          <w:b/>
          <w:highlight w:val="green"/>
          <w:lang w:val="es-ES_tradnl"/>
        </w:rPr>
        <w:t>86</w:t>
      </w:r>
      <w:r w:rsidRPr="000D56B4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0D56B4">
        <w:rPr>
          <w:rFonts w:ascii="Arial" w:hAnsi="Arial" w:cs="Arial"/>
          <w:highlight w:val="green"/>
          <w:lang w:val="es-ES_tradnl"/>
        </w:rPr>
        <w:t>)</w:t>
      </w:r>
    </w:p>
    <w:p w14:paraId="4B3CC1F1" w14:textId="77777777" w:rsidR="00BD27A3" w:rsidRPr="000D56B4" w:rsidRDefault="00BD27A3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Identifica los tipos de enfermedades genéticas</w:t>
      </w:r>
    </w:p>
    <w:p w14:paraId="1C778160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06761894" w14:textId="107A138C" w:rsidR="00054002" w:rsidRPr="000D56B4" w:rsidRDefault="0005400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="006907A4" w:rsidRPr="000D56B4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0D56B4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74E9130A" w:rsidR="000719EE" w:rsidRPr="000D56B4" w:rsidRDefault="00BD27A3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S</w:t>
      </w:r>
    </w:p>
    <w:p w14:paraId="325E211B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72134288" w14:textId="1E5F4CF4" w:rsidR="000719EE" w:rsidRPr="000D56B4" w:rsidRDefault="00C92E0A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="006907A4" w:rsidRPr="000D56B4">
        <w:rPr>
          <w:rFonts w:ascii="Arial" w:hAnsi="Arial" w:cs="Arial"/>
          <w:lang w:val="es-ES_tradnl"/>
        </w:rPr>
        <w:t xml:space="preserve"> </w:t>
      </w:r>
      <w:r w:rsidR="001B3983" w:rsidRPr="000D56B4">
        <w:rPr>
          <w:rFonts w:ascii="Arial" w:hAnsi="Arial" w:cs="Arial"/>
          <w:highlight w:val="green"/>
          <w:lang w:val="es-ES_tradnl"/>
        </w:rPr>
        <w:t>Enunciado (</w:t>
      </w:r>
      <w:r w:rsidR="00992AB9" w:rsidRPr="000D56B4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0D56B4">
        <w:rPr>
          <w:rFonts w:ascii="Arial" w:hAnsi="Arial" w:cs="Arial"/>
          <w:b/>
          <w:highlight w:val="green"/>
          <w:lang w:val="es-ES_tradnl"/>
        </w:rPr>
        <w:t>193</w:t>
      </w:r>
      <w:r w:rsidR="001B3983" w:rsidRPr="000D56B4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9180009" w14:textId="49D84554" w:rsidR="00BD27A3" w:rsidRPr="000D56B4" w:rsidRDefault="00BD27A3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Escribe la palabra que corresponde al tipo de enfermedad en cada caso</w:t>
      </w:r>
      <w:r w:rsidR="000D56B4">
        <w:rPr>
          <w:rFonts w:ascii="Arial" w:hAnsi="Arial" w:cs="Arial"/>
          <w:lang w:val="es-ES_tradnl"/>
        </w:rPr>
        <w:t>.</w:t>
      </w:r>
      <w:r w:rsidRPr="000D56B4">
        <w:rPr>
          <w:rFonts w:ascii="Arial" w:hAnsi="Arial" w:cs="Arial"/>
          <w:lang w:val="es-ES_tradnl"/>
        </w:rPr>
        <w:t xml:space="preserve"> </w:t>
      </w:r>
    </w:p>
    <w:p w14:paraId="67EC4DD2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136B8533" w14:textId="5B696C0D" w:rsidR="00F80068" w:rsidRPr="000D56B4" w:rsidRDefault="006907A4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0D56B4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78586478" w14:textId="77777777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602BA64B" w14:textId="097061F8" w:rsidR="00AF23DF" w:rsidRPr="000D56B4" w:rsidRDefault="001E2043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lang w:val="es-ES_tradnl"/>
        </w:rPr>
        <w:t>M</w:t>
      </w:r>
      <w:r w:rsidR="00F80068" w:rsidRPr="000D56B4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0D56B4">
        <w:rPr>
          <w:rFonts w:ascii="Arial" w:hAnsi="Arial" w:cs="Arial"/>
          <w:highlight w:val="green"/>
          <w:lang w:val="es-ES_tradnl"/>
        </w:rPr>
        <w:t xml:space="preserve">ventana </w:t>
      </w:r>
      <w:r w:rsidRPr="000D56B4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0D56B4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0D56B4">
        <w:rPr>
          <w:rFonts w:ascii="Arial" w:hAnsi="Arial" w:cs="Arial"/>
          <w:highlight w:val="green"/>
          <w:lang w:val="es-ES_tradnl"/>
        </w:rPr>
        <w:t>(S/N)</w:t>
      </w:r>
    </w:p>
    <w:p w14:paraId="55B4E04D" w14:textId="28D4C6C3" w:rsidR="000719EE" w:rsidRPr="000D56B4" w:rsidRDefault="00BD27A3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N</w:t>
      </w:r>
    </w:p>
    <w:p w14:paraId="47BED343" w14:textId="77777777" w:rsidR="00584F8B" w:rsidRPr="000D56B4" w:rsidRDefault="00584F8B" w:rsidP="000D56B4">
      <w:pPr>
        <w:spacing w:line="480" w:lineRule="auto"/>
        <w:rPr>
          <w:rFonts w:ascii="Arial" w:hAnsi="Arial" w:cs="Arial"/>
          <w:lang w:val="es-ES_tradnl"/>
        </w:rPr>
      </w:pPr>
    </w:p>
    <w:p w14:paraId="753D63E8" w14:textId="15411661" w:rsidR="006907A4" w:rsidRPr="000D56B4" w:rsidRDefault="006907A4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512ADFEB" w:rsidR="000719EE" w:rsidRPr="000D56B4" w:rsidRDefault="000719EE" w:rsidP="000D56B4">
      <w:pPr>
        <w:spacing w:line="480" w:lineRule="auto"/>
        <w:rPr>
          <w:rFonts w:ascii="Arial" w:hAnsi="Arial" w:cs="Arial"/>
          <w:lang w:val="es-ES_tradnl"/>
        </w:rPr>
      </w:pPr>
    </w:p>
    <w:p w14:paraId="217FBE7A" w14:textId="5EBDE8A8" w:rsidR="00724F97" w:rsidRPr="000D56B4" w:rsidRDefault="00724F97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0D56B4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0D56B4" w:rsidRDefault="00724F97" w:rsidP="000D56B4">
            <w:pPr>
              <w:spacing w:line="480" w:lineRule="auto"/>
              <w:jc w:val="right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05D9E688" w:rsidR="00724F97" w:rsidRPr="000D56B4" w:rsidRDefault="00BD27A3" w:rsidP="000D56B4">
            <w:pPr>
              <w:spacing w:line="480" w:lineRule="auto"/>
              <w:jc w:val="center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0D56B4" w:rsidRDefault="00724F97" w:rsidP="000D56B4">
            <w:pPr>
              <w:spacing w:line="480" w:lineRule="auto"/>
              <w:jc w:val="right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0D56B4" w:rsidRDefault="00724F97" w:rsidP="000D56B4">
            <w:pPr>
              <w:spacing w:line="48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37F4713F" w14:textId="77777777" w:rsidR="00724F97" w:rsidRPr="000D56B4" w:rsidRDefault="00724F97" w:rsidP="000D56B4">
      <w:pPr>
        <w:spacing w:line="480" w:lineRule="auto"/>
        <w:rPr>
          <w:rFonts w:ascii="Arial" w:hAnsi="Arial" w:cs="Arial"/>
          <w:lang w:val="es-ES_tradnl"/>
        </w:rPr>
      </w:pPr>
    </w:p>
    <w:p w14:paraId="37A953E8" w14:textId="2454A801" w:rsidR="00724F97" w:rsidRPr="000D56B4" w:rsidRDefault="00724F97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77"/>
        <w:gridCol w:w="1701"/>
        <w:gridCol w:w="284"/>
      </w:tblGrid>
      <w:tr w:rsidR="00724F97" w:rsidRPr="000D56B4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0D56B4" w:rsidRDefault="00724F97" w:rsidP="000D56B4">
            <w:pPr>
              <w:spacing w:line="480" w:lineRule="auto"/>
              <w:jc w:val="right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136DB205" w:rsidR="00724F97" w:rsidRPr="000D56B4" w:rsidRDefault="00BD27A3" w:rsidP="000D56B4">
            <w:pPr>
              <w:spacing w:line="480" w:lineRule="auto"/>
              <w:jc w:val="center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0D56B4" w:rsidRDefault="00724F97" w:rsidP="000D56B4">
            <w:pPr>
              <w:spacing w:line="480" w:lineRule="auto"/>
              <w:jc w:val="right"/>
              <w:rPr>
                <w:rFonts w:ascii="Arial" w:hAnsi="Arial" w:cs="Arial"/>
                <w:lang w:val="es-ES_tradnl"/>
              </w:rPr>
            </w:pPr>
            <w:r w:rsidRPr="000D56B4">
              <w:rPr>
                <w:rFonts w:ascii="Arial" w:hAnsi="Arial" w:cs="Arial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0D56B4" w:rsidRDefault="00724F97" w:rsidP="000D56B4">
            <w:pPr>
              <w:spacing w:line="48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47D71AD0" w14:textId="77777777" w:rsidR="00724F97" w:rsidRPr="000D56B4" w:rsidRDefault="00724F97" w:rsidP="000D56B4">
      <w:pPr>
        <w:spacing w:line="480" w:lineRule="auto"/>
        <w:rPr>
          <w:rFonts w:ascii="Arial" w:hAnsi="Arial" w:cs="Arial"/>
          <w:lang w:val="es-ES_tradnl"/>
        </w:rPr>
      </w:pPr>
    </w:p>
    <w:p w14:paraId="54D20548" w14:textId="77777777" w:rsidR="00ED2024" w:rsidRPr="000D56B4" w:rsidRDefault="00ED2024" w:rsidP="000D56B4">
      <w:pPr>
        <w:spacing w:line="480" w:lineRule="auto"/>
        <w:rPr>
          <w:rFonts w:ascii="Arial" w:hAnsi="Arial" w:cs="Arial"/>
          <w:lang w:val="es-ES_tradnl"/>
        </w:rPr>
      </w:pPr>
    </w:p>
    <w:p w14:paraId="6E101854" w14:textId="62DE315B" w:rsidR="00724F97" w:rsidRPr="000D56B4" w:rsidRDefault="008E347C" w:rsidP="000D56B4">
      <w:pPr>
        <w:spacing w:line="480" w:lineRule="auto"/>
        <w:rPr>
          <w:rFonts w:ascii="Arial" w:hAnsi="Arial" w:cs="Arial"/>
          <w:color w:val="0000FF"/>
          <w:lang w:val="es-ES_tradnl"/>
        </w:rPr>
      </w:pPr>
      <w:r w:rsidRPr="000D56B4">
        <w:rPr>
          <w:rFonts w:ascii="Arial" w:hAnsi="Arial" w:cs="Arial"/>
          <w:color w:val="0000FF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 w:rsidRPr="000D56B4">
        <w:rPr>
          <w:rFonts w:ascii="Arial" w:hAnsi="Arial" w:cs="Arial"/>
          <w:color w:val="0000FF"/>
          <w:lang w:val="es-ES_tradnl"/>
        </w:rPr>
        <w:t xml:space="preserve">(MÁXIMO 20) </w:t>
      </w:r>
      <w:r w:rsidRPr="000D56B4">
        <w:rPr>
          <w:rFonts w:ascii="Arial" w:hAnsi="Arial" w:cs="Arial"/>
          <w:color w:val="0000FF"/>
          <w:lang w:val="es-ES_tradnl"/>
        </w:rPr>
        <w:t xml:space="preserve">DE LAS QUE SE VERÁN EN EL EJERCICIO. ES POSIBLE DAR PISTAS (LETRAS VISIBLES); ESPECIFICA UNA O MÁS LETRAS DE LA PALABRA. POR </w:t>
      </w:r>
      <w:r w:rsidRPr="000D56B4">
        <w:rPr>
          <w:rFonts w:ascii="Arial" w:hAnsi="Arial" w:cs="Arial"/>
          <w:color w:val="0000FF"/>
          <w:lang w:val="es-ES_tradnl"/>
        </w:rPr>
        <w:lastRenderedPageBreak/>
        <w:t xml:space="preserve">EJEMPLO, SI LA PALABRA ES panadero E INGRESO EN LAS LETRAS VISIBLES: ad SE VERÍA EN LA PANTALLA: _ </w:t>
      </w:r>
      <w:r w:rsidRPr="000D56B4">
        <w:rPr>
          <w:rFonts w:ascii="Arial" w:hAnsi="Arial" w:cs="Arial"/>
          <w:color w:val="FF0000"/>
          <w:lang w:val="es-ES_tradnl"/>
        </w:rPr>
        <w:t xml:space="preserve">a </w:t>
      </w:r>
      <w:r w:rsidRPr="000D56B4">
        <w:rPr>
          <w:rFonts w:ascii="Arial" w:hAnsi="Arial" w:cs="Arial"/>
          <w:color w:val="0000FF"/>
          <w:lang w:val="es-ES_tradnl"/>
        </w:rPr>
        <w:t xml:space="preserve">_ </w:t>
      </w:r>
      <w:r w:rsidRPr="000D56B4">
        <w:rPr>
          <w:rFonts w:ascii="Arial" w:hAnsi="Arial" w:cs="Arial"/>
          <w:color w:val="FF0000"/>
          <w:lang w:val="es-ES_tradnl"/>
        </w:rPr>
        <w:t xml:space="preserve">a d </w:t>
      </w:r>
      <w:r w:rsidRPr="000D56B4">
        <w:rPr>
          <w:rFonts w:ascii="Arial" w:hAnsi="Arial" w:cs="Arial"/>
          <w:color w:val="0000FF"/>
          <w:lang w:val="es-ES_tradnl"/>
        </w:rPr>
        <w:t>_ _ _</w:t>
      </w:r>
    </w:p>
    <w:p w14:paraId="222C8890" w14:textId="77777777" w:rsidR="00724F97" w:rsidRPr="000D56B4" w:rsidRDefault="00724F97" w:rsidP="000D56B4">
      <w:pPr>
        <w:spacing w:line="480" w:lineRule="auto"/>
        <w:rPr>
          <w:rFonts w:ascii="Arial" w:hAnsi="Arial" w:cs="Arial"/>
          <w:lang w:val="es-ES_tradnl"/>
        </w:rPr>
      </w:pPr>
    </w:p>
    <w:p w14:paraId="771B8E91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77395260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1CED504C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572E25E3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3D74FDC8" w14:textId="7DBF43C6" w:rsidR="006D02A8" w:rsidRPr="000D56B4" w:rsidRDefault="006D02A8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="00B23B6B" w:rsidRPr="000D56B4">
        <w:rPr>
          <w:rFonts w:ascii="Arial" w:hAnsi="Arial" w:cs="Arial"/>
          <w:highlight w:val="green"/>
          <w:lang w:val="es-ES_tradnl"/>
        </w:rPr>
        <w:t xml:space="preserve">Número de preguntas </w:t>
      </w:r>
      <w:r w:rsidR="008E347C" w:rsidRPr="000D56B4">
        <w:rPr>
          <w:rFonts w:ascii="Arial" w:hAnsi="Arial" w:cs="Arial"/>
          <w:highlight w:val="green"/>
          <w:lang w:val="es-ES_tradnl"/>
        </w:rPr>
        <w:t xml:space="preserve">a resolver </w:t>
      </w:r>
      <w:r w:rsidR="00B23B6B" w:rsidRPr="000D56B4">
        <w:rPr>
          <w:rFonts w:ascii="Arial" w:hAnsi="Arial" w:cs="Arial"/>
          <w:highlight w:val="green"/>
          <w:lang w:val="es-ES_tradnl"/>
        </w:rPr>
        <w:t>(especifica número, 2 mínimo – 10 máximo</w:t>
      </w:r>
      <w:r w:rsidR="00D0518E" w:rsidRPr="000D56B4">
        <w:rPr>
          <w:rFonts w:ascii="Arial" w:hAnsi="Arial" w:cs="Arial"/>
          <w:highlight w:val="green"/>
          <w:lang w:val="es-ES_tradnl"/>
        </w:rPr>
        <w:t>)</w:t>
      </w:r>
    </w:p>
    <w:p w14:paraId="18218854" w14:textId="5B40B531" w:rsidR="00ED2024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5</w:t>
      </w:r>
    </w:p>
    <w:p w14:paraId="5C741122" w14:textId="77777777" w:rsidR="000E518B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</w:p>
    <w:p w14:paraId="6C4F4A8D" w14:textId="1EB7D3EE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Pregunta 1</w:t>
      </w:r>
    </w:p>
    <w:p w14:paraId="31D9FE02" w14:textId="58D1088B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D125A" w14:textId="12E9B1B2" w:rsidR="00BB55C2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Tipo de enfermedad en la que se altera el estado de salud, debido a cambios en el genoma.</w:t>
      </w:r>
    </w:p>
    <w:p w14:paraId="75593517" w14:textId="664198F5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25CF74" w14:textId="4EECE6E6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g</w:t>
      </w:r>
      <w:r w:rsidR="000E518B" w:rsidRPr="000D56B4">
        <w:rPr>
          <w:rFonts w:ascii="Arial" w:hAnsi="Arial" w:cs="Arial"/>
          <w:color w:val="FF0000"/>
          <w:lang w:val="es-ES_tradnl"/>
        </w:rPr>
        <w:t>e</w:t>
      </w:r>
      <w:r w:rsidR="000E518B" w:rsidRPr="000D56B4">
        <w:rPr>
          <w:rFonts w:ascii="Arial" w:hAnsi="Arial" w:cs="Arial"/>
          <w:lang w:val="es-ES_tradnl"/>
        </w:rPr>
        <w:t>n</w:t>
      </w:r>
      <w:r w:rsidR="000E518B" w:rsidRPr="000D56B4">
        <w:rPr>
          <w:rFonts w:ascii="Arial" w:hAnsi="Arial" w:cs="Arial"/>
          <w:color w:val="FF0000"/>
          <w:lang w:val="es-ES_tradnl"/>
        </w:rPr>
        <w:t>é</w:t>
      </w:r>
      <w:r w:rsidR="000E518B" w:rsidRPr="000D56B4">
        <w:rPr>
          <w:rFonts w:ascii="Arial" w:hAnsi="Arial" w:cs="Arial"/>
          <w:lang w:val="es-ES_tradnl"/>
        </w:rPr>
        <w:t>tica</w:t>
      </w:r>
    </w:p>
    <w:p w14:paraId="6C193C59" w14:textId="7D95CE62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t>Le</w:t>
      </w:r>
      <w:bookmarkStart w:id="0" w:name="_GoBack"/>
      <w:bookmarkEnd w:id="0"/>
      <w:r w:rsidRPr="000D56B4">
        <w:rPr>
          <w:rFonts w:ascii="Arial" w:hAnsi="Arial" w:cs="Arial"/>
          <w:highlight w:val="yellow"/>
          <w:lang w:val="es-ES_tradnl"/>
        </w:rPr>
        <w:t>tras visibles, opcional</w:t>
      </w:r>
    </w:p>
    <w:p w14:paraId="031C35F9" w14:textId="3123D06B" w:rsidR="00BB55C2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  <w:proofErr w:type="spellStart"/>
      <w:proofErr w:type="gramStart"/>
      <w:r w:rsidRPr="000D56B4">
        <w:rPr>
          <w:rFonts w:ascii="Arial" w:hAnsi="Arial" w:cs="Arial"/>
          <w:lang w:val="es-ES_tradnl"/>
        </w:rPr>
        <w:t>e</w:t>
      </w:r>
      <w:proofErr w:type="spellEnd"/>
      <w:proofErr w:type="gramEnd"/>
      <w:r w:rsidR="00253E23">
        <w:rPr>
          <w:rFonts w:ascii="Arial" w:hAnsi="Arial" w:cs="Arial"/>
          <w:lang w:val="es-ES_tradnl"/>
        </w:rPr>
        <w:t xml:space="preserve"> </w:t>
      </w:r>
      <w:proofErr w:type="spellStart"/>
      <w:r w:rsidRPr="000D56B4">
        <w:rPr>
          <w:rFonts w:ascii="Arial" w:hAnsi="Arial" w:cs="Arial"/>
          <w:lang w:val="es-ES_tradnl"/>
        </w:rPr>
        <w:t>e</w:t>
      </w:r>
      <w:proofErr w:type="spellEnd"/>
    </w:p>
    <w:p w14:paraId="089456EE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27DC3414" w14:textId="4048AE76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green"/>
          <w:lang w:val="es-ES_tradnl"/>
        </w:rPr>
        <w:t>Pregunta 2</w:t>
      </w:r>
    </w:p>
    <w:p w14:paraId="45C6B7C9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3856FA9" w14:textId="562A7647" w:rsidR="00BB55C2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Enfermedad genética en la que el gen alterado se encuentra en las células sexuales.</w:t>
      </w:r>
    </w:p>
    <w:p w14:paraId="4533B89A" w14:textId="77777777" w:rsidR="000E518B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</w:p>
    <w:p w14:paraId="611997D6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DE2C6E2" w14:textId="7CAD4E7E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h</w:t>
      </w:r>
      <w:r w:rsidR="000E518B" w:rsidRPr="000D56B4">
        <w:rPr>
          <w:rFonts w:ascii="Arial" w:hAnsi="Arial" w:cs="Arial"/>
          <w:color w:val="FF0000"/>
          <w:lang w:val="es-ES_tradnl"/>
        </w:rPr>
        <w:t>e</w:t>
      </w:r>
      <w:r w:rsidR="000E518B" w:rsidRPr="000D56B4">
        <w:rPr>
          <w:rFonts w:ascii="Arial" w:hAnsi="Arial" w:cs="Arial"/>
          <w:lang w:val="es-ES_tradnl"/>
        </w:rPr>
        <w:t>redit</w:t>
      </w:r>
      <w:r w:rsidR="000E518B" w:rsidRPr="000D56B4">
        <w:rPr>
          <w:rFonts w:ascii="Arial" w:hAnsi="Arial" w:cs="Arial"/>
          <w:color w:val="FF0000"/>
          <w:lang w:val="es-ES_tradnl"/>
        </w:rPr>
        <w:t>a</w:t>
      </w:r>
      <w:r w:rsidR="000E518B" w:rsidRPr="000D56B4">
        <w:rPr>
          <w:rFonts w:ascii="Arial" w:hAnsi="Arial" w:cs="Arial"/>
          <w:lang w:val="es-ES_tradnl"/>
        </w:rPr>
        <w:t>ria</w:t>
      </w:r>
    </w:p>
    <w:p w14:paraId="6FF49348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t>Letras visibles, opcional</w:t>
      </w:r>
    </w:p>
    <w:p w14:paraId="14C3206D" w14:textId="7DE7653D" w:rsidR="00BB55C2" w:rsidRPr="000D56B4" w:rsidRDefault="000E518B" w:rsidP="000D56B4">
      <w:pPr>
        <w:spacing w:line="480" w:lineRule="auto"/>
        <w:rPr>
          <w:rFonts w:ascii="Arial" w:hAnsi="Arial" w:cs="Arial"/>
          <w:lang w:val="es-ES_tradnl"/>
        </w:rPr>
      </w:pPr>
      <w:proofErr w:type="spellStart"/>
      <w:proofErr w:type="gramStart"/>
      <w:r w:rsidRPr="000D56B4">
        <w:rPr>
          <w:rFonts w:ascii="Arial" w:hAnsi="Arial" w:cs="Arial"/>
          <w:lang w:val="es-ES_tradnl"/>
        </w:rPr>
        <w:lastRenderedPageBreak/>
        <w:t>e</w:t>
      </w:r>
      <w:proofErr w:type="spellEnd"/>
      <w:proofErr w:type="gramEnd"/>
      <w:r w:rsidR="00253E23">
        <w:rPr>
          <w:rFonts w:ascii="Arial" w:hAnsi="Arial" w:cs="Arial"/>
          <w:lang w:val="es-ES_tradnl"/>
        </w:rPr>
        <w:t xml:space="preserve"> </w:t>
      </w:r>
      <w:r w:rsidRPr="000D56B4">
        <w:rPr>
          <w:rFonts w:ascii="Arial" w:hAnsi="Arial" w:cs="Arial"/>
          <w:lang w:val="es-ES_tradnl"/>
        </w:rPr>
        <w:t>a</w:t>
      </w:r>
    </w:p>
    <w:p w14:paraId="1CBFC566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3F59CD9E" w14:textId="3E8062CD" w:rsidR="00BB55C2" w:rsidRPr="000D56B4" w:rsidRDefault="00ED2024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="00BB55C2" w:rsidRPr="000D56B4">
        <w:rPr>
          <w:rFonts w:ascii="Arial" w:hAnsi="Arial" w:cs="Arial"/>
          <w:highlight w:val="green"/>
          <w:lang w:val="es-ES_tradnl"/>
        </w:rPr>
        <w:t>Pregunta 3</w:t>
      </w:r>
    </w:p>
    <w:p w14:paraId="7331FDB0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FDE3A3A" w14:textId="003080D2" w:rsidR="00BB55C2" w:rsidRPr="000D56B4" w:rsidRDefault="00F96707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También se denomina enfermedad mendeliana. Es causada por alteraciones en un solo gen.</w:t>
      </w:r>
    </w:p>
    <w:p w14:paraId="6B6CB57C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47B3DE6" w14:textId="5D45595F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m</w:t>
      </w:r>
      <w:r w:rsidR="00F96707" w:rsidRPr="000D56B4">
        <w:rPr>
          <w:rFonts w:ascii="Arial" w:hAnsi="Arial" w:cs="Arial"/>
          <w:lang w:val="es-ES_tradnl"/>
        </w:rPr>
        <w:t>on</w:t>
      </w:r>
      <w:r w:rsidR="00F96707" w:rsidRPr="000D56B4">
        <w:rPr>
          <w:rFonts w:ascii="Arial" w:hAnsi="Arial" w:cs="Arial"/>
          <w:color w:val="FF0000"/>
          <w:lang w:val="es-ES_tradnl"/>
        </w:rPr>
        <w:t>o</w:t>
      </w:r>
      <w:r w:rsidR="00F96707" w:rsidRPr="000D56B4">
        <w:rPr>
          <w:rFonts w:ascii="Arial" w:hAnsi="Arial" w:cs="Arial"/>
          <w:lang w:val="es-ES_tradnl"/>
        </w:rPr>
        <w:t>génic</w:t>
      </w:r>
      <w:r w:rsidR="00F96707" w:rsidRPr="000D56B4">
        <w:rPr>
          <w:rFonts w:ascii="Arial" w:hAnsi="Arial" w:cs="Arial"/>
          <w:color w:val="FF0000"/>
          <w:lang w:val="es-ES_tradnl"/>
        </w:rPr>
        <w:t>a</w:t>
      </w:r>
    </w:p>
    <w:p w14:paraId="4702711A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t>Letras visibles, opcional</w:t>
      </w:r>
    </w:p>
    <w:p w14:paraId="43B9D666" w14:textId="74E7DBC7" w:rsidR="00BB55C2" w:rsidRPr="000D56B4" w:rsidRDefault="00F96707" w:rsidP="000D56B4">
      <w:pPr>
        <w:spacing w:line="480" w:lineRule="auto"/>
        <w:rPr>
          <w:rFonts w:ascii="Arial" w:hAnsi="Arial" w:cs="Arial"/>
          <w:lang w:val="es-ES_tradnl"/>
        </w:rPr>
      </w:pPr>
      <w:proofErr w:type="gramStart"/>
      <w:r w:rsidRPr="000D56B4">
        <w:rPr>
          <w:rFonts w:ascii="Arial" w:hAnsi="Arial" w:cs="Arial"/>
          <w:lang w:val="es-ES_tradnl"/>
        </w:rPr>
        <w:t>o</w:t>
      </w:r>
      <w:proofErr w:type="gramEnd"/>
      <w:r w:rsidR="00253E23">
        <w:rPr>
          <w:rFonts w:ascii="Arial" w:hAnsi="Arial" w:cs="Arial"/>
          <w:lang w:val="es-ES_tradnl"/>
        </w:rPr>
        <w:t xml:space="preserve"> </w:t>
      </w:r>
      <w:r w:rsidRPr="000D56B4">
        <w:rPr>
          <w:rFonts w:ascii="Arial" w:hAnsi="Arial" w:cs="Arial"/>
          <w:lang w:val="es-ES_tradnl"/>
        </w:rPr>
        <w:t>a</w:t>
      </w:r>
    </w:p>
    <w:p w14:paraId="4B62ECBB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70255E35" w14:textId="717EF5C2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lang w:val="es-ES_tradnl"/>
        </w:rPr>
        <w:t xml:space="preserve">Pregunta </w:t>
      </w:r>
      <w:r w:rsidR="00ED2024" w:rsidRPr="000D56B4">
        <w:rPr>
          <w:rFonts w:ascii="Arial" w:hAnsi="Arial" w:cs="Arial"/>
          <w:highlight w:val="green"/>
          <w:lang w:val="es-ES_tradnl"/>
        </w:rPr>
        <w:t>4</w:t>
      </w:r>
    </w:p>
    <w:p w14:paraId="649BFDD4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F65A17B" w14:textId="067403B6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Esta enfermedad depende de cambios en varios genes y de su combinación con el ambiente.</w:t>
      </w:r>
    </w:p>
    <w:p w14:paraId="08F0C201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74F5D6F" w14:textId="21FA43EC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multif</w:t>
      </w:r>
      <w:r w:rsidRPr="000D56B4">
        <w:rPr>
          <w:rFonts w:ascii="Arial" w:hAnsi="Arial" w:cs="Arial"/>
          <w:color w:val="FF0000"/>
          <w:lang w:val="es-ES_tradnl"/>
        </w:rPr>
        <w:t>a</w:t>
      </w:r>
      <w:r w:rsidRPr="000D56B4">
        <w:rPr>
          <w:rFonts w:ascii="Arial" w:hAnsi="Arial" w:cs="Arial"/>
          <w:lang w:val="es-ES_tradnl"/>
        </w:rPr>
        <w:t>ctori</w:t>
      </w:r>
      <w:r w:rsidRPr="000D56B4">
        <w:rPr>
          <w:rFonts w:ascii="Arial" w:hAnsi="Arial" w:cs="Arial"/>
          <w:color w:val="FF0000"/>
          <w:lang w:val="es-ES_tradnl"/>
        </w:rPr>
        <w:t>a</w:t>
      </w:r>
      <w:r w:rsidRPr="000D56B4">
        <w:rPr>
          <w:rFonts w:ascii="Arial" w:hAnsi="Arial" w:cs="Arial"/>
          <w:lang w:val="es-ES_tradnl"/>
        </w:rPr>
        <w:t>l</w:t>
      </w:r>
    </w:p>
    <w:p w14:paraId="5AC02039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t>Letras visibles, opcional</w:t>
      </w:r>
    </w:p>
    <w:p w14:paraId="17A10DB1" w14:textId="45FF6B11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proofErr w:type="gramStart"/>
      <w:r w:rsidRPr="000D56B4">
        <w:rPr>
          <w:rFonts w:ascii="Arial" w:hAnsi="Arial" w:cs="Arial"/>
          <w:lang w:val="es-ES_tradnl"/>
        </w:rPr>
        <w:t>a</w:t>
      </w:r>
      <w:proofErr w:type="gramEnd"/>
      <w:r w:rsidR="00253E23">
        <w:rPr>
          <w:rFonts w:ascii="Arial" w:hAnsi="Arial" w:cs="Arial"/>
          <w:lang w:val="es-ES_tradnl"/>
        </w:rPr>
        <w:t xml:space="preserve"> </w:t>
      </w:r>
      <w:proofErr w:type="spellStart"/>
      <w:r w:rsidRPr="000D56B4">
        <w:rPr>
          <w:rFonts w:ascii="Arial" w:hAnsi="Arial" w:cs="Arial"/>
          <w:lang w:val="es-ES_tradnl"/>
        </w:rPr>
        <w:t>a</w:t>
      </w:r>
      <w:proofErr w:type="spellEnd"/>
    </w:p>
    <w:p w14:paraId="1896F0C2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</w:p>
    <w:p w14:paraId="53C3FC29" w14:textId="597FD968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lang w:val="es-ES_tradnl"/>
        </w:rPr>
        <w:t xml:space="preserve">Pregunta </w:t>
      </w:r>
      <w:r w:rsidR="00ED2024" w:rsidRPr="000D56B4">
        <w:rPr>
          <w:rFonts w:ascii="Arial" w:hAnsi="Arial" w:cs="Arial"/>
          <w:highlight w:val="green"/>
          <w:lang w:val="es-ES_tradnl"/>
        </w:rPr>
        <w:t>5</w:t>
      </w:r>
    </w:p>
    <w:p w14:paraId="20AD9D05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F6D806A" w14:textId="41DF9EF1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Su patrón de herencia es matern</w:t>
      </w:r>
      <w:r w:rsidR="000D56B4">
        <w:rPr>
          <w:rFonts w:ascii="Arial" w:hAnsi="Arial" w:cs="Arial"/>
          <w:lang w:val="es-ES_tradnl"/>
        </w:rPr>
        <w:t>o</w:t>
      </w:r>
      <w:r w:rsidRPr="000D56B4">
        <w:rPr>
          <w:rFonts w:ascii="Arial" w:hAnsi="Arial" w:cs="Arial"/>
          <w:lang w:val="es-ES_tradnl"/>
        </w:rPr>
        <w:t>. Se genera debido a fallas en los genes de la mitocondria.</w:t>
      </w:r>
    </w:p>
    <w:p w14:paraId="66E433CE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BA442BF" w14:textId="4790EB5F" w:rsidR="00BB55C2" w:rsidRPr="000D56B4" w:rsidRDefault="00AB326B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lang w:val="es-ES_tradnl"/>
        </w:rPr>
        <w:t>mit</w:t>
      </w:r>
      <w:r w:rsidRPr="000D56B4">
        <w:rPr>
          <w:rFonts w:ascii="Arial" w:hAnsi="Arial" w:cs="Arial"/>
          <w:color w:val="FF0000"/>
          <w:lang w:val="es-ES_tradnl"/>
        </w:rPr>
        <w:t>o</w:t>
      </w:r>
      <w:r w:rsidRPr="000D56B4">
        <w:rPr>
          <w:rFonts w:ascii="Arial" w:hAnsi="Arial" w:cs="Arial"/>
          <w:lang w:val="es-ES_tradnl"/>
        </w:rPr>
        <w:t>c</w:t>
      </w:r>
      <w:r w:rsidRPr="000D56B4">
        <w:rPr>
          <w:rFonts w:ascii="Arial" w:hAnsi="Arial" w:cs="Arial"/>
          <w:color w:val="FF0000"/>
          <w:lang w:val="es-ES_tradnl"/>
        </w:rPr>
        <w:t>o</w:t>
      </w:r>
      <w:r w:rsidRPr="000D56B4">
        <w:rPr>
          <w:rFonts w:ascii="Arial" w:hAnsi="Arial" w:cs="Arial"/>
          <w:lang w:val="es-ES_tradnl"/>
        </w:rPr>
        <w:t>ndrial</w:t>
      </w:r>
    </w:p>
    <w:p w14:paraId="47A17C38" w14:textId="77777777" w:rsidR="00BB55C2" w:rsidRPr="000D56B4" w:rsidRDefault="00BB55C2" w:rsidP="000D56B4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lastRenderedPageBreak/>
        <w:t>Letras visibles, opcional</w:t>
      </w:r>
    </w:p>
    <w:p w14:paraId="19273A3A" w14:textId="72BB4EFA" w:rsidR="00BB55C2" w:rsidRDefault="00AB326B" w:rsidP="000D56B4">
      <w:pPr>
        <w:spacing w:line="480" w:lineRule="auto"/>
        <w:rPr>
          <w:rFonts w:ascii="Arial" w:hAnsi="Arial" w:cs="Arial"/>
          <w:lang w:val="es-ES_tradnl"/>
        </w:rPr>
      </w:pPr>
      <w:proofErr w:type="gramStart"/>
      <w:r w:rsidRPr="000D56B4">
        <w:rPr>
          <w:rFonts w:ascii="Arial" w:hAnsi="Arial" w:cs="Arial"/>
          <w:lang w:val="es-ES_tradnl"/>
        </w:rPr>
        <w:t>o</w:t>
      </w:r>
      <w:proofErr w:type="gramEnd"/>
      <w:r w:rsidR="00253E23">
        <w:rPr>
          <w:rFonts w:ascii="Arial" w:hAnsi="Arial" w:cs="Arial"/>
          <w:lang w:val="es-ES_tradnl"/>
        </w:rPr>
        <w:t xml:space="preserve"> </w:t>
      </w:r>
      <w:proofErr w:type="spellStart"/>
      <w:r w:rsidRPr="000D56B4">
        <w:rPr>
          <w:rFonts w:ascii="Arial" w:hAnsi="Arial" w:cs="Arial"/>
          <w:lang w:val="es-ES_tradnl"/>
        </w:rPr>
        <w:t>o</w:t>
      </w:r>
      <w:proofErr w:type="spellEnd"/>
    </w:p>
    <w:p w14:paraId="114C64CD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lang w:val="es-ES_tradnl"/>
        </w:rPr>
        <w:t xml:space="preserve">Pregunta </w:t>
      </w:r>
      <w:r>
        <w:rPr>
          <w:rFonts w:ascii="Arial" w:hAnsi="Arial" w:cs="Arial"/>
          <w:highlight w:val="green"/>
          <w:lang w:val="es-ES_tradnl"/>
        </w:rPr>
        <w:t>6</w:t>
      </w:r>
    </w:p>
    <w:p w14:paraId="3AC3C20C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2F81B55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Enfermedad genética que se debe a alteraciones en los cromosomas.</w:t>
      </w:r>
    </w:p>
    <w:p w14:paraId="033D3E9C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F979906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proofErr w:type="spellStart"/>
      <w:proofErr w:type="gramStart"/>
      <w:r>
        <w:rPr>
          <w:rFonts w:ascii="Arial" w:hAnsi="Arial" w:cs="Arial"/>
          <w:lang w:val="es-ES_tradnl"/>
        </w:rPr>
        <w:t>cro</w:t>
      </w:r>
      <w:r w:rsidRPr="006D633E">
        <w:rPr>
          <w:rFonts w:ascii="Arial" w:hAnsi="Arial" w:cs="Arial"/>
          <w:color w:val="FF0000"/>
          <w:lang w:val="es-ES_tradnl"/>
        </w:rPr>
        <w:t>m</w:t>
      </w:r>
      <w:r>
        <w:rPr>
          <w:rFonts w:ascii="Arial" w:hAnsi="Arial" w:cs="Arial"/>
          <w:lang w:val="es-ES_tradnl"/>
        </w:rPr>
        <w:t>osomi</w:t>
      </w:r>
      <w:r w:rsidRPr="006D633E">
        <w:rPr>
          <w:rFonts w:ascii="Arial" w:hAnsi="Arial" w:cs="Arial"/>
          <w:color w:val="FF0000"/>
          <w:lang w:val="es-ES_tradnl"/>
        </w:rPr>
        <w:t>c</w:t>
      </w:r>
      <w:r>
        <w:rPr>
          <w:rFonts w:ascii="Arial" w:hAnsi="Arial" w:cs="Arial"/>
          <w:lang w:val="es-ES_tradnl"/>
        </w:rPr>
        <w:t>a</w:t>
      </w:r>
      <w:proofErr w:type="spellEnd"/>
      <w:proofErr w:type="gramEnd"/>
    </w:p>
    <w:p w14:paraId="55D66E6A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t>Letras visibles, opcional</w:t>
      </w:r>
    </w:p>
    <w:p w14:paraId="1E56B8A5" w14:textId="16D1CAED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proofErr w:type="gramStart"/>
      <w:r>
        <w:rPr>
          <w:rFonts w:ascii="Arial" w:hAnsi="Arial" w:cs="Arial"/>
          <w:lang w:val="es-ES_tradnl"/>
        </w:rPr>
        <w:t>m</w:t>
      </w:r>
      <w:proofErr w:type="gramEnd"/>
      <w:r w:rsidR="00253E23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</w:t>
      </w:r>
    </w:p>
    <w:p w14:paraId="7FF64723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lang w:val="es-ES_tradnl"/>
        </w:rPr>
        <w:t xml:space="preserve">Pregunta </w:t>
      </w:r>
      <w:r>
        <w:rPr>
          <w:rFonts w:ascii="Arial" w:hAnsi="Arial" w:cs="Arial"/>
          <w:highlight w:val="green"/>
          <w:lang w:val="es-ES_tradnl"/>
        </w:rPr>
        <w:t>7</w:t>
      </w:r>
    </w:p>
    <w:p w14:paraId="26140892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9999072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Tipo de células afectadas en las enfermedades genéticas no hereditarias</w:t>
      </w:r>
      <w:r w:rsidRPr="000D56B4">
        <w:rPr>
          <w:rFonts w:ascii="Arial" w:hAnsi="Arial" w:cs="Arial"/>
          <w:lang w:val="es-ES_tradnl"/>
        </w:rPr>
        <w:t>.</w:t>
      </w:r>
    </w:p>
    <w:p w14:paraId="43474339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FEACB6F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proofErr w:type="gramStart"/>
      <w:r>
        <w:rPr>
          <w:rFonts w:ascii="Arial" w:hAnsi="Arial" w:cs="Arial"/>
          <w:lang w:val="es-ES_tradnl"/>
        </w:rPr>
        <w:t>so</w:t>
      </w:r>
      <w:r w:rsidRPr="00FA2067">
        <w:rPr>
          <w:rFonts w:ascii="Arial" w:hAnsi="Arial" w:cs="Arial"/>
          <w:color w:val="FF0000"/>
          <w:lang w:val="es-ES_tradnl"/>
        </w:rPr>
        <w:t>m</w:t>
      </w:r>
      <w:r>
        <w:rPr>
          <w:rFonts w:ascii="Arial" w:hAnsi="Arial" w:cs="Arial"/>
          <w:lang w:val="es-ES_tradnl"/>
        </w:rPr>
        <w:t>ática</w:t>
      </w:r>
      <w:r w:rsidRPr="0072555A">
        <w:rPr>
          <w:rFonts w:ascii="Arial" w:hAnsi="Arial" w:cs="Arial"/>
          <w:color w:val="FF0000"/>
          <w:lang w:val="es-ES_tradnl"/>
        </w:rPr>
        <w:t>s</w:t>
      </w:r>
      <w:proofErr w:type="gramEnd"/>
    </w:p>
    <w:p w14:paraId="0D8B201E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t>Letras visibles, opcional</w:t>
      </w:r>
    </w:p>
    <w:p w14:paraId="2D5BDA9E" w14:textId="0962B48D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proofErr w:type="gramStart"/>
      <w:r>
        <w:rPr>
          <w:rFonts w:ascii="Arial" w:hAnsi="Arial" w:cs="Arial"/>
          <w:lang w:val="es-ES_tradnl"/>
        </w:rPr>
        <w:t>m</w:t>
      </w:r>
      <w:proofErr w:type="gramEnd"/>
      <w:r w:rsidR="00253E23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s</w:t>
      </w:r>
    </w:p>
    <w:p w14:paraId="37DEB052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green"/>
          <w:lang w:val="es-ES_tradnl"/>
        </w:rPr>
        <w:t xml:space="preserve">Pregunta </w:t>
      </w:r>
      <w:r>
        <w:rPr>
          <w:rFonts w:ascii="Arial" w:hAnsi="Arial" w:cs="Arial"/>
          <w:highlight w:val="green"/>
          <w:lang w:val="es-ES_tradnl"/>
        </w:rPr>
        <w:t>8</w:t>
      </w:r>
    </w:p>
    <w:p w14:paraId="751F1A38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Enunciado - pregunta (</w:t>
      </w:r>
      <w:r w:rsidRPr="000D56B4">
        <w:rPr>
          <w:rFonts w:ascii="Arial" w:hAnsi="Arial" w:cs="Arial"/>
          <w:b/>
          <w:highlight w:val="yellow"/>
          <w:lang w:val="es-ES_tradnl"/>
        </w:rPr>
        <w:t>173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53DCDC8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Tipo de células afectadas en las enfermedades genéticas hereditarias</w:t>
      </w:r>
      <w:r w:rsidRPr="000D56B4">
        <w:rPr>
          <w:rFonts w:ascii="Arial" w:hAnsi="Arial" w:cs="Arial"/>
          <w:lang w:val="es-ES_tradnl"/>
        </w:rPr>
        <w:t>.</w:t>
      </w:r>
    </w:p>
    <w:p w14:paraId="6F0C39CF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b/>
          <w:color w:val="FF0000"/>
          <w:lang w:val="es-ES_tradnl"/>
        </w:rPr>
        <w:t>*</w:t>
      </w:r>
      <w:r w:rsidRPr="000D56B4">
        <w:rPr>
          <w:rFonts w:ascii="Arial" w:hAnsi="Arial" w:cs="Arial"/>
          <w:color w:val="FF0000"/>
          <w:lang w:val="es-ES_tradnl"/>
        </w:rPr>
        <w:t xml:space="preserve"> </w:t>
      </w:r>
      <w:r w:rsidRPr="000D56B4">
        <w:rPr>
          <w:rFonts w:ascii="Arial" w:hAnsi="Arial" w:cs="Arial"/>
          <w:highlight w:val="yellow"/>
          <w:lang w:val="es-ES_tradnl"/>
        </w:rPr>
        <w:t>Palabra o frase (</w:t>
      </w:r>
      <w:r w:rsidRPr="000D56B4">
        <w:rPr>
          <w:rFonts w:ascii="Arial" w:hAnsi="Arial" w:cs="Arial"/>
          <w:b/>
          <w:highlight w:val="yellow"/>
          <w:lang w:val="es-ES_tradnl"/>
        </w:rPr>
        <w:t>28</w:t>
      </w:r>
      <w:r w:rsidRPr="000D56B4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312B754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proofErr w:type="spellStart"/>
      <w:proofErr w:type="gramStart"/>
      <w:r>
        <w:rPr>
          <w:rFonts w:ascii="Arial" w:hAnsi="Arial" w:cs="Arial"/>
          <w:lang w:val="es-ES_tradnl"/>
        </w:rPr>
        <w:t>ga</w:t>
      </w:r>
      <w:r w:rsidRPr="00FA2067">
        <w:rPr>
          <w:rFonts w:ascii="Arial" w:hAnsi="Arial" w:cs="Arial"/>
          <w:color w:val="FF0000"/>
          <w:lang w:val="es-ES_tradnl"/>
        </w:rPr>
        <w:t>m</w:t>
      </w:r>
      <w:r>
        <w:rPr>
          <w:rFonts w:ascii="Arial" w:hAnsi="Arial" w:cs="Arial"/>
          <w:lang w:val="es-ES_tradnl"/>
        </w:rPr>
        <w:t>ética</w:t>
      </w:r>
      <w:r w:rsidRPr="00FA2067">
        <w:rPr>
          <w:rFonts w:ascii="Arial" w:hAnsi="Arial" w:cs="Arial"/>
          <w:color w:val="FF0000"/>
          <w:lang w:val="es-ES_tradnl"/>
        </w:rPr>
        <w:t>s</w:t>
      </w:r>
      <w:proofErr w:type="spellEnd"/>
      <w:proofErr w:type="gramEnd"/>
    </w:p>
    <w:p w14:paraId="400FF88B" w14:textId="77777777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r w:rsidRPr="000D56B4">
        <w:rPr>
          <w:rFonts w:ascii="Arial" w:hAnsi="Arial" w:cs="Arial"/>
          <w:highlight w:val="yellow"/>
          <w:lang w:val="es-ES_tradnl"/>
        </w:rPr>
        <w:t>Letras visibles, opcional</w:t>
      </w:r>
    </w:p>
    <w:p w14:paraId="3FBEBCF8" w14:textId="2AB53F85" w:rsidR="00477038" w:rsidRPr="000D56B4" w:rsidRDefault="00477038" w:rsidP="00477038">
      <w:pPr>
        <w:spacing w:line="480" w:lineRule="auto"/>
        <w:rPr>
          <w:rFonts w:ascii="Arial" w:hAnsi="Arial" w:cs="Arial"/>
          <w:lang w:val="es-ES_tradnl"/>
        </w:rPr>
      </w:pPr>
      <w:proofErr w:type="gramStart"/>
      <w:r>
        <w:rPr>
          <w:rFonts w:ascii="Arial" w:hAnsi="Arial" w:cs="Arial"/>
          <w:lang w:val="es-ES_tradnl"/>
        </w:rPr>
        <w:t>m</w:t>
      </w:r>
      <w:proofErr w:type="gramEnd"/>
      <w:r w:rsidR="00253E23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s</w:t>
      </w:r>
    </w:p>
    <w:p w14:paraId="678C6D5D" w14:textId="77777777" w:rsidR="00477038" w:rsidRPr="000D56B4" w:rsidRDefault="00477038" w:rsidP="000D56B4">
      <w:pPr>
        <w:spacing w:line="480" w:lineRule="auto"/>
        <w:rPr>
          <w:rFonts w:ascii="Arial" w:hAnsi="Arial" w:cs="Arial"/>
          <w:lang w:val="es-ES_tradnl"/>
        </w:rPr>
      </w:pPr>
    </w:p>
    <w:sectPr w:rsidR="00477038" w:rsidRPr="000D56B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56B4"/>
    <w:rsid w:val="000E518B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3E23"/>
    <w:rsid w:val="00254FDB"/>
    <w:rsid w:val="0025789D"/>
    <w:rsid w:val="0028518B"/>
    <w:rsid w:val="002B2F09"/>
    <w:rsid w:val="002B7213"/>
    <w:rsid w:val="002B7E96"/>
    <w:rsid w:val="002E30A7"/>
    <w:rsid w:val="002E4EE6"/>
    <w:rsid w:val="002F3F12"/>
    <w:rsid w:val="00313A08"/>
    <w:rsid w:val="00317F44"/>
    <w:rsid w:val="00320CCD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77038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0383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93BD3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D298D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D55F6"/>
    <w:rsid w:val="009E7B03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B326B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27A3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96707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E7B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7B0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7B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7B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7B0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7B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B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20C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E7B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7B0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7B0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7B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7B0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7B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B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2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15</cp:revision>
  <dcterms:created xsi:type="dcterms:W3CDTF">2015-04-12T03:52:00Z</dcterms:created>
  <dcterms:modified xsi:type="dcterms:W3CDTF">2015-07-14T04:21:00Z</dcterms:modified>
</cp:coreProperties>
</file>