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152DEF7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E6C7E8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88EB1C1" w14:textId="77777777" w:rsidR="008729D9" w:rsidRPr="006D02A8" w:rsidRDefault="008729D9" w:rsidP="008729D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53DA8700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F984092" w:rsidR="00E14BD5" w:rsidRPr="000719EE" w:rsidRDefault="008729D9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Competencias: Reconocimiento de dermatoglifos y su utilidad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8E65EC7" w:rsidR="000719EE" w:rsidRPr="000719EE" w:rsidRDefault="008729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de reconocimiento de los dermatoglifos y su utilidad en el diagnóstico genético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24F7888" w:rsidR="000719EE" w:rsidRPr="000719EE" w:rsidRDefault="008729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Dermatoglifos, genética.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4316C6E" w:rsidR="000719EE" w:rsidRPr="000719EE" w:rsidRDefault="008729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1D649DC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17198E6E" w:rsidR="005F4C68" w:rsidRPr="005F4C68" w:rsidRDefault="008729D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370C9D0E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A7BC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22237A" w:rsidR="002E4EE6" w:rsidRPr="00AC7496" w:rsidRDefault="008729D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2ABFC8F5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3B7F674" w:rsidR="00B766F9" w:rsidRPr="005F4C68" w:rsidRDefault="008729D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1F817526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29FC1828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2DB1A6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89C5461" w:rsidR="000719EE" w:rsidRPr="000719EE" w:rsidRDefault="008729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6A55B236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7C48CEDB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7ECB537" w14:textId="050D0AAE" w:rsidR="008729D9" w:rsidRPr="000719EE" w:rsidRDefault="008729D9" w:rsidP="008729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Competencias: Reconocimiento de dermatoglifos y su utilidad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EF0B706" w:rsidR="000719EE" w:rsidRPr="000719EE" w:rsidRDefault="008729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9A34724" w14:textId="32A0C52C" w:rsidR="008729D9" w:rsidRPr="000719EE" w:rsidRDefault="008729D9" w:rsidP="008729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termines, envíala para que pueda ser validada.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E5CCE9F" w14:textId="131E201D" w:rsidR="008729D9" w:rsidRPr="000719EE" w:rsidRDefault="008729D9" w:rsidP="008729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debe </w:t>
      </w:r>
      <w:r w:rsidR="00AA00B5">
        <w:rPr>
          <w:rFonts w:ascii="Arial" w:hAnsi="Arial" w:cs="Arial"/>
          <w:sz w:val="18"/>
          <w:szCs w:val="18"/>
          <w:lang w:val="es-ES_tradnl"/>
        </w:rPr>
        <w:t xml:space="preserve">realizarse en clase. Sus resultados pueden </w:t>
      </w:r>
      <w:r>
        <w:rPr>
          <w:rFonts w:ascii="Arial" w:hAnsi="Arial" w:cs="Arial"/>
          <w:sz w:val="18"/>
          <w:szCs w:val="18"/>
          <w:lang w:val="es-ES_tradnl"/>
        </w:rPr>
        <w:t>entregarse a mano o por correo electrónico.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96F58D2" w:rsidR="000719EE" w:rsidRDefault="008729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636BE1BF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5FAF2676" w:rsidR="009C4689" w:rsidRDefault="008729D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11BFA3C2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33AA1548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48DEB07" w14:textId="4905AE27" w:rsidR="00FA7BC1" w:rsidRPr="00FA7BC1" w:rsidRDefault="00FA7BC1" w:rsidP="00FA7BC1">
      <w:pPr>
        <w:rPr>
          <w:rFonts w:ascii="Arial" w:hAnsi="Arial"/>
          <w:sz w:val="18"/>
          <w:szCs w:val="18"/>
        </w:rPr>
      </w:pPr>
      <w:r w:rsidRPr="00FA7BC1">
        <w:rPr>
          <w:rFonts w:ascii="Arial" w:hAnsi="Arial"/>
          <w:sz w:val="18"/>
          <w:szCs w:val="18"/>
        </w:rPr>
        <w:t>PDF adjunto: PDF_</w:t>
      </w:r>
      <w:r w:rsidRPr="00FA7BC1">
        <w:rPr>
          <w:rFonts w:ascii="Arial" w:hAnsi="Arial"/>
          <w:sz w:val="18"/>
          <w:szCs w:val="18"/>
        </w:rPr>
        <w:t>CN_08_07_CO</w:t>
      </w:r>
      <w:r w:rsidRPr="00FA7BC1">
        <w:rPr>
          <w:rFonts w:ascii="Arial" w:hAnsi="Arial"/>
          <w:sz w:val="18"/>
          <w:szCs w:val="18"/>
        </w:rPr>
        <w:t>_REC200</w:t>
      </w:r>
    </w:p>
    <w:p w14:paraId="7E0E1CAF" w14:textId="77777777" w:rsidR="00FA7BC1" w:rsidRPr="00FA7BC1" w:rsidRDefault="00FA7BC1" w:rsidP="00C5701A">
      <w:pPr>
        <w:rPr>
          <w:rFonts w:ascii="Arial" w:hAnsi="Arial" w:cs="Arial"/>
          <w:sz w:val="18"/>
          <w:szCs w:val="18"/>
        </w:rPr>
      </w:pPr>
    </w:p>
    <w:p w14:paraId="4B846CCF" w14:textId="271DFE2D" w:rsidR="005B1760" w:rsidRDefault="008729D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Presentación</w:t>
      </w:r>
    </w:p>
    <w:p w14:paraId="4A45EBC9" w14:textId="1EE723EF" w:rsidR="008729D9" w:rsidRDefault="008729D9" w:rsidP="008729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objetivo de esta actividad es que </w:t>
      </w:r>
      <w:r w:rsidR="00F37D03">
        <w:rPr>
          <w:rFonts w:ascii="Arial" w:hAnsi="Arial" w:cs="Arial"/>
          <w:sz w:val="18"/>
          <w:szCs w:val="18"/>
          <w:lang w:val="es-ES_tradnl"/>
        </w:rPr>
        <w:t>identifiques patrones</w:t>
      </w:r>
      <w:r w:rsidR="0057631B">
        <w:rPr>
          <w:rFonts w:ascii="Arial" w:hAnsi="Arial" w:cs="Arial"/>
          <w:sz w:val="18"/>
          <w:szCs w:val="18"/>
          <w:lang w:val="es-ES_tradnl"/>
        </w:rPr>
        <w:t xml:space="preserve"> normales</w:t>
      </w:r>
      <w:r w:rsidR="00F37D03">
        <w:rPr>
          <w:rFonts w:ascii="Arial" w:hAnsi="Arial" w:cs="Arial"/>
          <w:sz w:val="18"/>
          <w:szCs w:val="18"/>
          <w:lang w:val="es-ES_tradnl"/>
        </w:rPr>
        <w:t xml:space="preserve"> de dermatoglifos </w:t>
      </w:r>
      <w:r w:rsidR="0057631B">
        <w:rPr>
          <w:rFonts w:ascii="Arial" w:hAnsi="Arial" w:cs="Arial"/>
          <w:sz w:val="18"/>
          <w:szCs w:val="18"/>
          <w:lang w:val="es-ES_tradnl"/>
        </w:rPr>
        <w:t xml:space="preserve">de las manos </w:t>
      </w:r>
      <w:r w:rsidR="00F37D03">
        <w:rPr>
          <w:rFonts w:ascii="Arial" w:hAnsi="Arial" w:cs="Arial"/>
          <w:sz w:val="18"/>
          <w:szCs w:val="18"/>
          <w:lang w:val="es-ES_tradnl"/>
        </w:rPr>
        <w:t>y reconozcas su utilidad como método de diagnóstico genético.</w:t>
      </w:r>
    </w:p>
    <w:p w14:paraId="77736771" w14:textId="77777777" w:rsidR="008729D9" w:rsidRDefault="008729D9" w:rsidP="008729D9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60C4C45" w14:textId="77777777" w:rsidR="008729D9" w:rsidRDefault="008729D9" w:rsidP="008729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Tarea</w:t>
      </w:r>
    </w:p>
    <w:p w14:paraId="5DC457E7" w14:textId="489B04A5" w:rsidR="008729D9" w:rsidRDefault="00FA7BC1" w:rsidP="008729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8729D9">
        <w:rPr>
          <w:rFonts w:ascii="Arial" w:hAnsi="Arial" w:cs="Arial"/>
          <w:sz w:val="18"/>
          <w:szCs w:val="18"/>
          <w:lang w:val="es-ES_tradnl"/>
        </w:rPr>
        <w:t xml:space="preserve">ebes organizar el cariotipo de dos individuos y compararlos, </w:t>
      </w:r>
      <w:r>
        <w:rPr>
          <w:rFonts w:ascii="Arial" w:hAnsi="Arial" w:cs="Arial"/>
          <w:sz w:val="18"/>
          <w:szCs w:val="18"/>
          <w:lang w:val="es-ES_tradnl"/>
        </w:rPr>
        <w:t>teniendo</w:t>
      </w:r>
      <w:r w:rsidR="008729D9">
        <w:rPr>
          <w:rFonts w:ascii="Arial" w:hAnsi="Arial" w:cs="Arial"/>
          <w:sz w:val="18"/>
          <w:szCs w:val="18"/>
          <w:lang w:val="es-ES_tradnl"/>
        </w:rPr>
        <w:t xml:space="preserve"> en cuenta los </w:t>
      </w:r>
      <w:r>
        <w:rPr>
          <w:rFonts w:ascii="Arial" w:hAnsi="Arial" w:cs="Arial"/>
          <w:sz w:val="18"/>
          <w:szCs w:val="18"/>
          <w:lang w:val="es-ES_tradnl"/>
        </w:rPr>
        <w:t>pasos que encuentras en el archivo adjunto.</w:t>
      </w:r>
    </w:p>
    <w:sectPr w:rsidR="008729D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D44F3"/>
    <w:multiLevelType w:val="hybridMultilevel"/>
    <w:tmpl w:val="552C0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35C6"/>
    <w:multiLevelType w:val="hybridMultilevel"/>
    <w:tmpl w:val="77CC5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93336"/>
    <w:rsid w:val="000B20BA"/>
    <w:rsid w:val="000C4C03"/>
    <w:rsid w:val="000D352C"/>
    <w:rsid w:val="000E7B75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75E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1368F"/>
    <w:rsid w:val="0052013C"/>
    <w:rsid w:val="005513FA"/>
    <w:rsid w:val="00551D6E"/>
    <w:rsid w:val="00552D7C"/>
    <w:rsid w:val="0057625D"/>
    <w:rsid w:val="0057631B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A715D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29D9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87577"/>
    <w:rsid w:val="00A925B6"/>
    <w:rsid w:val="00A96ADF"/>
    <w:rsid w:val="00A974E1"/>
    <w:rsid w:val="00AA00B5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2E5B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37D03"/>
    <w:rsid w:val="00F44F99"/>
    <w:rsid w:val="00F57E22"/>
    <w:rsid w:val="00F73B99"/>
    <w:rsid w:val="00F80068"/>
    <w:rsid w:val="00F819D0"/>
    <w:rsid w:val="00F93E33"/>
    <w:rsid w:val="00FA04FB"/>
    <w:rsid w:val="00FA6DF9"/>
    <w:rsid w:val="00FA7BC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8A6950F3-6EC2-441C-8092-921E15F2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715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368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36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8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36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365</Words>
  <Characters>2160</Characters>
  <Application>Microsoft Office Word</Application>
  <DocSecurity>0</DocSecurity>
  <Lines>120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6</cp:revision>
  <dcterms:created xsi:type="dcterms:W3CDTF">2015-04-14T03:26:00Z</dcterms:created>
  <dcterms:modified xsi:type="dcterms:W3CDTF">2015-06-20T15:35:00Z</dcterms:modified>
</cp:coreProperties>
</file>