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73A6D" w14:textId="77777777" w:rsidR="00D82497" w:rsidRPr="00285589" w:rsidRDefault="00D82497" w:rsidP="007F21C2">
      <w:pPr>
        <w:spacing w:line="360" w:lineRule="auto"/>
        <w:rPr>
          <w:rFonts w:ascii="Arial" w:hAnsi="Arial" w:cs="Arial"/>
          <w:b/>
        </w:rPr>
      </w:pPr>
      <w:r w:rsidRPr="00285589">
        <w:rPr>
          <w:rFonts w:ascii="Arial" w:hAnsi="Arial" w:cs="Arial"/>
          <w:b/>
        </w:rPr>
        <w:t>Guía didáctica</w:t>
      </w:r>
    </w:p>
    <w:p w14:paraId="5EF25884" w14:textId="77777777" w:rsidR="00436E1F" w:rsidRPr="00285589" w:rsidRDefault="00436E1F" w:rsidP="007F21C2">
      <w:pPr>
        <w:spacing w:line="360" w:lineRule="auto"/>
        <w:rPr>
          <w:rFonts w:ascii="Arial" w:hAnsi="Arial" w:cs="Arial"/>
          <w:b/>
        </w:rPr>
      </w:pPr>
    </w:p>
    <w:p w14:paraId="502914C7" w14:textId="77777777" w:rsidR="00D82497" w:rsidRPr="00285589" w:rsidRDefault="00D82497" w:rsidP="007F21C2">
      <w:pPr>
        <w:spacing w:line="360" w:lineRule="auto"/>
        <w:rPr>
          <w:rFonts w:ascii="Arial" w:hAnsi="Arial" w:cs="Arial"/>
        </w:rPr>
      </w:pPr>
    </w:p>
    <w:p w14:paraId="530F0470" w14:textId="6D396620" w:rsidR="00D82497" w:rsidRDefault="008560A4" w:rsidP="007F21C2">
      <w:pPr>
        <w:spacing w:line="360" w:lineRule="auto"/>
        <w:rPr>
          <w:rFonts w:ascii="Arial" w:hAnsi="Arial" w:cs="Arial"/>
          <w:b/>
        </w:rPr>
      </w:pPr>
      <w:r w:rsidRPr="00285589">
        <w:rPr>
          <w:rFonts w:ascii="Arial" w:hAnsi="Arial" w:cs="Arial"/>
          <w:b/>
        </w:rPr>
        <w:t>Estándar</w:t>
      </w:r>
    </w:p>
    <w:p w14:paraId="4E0FC66C" w14:textId="77777777" w:rsidR="002352FD" w:rsidRDefault="002352FD" w:rsidP="007F21C2">
      <w:pPr>
        <w:spacing w:line="360" w:lineRule="auto"/>
        <w:rPr>
          <w:rFonts w:ascii="Arial" w:hAnsi="Arial" w:cs="Arial"/>
          <w:b/>
        </w:rPr>
      </w:pPr>
    </w:p>
    <w:p w14:paraId="745E5C5E" w14:textId="58854BCE" w:rsidR="00714E05" w:rsidRPr="002352FD" w:rsidRDefault="002352FD" w:rsidP="007F21C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352FD">
        <w:rPr>
          <w:rFonts w:ascii="Arial" w:hAnsi="Arial" w:cs="Arial"/>
        </w:rPr>
        <w:t>Explico condiciones de cambio y conservación en diversos sistemas teniendo en cuenta transferencia y transporte de energía y su interacción con la materia.</w:t>
      </w:r>
    </w:p>
    <w:p w14:paraId="29EC4CF1" w14:textId="40135592" w:rsidR="002352FD" w:rsidRPr="002352FD" w:rsidRDefault="002352FD" w:rsidP="007F21C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352FD">
        <w:rPr>
          <w:rFonts w:ascii="Arial" w:hAnsi="Arial" w:cs="Arial"/>
        </w:rPr>
        <w:t>Identifico aplicaciones comerciales e industriales del transporte de energía y de las interacciones de la materia.</w:t>
      </w:r>
    </w:p>
    <w:p w14:paraId="61304EC8" w14:textId="77777777" w:rsidR="00714E05" w:rsidRDefault="00714E05" w:rsidP="007F21C2">
      <w:pPr>
        <w:spacing w:line="360" w:lineRule="auto"/>
        <w:rPr>
          <w:rFonts w:ascii="Arial" w:hAnsi="Arial" w:cs="Arial"/>
          <w:b/>
        </w:rPr>
      </w:pPr>
    </w:p>
    <w:p w14:paraId="54502E4F" w14:textId="77777777" w:rsidR="00714E05" w:rsidRDefault="00714E05" w:rsidP="007F21C2">
      <w:pPr>
        <w:spacing w:line="360" w:lineRule="auto"/>
        <w:rPr>
          <w:rFonts w:ascii="Arial" w:hAnsi="Arial" w:cs="Arial"/>
          <w:b/>
        </w:rPr>
      </w:pPr>
    </w:p>
    <w:p w14:paraId="0C37991A" w14:textId="75B6EACF" w:rsidR="008560A4" w:rsidRPr="00285589" w:rsidRDefault="00436E1F" w:rsidP="007F21C2">
      <w:pPr>
        <w:spacing w:line="360" w:lineRule="auto"/>
        <w:rPr>
          <w:rFonts w:ascii="Arial" w:hAnsi="Arial" w:cs="Arial"/>
          <w:b/>
        </w:rPr>
      </w:pPr>
      <w:r w:rsidRPr="00285589">
        <w:rPr>
          <w:rFonts w:ascii="Arial" w:hAnsi="Arial" w:cs="Arial"/>
          <w:b/>
        </w:rPr>
        <w:t>Entorno</w:t>
      </w:r>
    </w:p>
    <w:p w14:paraId="022A2DFC" w14:textId="77777777" w:rsidR="00D82497" w:rsidRPr="00285589" w:rsidRDefault="00D82497" w:rsidP="007F21C2">
      <w:pPr>
        <w:spacing w:line="360" w:lineRule="auto"/>
        <w:rPr>
          <w:rFonts w:ascii="Arial" w:hAnsi="Arial" w:cs="Arial"/>
        </w:rPr>
      </w:pPr>
    </w:p>
    <w:p w14:paraId="6D2EDC24" w14:textId="61B4FB3F" w:rsidR="002352FD" w:rsidRDefault="00436E1F" w:rsidP="007F21C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2352FD">
        <w:rPr>
          <w:rFonts w:ascii="Arial" w:hAnsi="Arial" w:cs="Arial"/>
        </w:rPr>
        <w:t>Físico</w:t>
      </w:r>
      <w:r w:rsidR="00DE35F2">
        <w:rPr>
          <w:rFonts w:ascii="Arial" w:hAnsi="Arial" w:cs="Arial"/>
        </w:rPr>
        <w:t>.</w:t>
      </w:r>
    </w:p>
    <w:p w14:paraId="20004546" w14:textId="77177D2B" w:rsidR="002352FD" w:rsidRPr="002352FD" w:rsidRDefault="002352FD" w:rsidP="007F21C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2352FD">
        <w:rPr>
          <w:rFonts w:ascii="Arial" w:hAnsi="Arial" w:cs="Arial"/>
        </w:rPr>
        <w:t>Ciencia, tecnología y sociedad</w:t>
      </w:r>
      <w:r w:rsidR="00DE35F2">
        <w:rPr>
          <w:rFonts w:ascii="Arial" w:hAnsi="Arial" w:cs="Arial"/>
        </w:rPr>
        <w:t>.</w:t>
      </w:r>
    </w:p>
    <w:p w14:paraId="7B4D3577" w14:textId="77777777" w:rsidR="00714E05" w:rsidRPr="00285589" w:rsidRDefault="00714E05" w:rsidP="007F21C2">
      <w:pPr>
        <w:spacing w:line="360" w:lineRule="auto"/>
        <w:rPr>
          <w:rFonts w:ascii="Arial" w:hAnsi="Arial" w:cs="Arial"/>
        </w:rPr>
      </w:pPr>
    </w:p>
    <w:p w14:paraId="1FE462B2" w14:textId="6D67E9B4" w:rsidR="00D82497" w:rsidRDefault="008560A4" w:rsidP="007F21C2">
      <w:pPr>
        <w:spacing w:line="360" w:lineRule="auto"/>
        <w:rPr>
          <w:rFonts w:ascii="Arial" w:hAnsi="Arial" w:cs="Arial"/>
          <w:b/>
        </w:rPr>
      </w:pPr>
      <w:r w:rsidRPr="00285589">
        <w:rPr>
          <w:rFonts w:ascii="Arial" w:hAnsi="Arial" w:cs="Arial"/>
          <w:b/>
        </w:rPr>
        <w:t>Competencias</w:t>
      </w:r>
    </w:p>
    <w:p w14:paraId="16C5ACEA" w14:textId="77777777" w:rsidR="00714E05" w:rsidRDefault="00714E05" w:rsidP="007F21C2">
      <w:pPr>
        <w:spacing w:line="360" w:lineRule="auto"/>
        <w:rPr>
          <w:rFonts w:ascii="Arial" w:hAnsi="Arial" w:cs="Arial"/>
          <w:b/>
        </w:rPr>
      </w:pPr>
    </w:p>
    <w:p w14:paraId="3E33EFDC" w14:textId="71D25FB7" w:rsidR="002352FD" w:rsidRPr="002352FD" w:rsidRDefault="002352FD" w:rsidP="007F21C2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240" w:line="360" w:lineRule="auto"/>
        <w:ind w:right="270"/>
        <w:rPr>
          <w:rFonts w:ascii="Arial" w:eastAsia="Times New Roman" w:hAnsi="Arial" w:cs="Arial"/>
          <w:color w:val="333333"/>
          <w:lang w:val="es-CO" w:eastAsia="es-CO"/>
        </w:rPr>
      </w:pPr>
      <w:r w:rsidRPr="002352FD">
        <w:rPr>
          <w:rFonts w:ascii="Arial" w:hAnsi="Arial" w:cs="Arial"/>
        </w:rPr>
        <w:t xml:space="preserve">Establezco relaciones entre frecuencia, amplitud, velocidad de propagación y longitud de onda en diversos tipos de ondas mecánicas. </w:t>
      </w:r>
    </w:p>
    <w:p w14:paraId="477BD999" w14:textId="2EAEE8F1" w:rsidR="002352FD" w:rsidRDefault="002352FD" w:rsidP="007F21C2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240" w:line="360" w:lineRule="auto"/>
        <w:ind w:right="270"/>
        <w:rPr>
          <w:rFonts w:ascii="Arial" w:eastAsia="Times New Roman" w:hAnsi="Arial" w:cs="Arial"/>
          <w:color w:val="333333"/>
          <w:lang w:val="es-CO" w:eastAsia="es-CO"/>
        </w:rPr>
      </w:pPr>
      <w:r w:rsidRPr="002352FD">
        <w:rPr>
          <w:rFonts w:ascii="Arial" w:eastAsia="Times New Roman" w:hAnsi="Arial" w:cs="Arial"/>
          <w:color w:val="333333"/>
          <w:lang w:val="es-CO" w:eastAsia="es-CO"/>
        </w:rPr>
        <w:t>Explico el principio de conservación de la energía en ondas que cambian de medio de propagación.</w:t>
      </w:r>
    </w:p>
    <w:p w14:paraId="072B29F7" w14:textId="77F3AFF4" w:rsidR="002352FD" w:rsidRDefault="002352FD" w:rsidP="007F21C2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240" w:line="360" w:lineRule="auto"/>
        <w:ind w:right="270"/>
        <w:rPr>
          <w:rFonts w:ascii="Arial" w:eastAsia="Times New Roman" w:hAnsi="Arial" w:cs="Arial"/>
          <w:color w:val="333333"/>
          <w:lang w:val="es-CO" w:eastAsia="es-CO"/>
        </w:rPr>
      </w:pPr>
      <w:r w:rsidRPr="002352FD">
        <w:rPr>
          <w:rFonts w:ascii="Arial" w:eastAsia="Times New Roman" w:hAnsi="Arial" w:cs="Arial"/>
          <w:color w:val="333333"/>
          <w:lang w:val="es-CO" w:eastAsia="es-CO"/>
        </w:rPr>
        <w:t>Reconozco y diferencio modelos para explicar la naturaleza y el comportamiento de la luz.</w:t>
      </w:r>
    </w:p>
    <w:p w14:paraId="5AB21515" w14:textId="6C081E7E" w:rsidR="002352FD" w:rsidRDefault="002352FD" w:rsidP="007F21C2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240" w:line="360" w:lineRule="auto"/>
        <w:ind w:right="270"/>
        <w:rPr>
          <w:rFonts w:ascii="Arial" w:eastAsia="Times New Roman" w:hAnsi="Arial" w:cs="Arial"/>
          <w:color w:val="333333"/>
          <w:lang w:val="es-CO" w:eastAsia="es-CO"/>
        </w:rPr>
      </w:pPr>
      <w:r w:rsidRPr="002352FD">
        <w:rPr>
          <w:rFonts w:ascii="Arial" w:eastAsia="Times New Roman" w:hAnsi="Arial" w:cs="Arial"/>
          <w:color w:val="333333"/>
          <w:lang w:val="es-CO" w:eastAsia="es-CO"/>
        </w:rPr>
        <w:t>Identifico aplicaciones de los diferentes modelos de la luz.</w:t>
      </w:r>
    </w:p>
    <w:p w14:paraId="15186C20" w14:textId="566B0FC0" w:rsidR="00D82497" w:rsidRPr="00285589" w:rsidRDefault="009B0F0B" w:rsidP="007F21C2">
      <w:pPr>
        <w:spacing w:line="360" w:lineRule="auto"/>
        <w:rPr>
          <w:rFonts w:ascii="Arial" w:hAnsi="Arial" w:cs="Arial"/>
          <w:b/>
        </w:rPr>
      </w:pPr>
      <w:r w:rsidRPr="00285589">
        <w:rPr>
          <w:rFonts w:ascii="Arial" w:hAnsi="Arial" w:cs="Arial"/>
          <w:b/>
        </w:rPr>
        <w:t>Estrategia didáctica</w:t>
      </w:r>
    </w:p>
    <w:p w14:paraId="561F632B" w14:textId="77777777" w:rsidR="00E31F22" w:rsidRPr="00285589" w:rsidRDefault="00E31F22" w:rsidP="007F21C2">
      <w:pPr>
        <w:spacing w:line="360" w:lineRule="auto"/>
        <w:rPr>
          <w:rFonts w:ascii="Arial" w:hAnsi="Arial" w:cs="Arial"/>
          <w:b/>
        </w:rPr>
      </w:pPr>
    </w:p>
    <w:p w14:paraId="7B83C263" w14:textId="0137E696" w:rsidR="00CE5A5C" w:rsidRDefault="00CE5A5C" w:rsidP="007F21C2">
      <w:pPr>
        <w:shd w:val="clear" w:color="auto" w:fill="FFFFFF"/>
        <w:spacing w:before="100" w:beforeAutospacing="1" w:after="240" w:line="360" w:lineRule="auto"/>
        <w:rPr>
          <w:rFonts w:ascii="Arial" w:eastAsia="Times New Roman" w:hAnsi="Arial" w:cs="Arial"/>
          <w:color w:val="333333"/>
          <w:lang w:val="es-CO" w:eastAsia="es-CO"/>
        </w:rPr>
      </w:pPr>
      <w:r>
        <w:rPr>
          <w:rFonts w:ascii="Arial" w:eastAsia="Times New Roman" w:hAnsi="Arial" w:cs="Arial"/>
          <w:color w:val="333333"/>
          <w:lang w:val="es-CO" w:eastAsia="es-CO"/>
        </w:rPr>
        <w:lastRenderedPageBreak/>
        <w:t>Para entender los movimientos ondulatorios</w:t>
      </w:r>
      <w:r w:rsidR="004D4FED">
        <w:rPr>
          <w:rFonts w:ascii="Arial" w:eastAsia="Times New Roman" w:hAnsi="Arial" w:cs="Arial"/>
          <w:color w:val="333333"/>
          <w:lang w:val="es-CO" w:eastAsia="es-CO"/>
        </w:rPr>
        <w:t>,</w:t>
      </w:r>
      <w:r>
        <w:rPr>
          <w:rFonts w:ascii="Arial" w:eastAsia="Times New Roman" w:hAnsi="Arial" w:cs="Arial"/>
          <w:color w:val="333333"/>
          <w:lang w:val="es-CO" w:eastAsia="es-CO"/>
        </w:rPr>
        <w:t xml:space="preserve"> sus características, propiedades</w:t>
      </w:r>
      <w:r w:rsidR="004D4FED">
        <w:rPr>
          <w:rFonts w:ascii="Arial" w:eastAsia="Times New Roman" w:hAnsi="Arial" w:cs="Arial"/>
          <w:color w:val="333333"/>
          <w:lang w:val="es-CO" w:eastAsia="es-CO"/>
        </w:rPr>
        <w:t xml:space="preserve"> y </w:t>
      </w:r>
      <w:r>
        <w:rPr>
          <w:rFonts w:ascii="Arial" w:eastAsia="Times New Roman" w:hAnsi="Arial" w:cs="Arial"/>
          <w:color w:val="333333"/>
          <w:lang w:val="es-CO" w:eastAsia="es-CO"/>
        </w:rPr>
        <w:t>clasificación</w:t>
      </w:r>
      <w:r w:rsidR="004D4FED">
        <w:rPr>
          <w:rFonts w:ascii="Arial" w:eastAsia="Times New Roman" w:hAnsi="Arial" w:cs="Arial"/>
          <w:color w:val="333333"/>
          <w:lang w:val="es-CO" w:eastAsia="es-CO"/>
        </w:rPr>
        <w:t xml:space="preserve">, </w:t>
      </w:r>
      <w:r>
        <w:rPr>
          <w:rFonts w:ascii="Arial" w:eastAsia="Times New Roman" w:hAnsi="Arial" w:cs="Arial"/>
          <w:color w:val="333333"/>
          <w:lang w:val="es-CO" w:eastAsia="es-CO"/>
        </w:rPr>
        <w:t xml:space="preserve">de acuerdo </w:t>
      </w:r>
      <w:r w:rsidR="004D4FED">
        <w:rPr>
          <w:rFonts w:ascii="Arial" w:eastAsia="Times New Roman" w:hAnsi="Arial" w:cs="Arial"/>
          <w:color w:val="333333"/>
          <w:lang w:val="es-CO" w:eastAsia="es-CO"/>
        </w:rPr>
        <w:t xml:space="preserve">con el </w:t>
      </w:r>
      <w:r>
        <w:rPr>
          <w:rFonts w:ascii="Arial" w:eastAsia="Times New Roman" w:hAnsi="Arial" w:cs="Arial"/>
          <w:color w:val="333333"/>
          <w:lang w:val="es-CO" w:eastAsia="es-CO"/>
        </w:rPr>
        <w:t>medio de propagación y</w:t>
      </w:r>
      <w:r w:rsidR="00DE35F2">
        <w:rPr>
          <w:rFonts w:ascii="Arial" w:eastAsia="Times New Roman" w:hAnsi="Arial" w:cs="Arial"/>
          <w:color w:val="333333"/>
          <w:lang w:val="es-CO" w:eastAsia="es-CO"/>
        </w:rPr>
        <w:t xml:space="preserve"> </w:t>
      </w:r>
      <w:r w:rsidR="004D4FED">
        <w:rPr>
          <w:rFonts w:ascii="Arial" w:eastAsia="Times New Roman" w:hAnsi="Arial" w:cs="Arial"/>
          <w:color w:val="333333"/>
          <w:lang w:val="es-CO" w:eastAsia="es-CO"/>
        </w:rPr>
        <w:t>con</w:t>
      </w:r>
      <w:r>
        <w:rPr>
          <w:rFonts w:ascii="Arial" w:eastAsia="Times New Roman" w:hAnsi="Arial" w:cs="Arial"/>
          <w:color w:val="333333"/>
          <w:lang w:val="es-CO" w:eastAsia="es-CO"/>
        </w:rPr>
        <w:t xml:space="preserve"> la combinación de los movimientos constituyentes, </w:t>
      </w:r>
      <w:r w:rsidR="00CA678F">
        <w:rPr>
          <w:rFonts w:ascii="Arial" w:eastAsia="Times New Roman" w:hAnsi="Arial" w:cs="Arial"/>
          <w:color w:val="333333"/>
          <w:lang w:val="es-CO" w:eastAsia="es-CO"/>
        </w:rPr>
        <w:t>se aborda el tema de la siguiente manera:</w:t>
      </w:r>
    </w:p>
    <w:p w14:paraId="570B96ED" w14:textId="4420B6EB" w:rsidR="002352FD" w:rsidRPr="002352FD" w:rsidRDefault="004D4FED" w:rsidP="007F21C2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360" w:lineRule="auto"/>
        <w:ind w:left="426" w:hanging="426"/>
        <w:rPr>
          <w:rFonts w:ascii="Arial" w:eastAsia="Times New Roman" w:hAnsi="Arial" w:cs="Arial"/>
          <w:b/>
          <w:color w:val="333333"/>
          <w:lang w:val="es-CO" w:eastAsia="es-CO"/>
        </w:rPr>
      </w:pPr>
      <w:r>
        <w:rPr>
          <w:rFonts w:ascii="Arial" w:eastAsia="Times New Roman" w:hAnsi="Arial" w:cs="Arial"/>
          <w:color w:val="333333"/>
          <w:lang w:val="es-CO" w:eastAsia="es-CO"/>
        </w:rPr>
        <w:t xml:space="preserve">Se reconocen </w:t>
      </w:r>
      <w:r w:rsidR="00CA678F" w:rsidRPr="007317C9">
        <w:rPr>
          <w:rFonts w:ascii="Arial" w:eastAsia="Times New Roman" w:hAnsi="Arial" w:cs="Arial"/>
          <w:color w:val="333333"/>
          <w:lang w:val="es-CO" w:eastAsia="es-CO"/>
        </w:rPr>
        <w:t xml:space="preserve">el concepto y las propiedades de los </w:t>
      </w:r>
      <w:r w:rsidR="00CA678F" w:rsidRPr="007317C9">
        <w:rPr>
          <w:rFonts w:ascii="Arial" w:eastAsia="Times New Roman" w:hAnsi="Arial" w:cs="Arial"/>
          <w:b/>
          <w:color w:val="333333"/>
          <w:lang w:val="es-CO" w:eastAsia="es-CO"/>
        </w:rPr>
        <w:t>movimientos periódicos</w:t>
      </w:r>
      <w:r w:rsidR="00CA678F">
        <w:rPr>
          <w:rFonts w:ascii="Arial" w:eastAsia="Times New Roman" w:hAnsi="Arial" w:cs="Arial"/>
          <w:b/>
          <w:color w:val="333333"/>
          <w:lang w:val="es-CO" w:eastAsia="es-CO"/>
        </w:rPr>
        <w:t xml:space="preserve"> </w:t>
      </w:r>
      <w:r w:rsidR="00CA678F">
        <w:rPr>
          <w:rFonts w:ascii="Arial" w:eastAsia="Times New Roman" w:hAnsi="Arial" w:cs="Arial"/>
          <w:color w:val="333333"/>
          <w:lang w:val="es-CO" w:eastAsia="es-CO"/>
        </w:rPr>
        <w:t>(periodo, frecuencia y diferencia de fase)</w:t>
      </w:r>
      <w:r>
        <w:rPr>
          <w:rFonts w:ascii="Arial" w:eastAsia="Times New Roman" w:hAnsi="Arial" w:cs="Arial"/>
          <w:color w:val="333333"/>
          <w:lang w:val="es-CO" w:eastAsia="es-CO"/>
        </w:rPr>
        <w:t>,</w:t>
      </w:r>
      <w:r w:rsidR="00CA678F">
        <w:rPr>
          <w:rFonts w:ascii="Arial" w:eastAsia="Times New Roman" w:hAnsi="Arial" w:cs="Arial"/>
          <w:b/>
          <w:color w:val="333333"/>
          <w:lang w:val="es-CO" w:eastAsia="es-CO"/>
        </w:rPr>
        <w:t xml:space="preserve"> </w:t>
      </w:r>
      <w:r>
        <w:rPr>
          <w:rFonts w:ascii="Arial" w:eastAsia="Times New Roman" w:hAnsi="Arial" w:cs="Arial"/>
          <w:color w:val="333333"/>
          <w:lang w:val="es-CO" w:eastAsia="es-CO"/>
        </w:rPr>
        <w:t>l</w:t>
      </w:r>
      <w:r w:rsidRPr="00CA678F">
        <w:rPr>
          <w:rFonts w:ascii="Arial" w:eastAsia="Times New Roman" w:hAnsi="Arial" w:cs="Arial"/>
          <w:color w:val="333333"/>
          <w:lang w:val="es-CO" w:eastAsia="es-CO"/>
        </w:rPr>
        <w:t xml:space="preserve">os </w:t>
      </w:r>
      <w:r w:rsidR="00CA678F" w:rsidRPr="00CA678F">
        <w:rPr>
          <w:rFonts w:ascii="Arial" w:eastAsia="Times New Roman" w:hAnsi="Arial" w:cs="Arial"/>
          <w:color w:val="333333"/>
          <w:lang w:val="es-CO" w:eastAsia="es-CO"/>
        </w:rPr>
        <w:t>cu</w:t>
      </w:r>
      <w:r w:rsidR="00CA678F">
        <w:rPr>
          <w:rFonts w:ascii="Arial" w:eastAsia="Times New Roman" w:hAnsi="Arial" w:cs="Arial"/>
          <w:color w:val="333333"/>
          <w:lang w:val="es-CO" w:eastAsia="es-CO"/>
        </w:rPr>
        <w:t>ales</w:t>
      </w:r>
      <w:r>
        <w:rPr>
          <w:rFonts w:ascii="Arial" w:eastAsia="Times New Roman" w:hAnsi="Arial" w:cs="Arial"/>
          <w:color w:val="333333"/>
          <w:lang w:val="es-CO" w:eastAsia="es-CO"/>
        </w:rPr>
        <w:t>,</w:t>
      </w:r>
      <w:r w:rsidR="00CA678F">
        <w:rPr>
          <w:rFonts w:ascii="Arial" w:eastAsia="Times New Roman" w:hAnsi="Arial" w:cs="Arial"/>
          <w:color w:val="333333"/>
          <w:lang w:val="es-CO" w:eastAsia="es-CO"/>
        </w:rPr>
        <w:t xml:space="preserve"> al propagarse</w:t>
      </w:r>
      <w:r>
        <w:rPr>
          <w:rFonts w:ascii="Arial" w:eastAsia="Times New Roman" w:hAnsi="Arial" w:cs="Arial"/>
          <w:color w:val="333333"/>
          <w:lang w:val="es-CO" w:eastAsia="es-CO"/>
        </w:rPr>
        <w:t>,</w:t>
      </w:r>
      <w:r w:rsidR="00CA678F">
        <w:rPr>
          <w:rFonts w:ascii="Arial" w:eastAsia="Times New Roman" w:hAnsi="Arial" w:cs="Arial"/>
          <w:color w:val="333333"/>
          <w:lang w:val="es-CO" w:eastAsia="es-CO"/>
        </w:rPr>
        <w:t xml:space="preserve"> generan los diferentes tipos de movimientos ondulatorios.</w:t>
      </w:r>
    </w:p>
    <w:p w14:paraId="5A5B1BF1" w14:textId="647C4385" w:rsidR="00CA678F" w:rsidRPr="002352FD" w:rsidRDefault="004D4FED" w:rsidP="007F21C2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360" w:lineRule="auto"/>
        <w:ind w:left="426" w:hanging="426"/>
        <w:rPr>
          <w:rFonts w:ascii="Arial" w:eastAsia="Times New Roman" w:hAnsi="Arial" w:cs="Arial"/>
          <w:b/>
          <w:color w:val="333333"/>
          <w:lang w:val="es-CO" w:eastAsia="es-CO"/>
        </w:rPr>
      </w:pPr>
      <w:r>
        <w:rPr>
          <w:rFonts w:ascii="Arial" w:eastAsia="Times New Roman" w:hAnsi="Arial" w:cs="Arial"/>
          <w:color w:val="333333"/>
          <w:lang w:val="es-CO" w:eastAsia="es-CO"/>
        </w:rPr>
        <w:t>Se identifica</w:t>
      </w:r>
      <w:r w:rsidRPr="002352FD">
        <w:rPr>
          <w:rFonts w:ascii="Arial" w:eastAsia="Times New Roman" w:hAnsi="Arial" w:cs="Arial"/>
          <w:color w:val="333333"/>
          <w:lang w:val="es-CO" w:eastAsia="es-CO"/>
        </w:rPr>
        <w:t xml:space="preserve"> </w:t>
      </w:r>
      <w:r w:rsidR="00CA678F" w:rsidRPr="002352FD">
        <w:rPr>
          <w:rFonts w:ascii="Arial" w:eastAsia="Times New Roman" w:hAnsi="Arial" w:cs="Arial"/>
          <w:color w:val="333333"/>
          <w:lang w:val="es-CO" w:eastAsia="es-CO"/>
        </w:rPr>
        <w:t xml:space="preserve">el movimiento </w:t>
      </w:r>
      <w:r w:rsidR="00CA678F" w:rsidRPr="002352FD">
        <w:rPr>
          <w:rFonts w:ascii="Arial" w:eastAsia="Times New Roman" w:hAnsi="Arial" w:cs="Arial"/>
          <w:b/>
          <w:bCs/>
          <w:color w:val="333333"/>
          <w:lang w:val="es-CO" w:eastAsia="es-CO"/>
        </w:rPr>
        <w:t>ondulatorio</w:t>
      </w:r>
      <w:r w:rsidR="00CA678F" w:rsidRPr="002352FD">
        <w:rPr>
          <w:rFonts w:ascii="Arial" w:eastAsia="Times New Roman" w:hAnsi="Arial" w:cs="Arial"/>
          <w:color w:val="333333"/>
          <w:lang w:val="es-CO" w:eastAsia="es-CO"/>
        </w:rPr>
        <w:t xml:space="preserve"> como transmisión de energía, </w:t>
      </w:r>
      <w:r>
        <w:rPr>
          <w:rFonts w:ascii="Arial" w:eastAsia="Times New Roman" w:hAnsi="Arial" w:cs="Arial"/>
          <w:color w:val="333333"/>
          <w:lang w:val="es-CO" w:eastAsia="es-CO"/>
        </w:rPr>
        <w:t xml:space="preserve">y se </w:t>
      </w:r>
      <w:r w:rsidRPr="002352FD">
        <w:rPr>
          <w:rFonts w:ascii="Arial" w:eastAsia="Times New Roman" w:hAnsi="Arial" w:cs="Arial"/>
          <w:color w:val="333333"/>
          <w:lang w:val="es-CO" w:eastAsia="es-CO"/>
        </w:rPr>
        <w:t>describ</w:t>
      </w:r>
      <w:r>
        <w:rPr>
          <w:rFonts w:ascii="Arial" w:eastAsia="Times New Roman" w:hAnsi="Arial" w:cs="Arial"/>
          <w:color w:val="333333"/>
          <w:lang w:val="es-CO" w:eastAsia="es-CO"/>
        </w:rPr>
        <w:t>en</w:t>
      </w:r>
      <w:r w:rsidRPr="002352FD">
        <w:rPr>
          <w:rFonts w:ascii="Arial" w:eastAsia="Times New Roman" w:hAnsi="Arial" w:cs="Arial"/>
          <w:color w:val="333333"/>
          <w:lang w:val="es-CO" w:eastAsia="es-CO"/>
        </w:rPr>
        <w:t xml:space="preserve"> </w:t>
      </w:r>
      <w:r w:rsidR="002352FD" w:rsidRPr="002352FD">
        <w:rPr>
          <w:rFonts w:ascii="Arial" w:eastAsia="Times New Roman" w:hAnsi="Arial" w:cs="Arial"/>
          <w:color w:val="333333"/>
          <w:lang w:val="es-CO" w:eastAsia="es-CO"/>
        </w:rPr>
        <w:t>sus características</w:t>
      </w:r>
      <w:r w:rsidR="00CA678F" w:rsidRPr="002352FD">
        <w:rPr>
          <w:rFonts w:ascii="Arial" w:eastAsia="Times New Roman" w:hAnsi="Arial" w:cs="Arial"/>
          <w:color w:val="333333"/>
          <w:lang w:val="es-CO" w:eastAsia="es-CO"/>
        </w:rPr>
        <w:t>:</w:t>
      </w:r>
      <w:r w:rsidR="00CA678F" w:rsidRPr="002352FD">
        <w:rPr>
          <w:rFonts w:ascii="Arial" w:eastAsia="Times New Roman" w:hAnsi="Arial" w:cs="Arial"/>
          <w:b/>
          <w:bCs/>
          <w:color w:val="333333"/>
          <w:lang w:val="es-CO" w:eastAsia="es-CO"/>
        </w:rPr>
        <w:t xml:space="preserve"> </w:t>
      </w:r>
      <w:r w:rsidRPr="002352FD">
        <w:rPr>
          <w:rFonts w:ascii="Arial" w:eastAsia="Times New Roman" w:hAnsi="Arial" w:cs="Arial"/>
          <w:b/>
          <w:bCs/>
          <w:color w:val="333333"/>
          <w:lang w:val="es-CO" w:eastAsia="es-CO"/>
        </w:rPr>
        <w:t>per</w:t>
      </w:r>
      <w:r>
        <w:rPr>
          <w:rFonts w:ascii="Arial" w:eastAsia="Times New Roman" w:hAnsi="Arial" w:cs="Arial"/>
          <w:b/>
          <w:bCs/>
          <w:color w:val="333333"/>
          <w:lang w:val="es-CO" w:eastAsia="es-CO"/>
        </w:rPr>
        <w:t>i</w:t>
      </w:r>
      <w:r w:rsidRPr="002352FD">
        <w:rPr>
          <w:rFonts w:ascii="Arial" w:eastAsia="Times New Roman" w:hAnsi="Arial" w:cs="Arial"/>
          <w:b/>
          <w:bCs/>
          <w:color w:val="333333"/>
          <w:lang w:val="es-CO" w:eastAsia="es-CO"/>
        </w:rPr>
        <w:t>odo</w:t>
      </w:r>
      <w:r w:rsidR="00CA678F" w:rsidRPr="002352FD">
        <w:rPr>
          <w:rFonts w:ascii="Arial" w:eastAsia="Times New Roman" w:hAnsi="Arial" w:cs="Arial"/>
          <w:color w:val="333333"/>
          <w:lang w:val="es-CO" w:eastAsia="es-CO"/>
        </w:rPr>
        <w:t>,</w:t>
      </w:r>
      <w:r w:rsidR="00CA678F" w:rsidRPr="002352FD">
        <w:rPr>
          <w:rFonts w:ascii="Arial" w:eastAsia="Times New Roman" w:hAnsi="Arial" w:cs="Arial"/>
          <w:b/>
          <w:bCs/>
          <w:color w:val="333333"/>
          <w:lang w:val="es-CO" w:eastAsia="es-CO"/>
        </w:rPr>
        <w:t xml:space="preserve"> frecuencia, amplitud, longitud de onda </w:t>
      </w:r>
      <w:r w:rsidR="00CA678F" w:rsidRPr="002352FD">
        <w:rPr>
          <w:rFonts w:ascii="Arial" w:eastAsia="Times New Roman" w:hAnsi="Arial" w:cs="Arial"/>
          <w:color w:val="333333"/>
          <w:lang w:val="es-CO" w:eastAsia="es-CO"/>
        </w:rPr>
        <w:t xml:space="preserve">y </w:t>
      </w:r>
      <w:r w:rsidR="00CA678F" w:rsidRPr="002352FD">
        <w:rPr>
          <w:rFonts w:ascii="Arial" w:eastAsia="Times New Roman" w:hAnsi="Arial" w:cs="Arial"/>
          <w:b/>
          <w:bCs/>
          <w:color w:val="333333"/>
          <w:lang w:val="es-CO" w:eastAsia="es-CO"/>
        </w:rPr>
        <w:t>velocidad de propagación.</w:t>
      </w:r>
    </w:p>
    <w:p w14:paraId="71FFAD76" w14:textId="268F13A8" w:rsidR="00CA678F" w:rsidRPr="00CA678F" w:rsidRDefault="002352FD" w:rsidP="007F21C2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360" w:lineRule="auto"/>
        <w:ind w:left="426" w:hanging="426"/>
        <w:rPr>
          <w:rFonts w:ascii="Arial" w:eastAsia="Times New Roman" w:hAnsi="Arial" w:cs="Arial"/>
          <w:b/>
          <w:color w:val="333333"/>
          <w:lang w:val="es-CO" w:eastAsia="es-CO"/>
        </w:rPr>
      </w:pPr>
      <w:r>
        <w:rPr>
          <w:rFonts w:ascii="Arial" w:eastAsia="Times New Roman" w:hAnsi="Arial" w:cs="Arial"/>
          <w:color w:val="333333"/>
          <w:lang w:val="es-CO" w:eastAsia="es-CO"/>
        </w:rPr>
        <w:t xml:space="preserve">Luego, </w:t>
      </w:r>
      <w:r w:rsidR="004D4FED">
        <w:rPr>
          <w:rFonts w:ascii="Arial" w:eastAsia="Times New Roman" w:hAnsi="Arial" w:cs="Arial"/>
          <w:color w:val="333333"/>
          <w:lang w:val="es-CO" w:eastAsia="es-CO"/>
        </w:rPr>
        <w:t xml:space="preserve">se </w:t>
      </w:r>
      <w:r>
        <w:rPr>
          <w:rFonts w:ascii="Arial" w:eastAsia="Times New Roman" w:hAnsi="Arial" w:cs="Arial"/>
          <w:color w:val="333333"/>
          <w:lang w:val="es-CO" w:eastAsia="es-CO"/>
        </w:rPr>
        <w:t>r</w:t>
      </w:r>
      <w:r w:rsidR="00CA678F" w:rsidRPr="00CA678F">
        <w:rPr>
          <w:rFonts w:ascii="Arial" w:eastAsia="Times New Roman" w:hAnsi="Arial" w:cs="Arial"/>
          <w:color w:val="333333"/>
          <w:lang w:val="es-CO" w:eastAsia="es-CO"/>
        </w:rPr>
        <w:t>econoce</w:t>
      </w:r>
      <w:r w:rsidR="004D4FED">
        <w:rPr>
          <w:rFonts w:ascii="Arial" w:eastAsia="Times New Roman" w:hAnsi="Arial" w:cs="Arial"/>
          <w:color w:val="333333"/>
          <w:lang w:val="es-CO" w:eastAsia="es-CO"/>
        </w:rPr>
        <w:t>n</w:t>
      </w:r>
      <w:r w:rsidR="00CA678F" w:rsidRPr="00CA678F">
        <w:rPr>
          <w:rFonts w:ascii="Arial" w:eastAsia="Times New Roman" w:hAnsi="Arial" w:cs="Arial"/>
          <w:color w:val="333333"/>
          <w:lang w:val="es-CO" w:eastAsia="es-CO"/>
        </w:rPr>
        <w:t xml:space="preserve"> los diferentes </w:t>
      </w:r>
      <w:r w:rsidR="00CA678F" w:rsidRPr="00CA678F">
        <w:rPr>
          <w:rFonts w:ascii="Arial" w:eastAsia="Times New Roman" w:hAnsi="Arial" w:cs="Arial"/>
          <w:b/>
          <w:bCs/>
          <w:color w:val="333333"/>
          <w:lang w:val="es-CO" w:eastAsia="es-CO"/>
        </w:rPr>
        <w:t>tipos de ondas</w:t>
      </w:r>
      <w:r w:rsidR="00CA678F" w:rsidRPr="00CA678F">
        <w:rPr>
          <w:rFonts w:ascii="Arial" w:eastAsia="Times New Roman" w:hAnsi="Arial" w:cs="Arial"/>
          <w:bCs/>
          <w:color w:val="333333"/>
          <w:lang w:val="es-CO" w:eastAsia="es-CO"/>
        </w:rPr>
        <w:t xml:space="preserve"> a partir del medio </w:t>
      </w:r>
      <w:r w:rsidR="00CA678F">
        <w:rPr>
          <w:rFonts w:ascii="Arial" w:eastAsia="Times New Roman" w:hAnsi="Arial" w:cs="Arial"/>
          <w:bCs/>
          <w:color w:val="333333"/>
          <w:lang w:val="es-CO" w:eastAsia="es-CO"/>
        </w:rPr>
        <w:t>de propagación (mecánica</w:t>
      </w:r>
      <w:r w:rsidR="00C85261">
        <w:rPr>
          <w:rFonts w:ascii="Arial" w:eastAsia="Times New Roman" w:hAnsi="Arial" w:cs="Arial"/>
          <w:bCs/>
          <w:color w:val="333333"/>
          <w:lang w:val="es-CO" w:eastAsia="es-CO"/>
        </w:rPr>
        <w:t>s</w:t>
      </w:r>
      <w:r w:rsidR="00CA678F">
        <w:rPr>
          <w:rFonts w:ascii="Arial" w:eastAsia="Times New Roman" w:hAnsi="Arial" w:cs="Arial"/>
          <w:bCs/>
          <w:color w:val="333333"/>
          <w:lang w:val="es-CO" w:eastAsia="es-CO"/>
        </w:rPr>
        <w:t xml:space="preserve"> y electromagnética</w:t>
      </w:r>
      <w:r w:rsidR="00C85261">
        <w:rPr>
          <w:rFonts w:ascii="Arial" w:eastAsia="Times New Roman" w:hAnsi="Arial" w:cs="Arial"/>
          <w:bCs/>
          <w:color w:val="333333"/>
          <w:lang w:val="es-CO" w:eastAsia="es-CO"/>
        </w:rPr>
        <w:t>s</w:t>
      </w:r>
      <w:r w:rsidR="00CA678F">
        <w:rPr>
          <w:rFonts w:ascii="Arial" w:eastAsia="Times New Roman" w:hAnsi="Arial" w:cs="Arial"/>
          <w:bCs/>
          <w:color w:val="333333"/>
          <w:lang w:val="es-CO" w:eastAsia="es-CO"/>
        </w:rPr>
        <w:t>).</w:t>
      </w:r>
    </w:p>
    <w:p w14:paraId="301D602F" w14:textId="30C5BF9F" w:rsidR="00CA678F" w:rsidRPr="00C85261" w:rsidRDefault="002352FD" w:rsidP="007F21C2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360" w:lineRule="auto"/>
        <w:ind w:left="426" w:hanging="426"/>
        <w:rPr>
          <w:rFonts w:ascii="Arial" w:eastAsia="Times New Roman" w:hAnsi="Arial" w:cs="Arial"/>
          <w:b/>
          <w:color w:val="333333"/>
          <w:lang w:val="es-CO" w:eastAsia="es-CO"/>
        </w:rPr>
      </w:pPr>
      <w:r>
        <w:rPr>
          <w:rFonts w:ascii="Arial" w:eastAsia="Times New Roman" w:hAnsi="Arial" w:cs="Arial"/>
          <w:color w:val="333333"/>
          <w:lang w:val="es-CO" w:eastAsia="es-CO"/>
        </w:rPr>
        <w:t>Además, es importante determinar</w:t>
      </w:r>
      <w:r w:rsidR="00CA678F" w:rsidRPr="00CA678F">
        <w:rPr>
          <w:rFonts w:ascii="Arial" w:eastAsia="Times New Roman" w:hAnsi="Arial" w:cs="Arial"/>
          <w:color w:val="333333"/>
          <w:lang w:val="es-CO" w:eastAsia="es-CO"/>
        </w:rPr>
        <w:t xml:space="preserve"> los diferentes </w:t>
      </w:r>
      <w:r w:rsidR="00CA678F" w:rsidRPr="00CA678F">
        <w:rPr>
          <w:rFonts w:ascii="Arial" w:eastAsia="Times New Roman" w:hAnsi="Arial" w:cs="Arial"/>
          <w:b/>
          <w:bCs/>
          <w:color w:val="333333"/>
          <w:lang w:val="es-CO" w:eastAsia="es-CO"/>
        </w:rPr>
        <w:t>tipos de ondas</w:t>
      </w:r>
      <w:r w:rsidR="00CA678F" w:rsidRPr="00CA678F">
        <w:rPr>
          <w:rFonts w:ascii="Arial" w:eastAsia="Times New Roman" w:hAnsi="Arial" w:cs="Arial"/>
          <w:bCs/>
          <w:color w:val="333333"/>
          <w:lang w:val="es-CO" w:eastAsia="es-CO"/>
        </w:rPr>
        <w:t xml:space="preserve"> a partir de</w:t>
      </w:r>
      <w:r w:rsidR="00CA678F">
        <w:rPr>
          <w:rFonts w:ascii="Arial" w:eastAsia="Times New Roman" w:hAnsi="Arial" w:cs="Arial"/>
          <w:bCs/>
          <w:color w:val="333333"/>
          <w:lang w:val="es-CO" w:eastAsia="es-CO"/>
        </w:rPr>
        <w:t xml:space="preserve"> </w:t>
      </w:r>
      <w:r w:rsidR="00CA678F" w:rsidRPr="00CA678F">
        <w:rPr>
          <w:rFonts w:ascii="Arial" w:eastAsia="Times New Roman" w:hAnsi="Arial" w:cs="Arial"/>
          <w:bCs/>
          <w:color w:val="333333"/>
          <w:lang w:val="es-CO" w:eastAsia="es-CO"/>
        </w:rPr>
        <w:t>l</w:t>
      </w:r>
      <w:r w:rsidR="00CA678F">
        <w:rPr>
          <w:rFonts w:ascii="Arial" w:eastAsia="Times New Roman" w:hAnsi="Arial" w:cs="Arial"/>
          <w:bCs/>
          <w:color w:val="333333"/>
          <w:lang w:val="es-CO" w:eastAsia="es-CO"/>
        </w:rPr>
        <w:t>a forma</w:t>
      </w:r>
      <w:r w:rsidR="00CA678F" w:rsidRPr="00CA678F">
        <w:rPr>
          <w:rFonts w:ascii="Arial" w:eastAsia="Times New Roman" w:hAnsi="Arial" w:cs="Arial"/>
          <w:bCs/>
          <w:color w:val="333333"/>
          <w:lang w:val="es-CO" w:eastAsia="es-CO"/>
        </w:rPr>
        <w:t xml:space="preserve"> </w:t>
      </w:r>
      <w:r w:rsidR="00CA678F">
        <w:rPr>
          <w:rFonts w:ascii="Arial" w:eastAsia="Times New Roman" w:hAnsi="Arial" w:cs="Arial"/>
          <w:bCs/>
          <w:color w:val="333333"/>
          <w:lang w:val="es-CO" w:eastAsia="es-CO"/>
        </w:rPr>
        <w:t>de propagación</w:t>
      </w:r>
      <w:r w:rsidR="00C85261">
        <w:rPr>
          <w:rFonts w:ascii="Arial" w:eastAsia="Times New Roman" w:hAnsi="Arial" w:cs="Arial"/>
          <w:bCs/>
          <w:color w:val="333333"/>
          <w:lang w:val="es-CO" w:eastAsia="es-CO"/>
        </w:rPr>
        <w:t xml:space="preserve"> (longitudinales y transversales).</w:t>
      </w:r>
    </w:p>
    <w:p w14:paraId="3AFE9B8B" w14:textId="78AC79E9" w:rsidR="00C85261" w:rsidRPr="00C85261" w:rsidRDefault="002352FD" w:rsidP="007F21C2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360" w:lineRule="auto"/>
        <w:ind w:left="426" w:hanging="426"/>
        <w:rPr>
          <w:rFonts w:ascii="Arial" w:eastAsia="Times New Roman" w:hAnsi="Arial" w:cs="Arial"/>
          <w:b/>
          <w:color w:val="333333"/>
          <w:lang w:val="es-CO" w:eastAsia="es-CO"/>
        </w:rPr>
      </w:pPr>
      <w:r>
        <w:rPr>
          <w:rFonts w:ascii="Arial" w:eastAsia="Times New Roman" w:hAnsi="Arial" w:cs="Arial"/>
          <w:bCs/>
          <w:color w:val="333333"/>
          <w:lang w:val="es-CO" w:eastAsia="es-CO"/>
        </w:rPr>
        <w:t>Se estudiará</w:t>
      </w:r>
      <w:r w:rsidR="004D4FED">
        <w:rPr>
          <w:rFonts w:ascii="Arial" w:eastAsia="Times New Roman" w:hAnsi="Arial" w:cs="Arial"/>
          <w:bCs/>
          <w:color w:val="333333"/>
          <w:lang w:val="es-CO" w:eastAsia="es-CO"/>
        </w:rPr>
        <w:t>n</w:t>
      </w:r>
      <w:r w:rsidR="00C85261">
        <w:rPr>
          <w:rFonts w:ascii="Arial" w:eastAsia="Times New Roman" w:hAnsi="Arial" w:cs="Arial"/>
          <w:bCs/>
          <w:color w:val="333333"/>
          <w:lang w:val="es-CO" w:eastAsia="es-CO"/>
        </w:rPr>
        <w:t xml:space="preserve"> las ondas sonoras como un ejemplo de onda mecánica</w:t>
      </w:r>
      <w:r w:rsidR="004D4FED">
        <w:rPr>
          <w:rFonts w:ascii="Arial" w:eastAsia="Times New Roman" w:hAnsi="Arial" w:cs="Arial"/>
          <w:bCs/>
          <w:color w:val="333333"/>
          <w:lang w:val="es-CO" w:eastAsia="es-CO"/>
        </w:rPr>
        <w:t>-</w:t>
      </w:r>
      <w:r w:rsidR="00C85261">
        <w:rPr>
          <w:rFonts w:ascii="Arial" w:eastAsia="Times New Roman" w:hAnsi="Arial" w:cs="Arial"/>
          <w:bCs/>
          <w:color w:val="333333"/>
          <w:lang w:val="es-CO" w:eastAsia="es-CO"/>
        </w:rPr>
        <w:t xml:space="preserve">longitudinal, </w:t>
      </w:r>
      <w:r w:rsidR="00C85261">
        <w:rPr>
          <w:rFonts w:ascii="Arial" w:eastAsia="Times New Roman" w:hAnsi="Arial" w:cs="Arial"/>
          <w:color w:val="333333"/>
          <w:lang w:val="es-CO" w:eastAsia="es-CO"/>
        </w:rPr>
        <w:t>identificando sus características</w:t>
      </w:r>
      <w:r w:rsidR="004D4FED">
        <w:rPr>
          <w:rFonts w:ascii="Arial" w:eastAsia="Times New Roman" w:hAnsi="Arial" w:cs="Arial"/>
          <w:color w:val="333333"/>
          <w:lang w:val="es-CO" w:eastAsia="es-CO"/>
        </w:rPr>
        <w:t xml:space="preserve"> (</w:t>
      </w:r>
      <w:r w:rsidR="00C85261"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>intensidad</w:t>
      </w:r>
      <w:r w:rsidR="00C85261" w:rsidRPr="00285589">
        <w:rPr>
          <w:rFonts w:ascii="Arial" w:eastAsia="Times New Roman" w:hAnsi="Arial" w:cs="Arial"/>
          <w:color w:val="333333"/>
          <w:lang w:val="es-CO" w:eastAsia="es-CO"/>
        </w:rPr>
        <w:t>,</w:t>
      </w:r>
      <w:r w:rsidR="00C85261"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 xml:space="preserve"> tono</w:t>
      </w:r>
      <w:r w:rsidR="00C85261" w:rsidRPr="00285589">
        <w:rPr>
          <w:rFonts w:ascii="Arial" w:eastAsia="Times New Roman" w:hAnsi="Arial" w:cs="Arial"/>
          <w:color w:val="333333"/>
          <w:lang w:val="es-CO" w:eastAsia="es-CO"/>
        </w:rPr>
        <w:t xml:space="preserve"> y </w:t>
      </w:r>
      <w:r w:rsidR="00C85261"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>timbre</w:t>
      </w:r>
      <w:r w:rsidR="004D4FED" w:rsidRPr="00FF3663">
        <w:rPr>
          <w:rFonts w:ascii="Arial" w:eastAsia="Times New Roman" w:hAnsi="Arial" w:cs="Arial"/>
          <w:bCs/>
          <w:color w:val="333333"/>
          <w:lang w:val="es-CO" w:eastAsia="es-CO"/>
        </w:rPr>
        <w:t>)</w:t>
      </w:r>
      <w:r w:rsidR="00C85261">
        <w:rPr>
          <w:rFonts w:ascii="Arial" w:eastAsia="Times New Roman" w:hAnsi="Arial" w:cs="Arial"/>
          <w:b/>
          <w:bCs/>
          <w:color w:val="333333"/>
          <w:lang w:val="es-CO" w:eastAsia="es-CO"/>
        </w:rPr>
        <w:t xml:space="preserve"> </w:t>
      </w:r>
      <w:r w:rsidR="00C85261" w:rsidRPr="00C85261">
        <w:rPr>
          <w:rFonts w:ascii="Arial" w:eastAsia="Times New Roman" w:hAnsi="Arial" w:cs="Arial"/>
          <w:bCs/>
          <w:color w:val="333333"/>
          <w:lang w:val="es-CO" w:eastAsia="es-CO"/>
        </w:rPr>
        <w:t xml:space="preserve">y </w:t>
      </w:r>
      <w:r w:rsidR="00C85261">
        <w:rPr>
          <w:rFonts w:ascii="Arial" w:eastAsia="Times New Roman" w:hAnsi="Arial" w:cs="Arial"/>
          <w:bCs/>
          <w:color w:val="333333"/>
          <w:lang w:val="es-CO" w:eastAsia="es-CO"/>
        </w:rPr>
        <w:t>sus propiedades al propagarse (reflexi</w:t>
      </w:r>
      <w:r>
        <w:rPr>
          <w:rFonts w:ascii="Arial" w:eastAsia="Times New Roman" w:hAnsi="Arial" w:cs="Arial"/>
          <w:bCs/>
          <w:color w:val="333333"/>
          <w:lang w:val="es-CO" w:eastAsia="es-CO"/>
        </w:rPr>
        <w:t xml:space="preserve">ón, refracción, efecto </w:t>
      </w:r>
      <w:proofErr w:type="spellStart"/>
      <w:r w:rsidRPr="00FF3663">
        <w:rPr>
          <w:rFonts w:ascii="Arial" w:eastAsia="Times New Roman" w:hAnsi="Arial" w:cs="Arial"/>
          <w:bCs/>
          <w:i/>
          <w:color w:val="333333"/>
          <w:lang w:val="es-CO" w:eastAsia="es-CO"/>
        </w:rPr>
        <w:t>doppler</w:t>
      </w:r>
      <w:proofErr w:type="spellEnd"/>
      <w:r>
        <w:rPr>
          <w:rFonts w:ascii="Arial" w:eastAsia="Times New Roman" w:hAnsi="Arial" w:cs="Arial"/>
          <w:bCs/>
          <w:color w:val="333333"/>
          <w:lang w:val="es-CO" w:eastAsia="es-CO"/>
        </w:rPr>
        <w:t xml:space="preserve">), ya que son fundamentales </w:t>
      </w:r>
      <w:r w:rsidR="001A52E8">
        <w:rPr>
          <w:rFonts w:ascii="Arial" w:eastAsia="Times New Roman" w:hAnsi="Arial" w:cs="Arial"/>
          <w:bCs/>
          <w:color w:val="333333"/>
          <w:lang w:val="es-CO" w:eastAsia="es-CO"/>
        </w:rPr>
        <w:t>para entender detalladamente el sonido emitido por los instrumentos musicales.</w:t>
      </w:r>
    </w:p>
    <w:p w14:paraId="30852920" w14:textId="0BCDC8D9" w:rsidR="00C85261" w:rsidRPr="00C85261" w:rsidRDefault="001A52E8" w:rsidP="007F21C2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360" w:lineRule="auto"/>
        <w:ind w:left="426" w:hanging="426"/>
        <w:rPr>
          <w:rFonts w:ascii="Arial" w:eastAsia="Times New Roman" w:hAnsi="Arial" w:cs="Arial"/>
          <w:b/>
          <w:color w:val="333333"/>
          <w:lang w:val="es-CO" w:eastAsia="es-CO"/>
        </w:rPr>
      </w:pPr>
      <w:r>
        <w:rPr>
          <w:rFonts w:ascii="Arial" w:eastAsia="Times New Roman" w:hAnsi="Arial" w:cs="Arial"/>
          <w:bCs/>
          <w:color w:val="333333"/>
          <w:lang w:val="es-CO" w:eastAsia="es-CO"/>
        </w:rPr>
        <w:t xml:space="preserve">Por otra parte, se estudiarán </w:t>
      </w:r>
      <w:r w:rsidR="00C85261">
        <w:rPr>
          <w:rFonts w:ascii="Arial" w:eastAsia="Times New Roman" w:hAnsi="Arial" w:cs="Arial"/>
          <w:bCs/>
          <w:color w:val="333333"/>
          <w:lang w:val="es-CO" w:eastAsia="es-CO"/>
        </w:rPr>
        <w:t xml:space="preserve">las ondas lumínicas como ejemplo de ondas </w:t>
      </w:r>
      <w:r>
        <w:rPr>
          <w:rFonts w:ascii="Arial" w:eastAsia="Times New Roman" w:hAnsi="Arial" w:cs="Arial"/>
          <w:bCs/>
          <w:color w:val="333333"/>
          <w:lang w:val="es-CO" w:eastAsia="es-CO"/>
        </w:rPr>
        <w:t>electromagnéticas-transversales y</w:t>
      </w:r>
      <w:r w:rsidR="00C85261">
        <w:rPr>
          <w:rFonts w:ascii="Arial" w:eastAsia="Times New Roman" w:hAnsi="Arial" w:cs="Arial"/>
          <w:bCs/>
          <w:color w:val="333333"/>
          <w:lang w:val="es-CO" w:eastAsia="es-CO"/>
        </w:rPr>
        <w:t xml:space="preserve"> sus propiedades al propagarse (reflexión, refracción)</w:t>
      </w:r>
      <w:r w:rsidR="004D4FED">
        <w:rPr>
          <w:rFonts w:ascii="Arial" w:eastAsia="Times New Roman" w:hAnsi="Arial" w:cs="Arial"/>
          <w:bCs/>
          <w:color w:val="333333"/>
          <w:lang w:val="es-CO" w:eastAsia="es-CO"/>
        </w:rPr>
        <w:t>.</w:t>
      </w:r>
      <w:r>
        <w:rPr>
          <w:rFonts w:ascii="Arial" w:eastAsia="Times New Roman" w:hAnsi="Arial" w:cs="Arial"/>
          <w:bCs/>
          <w:color w:val="333333"/>
          <w:lang w:val="es-CO" w:eastAsia="es-CO"/>
        </w:rPr>
        <w:t xml:space="preserve"> </w:t>
      </w:r>
    </w:p>
    <w:p w14:paraId="4F9450EA" w14:textId="47C4C503" w:rsidR="00C85261" w:rsidRDefault="001A52E8" w:rsidP="007F21C2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360" w:lineRule="auto"/>
        <w:ind w:left="426" w:hanging="426"/>
        <w:rPr>
          <w:rFonts w:ascii="Arial" w:eastAsia="Times New Roman" w:hAnsi="Arial" w:cs="Arial"/>
          <w:color w:val="333333"/>
          <w:lang w:val="es-CO" w:eastAsia="es-CO"/>
        </w:rPr>
      </w:pPr>
      <w:r>
        <w:rPr>
          <w:rFonts w:ascii="Arial" w:eastAsia="Times New Roman" w:hAnsi="Arial" w:cs="Arial"/>
          <w:color w:val="333333"/>
          <w:lang w:val="es-CO" w:eastAsia="es-CO"/>
        </w:rPr>
        <w:t xml:space="preserve">Es importante que los estudiantes conozcan </w:t>
      </w:r>
      <w:r w:rsidR="00C85261" w:rsidRPr="0031436C">
        <w:rPr>
          <w:rFonts w:ascii="Arial" w:eastAsia="Times New Roman" w:hAnsi="Arial" w:cs="Arial"/>
          <w:color w:val="333333"/>
          <w:lang w:val="es-CO" w:eastAsia="es-CO"/>
        </w:rPr>
        <w:t>las diferentes teorías sobre la naturaleza de la luz</w:t>
      </w:r>
      <w:r w:rsidR="00C85261">
        <w:rPr>
          <w:rFonts w:ascii="Arial" w:eastAsia="Times New Roman" w:hAnsi="Arial" w:cs="Arial"/>
          <w:color w:val="333333"/>
          <w:lang w:val="es-CO" w:eastAsia="es-CO"/>
        </w:rPr>
        <w:t>, mostrando un ejemplo de cómo avanza el conocimiento científico.</w:t>
      </w:r>
    </w:p>
    <w:p w14:paraId="03463628" w14:textId="374C7C59" w:rsidR="006C0DF1" w:rsidRDefault="001A52E8" w:rsidP="007F21C2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360" w:lineRule="auto"/>
        <w:ind w:left="426" w:hanging="426"/>
        <w:rPr>
          <w:rFonts w:ascii="Arial" w:eastAsia="Times New Roman" w:hAnsi="Arial" w:cs="Arial"/>
          <w:color w:val="333333"/>
          <w:lang w:val="es-CO" w:eastAsia="es-CO"/>
        </w:rPr>
      </w:pPr>
      <w:r>
        <w:rPr>
          <w:rFonts w:ascii="Arial" w:eastAsia="Times New Roman" w:hAnsi="Arial" w:cs="Arial"/>
          <w:color w:val="333333"/>
          <w:lang w:val="es-CO" w:eastAsia="es-CO"/>
        </w:rPr>
        <w:t>Se profundiza</w:t>
      </w:r>
      <w:r w:rsidR="006C0DF1">
        <w:rPr>
          <w:rFonts w:ascii="Arial" w:eastAsia="Times New Roman" w:hAnsi="Arial" w:cs="Arial"/>
          <w:color w:val="333333"/>
          <w:lang w:val="es-CO" w:eastAsia="es-CO"/>
        </w:rPr>
        <w:t xml:space="preserve"> en el fenómeno de reflexión de la luz identificando las imágenes producidas y sus características en los espejos planos y esféricos.</w:t>
      </w:r>
    </w:p>
    <w:p w14:paraId="3420321B" w14:textId="709EE134" w:rsidR="004167D6" w:rsidRDefault="001A52E8" w:rsidP="007F21C2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360" w:lineRule="auto"/>
        <w:ind w:left="426" w:hanging="426"/>
        <w:rPr>
          <w:rFonts w:ascii="Arial" w:eastAsia="Times New Roman" w:hAnsi="Arial" w:cs="Arial"/>
          <w:color w:val="333333"/>
          <w:lang w:val="es-CO" w:eastAsia="es-CO"/>
        </w:rPr>
      </w:pPr>
      <w:r>
        <w:rPr>
          <w:rFonts w:ascii="Arial" w:eastAsia="Times New Roman" w:hAnsi="Arial" w:cs="Arial"/>
          <w:color w:val="333333"/>
          <w:lang w:val="es-CO" w:eastAsia="es-CO"/>
        </w:rPr>
        <w:t>Igualmente</w:t>
      </w:r>
      <w:r w:rsidR="00805B5D">
        <w:rPr>
          <w:rFonts w:ascii="Arial" w:eastAsia="Times New Roman" w:hAnsi="Arial" w:cs="Arial"/>
          <w:color w:val="333333"/>
          <w:lang w:val="es-CO" w:eastAsia="es-CO"/>
        </w:rPr>
        <w:t>,</w:t>
      </w:r>
      <w:r>
        <w:rPr>
          <w:rFonts w:ascii="Arial" w:eastAsia="Times New Roman" w:hAnsi="Arial" w:cs="Arial"/>
          <w:color w:val="333333"/>
          <w:lang w:val="es-CO" w:eastAsia="es-CO"/>
        </w:rPr>
        <w:t xml:space="preserve"> es importante ahondar en el estudio d</w:t>
      </w:r>
      <w:r w:rsidR="004167D6">
        <w:rPr>
          <w:rFonts w:ascii="Arial" w:eastAsia="Times New Roman" w:hAnsi="Arial" w:cs="Arial"/>
          <w:color w:val="333333"/>
          <w:lang w:val="es-CO" w:eastAsia="es-CO"/>
        </w:rPr>
        <w:t>el fenómeno de refracción de la luz identificando las imágenes producidas y sus características</w:t>
      </w:r>
      <w:r>
        <w:rPr>
          <w:rFonts w:ascii="Arial" w:eastAsia="Times New Roman" w:hAnsi="Arial" w:cs="Arial"/>
          <w:color w:val="333333"/>
          <w:lang w:val="es-CO" w:eastAsia="es-CO"/>
        </w:rPr>
        <w:t xml:space="preserve"> en las lentes convergentes </w:t>
      </w:r>
      <w:r w:rsidR="004167D6">
        <w:rPr>
          <w:rFonts w:ascii="Arial" w:eastAsia="Times New Roman" w:hAnsi="Arial" w:cs="Arial"/>
          <w:color w:val="333333"/>
          <w:lang w:val="es-CO" w:eastAsia="es-CO"/>
        </w:rPr>
        <w:t>y divergentes.</w:t>
      </w:r>
    </w:p>
    <w:p w14:paraId="15977F05" w14:textId="43C02467" w:rsidR="007E1AF8" w:rsidRPr="00285589" w:rsidRDefault="007E1AF8" w:rsidP="007F21C2">
      <w:pPr>
        <w:shd w:val="clear" w:color="auto" w:fill="FFFFFF"/>
        <w:spacing w:before="100" w:beforeAutospacing="1" w:after="240" w:line="360" w:lineRule="auto"/>
        <w:rPr>
          <w:rFonts w:ascii="Arial" w:eastAsia="Times New Roman" w:hAnsi="Arial" w:cs="Arial"/>
          <w:color w:val="333333"/>
          <w:lang w:val="es-CO" w:eastAsia="es-CO"/>
        </w:rPr>
      </w:pPr>
      <w:r w:rsidRPr="00285589">
        <w:rPr>
          <w:rFonts w:ascii="Arial" w:eastAsia="Times New Roman" w:hAnsi="Arial" w:cs="Arial"/>
          <w:color w:val="333333"/>
          <w:lang w:val="es-CO" w:eastAsia="es-CO"/>
        </w:rPr>
        <w:t xml:space="preserve">Al estudiar las ondas de manera pormenorizada se está </w:t>
      </w:r>
      <w:r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 xml:space="preserve">amplificando </w:t>
      </w:r>
      <w:r w:rsidRPr="00285589">
        <w:rPr>
          <w:rFonts w:ascii="Arial" w:eastAsia="Times New Roman" w:hAnsi="Arial" w:cs="Arial"/>
          <w:color w:val="333333"/>
          <w:lang w:val="es-CO" w:eastAsia="es-CO"/>
        </w:rPr>
        <w:t xml:space="preserve">el </w:t>
      </w:r>
      <w:r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>valor científico</w:t>
      </w:r>
      <w:r w:rsidRPr="00285589">
        <w:rPr>
          <w:rFonts w:ascii="Arial" w:eastAsia="Times New Roman" w:hAnsi="Arial" w:cs="Arial"/>
          <w:color w:val="333333"/>
          <w:lang w:val="es-CO" w:eastAsia="es-CO"/>
        </w:rPr>
        <w:t xml:space="preserve"> de elementos como la </w:t>
      </w:r>
      <w:r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 xml:space="preserve">transmisión lumínica </w:t>
      </w:r>
      <w:r w:rsidRPr="00285589">
        <w:rPr>
          <w:rFonts w:ascii="Arial" w:eastAsia="Times New Roman" w:hAnsi="Arial" w:cs="Arial"/>
          <w:color w:val="333333"/>
          <w:lang w:val="es-CO" w:eastAsia="es-CO"/>
        </w:rPr>
        <w:t xml:space="preserve">o </w:t>
      </w:r>
      <w:r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>sonora.</w:t>
      </w:r>
      <w:r w:rsidRPr="00285589">
        <w:rPr>
          <w:rFonts w:ascii="Arial" w:eastAsia="Times New Roman" w:hAnsi="Arial" w:cs="Arial"/>
          <w:color w:val="333333"/>
          <w:lang w:val="es-CO" w:eastAsia="es-CO"/>
        </w:rPr>
        <w:t xml:space="preserve"> Al tiempo, </w:t>
      </w:r>
      <w:r w:rsidRPr="00285589">
        <w:rPr>
          <w:rFonts w:ascii="Arial" w:eastAsia="Times New Roman" w:hAnsi="Arial" w:cs="Arial"/>
          <w:color w:val="333333"/>
          <w:lang w:val="es-CO" w:eastAsia="es-CO"/>
        </w:rPr>
        <w:lastRenderedPageBreak/>
        <w:t xml:space="preserve">se explican fenómenos de la vida cotidiana. </w:t>
      </w:r>
      <w:r w:rsidR="00805B5D">
        <w:rPr>
          <w:rFonts w:ascii="Arial" w:eastAsia="Times New Roman" w:hAnsi="Arial" w:cs="Arial"/>
          <w:color w:val="333333"/>
          <w:lang w:val="es-CO" w:eastAsia="es-CO"/>
        </w:rPr>
        <w:t>E</w:t>
      </w:r>
      <w:r w:rsidRPr="00285589">
        <w:rPr>
          <w:rFonts w:ascii="Arial" w:eastAsia="Times New Roman" w:hAnsi="Arial" w:cs="Arial"/>
          <w:color w:val="333333"/>
          <w:lang w:val="es-CO" w:eastAsia="es-CO"/>
        </w:rPr>
        <w:t xml:space="preserve">ste tema permite, de manera recurrente, ir de lo cotidiano a lo científico y regresar, lo que facilitará la interiorización de los conceptos más importantes por parte de los </w:t>
      </w:r>
      <w:r w:rsidR="00714E05">
        <w:rPr>
          <w:rFonts w:ascii="Arial" w:eastAsia="Times New Roman" w:hAnsi="Arial" w:cs="Arial"/>
          <w:color w:val="333333"/>
          <w:lang w:val="es-CO" w:eastAsia="es-CO"/>
        </w:rPr>
        <w:t>estudiantes</w:t>
      </w:r>
      <w:r w:rsidRPr="00285589"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7DE52386" w14:textId="77777777" w:rsidR="00805B5D" w:rsidRDefault="007E1AF8" w:rsidP="007F21C2">
      <w:pPr>
        <w:shd w:val="clear" w:color="auto" w:fill="FFFFFF"/>
        <w:spacing w:before="100" w:beforeAutospacing="1" w:after="240" w:line="360" w:lineRule="auto"/>
        <w:rPr>
          <w:rFonts w:ascii="Arial" w:eastAsia="Times New Roman" w:hAnsi="Arial" w:cs="Arial"/>
          <w:color w:val="333333"/>
          <w:lang w:val="es-CO" w:eastAsia="es-CO"/>
        </w:rPr>
      </w:pPr>
      <w:r w:rsidRPr="00285589">
        <w:rPr>
          <w:rFonts w:ascii="Arial" w:eastAsia="Times New Roman" w:hAnsi="Arial" w:cs="Arial"/>
          <w:color w:val="333333"/>
          <w:lang w:val="es-CO" w:eastAsia="es-CO"/>
        </w:rPr>
        <w:t>Las competencias básicas trabajadas en este tema son</w:t>
      </w:r>
      <w:r w:rsidR="00805B5D">
        <w:rPr>
          <w:rFonts w:ascii="Arial" w:eastAsia="Times New Roman" w:hAnsi="Arial" w:cs="Arial"/>
          <w:color w:val="333333"/>
          <w:lang w:val="es-CO" w:eastAsia="es-CO"/>
        </w:rPr>
        <w:t>:</w:t>
      </w:r>
    </w:p>
    <w:p w14:paraId="4A49AE34" w14:textId="398FECB2" w:rsidR="00805B5D" w:rsidRDefault="00805B5D" w:rsidP="007F21C2">
      <w:pPr>
        <w:shd w:val="clear" w:color="auto" w:fill="FFFFFF"/>
        <w:spacing w:before="100" w:beforeAutospacing="1" w:after="240" w:line="360" w:lineRule="auto"/>
        <w:rPr>
          <w:rFonts w:ascii="Arial" w:eastAsia="Times New Roman" w:hAnsi="Arial" w:cs="Arial"/>
          <w:color w:val="333333"/>
          <w:lang w:val="es-CO" w:eastAsia="es-CO"/>
        </w:rPr>
      </w:pPr>
      <w:r w:rsidRPr="00805B5D">
        <w:rPr>
          <w:rFonts w:ascii="Arial" w:eastAsia="Times New Roman" w:hAnsi="Arial" w:cs="Arial"/>
          <w:b/>
          <w:color w:val="333333"/>
          <w:lang w:val="es-CO" w:eastAsia="es-CO"/>
        </w:rPr>
        <w:t>C</w:t>
      </w:r>
      <w:r w:rsidR="007E1AF8"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>ompetencia en el conocimiento y la interacción con el mundo físico</w:t>
      </w:r>
      <w:r w:rsidR="007E1AF8" w:rsidRPr="00285589">
        <w:rPr>
          <w:rFonts w:ascii="Arial" w:eastAsia="Times New Roman" w:hAnsi="Arial" w:cs="Arial"/>
          <w:color w:val="333333"/>
          <w:lang w:val="es-CO" w:eastAsia="es-CO"/>
        </w:rPr>
        <w:t xml:space="preserve">, </w:t>
      </w:r>
      <w:r>
        <w:rPr>
          <w:rFonts w:ascii="Arial" w:eastAsia="Times New Roman" w:hAnsi="Arial" w:cs="Arial"/>
          <w:color w:val="333333"/>
          <w:lang w:val="es-CO" w:eastAsia="es-CO"/>
        </w:rPr>
        <w:t xml:space="preserve">al </w:t>
      </w:r>
      <w:r w:rsidR="00360FB2">
        <w:rPr>
          <w:rFonts w:ascii="Arial" w:eastAsia="Times New Roman" w:hAnsi="Arial" w:cs="Arial"/>
          <w:color w:val="333333"/>
          <w:lang w:val="es-CO" w:eastAsia="es-CO"/>
        </w:rPr>
        <w:t>establecer</w:t>
      </w:r>
      <w:r w:rsidR="00360FB2" w:rsidRPr="00360FB2">
        <w:rPr>
          <w:rFonts w:ascii="Arial" w:eastAsia="Times New Roman" w:hAnsi="Arial" w:cs="Arial"/>
          <w:color w:val="333333"/>
          <w:lang w:val="es-CO" w:eastAsia="es-CO"/>
        </w:rPr>
        <w:t xml:space="preserve"> relaciones entre frecuencia, amplitud, velocidad de propagación y longitud de onda en diversos tipos de ondas mecánic</w:t>
      </w:r>
      <w:r w:rsidR="00360FB2">
        <w:rPr>
          <w:rFonts w:ascii="Arial" w:eastAsia="Times New Roman" w:hAnsi="Arial" w:cs="Arial"/>
          <w:color w:val="333333"/>
          <w:lang w:val="es-CO" w:eastAsia="es-CO"/>
        </w:rPr>
        <w:t>as</w:t>
      </w:r>
      <w:r>
        <w:rPr>
          <w:rFonts w:ascii="Arial" w:eastAsia="Times New Roman" w:hAnsi="Arial" w:cs="Arial"/>
          <w:color w:val="333333"/>
          <w:lang w:val="es-CO" w:eastAsia="es-CO"/>
        </w:rPr>
        <w:t xml:space="preserve">; </w:t>
      </w:r>
      <w:r w:rsidR="00360FB2">
        <w:rPr>
          <w:rFonts w:ascii="Arial" w:eastAsia="Times New Roman" w:hAnsi="Arial" w:cs="Arial"/>
          <w:color w:val="333333"/>
          <w:lang w:val="es-CO" w:eastAsia="es-CO"/>
        </w:rPr>
        <w:t>igualmente</w:t>
      </w:r>
      <w:r>
        <w:rPr>
          <w:rFonts w:ascii="Arial" w:eastAsia="Times New Roman" w:hAnsi="Arial" w:cs="Arial"/>
          <w:color w:val="333333"/>
          <w:lang w:val="es-CO" w:eastAsia="es-CO"/>
        </w:rPr>
        <w:t>,</w:t>
      </w:r>
      <w:r w:rsidR="00360FB2">
        <w:rPr>
          <w:rFonts w:ascii="Arial" w:eastAsia="Times New Roman" w:hAnsi="Arial" w:cs="Arial"/>
          <w:color w:val="333333"/>
          <w:lang w:val="es-CO" w:eastAsia="es-CO"/>
        </w:rPr>
        <w:t xml:space="preserve"> durante el tema se explica el </w:t>
      </w:r>
      <w:r w:rsidR="00360FB2" w:rsidRPr="00360FB2">
        <w:rPr>
          <w:rFonts w:ascii="Arial" w:eastAsia="Times New Roman" w:hAnsi="Arial" w:cs="Arial"/>
          <w:color w:val="333333"/>
          <w:lang w:val="es-CO" w:eastAsia="es-CO"/>
        </w:rPr>
        <w:t xml:space="preserve">principio de conservación de la energía en ondas que </w:t>
      </w:r>
      <w:r w:rsidR="00360FB2">
        <w:rPr>
          <w:rFonts w:ascii="Arial" w:eastAsia="Times New Roman" w:hAnsi="Arial" w:cs="Arial"/>
          <w:color w:val="333333"/>
          <w:lang w:val="es-CO" w:eastAsia="es-CO"/>
        </w:rPr>
        <w:t xml:space="preserve">cambian de medio de propagación, </w:t>
      </w:r>
      <w:r>
        <w:rPr>
          <w:rFonts w:ascii="Arial" w:eastAsia="Times New Roman" w:hAnsi="Arial" w:cs="Arial"/>
          <w:color w:val="333333"/>
          <w:lang w:val="es-CO" w:eastAsia="es-CO"/>
        </w:rPr>
        <w:t xml:space="preserve">y </w:t>
      </w:r>
      <w:r w:rsidR="00360FB2">
        <w:rPr>
          <w:rFonts w:ascii="Arial" w:eastAsia="Times New Roman" w:hAnsi="Arial" w:cs="Arial"/>
          <w:color w:val="333333"/>
          <w:lang w:val="es-CO" w:eastAsia="es-CO"/>
        </w:rPr>
        <w:t>se explica</w:t>
      </w:r>
      <w:r w:rsidR="00360FB2" w:rsidRPr="00360FB2">
        <w:rPr>
          <w:rFonts w:ascii="Arial" w:eastAsia="Times New Roman" w:hAnsi="Arial" w:cs="Arial"/>
          <w:color w:val="333333"/>
          <w:lang w:val="es-CO" w:eastAsia="es-CO"/>
        </w:rPr>
        <w:t xml:space="preserve"> la naturalez</w:t>
      </w:r>
      <w:r w:rsidR="001D6C9D">
        <w:rPr>
          <w:rFonts w:ascii="Arial" w:eastAsia="Times New Roman" w:hAnsi="Arial" w:cs="Arial"/>
          <w:color w:val="333333"/>
          <w:lang w:val="es-CO" w:eastAsia="es-CO"/>
        </w:rPr>
        <w:t>a y el comportamiento de la luz</w:t>
      </w:r>
      <w:r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778FC1A0" w14:textId="5C267159" w:rsidR="00805B5D" w:rsidRDefault="00805B5D" w:rsidP="007F21C2">
      <w:pPr>
        <w:shd w:val="clear" w:color="auto" w:fill="FFFFFF"/>
        <w:spacing w:before="100" w:beforeAutospacing="1" w:after="240" w:line="360" w:lineRule="auto"/>
        <w:rPr>
          <w:rFonts w:ascii="Arial" w:eastAsia="Times New Roman" w:hAnsi="Arial" w:cs="Arial"/>
          <w:color w:val="333333"/>
          <w:lang w:val="es-CO" w:eastAsia="es-CO"/>
        </w:rPr>
      </w:pPr>
      <w:r w:rsidRPr="00805B5D">
        <w:rPr>
          <w:rFonts w:ascii="Arial" w:eastAsia="Times New Roman" w:hAnsi="Arial" w:cs="Arial"/>
          <w:b/>
          <w:color w:val="333333"/>
          <w:lang w:val="es-CO" w:eastAsia="es-CO"/>
        </w:rPr>
        <w:t>C</w:t>
      </w:r>
      <w:r w:rsidR="007E1AF8"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>ompetencia matemática</w:t>
      </w:r>
      <w:r w:rsidR="007E1AF8" w:rsidRPr="00285589">
        <w:rPr>
          <w:rFonts w:ascii="Arial" w:eastAsia="Times New Roman" w:hAnsi="Arial" w:cs="Arial"/>
          <w:color w:val="333333"/>
          <w:lang w:val="es-CO" w:eastAsia="es-CO"/>
        </w:rPr>
        <w:t>, ya que se realizan de forma habitual pequeños cálculos de las diferentes magnitudes de las ondas</w:t>
      </w:r>
      <w:r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25298863" w14:textId="62A19E3C" w:rsidR="00805B5D" w:rsidRDefault="00805B5D" w:rsidP="007F21C2">
      <w:pPr>
        <w:shd w:val="clear" w:color="auto" w:fill="FFFFFF"/>
        <w:spacing w:before="100" w:beforeAutospacing="1" w:after="240" w:line="360" w:lineRule="auto"/>
        <w:rPr>
          <w:rFonts w:ascii="Arial" w:eastAsia="Times New Roman" w:hAnsi="Arial" w:cs="Arial"/>
          <w:color w:val="333333"/>
          <w:lang w:val="es-CO" w:eastAsia="es-CO"/>
        </w:rPr>
      </w:pPr>
      <w:r w:rsidRPr="00805B5D">
        <w:rPr>
          <w:rFonts w:ascii="Arial" w:eastAsia="Times New Roman" w:hAnsi="Arial" w:cs="Arial"/>
          <w:b/>
          <w:color w:val="333333"/>
          <w:lang w:val="es-CO" w:eastAsia="es-CO"/>
        </w:rPr>
        <w:t>C</w:t>
      </w:r>
      <w:r w:rsidR="007E1AF8"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>ompetencia social</w:t>
      </w:r>
      <w:bookmarkStart w:id="0" w:name="_GoBack"/>
      <w:r w:rsidR="00FF3663">
        <w:rPr>
          <w:rFonts w:ascii="Arial" w:eastAsia="Times New Roman" w:hAnsi="Arial" w:cs="Arial"/>
          <w:b/>
          <w:bCs/>
          <w:color w:val="333333"/>
          <w:lang w:val="es-CO" w:eastAsia="es-CO"/>
        </w:rPr>
        <w:t>, tecnológica</w:t>
      </w:r>
      <w:bookmarkEnd w:id="0"/>
      <w:r w:rsidR="007E1AF8"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 xml:space="preserve"> y ciudadana</w:t>
      </w:r>
      <w:r w:rsidR="007E1AF8" w:rsidRPr="00285589">
        <w:rPr>
          <w:rFonts w:ascii="Arial" w:eastAsia="Times New Roman" w:hAnsi="Arial" w:cs="Arial"/>
          <w:color w:val="333333"/>
          <w:lang w:val="es-CO" w:eastAsia="es-CO"/>
        </w:rPr>
        <w:t>, por la reflexión que comporta el tema sobre la contaminación acústica y luminosa</w:t>
      </w:r>
      <w:r>
        <w:rPr>
          <w:rFonts w:ascii="Arial" w:eastAsia="Times New Roman" w:hAnsi="Arial" w:cs="Arial"/>
          <w:color w:val="333333"/>
          <w:lang w:val="es-CO" w:eastAsia="es-CO"/>
        </w:rPr>
        <w:t>,</w:t>
      </w:r>
      <w:r w:rsidR="007E1AF8" w:rsidRPr="00285589">
        <w:rPr>
          <w:rFonts w:ascii="Arial" w:eastAsia="Times New Roman" w:hAnsi="Arial" w:cs="Arial"/>
          <w:color w:val="333333"/>
          <w:lang w:val="es-CO" w:eastAsia="es-CO"/>
        </w:rPr>
        <w:t xml:space="preserve"> así como por la valoración de los avances tecnológicos fundamentados en los conocimientos sobre la luz y el sonido</w:t>
      </w:r>
      <w:r>
        <w:rPr>
          <w:rFonts w:ascii="Arial" w:eastAsia="Times New Roman" w:hAnsi="Arial" w:cs="Arial"/>
          <w:color w:val="333333"/>
          <w:lang w:val="es-CO" w:eastAsia="es-CO"/>
        </w:rPr>
        <w:t>.</w:t>
      </w:r>
    </w:p>
    <w:p w14:paraId="5EE939C4" w14:textId="610D95C2" w:rsidR="007E1AF8" w:rsidRPr="00285589" w:rsidRDefault="00805B5D" w:rsidP="007F21C2">
      <w:pPr>
        <w:shd w:val="clear" w:color="auto" w:fill="FFFFFF"/>
        <w:spacing w:before="100" w:beforeAutospacing="1" w:after="240" w:line="360" w:lineRule="auto"/>
        <w:rPr>
          <w:rFonts w:ascii="Arial" w:eastAsia="Times New Roman" w:hAnsi="Arial" w:cs="Arial"/>
          <w:color w:val="333333"/>
          <w:lang w:val="es-CO" w:eastAsia="es-CO"/>
        </w:rPr>
      </w:pPr>
      <w:r w:rsidRPr="00805B5D">
        <w:rPr>
          <w:rFonts w:ascii="Arial" w:eastAsia="Times New Roman" w:hAnsi="Arial" w:cs="Arial"/>
          <w:b/>
          <w:color w:val="333333"/>
          <w:lang w:val="es-CO" w:eastAsia="es-CO"/>
        </w:rPr>
        <w:t>A</w:t>
      </w:r>
      <w:r w:rsidR="007E1AF8" w:rsidRPr="00285589">
        <w:rPr>
          <w:rFonts w:ascii="Arial" w:eastAsia="Times New Roman" w:hAnsi="Arial" w:cs="Arial"/>
          <w:b/>
          <w:bCs/>
          <w:color w:val="333333"/>
          <w:lang w:val="es-CO" w:eastAsia="es-CO"/>
        </w:rPr>
        <w:t>utonomía e iniciativa personal</w:t>
      </w:r>
      <w:r w:rsidR="007E1AF8" w:rsidRPr="00285589">
        <w:rPr>
          <w:rFonts w:ascii="Arial" w:eastAsia="Times New Roman" w:hAnsi="Arial" w:cs="Arial"/>
          <w:color w:val="333333"/>
          <w:lang w:val="es-CO" w:eastAsia="es-CO"/>
        </w:rPr>
        <w:t>, al insistir en resolver las preguntas de comprensión de forma individual.</w:t>
      </w:r>
    </w:p>
    <w:p w14:paraId="64F8D71F" w14:textId="77777777" w:rsidR="00D82497" w:rsidRPr="00285589" w:rsidRDefault="00D82497" w:rsidP="007F21C2">
      <w:pPr>
        <w:shd w:val="clear" w:color="auto" w:fill="FFFFFF"/>
        <w:spacing w:after="240" w:line="360" w:lineRule="auto"/>
        <w:rPr>
          <w:rFonts w:ascii="Arial" w:hAnsi="Arial" w:cs="Arial"/>
        </w:rPr>
      </w:pPr>
    </w:p>
    <w:sectPr w:rsidR="00D82497" w:rsidRPr="0028558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36A0"/>
    <w:multiLevelType w:val="hybridMultilevel"/>
    <w:tmpl w:val="C40A25CE"/>
    <w:lvl w:ilvl="0" w:tplc="691E19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BFB"/>
    <w:multiLevelType w:val="hybridMultilevel"/>
    <w:tmpl w:val="8DCAE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0117"/>
    <w:multiLevelType w:val="hybridMultilevel"/>
    <w:tmpl w:val="A5600306"/>
    <w:lvl w:ilvl="0" w:tplc="691E19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A3DC8"/>
    <w:multiLevelType w:val="hybridMultilevel"/>
    <w:tmpl w:val="C592F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504F"/>
    <w:multiLevelType w:val="hybridMultilevel"/>
    <w:tmpl w:val="71567F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375519"/>
    <w:multiLevelType w:val="hybridMultilevel"/>
    <w:tmpl w:val="6BD8B61A"/>
    <w:lvl w:ilvl="0" w:tplc="9FD05D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8172A"/>
    <w:multiLevelType w:val="hybridMultilevel"/>
    <w:tmpl w:val="8202F4D8"/>
    <w:lvl w:ilvl="0" w:tplc="1EF63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252E4"/>
    <w:multiLevelType w:val="hybridMultilevel"/>
    <w:tmpl w:val="88CA5644"/>
    <w:lvl w:ilvl="0" w:tplc="691E19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B6608"/>
    <w:rsid w:val="000C1F82"/>
    <w:rsid w:val="00105F80"/>
    <w:rsid w:val="001A07C8"/>
    <w:rsid w:val="001A52E8"/>
    <w:rsid w:val="001D6C9D"/>
    <w:rsid w:val="00231347"/>
    <w:rsid w:val="002352FD"/>
    <w:rsid w:val="00285589"/>
    <w:rsid w:val="002D50E2"/>
    <w:rsid w:val="0031436C"/>
    <w:rsid w:val="00341CEC"/>
    <w:rsid w:val="00360FB2"/>
    <w:rsid w:val="003A19B2"/>
    <w:rsid w:val="003A4925"/>
    <w:rsid w:val="004167D6"/>
    <w:rsid w:val="00436E1F"/>
    <w:rsid w:val="004800E9"/>
    <w:rsid w:val="004D4FED"/>
    <w:rsid w:val="004E5301"/>
    <w:rsid w:val="00532E0A"/>
    <w:rsid w:val="00551058"/>
    <w:rsid w:val="005C2098"/>
    <w:rsid w:val="00600A8A"/>
    <w:rsid w:val="00602684"/>
    <w:rsid w:val="0061350F"/>
    <w:rsid w:val="006B58C4"/>
    <w:rsid w:val="006C0DF1"/>
    <w:rsid w:val="006D3E09"/>
    <w:rsid w:val="006E1A88"/>
    <w:rsid w:val="006E74B7"/>
    <w:rsid w:val="006F7553"/>
    <w:rsid w:val="00714E05"/>
    <w:rsid w:val="007317C9"/>
    <w:rsid w:val="007446F9"/>
    <w:rsid w:val="007668DE"/>
    <w:rsid w:val="007806EC"/>
    <w:rsid w:val="007E1AF8"/>
    <w:rsid w:val="007F21C2"/>
    <w:rsid w:val="007F34F4"/>
    <w:rsid w:val="00803913"/>
    <w:rsid w:val="00805B5D"/>
    <w:rsid w:val="008560A4"/>
    <w:rsid w:val="0086014E"/>
    <w:rsid w:val="00861F8E"/>
    <w:rsid w:val="00862203"/>
    <w:rsid w:val="00897693"/>
    <w:rsid w:val="00930B1D"/>
    <w:rsid w:val="009B0F0B"/>
    <w:rsid w:val="009E29DF"/>
    <w:rsid w:val="00A375F9"/>
    <w:rsid w:val="00AB0113"/>
    <w:rsid w:val="00AF03E0"/>
    <w:rsid w:val="00B7778B"/>
    <w:rsid w:val="00B82D8C"/>
    <w:rsid w:val="00BC2944"/>
    <w:rsid w:val="00BC54CD"/>
    <w:rsid w:val="00BD1562"/>
    <w:rsid w:val="00BE655B"/>
    <w:rsid w:val="00BF285E"/>
    <w:rsid w:val="00C74444"/>
    <w:rsid w:val="00C85261"/>
    <w:rsid w:val="00CA678F"/>
    <w:rsid w:val="00CE5A5C"/>
    <w:rsid w:val="00D24C9F"/>
    <w:rsid w:val="00D54421"/>
    <w:rsid w:val="00D72BAC"/>
    <w:rsid w:val="00D82497"/>
    <w:rsid w:val="00DA3FAE"/>
    <w:rsid w:val="00DC3146"/>
    <w:rsid w:val="00DE35F2"/>
    <w:rsid w:val="00E31F22"/>
    <w:rsid w:val="00F55F50"/>
    <w:rsid w:val="00FF3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  <w15:docId w15:val="{9838EC33-CE23-4E23-AFF6-3FE57679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220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6E1F"/>
  </w:style>
  <w:style w:type="character" w:customStyle="1" w:styleId="negrita">
    <w:name w:val="negrita"/>
    <w:basedOn w:val="Fuentedeprrafopredeter"/>
    <w:rsid w:val="00436E1F"/>
  </w:style>
  <w:style w:type="paragraph" w:customStyle="1" w:styleId="tab1">
    <w:name w:val="tab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862203"/>
    <w:rPr>
      <w:rFonts w:ascii="Times New Roman" w:eastAsia="Times New Roman" w:hAnsi="Times New Roman" w:cs="Times New Roman"/>
      <w:b/>
      <w:bCs/>
      <w:lang w:val="es-CO" w:eastAsia="es-CO"/>
    </w:rPr>
  </w:style>
  <w:style w:type="paragraph" w:customStyle="1" w:styleId="Normal2">
    <w:name w:val="Normal2"/>
    <w:basedOn w:val="Normal"/>
    <w:rsid w:val="008622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352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52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52FD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52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52FD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31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73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23230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7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278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8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0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PEQUETITA Garcia Rodriguez</cp:lastModifiedBy>
  <cp:revision>2</cp:revision>
  <dcterms:created xsi:type="dcterms:W3CDTF">2016-02-16T12:43:00Z</dcterms:created>
  <dcterms:modified xsi:type="dcterms:W3CDTF">2016-02-16T12:43:00Z</dcterms:modified>
</cp:coreProperties>
</file>