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77777777"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711A33" w:rsidRPr="0062206E">
        <w:rPr>
          <w:rFonts w:ascii="Arial" w:hAnsi="Arial" w:cs="Arial"/>
          <w:b/>
        </w:rPr>
        <w:t>Nace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9B311A">
        <w:rPr>
          <w:rFonts w:ascii="Arial" w:hAnsi="Arial" w:cs="Arial"/>
          <w:b/>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presentes en las células</w:t>
      </w:r>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13507D">
        <w:rPr>
          <w:rFonts w:ascii="Arial" w:hAnsi="Arial" w:cs="Arial"/>
          <w:b/>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9B311A">
        <w:rPr>
          <w:rFonts w:ascii="Arial" w:hAnsi="Arial" w:cs="Arial"/>
          <w:b/>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5F14CC98" w:rsidR="003124F2"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Foto de James Watson y Francis Crick</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281" w:type="dxa"/>
            <w:shd w:val="clear" w:color="auto" w:fill="auto"/>
          </w:tcPr>
          <w:p w14:paraId="0081986C" w14:textId="38D042AA" w:rsidR="003124F2" w:rsidRPr="00AD521B" w:rsidRDefault="00320E89" w:rsidP="00751A6D">
            <w:pPr>
              <w:spacing w:line="360" w:lineRule="auto"/>
              <w:rPr>
                <w:rFonts w:ascii="Arial" w:hAnsi="Arial" w:cs="Arial"/>
                <w:color w:val="000000"/>
                <w:lang w:val="es-MX"/>
              </w:rPr>
            </w:pPr>
            <w:hyperlink r:id="rId9" w:anchor="/media/File:Maclyn_McCarty_with_Francis_Crick_and_James_D_Watson_-_10.1371_journal.pbio.0030341.g001-O.jpg" w:history="1">
              <w:r w:rsidR="00AD521B" w:rsidRPr="00AD521B">
                <w:rPr>
                  <w:rStyle w:val="Hipervnculo"/>
                  <w:rFonts w:ascii="Arial" w:hAnsi="Arial" w:cs="Arial"/>
                </w:rPr>
                <w:t>https://en.wikipedia.org/wiki/DNA#/media/File:Maclyn_McCarty_with_Francis_Crick_and_James_D_Watson_-_10.1371_journal.pbio.0030341.g001-O.jpg</w:t>
              </w:r>
            </w:hyperlink>
            <w:r w:rsidR="00AD521B" w:rsidRPr="00AD521B">
              <w:rPr>
                <w:rFonts w:ascii="Arial" w:hAnsi="Arial" w:cs="Arial"/>
              </w:rPr>
              <w:t xml:space="preserve"> </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281" w:type="dxa"/>
            <w:shd w:val="clear" w:color="auto" w:fill="auto"/>
          </w:tcPr>
          <w:p w14:paraId="12D200C9" w14:textId="37A673E8" w:rsidR="003124F2" w:rsidRPr="00E6301C" w:rsidRDefault="00277DB9" w:rsidP="0096197A">
            <w:pPr>
              <w:spacing w:line="360" w:lineRule="auto"/>
              <w:rPr>
                <w:rFonts w:ascii="Arial" w:hAnsi="Arial" w:cs="Arial"/>
                <w:color w:val="000000"/>
                <w:lang w:val="es-MX"/>
              </w:rPr>
            </w:pPr>
            <w:r>
              <w:rPr>
                <w:rFonts w:ascii="Arial" w:hAnsi="Arial" w:cs="Arial"/>
              </w:rPr>
              <w:t xml:space="preserve">En </w:t>
            </w:r>
            <w:r w:rsidRPr="00FE1F80">
              <w:rPr>
                <w:rFonts w:ascii="Arial" w:hAnsi="Arial" w:cs="Arial"/>
                <w:b/>
              </w:rPr>
              <w:t>1953</w:t>
            </w:r>
            <w:r w:rsidRPr="00AB49DE">
              <w:rPr>
                <w:rFonts w:ascii="Arial" w:hAnsi="Arial" w:cs="Arial"/>
              </w:rPr>
              <w:t>,</w:t>
            </w:r>
            <w:r>
              <w:rPr>
                <w:rFonts w:ascii="Arial" w:hAnsi="Arial" w:cs="Arial"/>
              </w:rPr>
              <w:t xml:space="preserve"> el </w:t>
            </w:r>
            <w:r w:rsidR="00FE1F80">
              <w:rPr>
                <w:rFonts w:ascii="Arial" w:hAnsi="Arial" w:cs="Arial"/>
              </w:rPr>
              <w:t xml:space="preserve">biólogo </w:t>
            </w:r>
            <w:r w:rsidR="00FE1F80" w:rsidRPr="00FE1F80">
              <w:rPr>
                <w:rFonts w:ascii="Arial" w:hAnsi="Arial" w:cs="Arial"/>
                <w:b/>
              </w:rPr>
              <w:t>James Watson</w:t>
            </w:r>
            <w:r w:rsidR="000A1494">
              <w:rPr>
                <w:rFonts w:ascii="Arial" w:hAnsi="Arial" w:cs="Arial"/>
              </w:rPr>
              <w:t xml:space="preserve"> </w:t>
            </w:r>
            <w:r w:rsidR="00FE1F80">
              <w:rPr>
                <w:rFonts w:ascii="Arial" w:hAnsi="Arial" w:cs="Arial"/>
              </w:rPr>
              <w:t xml:space="preserve">y el físico </w:t>
            </w:r>
            <w:r w:rsidR="00FE1F80" w:rsidRPr="00FE1F80">
              <w:rPr>
                <w:rFonts w:ascii="Arial" w:hAnsi="Arial" w:cs="Arial"/>
                <w:b/>
              </w:rPr>
              <w:t>Francis Crick</w:t>
            </w:r>
            <w:r w:rsidR="00FE1F80">
              <w:rPr>
                <w:rFonts w:ascii="Arial" w:hAnsi="Arial" w:cs="Arial"/>
              </w:rPr>
              <w:t xml:space="preserve"> (a</w:t>
            </w:r>
            <w:r w:rsidR="000A1494">
              <w:rPr>
                <w:rFonts w:ascii="Arial" w:hAnsi="Arial" w:cs="Arial"/>
              </w:rPr>
              <w:t>mbos a la derecha)</w:t>
            </w:r>
            <w:r w:rsidR="00FE1F80">
              <w:rPr>
                <w:rFonts w:ascii="Arial" w:hAnsi="Arial" w:cs="Arial"/>
              </w:rPr>
              <w:t xml:space="preserve">, publicaron un trabajo fundamental acerca de la estructura del ADN, </w:t>
            </w:r>
            <w:r w:rsidR="00C15DD8">
              <w:rPr>
                <w:rFonts w:ascii="Arial" w:hAnsi="Arial" w:cs="Arial"/>
              </w:rPr>
              <w:t xml:space="preserve">que sentó las </w:t>
            </w:r>
            <w:r w:rsidR="007D55B0">
              <w:rPr>
                <w:rFonts w:ascii="Arial" w:hAnsi="Arial" w:cs="Arial"/>
              </w:rPr>
              <w:t xml:space="preserve">bases de la </w:t>
            </w:r>
            <w:r w:rsidR="007D55B0" w:rsidRPr="00775381">
              <w:rPr>
                <w:rFonts w:ascii="Arial" w:hAnsi="Arial" w:cs="Arial"/>
                <w:b/>
              </w:rPr>
              <w:t>biolog</w:t>
            </w:r>
            <w:r w:rsidR="00575488" w:rsidRPr="00775381">
              <w:rPr>
                <w:rFonts w:ascii="Arial" w:hAnsi="Arial" w:cs="Arial"/>
                <w:b/>
              </w:rPr>
              <w:t>ía molecular</w:t>
            </w:r>
            <w:r w:rsidR="00575488">
              <w:rPr>
                <w:rFonts w:ascii="Arial" w:hAnsi="Arial" w:cs="Arial"/>
              </w:rPr>
              <w:t xml:space="preserve">. </w:t>
            </w:r>
            <w:r w:rsidR="0096197A">
              <w:rPr>
                <w:rFonts w:ascii="Arial" w:hAnsi="Arial" w:cs="Arial"/>
              </w:rPr>
              <w:t xml:space="preserve">A esta investigación </w:t>
            </w:r>
            <w:r w:rsidR="0096197A">
              <w:rPr>
                <w:rFonts w:ascii="Arial" w:hAnsi="Arial" w:cs="Arial"/>
              </w:rPr>
              <w:lastRenderedPageBreak/>
              <w:t>se sumaron</w:t>
            </w:r>
            <w:r w:rsidR="00B66162">
              <w:rPr>
                <w:rFonts w:ascii="Arial" w:hAnsi="Arial" w:cs="Arial"/>
              </w:rPr>
              <w:t xml:space="preserve"> los hallazgos de </w:t>
            </w:r>
            <w:r w:rsidR="00B66162" w:rsidRPr="00B66162">
              <w:rPr>
                <w:rFonts w:ascii="Arial" w:hAnsi="Arial" w:cs="Arial"/>
                <w:b/>
              </w:rPr>
              <w:t>Rosalind Franklin</w:t>
            </w:r>
            <w:r w:rsidR="00EA4300">
              <w:rPr>
                <w:rFonts w:ascii="Arial" w:hAnsi="Arial" w:cs="Arial"/>
              </w:rPr>
              <w:t xml:space="preserve">, </w:t>
            </w:r>
            <w:r w:rsidR="00B66162">
              <w:rPr>
                <w:rFonts w:ascii="Arial" w:hAnsi="Arial" w:cs="Arial"/>
              </w:rPr>
              <w:t xml:space="preserve">una química inglesa que </w:t>
            </w:r>
            <w:r w:rsidR="0096197A">
              <w:rPr>
                <w:rFonts w:ascii="Arial" w:hAnsi="Arial" w:cs="Arial"/>
              </w:rPr>
              <w:t xml:space="preserve">hizo </w:t>
            </w:r>
            <w:r w:rsidR="00B66162">
              <w:rPr>
                <w:rFonts w:ascii="Arial" w:hAnsi="Arial" w:cs="Arial"/>
              </w:rPr>
              <w:t>contribuciones destacadas que facilitaron la comprensión de la estructura del ADN.</w:t>
            </w:r>
            <w:r w:rsidR="00751A6D">
              <w:rPr>
                <w:rFonts w:ascii="Arial" w:hAnsi="Arial" w:cs="Arial"/>
              </w:rPr>
              <w:t xml:space="preserve"> </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ED23CB">
              <w:rPr>
                <w:rFonts w:ascii="Arial" w:hAnsi="Arial" w:cs="Arial"/>
                <w:b/>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5F2FED">
              <w:rPr>
                <w:rFonts w:ascii="Arial" w:hAnsi="Arial" w:cs="Arial"/>
                <w:b/>
              </w:rPr>
              <w:t>crecimiento</w:t>
            </w:r>
            <w:r w:rsidR="00805762">
              <w:rPr>
                <w:rFonts w:ascii="Arial" w:hAnsi="Arial" w:cs="Arial"/>
              </w:rPr>
              <w:t xml:space="preserve">, </w:t>
            </w:r>
            <w:r w:rsidR="00805762" w:rsidRPr="005F2FED">
              <w:rPr>
                <w:rFonts w:ascii="Arial" w:hAnsi="Arial" w:cs="Arial"/>
                <w:b/>
              </w:rPr>
              <w:t>transporte</w:t>
            </w:r>
            <w:r w:rsidR="00805762">
              <w:rPr>
                <w:rFonts w:ascii="Arial" w:hAnsi="Arial" w:cs="Arial"/>
              </w:rPr>
              <w:t xml:space="preserve"> dentro de la célula y </w:t>
            </w:r>
            <w:r w:rsidR="00805762" w:rsidRPr="005F2FED">
              <w:rPr>
                <w:rFonts w:ascii="Arial" w:hAnsi="Arial" w:cs="Arial"/>
                <w:b/>
              </w:rPr>
              <w:t>defensa</w:t>
            </w:r>
            <w:r w:rsidR="009F4088">
              <w:rPr>
                <w:rFonts w:ascii="Arial" w:hAnsi="Arial" w:cs="Arial"/>
                <w:b/>
              </w:rPr>
              <w:t xml:space="preserve"> del organismo</w:t>
            </w:r>
            <w:r w:rsidR="00805762">
              <w:rPr>
                <w:rFonts w:ascii="Arial" w:hAnsi="Arial" w:cs="Arial"/>
              </w:rPr>
              <w:t>.</w:t>
            </w:r>
          </w:p>
        </w:tc>
      </w:tr>
    </w:tbl>
    <w:p w14:paraId="146DF151" w14:textId="77777777" w:rsidR="0010512D" w:rsidRDefault="0010512D" w:rsidP="00751A6D">
      <w:pPr>
        <w:spacing w:line="360" w:lineRule="auto"/>
        <w:rPr>
          <w:rFonts w:ascii="Arial" w:hAnsi="Arial" w:cs="Arial"/>
        </w:rPr>
      </w:pPr>
    </w:p>
    <w:p w14:paraId="58CF78CE" w14:textId="269C9199" w:rsidR="00891A2B" w:rsidRPr="00891A2B" w:rsidRDefault="0096197A" w:rsidP="00751A6D">
      <w:pPr>
        <w:spacing w:line="360" w:lineRule="auto"/>
        <w:rPr>
          <w:rFonts w:ascii="Arial" w:hAnsi="Arial" w:cs="Arial"/>
        </w:rPr>
      </w:pPr>
      <w:r>
        <w:rPr>
          <w:rFonts w:ascii="Arial" w:hAnsi="Arial" w:cs="Arial"/>
        </w:rPr>
        <w:t>P</w:t>
      </w:r>
      <w:r w:rsidR="00891A2B">
        <w:rPr>
          <w:rFonts w:ascii="Arial" w:hAnsi="Arial" w:cs="Arial"/>
        </w:rPr>
        <w:t>ara conocer acerca de los acontecimientos históricos que acompañaron el surgimiento de la biología molecular</w:t>
      </w:r>
      <w:r>
        <w:rPr>
          <w:rFonts w:ascii="Arial" w:hAnsi="Arial" w:cs="Arial"/>
        </w:rPr>
        <w:t>,</w:t>
      </w:r>
      <w:r w:rsidR="00891A2B">
        <w:rPr>
          <w:rFonts w:ascii="Arial" w:hAnsi="Arial" w:cs="Arial"/>
        </w:rPr>
        <w:t xml:space="preserve"> </w:t>
      </w:r>
      <w:r>
        <w:rPr>
          <w:rFonts w:ascii="Arial" w:hAnsi="Arial" w:cs="Arial"/>
        </w:rPr>
        <w:t>p</w:t>
      </w:r>
      <w:r w:rsidRPr="00891A2B">
        <w:rPr>
          <w:rFonts w:ascii="Arial" w:hAnsi="Arial" w:cs="Arial"/>
        </w:rPr>
        <w:t>ue</w:t>
      </w:r>
      <w:r>
        <w:rPr>
          <w:rFonts w:ascii="Arial" w:hAnsi="Arial" w:cs="Arial"/>
        </w:rPr>
        <w:t xml:space="preserve">des consultar el siguiente artículo </w:t>
      </w:r>
      <w:hyperlink r:id="rId10" w:history="1">
        <w:r w:rsidR="00891A2B">
          <w:rPr>
            <w:rStyle w:val="Hipervnculo"/>
            <w:rFonts w:ascii="Arial" w:hAnsi="Arial" w:cs="Arial"/>
          </w:rPr>
          <w:t>[VER]</w:t>
        </w:r>
      </w:hyperlink>
      <w:r w:rsidR="009F4088">
        <w:rPr>
          <w:rStyle w:val="Hipervnculo"/>
          <w:rFonts w:ascii="Arial" w:hAnsi="Arial" w:cs="Arial"/>
        </w:rPr>
        <w:t xml:space="preserve"> </w:t>
      </w:r>
      <w:r w:rsidR="00F10B3D">
        <w:rPr>
          <w:rStyle w:val="Hipervnculo"/>
          <w:rFonts w:ascii="Arial" w:hAnsi="Arial" w:cs="Arial"/>
        </w:rPr>
        <w:t>(</w:t>
      </w:r>
      <w:hyperlink r:id="rId11" w:history="1">
        <w:r w:rsidR="00F10B3D" w:rsidRPr="003D48D5">
          <w:rPr>
            <w:rStyle w:val="Hipervnculo"/>
            <w:rFonts w:ascii="Arial" w:hAnsi="Arial" w:cs="Arial"/>
          </w:rPr>
          <w:t>http://www.medtrad.org/panacea/IndiceGeneral/n12_tribuna_GClaros.pdf</w:t>
        </w:r>
      </w:hyperlink>
      <w:r w:rsidR="00F10B3D">
        <w:rPr>
          <w:rStyle w:val="Hipervnculo"/>
          <w:rFonts w:ascii="Arial" w:hAnsi="Arial" w:cs="Arial"/>
        </w:rPr>
        <w:t>)</w:t>
      </w:r>
      <w:r w:rsidR="00891A2B">
        <w:rPr>
          <w:rFonts w:ascii="Arial" w:hAnsi="Arial" w:cs="Arial"/>
        </w:rPr>
        <w:t>.</w:t>
      </w:r>
      <w:r w:rsidR="00751A6D">
        <w:rPr>
          <w:rFonts w:ascii="Arial" w:hAnsi="Arial" w:cs="Arial"/>
        </w:rPr>
        <w:t xml:space="preserve"> </w:t>
      </w:r>
    </w:p>
    <w:p w14:paraId="2A5A6282" w14:textId="346F662B" w:rsidR="00E914FB" w:rsidRDefault="00E914FB"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F5380">
        <w:rPr>
          <w:rFonts w:ascii="Arial" w:hAnsi="Arial" w:cs="Arial"/>
          <w:b/>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015524">
        <w:rPr>
          <w:rFonts w:ascii="Arial" w:hAnsi="Arial" w:cs="Arial"/>
          <w:b/>
        </w:rPr>
        <w:t>transmite</w:t>
      </w:r>
      <w:r w:rsidR="000F4CE8" w:rsidRPr="00015524">
        <w:rPr>
          <w:rFonts w:ascii="Arial" w:hAnsi="Arial" w:cs="Arial"/>
        </w:rPr>
        <w:t xml:space="preserve"> y se </w:t>
      </w:r>
      <w:r w:rsidR="000F4CE8" w:rsidRPr="00015524">
        <w:rPr>
          <w:rFonts w:ascii="Arial" w:hAnsi="Arial" w:cs="Arial"/>
          <w:b/>
        </w:rPr>
        <w:t>expresa</w:t>
      </w:r>
      <w:r w:rsidR="000F4CE8" w:rsidRPr="00015524">
        <w:rPr>
          <w:rFonts w:ascii="Arial" w:hAnsi="Arial" w:cs="Arial"/>
        </w:rPr>
        <w:t>.</w:t>
      </w:r>
    </w:p>
    <w:p w14:paraId="71F3E4A1" w14:textId="7B3EAEAF" w:rsidR="00B550A9" w:rsidRDefault="000F4CE8" w:rsidP="00751A6D">
      <w:pPr>
        <w:spacing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Pr>
          <w:rFonts w:ascii="Arial" w:hAnsi="Arial" w:cs="Arial"/>
          <w:color w:val="000000"/>
          <w:lang w:val="es-MX"/>
        </w:rPr>
        <w:t xml:space="preserve">muestra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0F4CE8">
        <w:rPr>
          <w:rFonts w:ascii="Arial" w:hAnsi="Arial" w:cs="Arial"/>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específica información para producir las proteínas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16C73B2B"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r w:rsidR="00202630">
        <w:rPr>
          <w:rFonts w:ascii="Arial" w:hAnsi="Arial" w:cs="Arial"/>
        </w:rPr>
        <w:t xml:space="preserve"> Dichos procesos se verán en detalle más adelante.</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3"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68DE529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sidR="002D7113">
              <w:rPr>
                <w:rFonts w:ascii="Arial" w:hAnsi="Arial" w:cs="Arial"/>
                <w:b/>
                <w:color w:val="000000"/>
                <w:lang w:val="es-MX"/>
              </w:rPr>
              <w:t xml:space="preserve"> central </w:t>
            </w:r>
            <w:r>
              <w:rPr>
                <w:rFonts w:ascii="Arial" w:hAnsi="Arial" w:cs="Arial"/>
                <w:color w:val="000000"/>
                <w:lang w:val="es-MX"/>
              </w:rPr>
              <w:t xml:space="preserve">plantea que el </w:t>
            </w:r>
            <w:r w:rsidRPr="003B62CE">
              <w:rPr>
                <w:rFonts w:ascii="Arial" w:hAnsi="Arial" w:cs="Arial"/>
                <w:b/>
                <w:color w:val="000000"/>
                <w:lang w:val="es-MX"/>
              </w:rPr>
              <w:t>ADN</w:t>
            </w:r>
            <w:r w:rsidR="008A746D">
              <w:rPr>
                <w:rFonts w:ascii="Arial" w:hAnsi="Arial" w:cs="Arial"/>
                <w:color w:val="000000"/>
                <w:lang w:val="es-MX"/>
              </w:rPr>
              <w:t xml:space="preserve"> detalla la </w:t>
            </w:r>
            <w:r w:rsidR="008A746D">
              <w:rPr>
                <w:rFonts w:ascii="Arial" w:hAnsi="Arial" w:cs="Arial"/>
                <w:color w:val="000000"/>
                <w:lang w:val="es-MX"/>
              </w:rPr>
              <w:lastRenderedPageBreak/>
              <w:t xml:space="preserve">información del </w:t>
            </w:r>
            <w:r w:rsidRPr="003B62CE">
              <w:rPr>
                <w:rFonts w:ascii="Arial" w:hAnsi="Arial" w:cs="Arial"/>
                <w:b/>
                <w:color w:val="000000"/>
                <w:lang w:val="es-MX"/>
              </w:rPr>
              <w:t xml:space="preserve">ARN </w:t>
            </w:r>
            <w:r w:rsidR="008A746D">
              <w:rPr>
                <w:rFonts w:ascii="Arial" w:hAnsi="Arial" w:cs="Arial"/>
                <w:b/>
                <w:color w:val="000000"/>
                <w:lang w:val="es-MX"/>
              </w:rPr>
              <w:t>(transcripción)</w:t>
            </w:r>
            <w:r w:rsidR="00015524" w:rsidRPr="00120B05">
              <w:rPr>
                <w:rFonts w:ascii="Arial" w:hAnsi="Arial" w:cs="Arial"/>
                <w:color w:val="000000"/>
                <w:lang w:val="es-MX"/>
              </w:rPr>
              <w:t>,</w:t>
            </w:r>
            <w:r w:rsidR="008A746D">
              <w:rPr>
                <w:rFonts w:ascii="Arial" w:hAnsi="Arial" w:cs="Arial"/>
                <w:b/>
                <w:color w:val="000000"/>
                <w:lang w:val="es-MX"/>
              </w:rPr>
              <w:t xml:space="preserve"> </w:t>
            </w:r>
            <w:r>
              <w:rPr>
                <w:rFonts w:ascii="Arial" w:hAnsi="Arial" w:cs="Arial"/>
                <w:color w:val="000000"/>
                <w:lang w:val="es-MX"/>
              </w:rPr>
              <w:t>y que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w:t>
            </w:r>
            <w:r w:rsidR="008A746D">
              <w:rPr>
                <w:rFonts w:ascii="Arial" w:hAnsi="Arial" w:cs="Arial"/>
                <w:color w:val="000000"/>
                <w:lang w:val="es-MX"/>
              </w:rPr>
              <w:t>especifica proteínas (</w:t>
            </w:r>
            <w:r w:rsidRPr="003B62CE">
              <w:rPr>
                <w:rFonts w:ascii="Arial" w:hAnsi="Arial" w:cs="Arial"/>
                <w:b/>
                <w:color w:val="000000"/>
                <w:lang w:val="es-MX"/>
              </w:rPr>
              <w:t>traduc</w:t>
            </w:r>
            <w:r w:rsidR="008A746D">
              <w:rPr>
                <w:rFonts w:ascii="Arial" w:hAnsi="Arial" w:cs="Arial"/>
                <w:b/>
                <w:color w:val="000000"/>
                <w:lang w:val="es-MX"/>
              </w:rPr>
              <w:t>ción)</w:t>
            </w:r>
            <w:r w:rsidR="008A746D">
              <w:rPr>
                <w:rFonts w:ascii="Arial" w:hAnsi="Arial" w:cs="Arial"/>
                <w:color w:val="000000"/>
                <w:lang w:val="es-MX"/>
              </w:rPr>
              <w:t>. F</w:t>
            </w:r>
            <w:r w:rsidR="0066701E">
              <w:rPr>
                <w:rFonts w:ascii="Arial" w:hAnsi="Arial" w:cs="Arial"/>
                <w:color w:val="000000"/>
                <w:lang w:val="es-MX"/>
              </w:rPr>
              <w:t>íjate que las flechas en la imagen van en una sola dirección</w:t>
            </w:r>
            <w:r w:rsidR="008A746D">
              <w:rPr>
                <w:rFonts w:ascii="Arial" w:hAnsi="Arial" w:cs="Arial"/>
                <w:color w:val="000000"/>
                <w:lang w:val="es-MX"/>
              </w:rPr>
              <w:t>, e</w:t>
            </w:r>
            <w:r>
              <w:rPr>
                <w:rFonts w:ascii="Arial" w:hAnsi="Arial" w:cs="Arial"/>
                <w:color w:val="000000"/>
                <w:lang w:val="es-MX"/>
              </w:rPr>
              <w:t xml:space="preserve">sto significa que el ADN contiene la información requerida para la producción de proteínas, proceso mediado por </w:t>
            </w:r>
            <w:r w:rsidR="00572914">
              <w:rPr>
                <w:rFonts w:ascii="Arial" w:hAnsi="Arial" w:cs="Arial"/>
                <w:color w:val="000000"/>
                <w:lang w:val="es-MX"/>
              </w:rPr>
              <w:t>el</w:t>
            </w:r>
            <w:r>
              <w:rPr>
                <w:rFonts w:ascii="Arial" w:hAnsi="Arial" w:cs="Arial"/>
                <w:color w:val="000000"/>
                <w:lang w:val="es-MX"/>
              </w:rPr>
              <w:t xml:space="preserve"> ARN. El dogma también refleja que el ADN puede </w:t>
            </w:r>
            <w:r w:rsidRPr="00B053B2">
              <w:rPr>
                <w:rFonts w:ascii="Arial" w:hAnsi="Arial" w:cs="Arial"/>
                <w:b/>
                <w:color w:val="000000"/>
                <w:lang w:val="es-MX"/>
              </w:rPr>
              <w:t>replicarse</w:t>
            </w:r>
            <w:r w:rsidRPr="00B053B2">
              <w:rPr>
                <w:rFonts w:ascii="Arial" w:hAnsi="Arial" w:cs="Arial"/>
                <w:color w:val="000000"/>
                <w:lang w:val="es-MX"/>
              </w:rPr>
              <w:t>, es decir</w:t>
            </w:r>
            <w:r>
              <w:rPr>
                <w:rFonts w:ascii="Arial" w:hAnsi="Arial" w:cs="Arial"/>
                <w:b/>
                <w:color w:val="000000"/>
                <w:lang w:val="es-MX"/>
              </w:rPr>
              <w:t xml:space="preserve"> </w:t>
            </w:r>
            <w:r>
              <w:rPr>
                <w:rFonts w:ascii="Arial" w:hAnsi="Arial" w:cs="Arial"/>
                <w:color w:val="000000"/>
                <w:lang w:val="es-MX"/>
              </w:rPr>
              <w:t xml:space="preserve">generar una copia de sí mismo que es </w:t>
            </w:r>
            <w:r w:rsidR="008A746D">
              <w:rPr>
                <w:rFonts w:ascii="Arial" w:hAnsi="Arial" w:cs="Arial"/>
                <w:color w:val="000000"/>
                <w:lang w:val="es-MX"/>
              </w:rPr>
              <w:t xml:space="preserve">transmitida a </w:t>
            </w:r>
            <w:r>
              <w:rPr>
                <w:rFonts w:ascii="Arial" w:hAnsi="Arial" w:cs="Arial"/>
                <w:color w:val="000000"/>
                <w:lang w:val="es-MX"/>
              </w:rPr>
              <w:t>la descendencia</w:t>
            </w:r>
            <w:r w:rsidR="008A746D">
              <w:rPr>
                <w:rFonts w:ascii="Arial" w:hAnsi="Arial" w:cs="Arial"/>
                <w:color w:val="000000"/>
                <w:lang w:val="es-MX"/>
              </w:rPr>
              <w:t>.</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w:t>
            </w:r>
            <w:bookmarkStart w:id="0" w:name="_GoBack"/>
            <w:r>
              <w:rPr>
                <w:rFonts w:ascii="Arial" w:hAnsi="Arial" w:cs="Arial"/>
                <w:color w:val="000000"/>
                <w:lang w:val="es-MX"/>
              </w:rPr>
              <w:t>_REC</w:t>
            </w:r>
            <w:bookmarkEnd w:id="0"/>
            <w:r>
              <w:rPr>
                <w:rFonts w:ascii="Arial" w:hAnsi="Arial" w:cs="Arial"/>
                <w:color w:val="000000"/>
                <w:lang w:val="es-MX"/>
              </w:rPr>
              <w:t>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4A7F68B5" w:rsidR="00F66381" w:rsidRPr="00594207" w:rsidRDefault="00525955" w:rsidP="00751A6D">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F66381">
              <w:rPr>
                <w:rFonts w:ascii="Arial" w:hAnsi="Arial" w:cs="Arial"/>
                <w:b/>
              </w:rPr>
              <w:t>in</w:t>
            </w:r>
            <w:r w:rsidR="00F66381" w:rsidRPr="00F66381">
              <w:rPr>
                <w:rFonts w:ascii="Arial" w:hAnsi="Arial" w:cs="Arial"/>
                <w:b/>
              </w:rPr>
              <w:t>cuestionable</w:t>
            </w:r>
            <w:r w:rsidR="009D6428">
              <w:rPr>
                <w:rFonts w:ascii="Arial" w:hAnsi="Arial" w:cs="Arial"/>
              </w:rPr>
              <w:t>;</w:t>
            </w:r>
            <w:r w:rsidR="0066701E">
              <w:rPr>
                <w:rFonts w:ascii="Arial" w:hAnsi="Arial" w:cs="Arial"/>
              </w:rPr>
              <w:t xml:space="preserve"> entonces</w:t>
            </w:r>
            <w:r w:rsidR="009D6428">
              <w:rPr>
                <w:rFonts w:ascii="Arial" w:hAnsi="Arial" w:cs="Arial"/>
              </w:rPr>
              <w:t>,</w:t>
            </w:r>
            <w:r w:rsidR="0066701E">
              <w:rPr>
                <w:rFonts w:ascii="Arial" w:hAnsi="Arial" w:cs="Arial"/>
              </w:rPr>
              <w:t xml:space="preserve"> l</w:t>
            </w:r>
            <w:r w:rsidR="00EA71F1">
              <w:rPr>
                <w:rFonts w:ascii="Arial" w:hAnsi="Arial" w:cs="Arial"/>
              </w:rPr>
              <w:t xml:space="preserve">a expresión </w:t>
            </w:r>
            <w:r w:rsidR="00EA71F1" w:rsidRPr="00C57AA5">
              <w:rPr>
                <w:rFonts w:ascii="Arial" w:hAnsi="Arial" w:cs="Arial"/>
                <w:b/>
              </w:rPr>
              <w:t>dogma central de la biología molecular</w:t>
            </w:r>
            <w:r w:rsidR="00EA71F1">
              <w:rPr>
                <w:rFonts w:ascii="Arial" w:hAnsi="Arial" w:cs="Arial"/>
              </w:rPr>
              <w:t xml:space="preserve"> indica</w:t>
            </w:r>
            <w:r w:rsidR="0066701E">
              <w:rPr>
                <w:rFonts w:ascii="Arial" w:hAnsi="Arial" w:cs="Arial"/>
              </w:rPr>
              <w:t>ría</w:t>
            </w:r>
            <w:r w:rsidR="00EA71F1">
              <w:rPr>
                <w:rFonts w:ascii="Arial" w:hAnsi="Arial" w:cs="Arial"/>
              </w:rPr>
              <w:t xml:space="preserve"> que el </w:t>
            </w:r>
            <w:r w:rsidR="00EA71F1" w:rsidRPr="00C57AA5">
              <w:rPr>
                <w:rFonts w:ascii="Arial" w:hAnsi="Arial" w:cs="Arial"/>
                <w:b/>
              </w:rPr>
              <w:t xml:space="preserve">flujo </w:t>
            </w:r>
            <w:r w:rsidR="00EA71F1">
              <w:rPr>
                <w:rFonts w:ascii="Arial" w:hAnsi="Arial" w:cs="Arial"/>
              </w:rPr>
              <w:t xml:space="preserve">de la información genética </w:t>
            </w:r>
            <w:r w:rsidR="00EA71F1" w:rsidRPr="00C57AA5">
              <w:rPr>
                <w:rFonts w:ascii="Arial" w:hAnsi="Arial" w:cs="Arial"/>
                <w:b/>
              </w:rPr>
              <w:t>siempre</w:t>
            </w:r>
            <w:r w:rsidR="00EA71F1">
              <w:rPr>
                <w:rFonts w:ascii="Arial" w:hAnsi="Arial" w:cs="Arial"/>
              </w:rPr>
              <w:t xml:space="preserve"> </w:t>
            </w:r>
            <w:r w:rsidR="00C57AA5">
              <w:rPr>
                <w:rFonts w:ascii="Arial" w:hAnsi="Arial" w:cs="Arial"/>
              </w:rPr>
              <w:t>se presenta</w:t>
            </w:r>
            <w:r w:rsidR="00EA71F1">
              <w:rPr>
                <w:rFonts w:ascii="Arial" w:hAnsi="Arial" w:cs="Arial"/>
              </w:rPr>
              <w:t xml:space="preserve"> </w:t>
            </w:r>
            <w:r w:rsidR="007D0B37">
              <w:rPr>
                <w:rFonts w:ascii="Arial" w:hAnsi="Arial" w:cs="Arial"/>
              </w:rPr>
              <w:t xml:space="preserve">en el sentido </w:t>
            </w:r>
            <w:r w:rsidR="0066701E">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 Teniendo en mente que el</w:t>
            </w:r>
            <w:r w:rsidR="009D6428">
              <w:rPr>
                <w:rFonts w:ascii="Arial" w:hAnsi="Arial" w:cs="Arial"/>
              </w:rPr>
              <w:t xml:space="preserve"> llamado</w:t>
            </w:r>
            <w:r w:rsidR="007D0B37">
              <w:rPr>
                <w:rFonts w:ascii="Arial" w:hAnsi="Arial" w:cs="Arial"/>
              </w:rPr>
              <w:t xml:space="preserve"> </w:t>
            </w:r>
            <w:r w:rsidR="009D6428">
              <w:rPr>
                <w:rFonts w:ascii="Arial" w:hAnsi="Arial" w:cs="Arial"/>
              </w:rPr>
              <w:t>“</w:t>
            </w:r>
            <w:r w:rsidR="007D0B37">
              <w:rPr>
                <w:rFonts w:ascii="Arial" w:hAnsi="Arial" w:cs="Arial"/>
              </w:rPr>
              <w:t>dogma central</w:t>
            </w:r>
            <w:r w:rsidR="009D6428">
              <w:rPr>
                <w:rFonts w:ascii="Arial" w:hAnsi="Arial" w:cs="Arial"/>
              </w:rPr>
              <w:t>”</w:t>
            </w:r>
            <w:r w:rsidR="007D0B37">
              <w:rPr>
                <w:rFonts w:ascii="Arial" w:hAnsi="Arial" w:cs="Arial"/>
              </w:rPr>
              <w:t xml:space="preserve"> </w:t>
            </w:r>
            <w:r w:rsidR="009D6428">
              <w:rPr>
                <w:rFonts w:ascii="Arial" w:hAnsi="Arial" w:cs="Arial"/>
              </w:rPr>
              <w:t>se cumple</w:t>
            </w:r>
            <w:r w:rsidR="007D0B37">
              <w:rPr>
                <w:rFonts w:ascii="Arial" w:hAnsi="Arial" w:cs="Arial"/>
              </w:rPr>
              <w:t xml:space="preserve"> en la mayoría de los casos</w:t>
            </w:r>
            <w:r w:rsidR="00015524">
              <w:rPr>
                <w:rFonts w:ascii="Arial" w:hAnsi="Arial" w:cs="Arial"/>
              </w:rPr>
              <w:t>,</w:t>
            </w:r>
            <w:r w:rsidR="007D0B37">
              <w:rPr>
                <w:rFonts w:ascii="Arial" w:hAnsi="Arial" w:cs="Arial"/>
              </w:rPr>
              <w:t xml:space="preserve"> ¿qué nombre le pondrías a la </w:t>
            </w:r>
            <w:r w:rsidR="007D0B37">
              <w:rPr>
                <w:rFonts w:ascii="Arial" w:hAnsi="Arial" w:cs="Arial"/>
              </w:rPr>
              <w:lastRenderedPageBreak/>
              <w:t xml:space="preserve">propuesta de Crick, de modo que </w:t>
            </w:r>
            <w:r w:rsidR="0066701E">
              <w:rPr>
                <w:rFonts w:ascii="Arial" w:hAnsi="Arial" w:cs="Arial"/>
              </w:rPr>
              <w:t xml:space="preserve">esta también </w:t>
            </w:r>
            <w:r w:rsidR="007D0B37">
              <w:rPr>
                <w:rFonts w:ascii="Arial" w:hAnsi="Arial" w:cs="Arial"/>
              </w:rPr>
              <w:t>incluya las excepciones?</w:t>
            </w:r>
          </w:p>
        </w:tc>
      </w:tr>
    </w:tbl>
    <w:p w14:paraId="4605498B" w14:textId="77777777" w:rsidR="00485E00" w:rsidRDefault="00485E00" w:rsidP="00751A6D">
      <w:pPr>
        <w:spacing w:after="0" w:line="360" w:lineRule="auto"/>
        <w:rPr>
          <w:rFonts w:ascii="Arial" w:hAnsi="Arial" w:cs="Arial"/>
          <w:color w:val="000000"/>
          <w:lang w:val="es-MX"/>
        </w:rPr>
      </w:pPr>
    </w:p>
    <w:p w14:paraId="17A23CDB" w14:textId="6BEAAA49" w:rsidR="00485E00" w:rsidRPr="005C05D9" w:rsidRDefault="00485E00" w:rsidP="00751A6D">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Pr>
          <w:rFonts w:ascii="Arial" w:hAnsi="Arial" w:cs="Arial"/>
          <w:color w:val="000000"/>
          <w:lang w:val="es-MX"/>
        </w:rPr>
        <w:t xml:space="preserve">. </w:t>
      </w:r>
    </w:p>
    <w:p w14:paraId="6C8DD145" w14:textId="77777777" w:rsidR="00485E00" w:rsidRPr="005C05D9" w:rsidRDefault="00485E00" w:rsidP="00751A6D">
      <w:pPr>
        <w:pStyle w:val="Prrafodelista"/>
        <w:spacing w:after="0" w:line="360" w:lineRule="auto"/>
        <w:ind w:left="360"/>
        <w:rPr>
          <w:rFonts w:ascii="Arial" w:hAnsi="Arial" w:cs="Arial"/>
        </w:rPr>
      </w:pP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4"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Eliminar de la imagen la porción que contiene: (+) Sense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replication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lastRenderedPageBreak/>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104D3FB0" w14:textId="558522FE" w:rsidR="0061120E" w:rsidRPr="005C05D9" w:rsidRDefault="00C8105D" w:rsidP="00B31783">
            <w:pPr>
              <w:spacing w:after="0" w:line="360" w:lineRule="auto"/>
              <w:rPr>
                <w:rFonts w:ascii="Arial" w:hAnsi="Arial" w:cs="Arial"/>
                <w:color w:val="000000"/>
                <w:lang w:val="es-MX"/>
              </w:rPr>
            </w:pPr>
            <w:r>
              <w:rPr>
                <w:rFonts w:ascii="Arial" w:hAnsi="Arial" w:cs="Arial"/>
                <w:color w:val="000000"/>
                <w:lang w:val="es-MX"/>
              </w:rPr>
              <w:t xml:space="preserve">Diferentes hallazgos han determinado que en algunos </w:t>
            </w:r>
            <w:r w:rsidRPr="00C8105D">
              <w:rPr>
                <w:rFonts w:ascii="Arial" w:hAnsi="Arial" w:cs="Arial"/>
                <w:b/>
                <w:color w:val="000000"/>
                <w:lang w:val="es-MX"/>
              </w:rPr>
              <w:t>virus</w:t>
            </w:r>
            <w:r>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sidR="004B5C5B">
              <w:rPr>
                <w:rFonts w:ascii="Arial" w:hAnsi="Arial" w:cs="Arial"/>
                <w:color w:val="000000"/>
                <w:lang w:val="es-MX"/>
              </w:rPr>
              <w:t xml:space="preserve">de ácido nucleico </w:t>
            </w:r>
            <w:r w:rsidR="00B31783">
              <w:rPr>
                <w:rFonts w:ascii="Arial" w:hAnsi="Arial" w:cs="Arial"/>
                <w:color w:val="000000"/>
                <w:lang w:val="es-MX"/>
              </w:rPr>
              <w:t>—</w:t>
            </w:r>
            <w:r w:rsidR="004D35B5">
              <w:rPr>
                <w:rFonts w:ascii="Arial" w:hAnsi="Arial" w:cs="Arial"/>
                <w:color w:val="000000"/>
                <w:lang w:val="es-MX"/>
              </w:rPr>
              <w:t>generalmente ARN</w:t>
            </w:r>
            <w:r w:rsidR="00B31783">
              <w:rPr>
                <w:rFonts w:ascii="Arial" w:hAnsi="Arial" w:cs="Arial"/>
                <w:color w:val="000000"/>
                <w:lang w:val="es-MX"/>
              </w:rPr>
              <w:t xml:space="preserve">— </w:t>
            </w:r>
            <w:r w:rsidR="004D35B5">
              <w:rPr>
                <w:rFonts w:ascii="Arial" w:hAnsi="Arial" w:cs="Arial"/>
                <w:color w:val="000000"/>
                <w:lang w:val="es-MX"/>
              </w:rPr>
              <w:t>protegidas por una envoltura de proteína</w:t>
            </w:r>
            <w:r w:rsidR="004B5C5B">
              <w:rPr>
                <w:rFonts w:ascii="Arial" w:hAnsi="Arial" w:cs="Arial"/>
                <w:color w:val="000000"/>
                <w:lang w:val="es-MX"/>
              </w:rPr>
              <w:t>, que s</w:t>
            </w:r>
            <w:r w:rsidR="004D35B5">
              <w:rPr>
                <w:rFonts w:ascii="Arial" w:hAnsi="Arial" w:cs="Arial"/>
                <w:color w:val="000000"/>
                <w:lang w:val="es-MX"/>
              </w:rPr>
              <w:t>uelen ser infecciosos</w:t>
            </w:r>
            <w:r>
              <w:rPr>
                <w:rFonts w:ascii="Arial" w:hAnsi="Arial" w:cs="Arial"/>
                <w:color w:val="000000"/>
                <w:lang w:val="es-MX"/>
              </w:rPr>
              <w:t>), la información genética fluye de una manera distinta a lo plantea</w:t>
            </w:r>
            <w:r w:rsidR="000C20AE">
              <w:rPr>
                <w:rFonts w:ascii="Arial" w:hAnsi="Arial" w:cs="Arial"/>
                <w:color w:val="000000"/>
                <w:lang w:val="es-MX"/>
              </w:rPr>
              <w:t>do en</w:t>
            </w:r>
            <w:r>
              <w:rPr>
                <w:rFonts w:ascii="Arial" w:hAnsi="Arial" w:cs="Arial"/>
                <w:color w:val="000000"/>
                <w:lang w:val="es-MX"/>
              </w:rPr>
              <w:t xml:space="preserve"> el </w:t>
            </w:r>
            <w:r w:rsidRPr="00C8105D">
              <w:rPr>
                <w:rFonts w:ascii="Arial" w:hAnsi="Arial" w:cs="Arial"/>
                <w:b/>
                <w:color w:val="000000"/>
                <w:lang w:val="es-MX"/>
              </w:rPr>
              <w:t>dogma</w:t>
            </w:r>
            <w:r w:rsidR="002D7113">
              <w:rPr>
                <w:rFonts w:ascii="Arial" w:hAnsi="Arial" w:cs="Arial"/>
                <w:b/>
                <w:color w:val="000000"/>
                <w:lang w:val="es-MX"/>
              </w:rPr>
              <w:t xml:space="preserve"> central de la biología molecular</w:t>
            </w:r>
            <w:r w:rsidR="000C20AE">
              <w:rPr>
                <w:rFonts w:ascii="Arial" w:hAnsi="Arial" w:cs="Arial"/>
                <w:b/>
                <w:color w:val="000000"/>
                <w:lang w:val="es-MX"/>
              </w:rPr>
              <w:t xml:space="preserve"> </w:t>
            </w:r>
            <w:r w:rsidR="000C20AE" w:rsidRPr="000C20AE">
              <w:rPr>
                <w:rFonts w:ascii="Arial" w:hAnsi="Arial" w:cs="Arial"/>
                <w:color w:val="000000"/>
                <w:lang w:val="es-MX"/>
              </w:rPr>
              <w:t>y constituyen</w:t>
            </w:r>
            <w:r w:rsidR="000C20AE">
              <w:rPr>
                <w:rFonts w:ascii="Arial" w:hAnsi="Arial" w:cs="Arial"/>
                <w:b/>
                <w:color w:val="000000"/>
                <w:lang w:val="es-MX"/>
              </w:rPr>
              <w:t xml:space="preserve"> </w:t>
            </w:r>
            <w:r>
              <w:rPr>
                <w:rFonts w:ascii="Arial" w:hAnsi="Arial" w:cs="Arial"/>
                <w:color w:val="000000"/>
                <w:lang w:val="es-MX"/>
              </w:rPr>
              <w:t xml:space="preserve">una </w:t>
            </w:r>
            <w:r w:rsidRPr="00C8105D">
              <w:rPr>
                <w:rFonts w:ascii="Arial" w:hAnsi="Arial" w:cs="Arial"/>
                <w:b/>
                <w:color w:val="000000"/>
                <w:lang w:val="es-MX"/>
              </w:rPr>
              <w:t>excepción</w:t>
            </w:r>
            <w:r w:rsidR="003C3CE5">
              <w:rPr>
                <w:rFonts w:ascii="Arial" w:hAnsi="Arial" w:cs="Arial"/>
                <w:color w:val="000000"/>
                <w:lang w:val="es-MX"/>
              </w:rPr>
              <w:t xml:space="preserve"> al mismo,</w:t>
            </w:r>
            <w:r w:rsidR="008A4E9A">
              <w:rPr>
                <w:rFonts w:ascii="Arial" w:hAnsi="Arial" w:cs="Arial"/>
                <w:color w:val="000000"/>
                <w:lang w:val="es-MX"/>
              </w:rPr>
              <w:t xml:space="preserve"> lo que ha </w:t>
            </w:r>
            <w:r>
              <w:rPr>
                <w:rFonts w:ascii="Arial" w:hAnsi="Arial" w:cs="Arial"/>
                <w:color w:val="000000"/>
                <w:lang w:val="es-MX"/>
              </w:rPr>
              <w:t xml:space="preserve">llevado a </w:t>
            </w:r>
            <w:r w:rsidRPr="00C8105D">
              <w:rPr>
                <w:rFonts w:ascii="Arial" w:hAnsi="Arial" w:cs="Arial"/>
                <w:b/>
                <w:color w:val="000000"/>
                <w:lang w:val="es-MX"/>
              </w:rPr>
              <w:t>amplia</w:t>
            </w:r>
            <w:r>
              <w:rPr>
                <w:rFonts w:ascii="Arial" w:hAnsi="Arial" w:cs="Arial"/>
                <w:b/>
                <w:color w:val="000000"/>
                <w:lang w:val="es-MX"/>
              </w:rPr>
              <w:t>r</w:t>
            </w:r>
            <w:r w:rsidR="000C20AE">
              <w:rPr>
                <w:rFonts w:ascii="Arial" w:hAnsi="Arial" w:cs="Arial"/>
                <w:b/>
                <w:color w:val="000000"/>
                <w:lang w:val="es-MX"/>
              </w:rPr>
              <w:t>lo</w:t>
            </w:r>
            <w:r>
              <w:rPr>
                <w:rFonts w:ascii="Arial" w:hAnsi="Arial" w:cs="Arial"/>
                <w:color w:val="000000"/>
                <w:lang w:val="es-MX"/>
              </w:rPr>
              <w:t xml:space="preserve">. </w:t>
            </w:r>
          </w:p>
        </w:tc>
      </w:tr>
    </w:tbl>
    <w:p w14:paraId="31727305" w14:textId="77777777" w:rsidR="004B5C5B" w:rsidRDefault="004B5C5B"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 xml:space="preserve">Plantea argumentos a favor o en contra de llamar al </w:t>
            </w:r>
            <w:r>
              <w:rPr>
                <w:rFonts w:ascii="Arial" w:hAnsi="Arial" w:cs="Arial"/>
                <w:color w:val="FF0000"/>
                <w:lang w:val="es-MX"/>
              </w:rPr>
              <w:lastRenderedPageBreak/>
              <w:t>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2C5988AF" w:rsidR="00A5565E" w:rsidRDefault="00356F46" w:rsidP="00751A6D">
      <w:pPr>
        <w:tabs>
          <w:tab w:val="right" w:pos="8498"/>
        </w:tabs>
        <w:spacing w:line="360" w:lineRule="auto"/>
        <w:rPr>
          <w:rFonts w:ascii="Arial" w:hAnsi="Arial" w:cs="Arial"/>
        </w:rPr>
      </w:pPr>
      <w:r>
        <w:rPr>
          <w:rFonts w:ascii="Arial" w:hAnsi="Arial" w:cs="Arial"/>
        </w:rPr>
        <w:t xml:space="preserve">Las </w:t>
      </w:r>
      <w:r w:rsidR="00A5565E">
        <w:rPr>
          <w:rFonts w:ascii="Arial" w:hAnsi="Arial" w:cs="Arial"/>
        </w:rPr>
        <w:t>responsables de</w:t>
      </w:r>
      <w:r w:rsidR="00B3365B">
        <w:rPr>
          <w:rFonts w:ascii="Arial" w:hAnsi="Arial" w:cs="Arial"/>
        </w:rPr>
        <w:t xml:space="preserve">l </w:t>
      </w:r>
      <w:r w:rsidR="00B3365B" w:rsidRPr="00C3546D">
        <w:rPr>
          <w:rFonts w:ascii="Arial" w:hAnsi="Arial" w:cs="Arial"/>
          <w:b/>
        </w:rPr>
        <w:t>flujo</w:t>
      </w:r>
      <w:r w:rsidR="00B3365B">
        <w:rPr>
          <w:rFonts w:ascii="Arial" w:hAnsi="Arial" w:cs="Arial"/>
        </w:rPr>
        <w:t xml:space="preserve"> de la </w:t>
      </w:r>
      <w:r w:rsidR="00B3365B" w:rsidRPr="00C3546D">
        <w:rPr>
          <w:rFonts w:ascii="Arial" w:hAnsi="Arial" w:cs="Arial"/>
          <w:b/>
        </w:rPr>
        <w:t>información gen</w:t>
      </w:r>
      <w:r w:rsidR="002F29E6" w:rsidRPr="00C3546D">
        <w:rPr>
          <w:rFonts w:ascii="Arial" w:hAnsi="Arial" w:cs="Arial"/>
          <w:b/>
        </w:rPr>
        <w:t>ética</w:t>
      </w:r>
      <w:r w:rsidRPr="00356F46">
        <w:rPr>
          <w:rFonts w:ascii="Arial" w:hAnsi="Arial" w:cs="Arial"/>
        </w:rPr>
        <w:t xml:space="preserve"> </w:t>
      </w:r>
      <w:r>
        <w:rPr>
          <w:rFonts w:ascii="Arial" w:hAnsi="Arial" w:cs="Arial"/>
        </w:rPr>
        <w:t>son dos tipos de moléculas</w:t>
      </w:r>
      <w:r w:rsidR="00B3365B">
        <w:rPr>
          <w:rFonts w:ascii="Arial" w:hAnsi="Arial" w:cs="Arial"/>
        </w:rPr>
        <w:t xml:space="preserve">: </w:t>
      </w:r>
      <w:r w:rsidR="00A5565E">
        <w:rPr>
          <w:rFonts w:ascii="Arial" w:hAnsi="Arial" w:cs="Arial"/>
        </w:rPr>
        <w:t xml:space="preserve">los </w:t>
      </w:r>
      <w:r w:rsidR="00A5565E" w:rsidRPr="00A5565E">
        <w:rPr>
          <w:rFonts w:ascii="Arial" w:hAnsi="Arial" w:cs="Arial"/>
          <w:b/>
        </w:rPr>
        <w:t>ácidos nucleicos</w:t>
      </w:r>
      <w:r w:rsidR="00A5565E">
        <w:rPr>
          <w:rFonts w:ascii="Arial" w:hAnsi="Arial" w:cs="Arial"/>
        </w:rPr>
        <w:t xml:space="preserve"> y las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consiste cada una de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9F085A7" w14:textId="4BCEBF9F"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BF4F27">
        <w:rPr>
          <w:rFonts w:ascii="Arial" w:hAnsi="Arial" w:cs="Arial"/>
          <w:b/>
        </w:rPr>
        <w:t>glóbulos blancos</w:t>
      </w:r>
      <w:r w:rsidR="00525B16">
        <w:rPr>
          <w:rFonts w:ascii="Arial" w:hAnsi="Arial" w:cs="Arial"/>
        </w:rPr>
        <w:t xml:space="preserve"> varias sustancias </w:t>
      </w:r>
      <w:r w:rsidR="001108D6">
        <w:rPr>
          <w:rFonts w:ascii="Arial" w:hAnsi="Arial" w:cs="Arial"/>
        </w:rPr>
        <w:t>de naturaleza ácida</w:t>
      </w:r>
      <w:r w:rsidR="0061637A">
        <w:rPr>
          <w:rFonts w:ascii="Arial" w:hAnsi="Arial" w:cs="Arial"/>
        </w:rPr>
        <w:t>,</w:t>
      </w:r>
      <w:r w:rsidR="001108D6">
        <w:rPr>
          <w:rFonts w:ascii="Arial" w:hAnsi="Arial" w:cs="Arial"/>
        </w:rPr>
        <w:t xml:space="preserve"> ricas </w:t>
      </w:r>
      <w:r w:rsidR="00525B16">
        <w:rPr>
          <w:rFonts w:ascii="Arial" w:hAnsi="Arial" w:cs="Arial"/>
        </w:rPr>
        <w:t xml:space="preserve">en </w:t>
      </w:r>
      <w:r w:rsidR="00525B16" w:rsidRPr="00BF4F27">
        <w:rPr>
          <w:rFonts w:ascii="Arial" w:hAnsi="Arial" w:cs="Arial"/>
          <w:b/>
        </w:rPr>
        <w:t>fosfato</w:t>
      </w:r>
      <w:r w:rsidR="0061637A" w:rsidRPr="00120B05">
        <w:rPr>
          <w:rFonts w:ascii="Arial" w:hAnsi="Arial" w:cs="Arial"/>
        </w:rPr>
        <w:t>,</w:t>
      </w:r>
      <w:r w:rsidR="00525B16">
        <w:rPr>
          <w:rFonts w:ascii="Arial" w:hAnsi="Arial" w:cs="Arial"/>
        </w:rPr>
        <w:t xml:space="preserve"> </w:t>
      </w:r>
      <w:r w:rsidR="001108D6">
        <w:rPr>
          <w:rFonts w:ascii="Arial" w:hAnsi="Arial" w:cs="Arial"/>
        </w:rPr>
        <w:t xml:space="preserve">a las que </w:t>
      </w:r>
      <w:r w:rsidR="00543309">
        <w:rPr>
          <w:rFonts w:ascii="Arial" w:hAnsi="Arial" w:cs="Arial"/>
        </w:rPr>
        <w:t xml:space="preserve">originalmente </w:t>
      </w:r>
      <w:r w:rsidR="001108D6">
        <w:rPr>
          <w:rFonts w:ascii="Arial" w:hAnsi="Arial" w:cs="Arial"/>
        </w:rPr>
        <w:t xml:space="preserve">llamó </w:t>
      </w:r>
      <w:proofErr w:type="spellStart"/>
      <w:r w:rsidR="0061637A" w:rsidRPr="00BF4F27">
        <w:rPr>
          <w:rFonts w:ascii="Arial" w:hAnsi="Arial" w:cs="Arial"/>
          <w:b/>
        </w:rPr>
        <w:t>nucle</w:t>
      </w:r>
      <w:r w:rsidR="0061637A">
        <w:rPr>
          <w:rFonts w:ascii="Arial" w:hAnsi="Arial" w:cs="Arial"/>
          <w:b/>
        </w:rPr>
        <w:t>í</w:t>
      </w:r>
      <w:r w:rsidR="0061637A" w:rsidRPr="00BF4F27">
        <w:rPr>
          <w:rFonts w:ascii="Arial" w:hAnsi="Arial" w:cs="Arial"/>
          <w:b/>
        </w:rPr>
        <w:t>na</w:t>
      </w:r>
      <w:proofErr w:type="spellEnd"/>
      <w:r w:rsidR="00543309">
        <w:rPr>
          <w:rFonts w:ascii="Arial" w:hAnsi="Arial" w:cs="Arial"/>
        </w:rPr>
        <w:t>.</w:t>
      </w:r>
    </w:p>
    <w:p w14:paraId="0BDF2EC6" w14:textId="74A92517" w:rsidR="00B74F7B"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Pr>
          <w:rFonts w:ascii="Arial" w:hAnsi="Arial" w:cs="Arial"/>
        </w:rPr>
        <w:t>; estas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36051A">
        <w:rPr>
          <w:rFonts w:ascii="Arial" w:hAnsi="Arial" w:cs="Arial"/>
          <w:b/>
        </w:rPr>
        <w:t>almacenan</w:t>
      </w:r>
      <w:r w:rsidR="0036051A">
        <w:rPr>
          <w:rFonts w:ascii="Arial" w:hAnsi="Arial" w:cs="Arial"/>
        </w:rPr>
        <w:t xml:space="preserve"> y </w:t>
      </w:r>
      <w:r w:rsidR="0036051A" w:rsidRPr="0036051A">
        <w:rPr>
          <w:rFonts w:ascii="Arial" w:hAnsi="Arial" w:cs="Arial"/>
          <w:b/>
        </w:rPr>
        <w:t>transfieren</w:t>
      </w:r>
      <w:r w:rsidR="0036051A">
        <w:rPr>
          <w:rFonts w:ascii="Arial" w:hAnsi="Arial" w:cs="Arial"/>
        </w:rPr>
        <w:t xml:space="preserve"> información genética; </w:t>
      </w:r>
      <w:r>
        <w:rPr>
          <w:rFonts w:ascii="Arial" w:hAnsi="Arial" w:cs="Arial"/>
        </w:rPr>
        <w:t xml:space="preserve">se componen de </w:t>
      </w:r>
      <w:r w:rsidR="0036051A">
        <w:rPr>
          <w:rFonts w:ascii="Arial" w:hAnsi="Arial" w:cs="Arial"/>
        </w:rPr>
        <w:t xml:space="preserve">la unión de otras moléculas de menor peso, llamadas </w:t>
      </w:r>
      <w:r w:rsidR="0036051A" w:rsidRPr="00114845">
        <w:rPr>
          <w:rFonts w:ascii="Arial" w:hAnsi="Arial" w:cs="Arial"/>
          <w:b/>
        </w:rPr>
        <w:t>nucleótidos</w:t>
      </w:r>
      <w:r w:rsidR="0036051A" w:rsidRPr="0036051A">
        <w:rPr>
          <w:rFonts w:ascii="Arial" w:hAnsi="Arial" w:cs="Arial"/>
        </w:rPr>
        <w:t>.</w:t>
      </w:r>
      <w:r w:rsidR="004057AD">
        <w:rPr>
          <w:rFonts w:ascii="Arial" w:hAnsi="Arial" w:cs="Arial"/>
        </w:rPr>
        <w:t xml:space="preserve"> </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CO" w:eastAsia="es-CO"/>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66F80" w:rsidRPr="007348A6" w:rsidRDefault="00D66F80"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6"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66F80" w:rsidRPr="007348A6" w:rsidRDefault="00D66F80"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574B2389" w14:textId="06126059" w:rsidR="00F20232" w:rsidRPr="009536AC" w:rsidRDefault="009536AC" w:rsidP="0061637A">
            <w:pPr>
              <w:spacing w:after="0" w:line="360" w:lineRule="auto"/>
              <w:rPr>
                <w:rFonts w:ascii="Arial" w:hAnsi="Arial" w:cs="Arial"/>
                <w:color w:val="000000"/>
                <w:lang w:val="es-MX"/>
              </w:rPr>
            </w:pPr>
            <w:r>
              <w:rPr>
                <w:rFonts w:ascii="Arial" w:hAnsi="Arial" w:cs="Arial"/>
                <w:color w:val="000000"/>
                <w:lang w:val="es-MX"/>
              </w:rPr>
              <w:t xml:space="preserve">Un </w:t>
            </w:r>
            <w:r w:rsidRPr="002D7113">
              <w:rPr>
                <w:rFonts w:ascii="Arial" w:hAnsi="Arial" w:cs="Arial"/>
                <w:b/>
                <w:color w:val="000000"/>
                <w:lang w:val="es-MX"/>
              </w:rPr>
              <w:t>nucleótido</w:t>
            </w:r>
            <w:r>
              <w:rPr>
                <w:rFonts w:ascii="Arial" w:hAnsi="Arial" w:cs="Arial"/>
                <w:color w:val="000000"/>
                <w:lang w:val="es-MX"/>
              </w:rPr>
              <w:t xml:space="preserve"> es la unidad básica de los ácidos nucleicos. Está formado por un </w:t>
            </w:r>
            <w:r w:rsidRPr="009536AC">
              <w:rPr>
                <w:rFonts w:ascii="Arial" w:hAnsi="Arial" w:cs="Arial"/>
                <w:b/>
                <w:color w:val="000000"/>
                <w:lang w:val="es-MX"/>
              </w:rPr>
              <w:t>azúcar</w:t>
            </w:r>
            <w:r>
              <w:rPr>
                <w:rFonts w:ascii="Arial" w:hAnsi="Arial" w:cs="Arial"/>
                <w:color w:val="000000"/>
                <w:lang w:val="es-MX"/>
              </w:rPr>
              <w:t xml:space="preserve"> de cinco carbonos llamado </w:t>
            </w:r>
            <w:r w:rsidRPr="009536AC">
              <w:rPr>
                <w:rFonts w:ascii="Arial" w:hAnsi="Arial" w:cs="Arial"/>
                <w:b/>
                <w:color w:val="000000"/>
                <w:lang w:val="es-MX"/>
              </w:rPr>
              <w:t>pentosa</w:t>
            </w:r>
            <w:r>
              <w:rPr>
                <w:rFonts w:ascii="Arial" w:hAnsi="Arial" w:cs="Arial"/>
                <w:color w:val="000000"/>
                <w:lang w:val="es-MX"/>
              </w:rPr>
              <w:t>, un</w:t>
            </w:r>
            <w:r w:rsidR="004057AD">
              <w:rPr>
                <w:rFonts w:ascii="Arial" w:hAnsi="Arial" w:cs="Arial"/>
                <w:color w:val="000000"/>
                <w:lang w:val="es-MX"/>
              </w:rPr>
              <w:t xml:space="preserve">o o más </w:t>
            </w:r>
            <w:r w:rsidRPr="009536AC">
              <w:rPr>
                <w:rFonts w:ascii="Arial" w:hAnsi="Arial" w:cs="Arial"/>
                <w:b/>
                <w:color w:val="000000"/>
                <w:lang w:val="es-MX"/>
              </w:rPr>
              <w:t>grupo</w:t>
            </w:r>
            <w:r w:rsidR="004057AD">
              <w:rPr>
                <w:rFonts w:ascii="Arial" w:hAnsi="Arial" w:cs="Arial"/>
                <w:b/>
                <w:color w:val="000000"/>
                <w:lang w:val="es-MX"/>
              </w:rPr>
              <w:t>s</w:t>
            </w:r>
            <w:r w:rsidRPr="009536AC">
              <w:rPr>
                <w:rFonts w:ascii="Arial" w:hAnsi="Arial" w:cs="Arial"/>
                <w:b/>
                <w:color w:val="000000"/>
                <w:lang w:val="es-MX"/>
              </w:rPr>
              <w:t xml:space="preserve"> fosfato</w:t>
            </w:r>
            <w:r w:rsidR="00434274">
              <w:rPr>
                <w:rFonts w:ascii="Arial" w:hAnsi="Arial" w:cs="Arial"/>
                <w:b/>
                <w:color w:val="000000"/>
                <w:lang w:val="es-MX"/>
              </w:rPr>
              <w:t xml:space="preserve"> </w:t>
            </w:r>
            <w:r w:rsidR="00434274" w:rsidRPr="00434274">
              <w:rPr>
                <w:rFonts w:ascii="Arial" w:hAnsi="Arial" w:cs="Arial"/>
                <w:color w:val="000000"/>
                <w:lang w:val="es-MX"/>
              </w:rPr>
              <w:t>(</w:t>
            </w:r>
            <w:r w:rsidR="00434274">
              <w:rPr>
                <w:rFonts w:ascii="Arial" w:hAnsi="Arial" w:cs="Arial"/>
                <w:color w:val="000000"/>
                <w:lang w:val="es-MX"/>
              </w:rPr>
              <w:t xml:space="preserve">constituido por un </w:t>
            </w:r>
            <w:r w:rsidR="00434274" w:rsidRPr="00434274">
              <w:rPr>
                <w:rFonts w:ascii="Arial" w:hAnsi="Arial" w:cs="Arial"/>
              </w:rPr>
              <w:t xml:space="preserve">átomo de fósforo </w:t>
            </w:r>
            <w:r w:rsidR="00434274">
              <w:rPr>
                <w:rFonts w:ascii="Arial" w:hAnsi="Arial" w:cs="Arial"/>
              </w:rPr>
              <w:t xml:space="preserve">rodeado por </w:t>
            </w:r>
            <w:r w:rsidR="00434274" w:rsidRPr="00434274">
              <w:rPr>
                <w:rFonts w:ascii="Arial" w:hAnsi="Arial" w:cs="Arial"/>
              </w:rPr>
              <w:t xml:space="preserve">cuatro de </w:t>
            </w:r>
            <w:r w:rsidR="00434274">
              <w:rPr>
                <w:rFonts w:ascii="Arial" w:hAnsi="Arial" w:cs="Arial"/>
              </w:rPr>
              <w:t>oxígeno)</w:t>
            </w:r>
            <w:r w:rsidR="0036763B">
              <w:rPr>
                <w:rFonts w:ascii="Arial" w:hAnsi="Arial" w:cs="Arial"/>
              </w:rPr>
              <w:t>,</w:t>
            </w:r>
            <w:r w:rsidR="00751A6D">
              <w:rPr>
                <w:rFonts w:ascii="Arial" w:hAnsi="Arial" w:cs="Arial"/>
                <w:color w:val="000000"/>
                <w:lang w:val="es-MX"/>
              </w:rPr>
              <w:t xml:space="preserve"> </w:t>
            </w:r>
            <w:r>
              <w:rPr>
                <w:rFonts w:ascii="Arial" w:hAnsi="Arial" w:cs="Arial"/>
                <w:color w:val="000000"/>
                <w:lang w:val="es-MX"/>
              </w:rPr>
              <w:t xml:space="preserve">y una </w:t>
            </w:r>
            <w:r w:rsidRPr="009536AC">
              <w:rPr>
                <w:rFonts w:ascii="Arial" w:hAnsi="Arial" w:cs="Arial"/>
                <w:b/>
                <w:color w:val="000000"/>
                <w:lang w:val="es-MX"/>
              </w:rPr>
              <w:t>base nitrogenada</w:t>
            </w:r>
            <w:r>
              <w:rPr>
                <w:rFonts w:ascii="Arial" w:hAnsi="Arial" w:cs="Arial"/>
                <w:color w:val="000000"/>
                <w:lang w:val="es-MX"/>
              </w:rPr>
              <w:t>. Las cinco clases de bases nitrogenadas producen cinco tipos distintos de nucleótidos</w:t>
            </w:r>
            <w:r w:rsidR="0061637A">
              <w:rPr>
                <w:rFonts w:ascii="Arial" w:hAnsi="Arial" w:cs="Arial"/>
                <w:color w:val="000000"/>
                <w:lang w:val="es-MX"/>
              </w:rPr>
              <w:t>:</w:t>
            </w:r>
            <w:r>
              <w:rPr>
                <w:rFonts w:ascii="Arial" w:hAnsi="Arial" w:cs="Arial"/>
                <w:color w:val="000000"/>
                <w:lang w:val="es-MX"/>
              </w:rPr>
              <w:t xml:space="preserve"> </w:t>
            </w:r>
            <w:r w:rsidR="0061637A">
              <w:rPr>
                <w:rFonts w:ascii="Arial" w:hAnsi="Arial" w:cs="Arial"/>
                <w:color w:val="000000"/>
                <w:lang w:val="es-MX"/>
              </w:rPr>
              <w:t>a</w:t>
            </w:r>
            <w:r>
              <w:rPr>
                <w:rFonts w:ascii="Arial" w:hAnsi="Arial" w:cs="Arial"/>
                <w:color w:val="000000"/>
                <w:lang w:val="es-MX"/>
              </w:rPr>
              <w:t xml:space="preserve">denina (A), </w:t>
            </w:r>
            <w:r w:rsidR="0061637A">
              <w:rPr>
                <w:rFonts w:ascii="Arial" w:hAnsi="Arial" w:cs="Arial"/>
                <w:color w:val="000000"/>
                <w:lang w:val="es-MX"/>
              </w:rPr>
              <w:t>t</w:t>
            </w:r>
            <w:r>
              <w:rPr>
                <w:rFonts w:ascii="Arial" w:hAnsi="Arial" w:cs="Arial"/>
                <w:color w:val="000000"/>
                <w:lang w:val="es-MX"/>
              </w:rPr>
              <w:t xml:space="preserve">imina (T), </w:t>
            </w:r>
            <w:r w:rsidR="0061637A">
              <w:rPr>
                <w:rFonts w:ascii="Arial" w:hAnsi="Arial" w:cs="Arial"/>
                <w:color w:val="000000"/>
                <w:lang w:val="es-MX"/>
              </w:rPr>
              <w:t>u</w:t>
            </w:r>
            <w:r>
              <w:rPr>
                <w:rFonts w:ascii="Arial" w:hAnsi="Arial" w:cs="Arial"/>
                <w:color w:val="000000"/>
                <w:lang w:val="es-MX"/>
              </w:rPr>
              <w:t xml:space="preserve">racilo (U), </w:t>
            </w:r>
            <w:r w:rsidR="0061637A">
              <w:rPr>
                <w:rFonts w:ascii="Arial" w:hAnsi="Arial" w:cs="Arial"/>
                <w:color w:val="000000"/>
                <w:lang w:val="es-MX"/>
              </w:rPr>
              <w:t>c</w:t>
            </w:r>
            <w:r>
              <w:rPr>
                <w:rFonts w:ascii="Arial" w:hAnsi="Arial" w:cs="Arial"/>
                <w:color w:val="000000"/>
                <w:lang w:val="es-MX"/>
              </w:rPr>
              <w:t xml:space="preserve">itosina (C) y </w:t>
            </w:r>
            <w:r w:rsidR="0061637A">
              <w:rPr>
                <w:rFonts w:ascii="Arial" w:hAnsi="Arial" w:cs="Arial"/>
                <w:color w:val="000000"/>
                <w:lang w:val="es-MX"/>
              </w:rPr>
              <w:t>g</w:t>
            </w:r>
            <w:r>
              <w:rPr>
                <w:rFonts w:ascii="Arial" w:hAnsi="Arial" w:cs="Arial"/>
                <w:color w:val="000000"/>
                <w:lang w:val="es-MX"/>
              </w:rPr>
              <w:t xml:space="preserve">uanina (G). </w:t>
            </w:r>
            <w:r w:rsidR="00C54C8C">
              <w:rPr>
                <w:rFonts w:ascii="Arial" w:hAnsi="Arial" w:cs="Arial"/>
                <w:color w:val="000000"/>
                <w:lang w:val="es-MX"/>
              </w:rPr>
              <w:t xml:space="preserve">Cuando el nucleótido carece de grupo fosfato se denomina </w:t>
            </w:r>
            <w:r w:rsidR="00C54C8C" w:rsidRPr="00C54C8C">
              <w:rPr>
                <w:rFonts w:ascii="Arial" w:hAnsi="Arial" w:cs="Arial"/>
                <w:b/>
                <w:color w:val="000000"/>
                <w:lang w:val="es-MX"/>
              </w:rPr>
              <w:t>nucleósido</w:t>
            </w:r>
            <w:r w:rsidR="00C54C8C">
              <w:rPr>
                <w:rFonts w:ascii="Arial" w:hAnsi="Arial" w:cs="Arial"/>
                <w:color w:val="000000"/>
                <w:lang w:val="es-MX"/>
              </w:rPr>
              <w:t xml:space="preserve">. </w:t>
            </w:r>
          </w:p>
        </w:tc>
      </w:tr>
    </w:tbl>
    <w:p w14:paraId="0E2EBFEE" w14:textId="5FD9A4F7" w:rsidR="009536AC" w:rsidRDefault="009536AC" w:rsidP="00751A6D">
      <w:pPr>
        <w:spacing w:line="360" w:lineRule="auto"/>
        <w:rPr>
          <w:rFonts w:ascii="Arial" w:hAnsi="Arial" w:cs="Arial"/>
        </w:rPr>
      </w:pPr>
    </w:p>
    <w:p w14:paraId="7263745F" w14:textId="2ED5BC12" w:rsidR="004057AD" w:rsidRPr="00E54BAA" w:rsidRDefault="002D7113" w:rsidP="00751A6D">
      <w:pPr>
        <w:spacing w:line="360" w:lineRule="auto"/>
        <w:rPr>
          <w:rFonts w:ascii="Arial" w:hAnsi="Arial" w:cs="Arial"/>
          <w:lang w:val="es-MX"/>
        </w:rPr>
      </w:pPr>
      <w:r>
        <w:rPr>
          <w:rFonts w:ascii="Arial" w:hAnsi="Arial" w:cs="Arial"/>
          <w:color w:val="000000"/>
          <w:lang w:val="es-MX"/>
        </w:rPr>
        <w:t xml:space="preserve">Consulta la página del Ministerio de </w:t>
      </w:r>
      <w:r w:rsidR="0061637A">
        <w:rPr>
          <w:rFonts w:ascii="Arial" w:hAnsi="Arial" w:cs="Arial"/>
          <w:color w:val="000000"/>
          <w:lang w:val="es-MX"/>
        </w:rPr>
        <w:t xml:space="preserve">Educación </w:t>
      </w:r>
      <w:r>
        <w:rPr>
          <w:rFonts w:ascii="Arial" w:hAnsi="Arial" w:cs="Arial"/>
          <w:color w:val="000000"/>
          <w:lang w:val="es-MX"/>
        </w:rPr>
        <w:t xml:space="preserve">del </w:t>
      </w:r>
      <w:r w:rsidR="0061637A">
        <w:rPr>
          <w:rFonts w:ascii="Arial" w:hAnsi="Arial" w:cs="Arial"/>
          <w:color w:val="000000"/>
          <w:lang w:val="es-MX"/>
        </w:rPr>
        <w:t xml:space="preserve">Gobierno </w:t>
      </w:r>
      <w:r>
        <w:rPr>
          <w:rFonts w:ascii="Arial" w:hAnsi="Arial" w:cs="Arial"/>
          <w:color w:val="000000"/>
          <w:lang w:val="es-MX"/>
        </w:rPr>
        <w:t xml:space="preserve">de España y realiza la actividad propuesta allí acerca de los nucleótidos </w:t>
      </w:r>
      <w:hyperlink r:id="rId17" w:history="1">
        <w:r>
          <w:rPr>
            <w:rStyle w:val="Hipervnculo"/>
            <w:rFonts w:ascii="Arial" w:hAnsi="Arial" w:cs="Arial"/>
            <w:lang w:val="es-MX"/>
          </w:rPr>
          <w:t>[VER]</w:t>
        </w:r>
      </w:hyperlink>
      <w:r>
        <w:rPr>
          <w:rFonts w:ascii="Arial" w:hAnsi="Arial" w:cs="Arial"/>
          <w:color w:val="000000"/>
          <w:lang w:val="es-MX"/>
        </w:rPr>
        <w:t>.</w:t>
      </w:r>
      <w:r w:rsidR="009D48C0">
        <w:rPr>
          <w:rFonts w:ascii="Arial" w:hAnsi="Arial" w:cs="Arial"/>
          <w:color w:val="000000"/>
          <w:lang w:val="es-MX"/>
        </w:rPr>
        <w:t xml:space="preserve"> </w:t>
      </w:r>
      <w:r w:rsidR="009D48C0">
        <w:rPr>
          <w:rFonts w:ascii="Arial" w:hAnsi="Arial" w:cs="Arial"/>
          <w:color w:val="000000"/>
          <w:lang w:val="es-MX"/>
        </w:rPr>
        <w:lastRenderedPageBreak/>
        <w:t>(</w:t>
      </w:r>
      <w:r w:rsidR="009D48C0" w:rsidRPr="009D48C0">
        <w:rPr>
          <w:rFonts w:ascii="Arial" w:hAnsi="Arial" w:cs="Arial"/>
          <w:color w:val="000000"/>
          <w:lang w:val="es-MX"/>
        </w:rPr>
        <w:t>http://recursos.cnice.mec.es/biosfera/alumno/2bachillerato/biomol/invesnucleot.htm</w:t>
      </w:r>
      <w:r w:rsidR="009D48C0">
        <w:rPr>
          <w:rFonts w:ascii="Arial" w:hAnsi="Arial" w:cs="Arial"/>
          <w:color w:val="000000"/>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Gregor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lastRenderedPageBreak/>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Nucleósido</w:t>
            </w:r>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cromosomas 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6C4F35">
        <w:rPr>
          <w:rFonts w:ascii="Arial" w:hAnsi="Arial" w:cs="Arial"/>
          <w:b/>
        </w:rPr>
        <w:t>m</w:t>
      </w:r>
      <w:r w:rsidRPr="0041219B">
        <w:rPr>
          <w:rFonts w:ascii="Arial" w:hAnsi="Arial" w:cs="Arial"/>
          <w:b/>
        </w:rPr>
        <w:t>aterial genético</w:t>
      </w:r>
      <w:r w:rsidR="006C4F35">
        <w:rPr>
          <w:rFonts w:ascii="Arial" w:hAnsi="Arial" w:cs="Arial"/>
        </w:rPr>
        <w:t xml:space="preserve"> de todos los</w:t>
      </w:r>
      <w:r>
        <w:rPr>
          <w:rFonts w:ascii="Arial" w:hAnsi="Arial" w:cs="Arial"/>
        </w:rPr>
        <w:t xml:space="preserve"> </w:t>
      </w:r>
      <w:r w:rsidRPr="006C4F35">
        <w:rPr>
          <w:rFonts w:ascii="Arial" w:hAnsi="Arial" w:cs="Arial"/>
          <w:b/>
        </w:rPr>
        <w:t>seres vivos</w:t>
      </w:r>
      <w:r w:rsidR="006C4F35">
        <w:rPr>
          <w:rFonts w:ascii="Arial" w:hAnsi="Arial" w:cs="Arial"/>
        </w:rPr>
        <w:t xml:space="preserve">. Sus </w:t>
      </w:r>
      <w:r w:rsidR="00EB23AF">
        <w:rPr>
          <w:rFonts w:ascii="Arial" w:hAnsi="Arial" w:cs="Arial"/>
        </w:rPr>
        <w:t>funciones son</w:t>
      </w:r>
      <w:r w:rsidR="006C4F35">
        <w:rPr>
          <w:rFonts w:ascii="Arial" w:hAnsi="Arial" w:cs="Arial"/>
        </w:rPr>
        <w:t>:</w:t>
      </w: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776C45">
        <w:rPr>
          <w:rFonts w:ascii="Arial" w:hAnsi="Arial" w:cs="Arial"/>
          <w:b/>
        </w:rPr>
        <w:t>copia</w:t>
      </w:r>
      <w:r>
        <w:rPr>
          <w:rFonts w:ascii="Arial" w:hAnsi="Arial" w:cs="Arial"/>
          <w:b/>
        </w:rPr>
        <w:t xml:space="preserve"> </w:t>
      </w:r>
      <w:r w:rsidR="00016589">
        <w:rPr>
          <w:rFonts w:ascii="Arial" w:hAnsi="Arial" w:cs="Arial"/>
          <w:b/>
        </w:rPr>
        <w:t xml:space="preserve">exacta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26F63F9A" w14:textId="77777777" w:rsidR="00776C4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4FF2B91B" w14:textId="77777777" w:rsidR="00C216AB" w:rsidRDefault="00C216AB" w:rsidP="00751A6D">
      <w:pPr>
        <w:pStyle w:val="Prrafodelista"/>
        <w:tabs>
          <w:tab w:val="right" w:pos="8498"/>
        </w:tabs>
        <w:spacing w:after="0" w:line="360" w:lineRule="auto"/>
        <w:rPr>
          <w:rFonts w:ascii="Arial" w:hAnsi="Arial" w:cs="Arial"/>
        </w:rPr>
      </w:pP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75701BBC"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Pr>
                <w:rFonts w:ascii="Arial" w:hAnsi="Arial" w:cs="Arial"/>
              </w:rPr>
              <w:t>n</w:t>
            </w:r>
            <w:r>
              <w:rPr>
                <w:rFonts w:ascii="Arial" w:hAnsi="Arial" w:cs="Arial"/>
              </w:rPr>
              <w:t xml:space="preserve"> ADN</w:t>
            </w:r>
            <w:r w:rsidR="00056274">
              <w:rPr>
                <w:rFonts w:ascii="Arial" w:hAnsi="Arial" w:cs="Arial"/>
              </w:rPr>
              <w:t xml:space="preserve">. </w:t>
            </w:r>
            <w:r w:rsidR="003879A6">
              <w:rPr>
                <w:rFonts w:ascii="Arial" w:hAnsi="Arial" w:cs="Arial"/>
              </w:rPr>
              <w:t>En l</w:t>
            </w:r>
            <w:r w:rsidR="00056274">
              <w:rPr>
                <w:rFonts w:ascii="Arial" w:hAnsi="Arial" w:cs="Arial"/>
              </w:rPr>
              <w:t xml:space="preserve">os organismos </w:t>
            </w:r>
            <w:r w:rsidR="00056274" w:rsidRPr="003879A6">
              <w:rPr>
                <w:rFonts w:ascii="Arial" w:hAnsi="Arial" w:cs="Arial"/>
                <w:b/>
              </w:rPr>
              <w:t>eucariotas</w:t>
            </w:r>
            <w:r w:rsidR="005C5610" w:rsidRPr="00120B05">
              <w:rPr>
                <w:rFonts w:ascii="Arial" w:hAnsi="Arial" w:cs="Arial"/>
              </w:rPr>
              <w:t>,</w:t>
            </w:r>
            <w:r w:rsidR="00056274" w:rsidRPr="005C5610">
              <w:rPr>
                <w:rFonts w:ascii="Arial" w:hAnsi="Arial" w:cs="Arial"/>
              </w:rPr>
              <w:t xml:space="preserve"> </w:t>
            </w:r>
            <w:r w:rsidR="003879A6">
              <w:rPr>
                <w:rFonts w:ascii="Arial" w:hAnsi="Arial" w:cs="Arial"/>
              </w:rPr>
              <w:t xml:space="preserve">el </w:t>
            </w:r>
            <w:r w:rsidR="00056274">
              <w:rPr>
                <w:rFonts w:ascii="Arial" w:hAnsi="Arial" w:cs="Arial"/>
              </w:rPr>
              <w:t xml:space="preserve">ADN </w:t>
            </w:r>
            <w:r w:rsidR="003879A6">
              <w:rPr>
                <w:rFonts w:ascii="Arial" w:hAnsi="Arial" w:cs="Arial"/>
              </w:rPr>
              <w:t xml:space="preserve">está </w:t>
            </w:r>
            <w:r w:rsidR="00056274">
              <w:rPr>
                <w:rFonts w:ascii="Arial" w:hAnsi="Arial" w:cs="Arial"/>
              </w:rPr>
              <w:t xml:space="preserve">en el </w:t>
            </w:r>
            <w:r w:rsidR="00056274" w:rsidRPr="00056274">
              <w:rPr>
                <w:rFonts w:ascii="Arial" w:hAnsi="Arial" w:cs="Arial"/>
                <w:b/>
              </w:rPr>
              <w:t>núcleo celular</w:t>
            </w:r>
            <w:r w:rsidR="00056274">
              <w:rPr>
                <w:rFonts w:ascii="Arial" w:hAnsi="Arial" w:cs="Arial"/>
              </w:rPr>
              <w:t xml:space="preserve"> y en </w:t>
            </w:r>
            <w:r w:rsidR="00056274" w:rsidRPr="00056274">
              <w:rPr>
                <w:rFonts w:ascii="Arial" w:hAnsi="Arial" w:cs="Arial"/>
                <w:b/>
              </w:rPr>
              <w:t>organelos</w:t>
            </w:r>
            <w:r w:rsidR="00056274">
              <w:rPr>
                <w:rFonts w:ascii="Arial" w:hAnsi="Arial" w:cs="Arial"/>
              </w:rPr>
              <w:t xml:space="preserve"> como las </w:t>
            </w:r>
            <w:r w:rsidR="00056274" w:rsidRPr="00056274">
              <w:rPr>
                <w:rFonts w:ascii="Arial" w:hAnsi="Arial" w:cs="Arial"/>
                <w:b/>
              </w:rPr>
              <w:t>mitocondrias</w:t>
            </w:r>
            <w:r w:rsidR="00E36B2B" w:rsidRPr="00517E2A">
              <w:rPr>
                <w:rFonts w:ascii="Arial" w:hAnsi="Arial" w:cs="Arial"/>
              </w:rPr>
              <w:t>,</w:t>
            </w:r>
            <w:r w:rsidR="00056274">
              <w:rPr>
                <w:rFonts w:ascii="Arial" w:hAnsi="Arial" w:cs="Arial"/>
              </w:rPr>
              <w:t xml:space="preserve"> y los </w:t>
            </w:r>
            <w:r w:rsidR="00056274" w:rsidRPr="00056274">
              <w:rPr>
                <w:rFonts w:ascii="Arial" w:hAnsi="Arial" w:cs="Arial"/>
                <w:b/>
              </w:rPr>
              <w:t>cloroplastos</w:t>
            </w:r>
            <w:r w:rsidR="00056274">
              <w:rPr>
                <w:rFonts w:ascii="Arial" w:hAnsi="Arial" w:cs="Arial"/>
              </w:rPr>
              <w:t xml:space="preserve"> en plantas; 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056274">
              <w:rPr>
                <w:rFonts w:ascii="Arial" w:hAnsi="Arial" w:cs="Arial"/>
              </w:rPr>
              <w:t xml:space="preserve">se encuentra disperso en el </w:t>
            </w:r>
            <w:r w:rsidR="00056274" w:rsidRPr="00435652">
              <w:rPr>
                <w:rFonts w:ascii="Arial" w:hAnsi="Arial" w:cs="Arial"/>
                <w:b/>
              </w:rPr>
              <w:t>citoplasma</w:t>
            </w:r>
            <w:r w:rsidR="00056274">
              <w:rPr>
                <w:rFonts w:ascii="Arial" w:hAnsi="Arial" w:cs="Arial"/>
              </w:rPr>
              <w:t>.</w:t>
            </w:r>
          </w:p>
        </w:tc>
      </w:tr>
    </w:tbl>
    <w:p w14:paraId="70692E25" w14:textId="77777777" w:rsidR="0036763B" w:rsidRDefault="0036763B" w:rsidP="00751A6D">
      <w:pPr>
        <w:spacing w:after="0" w:line="360" w:lineRule="auto"/>
        <w:rPr>
          <w:rFonts w:ascii="Arial" w:hAnsi="Arial" w:cs="Arial"/>
          <w:color w:val="000000"/>
          <w:lang w:val="es-MX"/>
        </w:rPr>
      </w:pPr>
    </w:p>
    <w:p w14:paraId="3815CE74" w14:textId="68E4E2EC" w:rsidR="00165D1A" w:rsidRDefault="0036763B" w:rsidP="00751A6D">
      <w:pPr>
        <w:spacing w:after="0" w:line="360" w:lineRule="auto"/>
        <w:rPr>
          <w:rFonts w:ascii="Arial" w:hAnsi="Arial" w:cs="Arial"/>
          <w:color w:val="000000"/>
          <w:lang w:val="es-MX"/>
        </w:rPr>
      </w:pPr>
      <w:r>
        <w:rPr>
          <w:rFonts w:ascii="Arial" w:hAnsi="Arial" w:cs="Arial"/>
          <w:color w:val="000000"/>
          <w:lang w:val="es-MX"/>
        </w:rPr>
        <w:t xml:space="preserve">El ADN de todos los organismos de este planeta está hecho de seis componentes: </w:t>
      </w:r>
    </w:p>
    <w:p w14:paraId="640342FE" w14:textId="619904B4" w:rsidR="00165D1A" w:rsidRPr="00165D1A"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Un</w:t>
      </w:r>
      <w:r w:rsidR="0036763B" w:rsidRPr="00165D1A">
        <w:rPr>
          <w:rFonts w:ascii="Arial" w:hAnsi="Arial" w:cs="Arial"/>
          <w:b/>
          <w:color w:val="000000"/>
          <w:lang w:val="es-MX"/>
        </w:rPr>
        <w:t xml:space="preserve"> grupo fosfato</w:t>
      </w:r>
      <w:r w:rsidR="005C5610">
        <w:rPr>
          <w:rFonts w:ascii="Arial" w:hAnsi="Arial" w:cs="Arial"/>
          <w:b/>
          <w:color w:val="000000"/>
          <w:lang w:val="es-MX"/>
        </w:rPr>
        <w:t>.</w:t>
      </w:r>
    </w:p>
    <w:p w14:paraId="6A9098B5" w14:textId="2FE259AB" w:rsidR="00EA3F82"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w:t>
      </w:r>
      <w:r w:rsidR="0036763B" w:rsidRPr="00165D1A">
        <w:rPr>
          <w:rFonts w:ascii="Arial" w:hAnsi="Arial" w:cs="Arial"/>
          <w:color w:val="000000"/>
          <w:lang w:val="es-MX"/>
        </w:rPr>
        <w:t xml:space="preserve">n azúcar llamado </w:t>
      </w:r>
      <w:r w:rsidR="0036763B" w:rsidRPr="00165D1A">
        <w:rPr>
          <w:rFonts w:ascii="Arial" w:hAnsi="Arial" w:cs="Arial"/>
          <w:b/>
          <w:color w:val="000000"/>
          <w:lang w:val="es-MX"/>
        </w:rPr>
        <w:t>desoxirribosa</w:t>
      </w:r>
      <w:r w:rsidR="00EA3F82">
        <w:rPr>
          <w:rFonts w:ascii="Arial" w:hAnsi="Arial" w:cs="Arial"/>
          <w:color w:val="000000"/>
          <w:lang w:val="es-MX"/>
        </w:rPr>
        <w:t xml:space="preserve"> que </w:t>
      </w:r>
      <w:r w:rsidRPr="00165D1A">
        <w:rPr>
          <w:rFonts w:ascii="Arial" w:hAnsi="Arial" w:cs="Arial"/>
          <w:color w:val="000000"/>
          <w:lang w:val="es-MX"/>
        </w:rPr>
        <w:t>posee 5 carbonos y en el carbono 2 carece de un grupo OH, a</w:t>
      </w:r>
      <w:r w:rsidR="00EA3F82">
        <w:rPr>
          <w:rFonts w:ascii="Arial" w:hAnsi="Arial" w:cs="Arial"/>
          <w:color w:val="000000"/>
          <w:lang w:val="es-MX"/>
        </w:rPr>
        <w:t xml:space="preserve"> lo cual </w:t>
      </w:r>
      <w:r w:rsidRPr="00165D1A">
        <w:rPr>
          <w:rFonts w:ascii="Arial" w:hAnsi="Arial" w:cs="Arial"/>
          <w:color w:val="000000"/>
          <w:lang w:val="es-MX"/>
        </w:rPr>
        <w:t>debe su nombre</w:t>
      </w:r>
      <w:r w:rsidR="005C5610">
        <w:rPr>
          <w:rFonts w:ascii="Arial" w:hAnsi="Arial" w:cs="Arial"/>
          <w:color w:val="000000"/>
          <w:lang w:val="es-MX"/>
        </w:rPr>
        <w:t>.</w:t>
      </w:r>
    </w:p>
    <w:p w14:paraId="30816FD1" w14:textId="77777777" w:rsidR="00EA3F82" w:rsidRDefault="00EA3F82"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C</w:t>
      </w:r>
      <w:r w:rsidR="0036763B" w:rsidRPr="00165D1A">
        <w:rPr>
          <w:rFonts w:ascii="Arial" w:hAnsi="Arial" w:cs="Arial"/>
          <w:color w:val="000000"/>
          <w:lang w:val="es-MX"/>
        </w:rPr>
        <w:t xml:space="preserve">uatro </w:t>
      </w:r>
      <w:r w:rsidR="0036763B" w:rsidRPr="00165D1A">
        <w:rPr>
          <w:rFonts w:ascii="Arial" w:hAnsi="Arial" w:cs="Arial"/>
          <w:b/>
          <w:color w:val="000000"/>
          <w:lang w:val="es-MX"/>
        </w:rPr>
        <w:t>bases nitrogenadas</w:t>
      </w:r>
      <w:r w:rsidR="0036763B" w:rsidRPr="00165D1A">
        <w:rPr>
          <w:rFonts w:ascii="Arial" w:hAnsi="Arial" w:cs="Arial"/>
          <w:color w:val="000000"/>
          <w:lang w:val="es-MX"/>
        </w:rPr>
        <w:t xml:space="preserve">. </w:t>
      </w:r>
    </w:p>
    <w:p w14:paraId="323D9C3C" w14:textId="77777777" w:rsidR="00EA3F82" w:rsidRDefault="00EA3F82" w:rsidP="00751A6D">
      <w:pPr>
        <w:spacing w:after="0" w:line="360" w:lineRule="auto"/>
        <w:rPr>
          <w:rFonts w:ascii="Arial" w:hAnsi="Arial" w:cs="Arial"/>
          <w:color w:val="000000"/>
          <w:lang w:val="es-MX"/>
        </w:rPr>
      </w:pPr>
    </w:p>
    <w:p w14:paraId="5ACF8AE3" w14:textId="4621CC7C" w:rsidR="0036763B" w:rsidRPr="00EA3F82" w:rsidRDefault="0036763B" w:rsidP="00751A6D">
      <w:pPr>
        <w:spacing w:after="0" w:line="360" w:lineRule="auto"/>
        <w:rPr>
          <w:rFonts w:ascii="Arial" w:hAnsi="Arial" w:cs="Arial"/>
          <w:color w:val="000000"/>
          <w:lang w:val="es-MX"/>
        </w:rPr>
      </w:pPr>
      <w:r w:rsidRPr="00EA3F82">
        <w:rPr>
          <w:rFonts w:ascii="Arial" w:hAnsi="Arial" w:cs="Arial"/>
          <w:color w:val="000000"/>
          <w:lang w:val="es-MX"/>
        </w:rPr>
        <w:t xml:space="preserve">Las unidades básicas de este ácido nucleico se denominan </w:t>
      </w:r>
      <w:r w:rsidRPr="00EA3F82">
        <w:rPr>
          <w:rFonts w:ascii="Arial" w:hAnsi="Arial" w:cs="Arial"/>
          <w:b/>
          <w:color w:val="000000"/>
          <w:lang w:val="es-MX"/>
        </w:rPr>
        <w:t>desoxinucleótidos</w:t>
      </w:r>
      <w:r w:rsidRPr="00EA3F82">
        <w:rPr>
          <w:rFonts w:ascii="Arial" w:hAnsi="Arial" w:cs="Arial"/>
          <w:color w:val="000000"/>
          <w:lang w:val="es-MX"/>
        </w:rPr>
        <w:t xml:space="preserve"> (debido al tipo de azúcar que presentan), que se unen entre sí </w:t>
      </w:r>
      <w:r w:rsidR="005C5610">
        <w:rPr>
          <w:rFonts w:ascii="Arial" w:hAnsi="Arial" w:cs="Arial"/>
          <w:color w:val="000000"/>
          <w:lang w:val="es-MX"/>
        </w:rPr>
        <w:t xml:space="preserve">para </w:t>
      </w:r>
      <w:r w:rsidR="005C5610" w:rsidRPr="00EA3F82">
        <w:rPr>
          <w:rFonts w:ascii="Arial" w:hAnsi="Arial" w:cs="Arial"/>
          <w:color w:val="000000"/>
          <w:lang w:val="es-MX"/>
        </w:rPr>
        <w:t>forma</w:t>
      </w:r>
      <w:r w:rsidR="005C5610">
        <w:rPr>
          <w:rFonts w:ascii="Arial" w:hAnsi="Arial" w:cs="Arial"/>
          <w:color w:val="000000"/>
          <w:lang w:val="es-MX"/>
        </w:rPr>
        <w:t>r</w:t>
      </w:r>
      <w:r w:rsidR="005C5610" w:rsidRPr="00EA3F82">
        <w:rPr>
          <w:rFonts w:ascii="Arial" w:hAnsi="Arial" w:cs="Arial"/>
          <w:color w:val="000000"/>
          <w:lang w:val="es-MX"/>
        </w:rPr>
        <w:t xml:space="preserve"> </w:t>
      </w:r>
      <w:r w:rsidRPr="00EA3F82">
        <w:rPr>
          <w:rFonts w:ascii="Arial" w:hAnsi="Arial" w:cs="Arial"/>
          <w:color w:val="000000"/>
          <w:lang w:val="es-MX"/>
        </w:rPr>
        <w:t xml:space="preserve">largas cadenas. </w:t>
      </w:r>
    </w:p>
    <w:p w14:paraId="0296BA31" w14:textId="77777777" w:rsidR="00F34C35" w:rsidRDefault="00F34C35"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w:t>
            </w:r>
            <w:r w:rsidR="00021E90">
              <w:rPr>
                <w:rFonts w:ascii="Arial" w:hAnsi="Arial" w:cs="Arial"/>
                <w:color w:val="000000"/>
                <w:lang w:val="es-MX"/>
              </w:rPr>
              <w:lastRenderedPageBreak/>
              <w:t xml:space="preserve">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lastRenderedPageBreak/>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formando parte de los cromosomas. Esta biomolécula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 xml:space="preserve">cadenas largas </w:t>
            </w:r>
            <w:r w:rsidRPr="004A13DC">
              <w:rPr>
                <w:rFonts w:ascii="Arial" w:hAnsi="Arial" w:cs="Arial"/>
                <w:color w:val="000000"/>
                <w:lang w:val="es-MX"/>
              </w:rPr>
              <w:lastRenderedPageBreak/>
              <w:t>que adoptan una estructura de doble hélice. Ambas cadenas de nucleótidos son antiparalelas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1B088BFD" w14:textId="77777777" w:rsidR="007D3F41" w:rsidRDefault="007D3F41" w:rsidP="00751A6D">
      <w:pPr>
        <w:spacing w:line="360" w:lineRule="auto"/>
        <w:rPr>
          <w:rFonts w:ascii="Arial" w:hAnsi="Arial" w:cs="Arial"/>
        </w:rPr>
      </w:pPr>
    </w:p>
    <w:p w14:paraId="31EF375C" w14:textId="77777777" w:rsidR="00294B9F" w:rsidRDefault="00294B9F" w:rsidP="00751A6D">
      <w:pPr>
        <w:tabs>
          <w:tab w:val="right" w:pos="8498"/>
        </w:tabs>
        <w:spacing w:line="360" w:lineRule="auto"/>
        <w:rPr>
          <w:rFonts w:ascii="Arial" w:hAnsi="Arial" w:cs="Arial"/>
          <w:lang w:val="es-MX"/>
        </w:rPr>
      </w:pPr>
      <w:r>
        <w:rPr>
          <w:rFonts w:ascii="Arial" w:hAnsi="Arial" w:cs="Arial"/>
          <w:lang w:val="es-MX"/>
        </w:rPr>
        <w:t xml:space="preserve">Puedes consultar el siguiente enlace para comprender mejor la </w:t>
      </w:r>
      <w:r w:rsidR="001F778F">
        <w:rPr>
          <w:rFonts w:ascii="Arial" w:hAnsi="Arial" w:cs="Arial"/>
          <w:lang w:val="es-MX"/>
        </w:rPr>
        <w:t xml:space="preserve">manera en la que se encuentran unidos los nucleótidos del ADN, según el modelo propuesto por </w:t>
      </w:r>
      <w:r w:rsidR="007E36AB">
        <w:rPr>
          <w:rFonts w:ascii="Arial" w:hAnsi="Arial" w:cs="Arial"/>
          <w:lang w:val="es-MX"/>
        </w:rPr>
        <w:t>Watson y Crick</w:t>
      </w:r>
      <w:r>
        <w:rPr>
          <w:rFonts w:ascii="Arial" w:hAnsi="Arial" w:cs="Arial"/>
          <w:lang w:val="es-MX"/>
        </w:rPr>
        <w:t xml:space="preserve"> </w:t>
      </w:r>
      <w:hyperlink r:id="rId18" w:history="1">
        <w:r>
          <w:rPr>
            <w:rStyle w:val="Hipervnculo"/>
            <w:rFonts w:ascii="Arial" w:hAnsi="Arial" w:cs="Arial"/>
            <w:lang w:val="es-MX"/>
          </w:rPr>
          <w:t>[VER]</w:t>
        </w:r>
      </w:hyperlink>
      <w:r>
        <w:rPr>
          <w:rFonts w:ascii="Arial" w:hAnsi="Arial" w:cs="Arial"/>
          <w:lang w:val="es-MX"/>
        </w:rPr>
        <w:t>.</w:t>
      </w:r>
      <w:r w:rsidR="00B02841">
        <w:rPr>
          <w:rFonts w:ascii="Arial" w:hAnsi="Arial" w:cs="Arial"/>
          <w:lang w:val="es-MX"/>
        </w:rPr>
        <w:t xml:space="preserve"> (</w:t>
      </w:r>
      <w:r w:rsidR="00B02841" w:rsidRPr="00B02841">
        <w:rPr>
          <w:rFonts w:ascii="Arial" w:hAnsi="Arial" w:cs="Arial"/>
          <w:lang w:val="es-MX"/>
        </w:rPr>
        <w:t>http://iespoetaclaudio.centros.educa.jcyl.es/sitio/upload/adn_comp_estructura4eso.swf</w:t>
      </w:r>
      <w:r w:rsidR="00B02841">
        <w:rPr>
          <w:rFonts w:ascii="Arial" w:hAnsi="Arial" w:cs="Arial"/>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E36AB" w:rsidRPr="00330107" w14:paraId="4268D63E" w14:textId="77777777" w:rsidTr="00021E90">
        <w:tc>
          <w:tcPr>
            <w:tcW w:w="8828" w:type="dxa"/>
            <w:gridSpan w:val="2"/>
            <w:shd w:val="clear" w:color="auto" w:fill="000000"/>
          </w:tcPr>
          <w:p w14:paraId="412BA514" w14:textId="77777777" w:rsidR="007E36AB" w:rsidRPr="00330107" w:rsidRDefault="007E36AB"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Recuerda</w:t>
            </w:r>
          </w:p>
        </w:tc>
      </w:tr>
      <w:tr w:rsidR="007E36AB" w:rsidRPr="00330107" w14:paraId="20331199" w14:textId="77777777" w:rsidTr="00021E90">
        <w:tc>
          <w:tcPr>
            <w:tcW w:w="2482" w:type="dxa"/>
            <w:shd w:val="clear" w:color="auto" w:fill="auto"/>
          </w:tcPr>
          <w:p w14:paraId="4AEFEA88" w14:textId="77777777" w:rsidR="007E36AB" w:rsidRPr="00330107" w:rsidRDefault="007E36AB"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71052D5C" w14:textId="77777777" w:rsidR="007E36AB"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ADN es una doble cadena </w:t>
            </w:r>
            <w:r w:rsidRPr="00C7163E">
              <w:rPr>
                <w:rFonts w:ascii="Arial" w:hAnsi="Arial" w:cs="Arial"/>
                <w:b/>
              </w:rPr>
              <w:t>helicoidal</w:t>
            </w:r>
            <w:r w:rsidRPr="00C7163E">
              <w:rPr>
                <w:rFonts w:ascii="Arial" w:hAnsi="Arial" w:cs="Arial"/>
              </w:rPr>
              <w:t xml:space="preserve"> de nucleótidos </w:t>
            </w:r>
            <w:r w:rsidRPr="009833CB">
              <w:rPr>
                <w:rFonts w:ascii="Arial" w:hAnsi="Arial" w:cs="Arial"/>
                <w:b/>
              </w:rPr>
              <w:t>complementarios</w:t>
            </w:r>
            <w:r w:rsidRPr="00C7163E">
              <w:rPr>
                <w:rFonts w:ascii="Arial" w:hAnsi="Arial" w:cs="Arial"/>
              </w:rPr>
              <w:t>.</w:t>
            </w:r>
          </w:p>
          <w:p w14:paraId="6EAA06F9"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azúcar del ADN es la </w:t>
            </w:r>
            <w:r w:rsidRPr="00C7163E">
              <w:rPr>
                <w:rFonts w:ascii="Arial" w:hAnsi="Arial" w:cs="Arial"/>
                <w:b/>
              </w:rPr>
              <w:t>desoxirribosa</w:t>
            </w:r>
            <w:r w:rsidRPr="00C7163E">
              <w:rPr>
                <w:rFonts w:ascii="Arial" w:hAnsi="Arial" w:cs="Arial"/>
              </w:rPr>
              <w:t>.</w:t>
            </w:r>
          </w:p>
          <w:p w14:paraId="0BDA75AC"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Los nucleótidos del ADN </w:t>
            </w:r>
            <w:r w:rsidR="00C7163E">
              <w:rPr>
                <w:rFonts w:ascii="Arial" w:hAnsi="Arial" w:cs="Arial"/>
              </w:rPr>
              <w:t xml:space="preserve">se denominan </w:t>
            </w:r>
            <w:r w:rsidR="00C7163E" w:rsidRPr="00C7163E">
              <w:rPr>
                <w:rFonts w:ascii="Arial" w:hAnsi="Arial" w:cs="Arial"/>
                <w:b/>
              </w:rPr>
              <w:t>desoxinucleótidos</w:t>
            </w:r>
            <w:r w:rsidR="00C7163E">
              <w:rPr>
                <w:rFonts w:ascii="Arial" w:hAnsi="Arial" w:cs="Arial"/>
              </w:rPr>
              <w:t xml:space="preserve"> y </w:t>
            </w:r>
            <w:r w:rsidRPr="00C7163E">
              <w:rPr>
                <w:rFonts w:ascii="Arial" w:hAnsi="Arial" w:cs="Arial"/>
              </w:rPr>
              <w:t xml:space="preserve">son: T, A, C y G. </w:t>
            </w:r>
          </w:p>
          <w:p w14:paraId="56E0FAA9" w14:textId="77777777" w:rsidR="009833CB" w:rsidRDefault="003A65A2" w:rsidP="00751A6D">
            <w:pPr>
              <w:pStyle w:val="Prrafodelista"/>
              <w:numPr>
                <w:ilvl w:val="0"/>
                <w:numId w:val="9"/>
              </w:numPr>
              <w:spacing w:line="360" w:lineRule="auto"/>
              <w:rPr>
                <w:rFonts w:ascii="Arial" w:hAnsi="Arial" w:cs="Arial"/>
              </w:rPr>
            </w:pPr>
            <w:r>
              <w:rPr>
                <w:rFonts w:ascii="Arial" w:hAnsi="Arial" w:cs="Arial"/>
              </w:rPr>
              <w:t>Ambas cadenas de ADN permanecen unidas gracias a las uniones complementarias entre</w:t>
            </w:r>
            <w:r w:rsidR="009833CB">
              <w:rPr>
                <w:rFonts w:ascii="Arial" w:hAnsi="Arial" w:cs="Arial"/>
              </w:rPr>
              <w:t>:</w:t>
            </w:r>
          </w:p>
          <w:p w14:paraId="0FFD018F" w14:textId="77777777" w:rsidR="009833CB" w:rsidRDefault="001F778F" w:rsidP="00751A6D">
            <w:pPr>
              <w:pStyle w:val="Prrafodelista"/>
              <w:numPr>
                <w:ilvl w:val="1"/>
                <w:numId w:val="9"/>
              </w:numPr>
              <w:spacing w:line="360" w:lineRule="auto"/>
              <w:rPr>
                <w:rFonts w:ascii="Arial" w:hAnsi="Arial" w:cs="Arial"/>
              </w:rPr>
            </w:pPr>
            <w:r w:rsidRPr="00C7163E">
              <w:rPr>
                <w:rFonts w:ascii="Arial" w:hAnsi="Arial" w:cs="Arial"/>
                <w:b/>
              </w:rPr>
              <w:t>A</w:t>
            </w:r>
            <w:r w:rsidRPr="00C7163E">
              <w:rPr>
                <w:rFonts w:ascii="Arial" w:hAnsi="Arial" w:cs="Arial"/>
              </w:rPr>
              <w:t xml:space="preserve"> </w:t>
            </w:r>
            <w:r w:rsidR="009833CB">
              <w:rPr>
                <w:rFonts w:ascii="Arial" w:hAnsi="Arial" w:cs="Arial"/>
              </w:rPr>
              <w:t>-</w:t>
            </w:r>
            <w:r w:rsidRPr="00C7163E">
              <w:rPr>
                <w:rFonts w:ascii="Arial" w:hAnsi="Arial" w:cs="Arial"/>
              </w:rPr>
              <w:t xml:space="preserve"> </w:t>
            </w:r>
            <w:r w:rsidRPr="00C7163E">
              <w:rPr>
                <w:rFonts w:ascii="Arial" w:hAnsi="Arial" w:cs="Arial"/>
                <w:b/>
              </w:rPr>
              <w:t>T</w:t>
            </w:r>
            <w:r w:rsidR="009833CB">
              <w:rPr>
                <w:rFonts w:ascii="Arial" w:hAnsi="Arial" w:cs="Arial"/>
              </w:rPr>
              <w:t xml:space="preserve"> con </w:t>
            </w:r>
            <w:r w:rsidRPr="00C7163E">
              <w:rPr>
                <w:rFonts w:ascii="Arial" w:hAnsi="Arial" w:cs="Arial"/>
                <w:b/>
              </w:rPr>
              <w:t>dos puentes</w:t>
            </w:r>
            <w:r w:rsidRPr="00C7163E">
              <w:rPr>
                <w:rFonts w:ascii="Arial" w:hAnsi="Arial" w:cs="Arial"/>
              </w:rPr>
              <w:t xml:space="preserve"> de hidrógeno.</w:t>
            </w:r>
          </w:p>
          <w:p w14:paraId="78318E75" w14:textId="77777777" w:rsidR="001F778F" w:rsidRPr="00C7163E" w:rsidRDefault="001F778F" w:rsidP="00751A6D">
            <w:pPr>
              <w:pStyle w:val="Prrafodelista"/>
              <w:numPr>
                <w:ilvl w:val="1"/>
                <w:numId w:val="9"/>
              </w:numPr>
              <w:spacing w:line="360" w:lineRule="auto"/>
              <w:rPr>
                <w:rFonts w:ascii="Arial" w:hAnsi="Arial" w:cs="Arial"/>
              </w:rPr>
            </w:pPr>
            <w:r w:rsidRPr="00C7163E">
              <w:rPr>
                <w:rFonts w:ascii="Arial" w:hAnsi="Arial" w:cs="Arial"/>
                <w:b/>
              </w:rPr>
              <w:t>C</w:t>
            </w:r>
            <w:r w:rsidR="009833CB">
              <w:rPr>
                <w:rFonts w:ascii="Arial" w:hAnsi="Arial" w:cs="Arial"/>
              </w:rPr>
              <w:t xml:space="preserve"> - </w:t>
            </w:r>
            <w:r w:rsidRPr="00C7163E">
              <w:rPr>
                <w:rFonts w:ascii="Arial" w:hAnsi="Arial" w:cs="Arial"/>
                <w:b/>
              </w:rPr>
              <w:t>G</w:t>
            </w:r>
            <w:r w:rsidR="00C7163E">
              <w:rPr>
                <w:rFonts w:ascii="Arial" w:hAnsi="Arial" w:cs="Arial"/>
              </w:rPr>
              <w:t xml:space="preserve"> </w:t>
            </w:r>
            <w:r w:rsidR="009833CB">
              <w:rPr>
                <w:rFonts w:ascii="Arial" w:hAnsi="Arial" w:cs="Arial"/>
              </w:rPr>
              <w:t xml:space="preserve">con </w:t>
            </w:r>
            <w:r w:rsidRPr="00C7163E">
              <w:rPr>
                <w:rFonts w:ascii="Arial" w:hAnsi="Arial" w:cs="Arial"/>
                <w:b/>
              </w:rPr>
              <w:t>tres puentes</w:t>
            </w:r>
            <w:r w:rsidRPr="00C7163E">
              <w:rPr>
                <w:rFonts w:ascii="Arial" w:hAnsi="Arial" w:cs="Arial"/>
              </w:rPr>
              <w:t xml:space="preserve"> de hidrógeno.</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de </w:t>
      </w:r>
      <w:r w:rsidR="00D21BBE" w:rsidRPr="00D21BBE">
        <w:rPr>
          <w:rFonts w:ascii="Arial" w:hAnsi="Arial" w:cs="Arial"/>
          <w:b/>
        </w:rPr>
        <w:t>ácido nucleico</w:t>
      </w:r>
      <w:r w:rsidR="00D21BBE">
        <w:rPr>
          <w:rFonts w:ascii="Arial" w:hAnsi="Arial" w:cs="Arial"/>
        </w:rPr>
        <w:t xml:space="preserve"> que </w:t>
      </w:r>
      <w:r w:rsidR="00A827CD">
        <w:rPr>
          <w:rFonts w:ascii="Arial" w:hAnsi="Arial" w:cs="Arial"/>
        </w:rPr>
        <w:t>ayuda al ADN</w:t>
      </w:r>
      <w:r w:rsidR="00160DC5">
        <w:rPr>
          <w:rFonts w:ascii="Arial" w:hAnsi="Arial" w:cs="Arial"/>
        </w:rPr>
        <w:t>. P</w:t>
      </w:r>
      <w:r w:rsidRPr="006044A1">
        <w:rPr>
          <w:rFonts w:ascii="Arial" w:hAnsi="Arial" w:cs="Arial"/>
        </w:rPr>
        <w:t>articipa</w:t>
      </w:r>
      <w:r w:rsidR="00160DC5">
        <w:rPr>
          <w:rFonts w:ascii="Arial" w:hAnsi="Arial" w:cs="Arial"/>
        </w:rPr>
        <w:t xml:space="preserve"> como </w:t>
      </w:r>
      <w:r w:rsidR="00160DC5" w:rsidRPr="00160DC5">
        <w:rPr>
          <w:rFonts w:ascii="Arial" w:hAnsi="Arial" w:cs="Arial"/>
          <w:b/>
        </w:rPr>
        <w:t xml:space="preserve">intermediario </w:t>
      </w:r>
      <w:r w:rsidR="00160DC5">
        <w:rPr>
          <w:rFonts w:ascii="Arial" w:hAnsi="Arial" w:cs="Arial"/>
        </w:rPr>
        <w:t xml:space="preserve">en </w:t>
      </w:r>
      <w:r w:rsidRPr="006044A1">
        <w:rPr>
          <w:rFonts w:ascii="Arial" w:hAnsi="Arial" w:cs="Arial"/>
        </w:rPr>
        <w:t xml:space="preserve">la </w:t>
      </w:r>
      <w:r w:rsidRPr="00D21BBE">
        <w:rPr>
          <w:rFonts w:ascii="Arial" w:hAnsi="Arial" w:cs="Arial"/>
          <w:b/>
        </w:rPr>
        <w:t xml:space="preserve">expresión </w:t>
      </w:r>
      <w:r w:rsidRPr="006044A1">
        <w:rPr>
          <w:rFonts w:ascii="Arial" w:hAnsi="Arial" w:cs="Arial"/>
        </w:rPr>
        <w:t>de la información genética</w:t>
      </w:r>
      <w:r w:rsidR="00D21BBE">
        <w:rPr>
          <w:rFonts w:ascii="Arial" w:hAnsi="Arial" w:cs="Arial"/>
        </w:rPr>
        <w:t>, es decir</w:t>
      </w:r>
      <w:r w:rsidR="00AF5380">
        <w:rPr>
          <w:rFonts w:ascii="Arial" w:hAnsi="Arial" w:cs="Arial"/>
        </w:rPr>
        <w:t>,</w:t>
      </w:r>
      <w:r w:rsidR="00D21BBE">
        <w:rPr>
          <w:rFonts w:ascii="Arial" w:hAnsi="Arial" w:cs="Arial"/>
        </w:rPr>
        <w:t xml:space="preserve"> en </w:t>
      </w:r>
      <w:r w:rsidRPr="006044A1">
        <w:rPr>
          <w:rFonts w:ascii="Arial" w:hAnsi="Arial" w:cs="Arial"/>
        </w:rPr>
        <w:t xml:space="preserve">la </w:t>
      </w:r>
      <w:r w:rsidRPr="00800620">
        <w:rPr>
          <w:rFonts w:ascii="Arial" w:hAnsi="Arial" w:cs="Arial"/>
          <w:b/>
        </w:rPr>
        <w:t>síntesis</w:t>
      </w:r>
      <w:r w:rsidRPr="006044A1">
        <w:rPr>
          <w:rFonts w:ascii="Arial" w:hAnsi="Arial" w:cs="Arial"/>
        </w:rPr>
        <w:t xml:space="preserve"> de </w:t>
      </w:r>
      <w:r w:rsidR="00B51282">
        <w:rPr>
          <w:rFonts w:ascii="Arial" w:hAnsi="Arial" w:cs="Arial"/>
        </w:rPr>
        <w:t xml:space="preserve">las </w:t>
      </w:r>
      <w:r w:rsidRPr="006044A1">
        <w:rPr>
          <w:rFonts w:ascii="Arial" w:hAnsi="Arial" w:cs="Arial"/>
        </w:rPr>
        <w:t>proteínas.</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320E89" w:rsidP="00D66F80">
            <w:pPr>
              <w:spacing w:after="0" w:line="360" w:lineRule="auto"/>
              <w:rPr>
                <w:rFonts w:ascii="Arial" w:hAnsi="Arial" w:cs="Arial"/>
                <w:color w:val="000000"/>
                <w:lang w:val="es-MX"/>
              </w:rPr>
            </w:pPr>
            <w:hyperlink r:id="rId19" w:history="1">
              <w:r w:rsidR="00A176B2" w:rsidRPr="00CA3FE5">
                <w:rPr>
                  <w:rStyle w:val="Hipervnculo"/>
                  <w:rFonts w:ascii="Arial" w:hAnsi="Arial" w:cs="Arial"/>
                  <w:lang w:val="es-MX"/>
                </w:rPr>
                <w:t>https://upload.wikimedia.org/wikipedia/commons/thumb/3/37/Difference_DNA_RNA-EN.svg/1280px-Difference_DNA_RNA-EN.svg.png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2A57871B" w14:textId="09C9C8BA"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 del ADN, el ARN se compone de s</w:t>
            </w:r>
            <w:r w:rsidR="005064B8">
              <w:rPr>
                <w:rFonts w:ascii="Arial" w:hAnsi="Arial" w:cs="Arial"/>
                <w:color w:val="000000"/>
                <w:lang w:val="es-MX"/>
              </w:rPr>
              <w:t xml:space="preserve">ólo una cadena. Además, no tiene el nucleótido timina, sino que tiene el nucleótido uracilo, que también se empareja con la adenina. </w:t>
            </w:r>
            <w:r>
              <w:rPr>
                <w:rFonts w:ascii="Arial" w:hAnsi="Arial" w:cs="Arial"/>
                <w:color w:val="000000"/>
                <w:lang w:val="es-MX"/>
              </w:rPr>
              <w:t xml:space="preserve"> </w:t>
            </w:r>
          </w:p>
        </w:tc>
      </w:tr>
    </w:tbl>
    <w:p w14:paraId="5CBD2640" w14:textId="77777777" w:rsidR="00834188" w:rsidRDefault="00834188" w:rsidP="00751A6D">
      <w:pPr>
        <w:spacing w:line="360" w:lineRule="auto"/>
        <w:rPr>
          <w:rFonts w:ascii="Arial" w:hAnsi="Arial" w:cs="Arial"/>
        </w:rPr>
      </w:pPr>
    </w:p>
    <w:p w14:paraId="79D3156A" w14:textId="1FC0FC2B" w:rsidR="007D1C9A" w:rsidRPr="007D1C9A" w:rsidRDefault="007D1C9A" w:rsidP="00751A6D">
      <w:pPr>
        <w:spacing w:after="0" w:line="360" w:lineRule="auto"/>
        <w:rPr>
          <w:rFonts w:ascii="Arial" w:hAnsi="Arial" w:cs="Arial"/>
          <w:lang w:val="es-MX"/>
        </w:rPr>
      </w:pPr>
      <w:r>
        <w:rPr>
          <w:rFonts w:ascii="Arial" w:hAnsi="Arial" w:cs="Arial"/>
          <w:lang w:val="es-MX"/>
        </w:rPr>
        <w:t>El ARN se encuentra en procariotas y en eucariotas</w:t>
      </w:r>
      <w:r w:rsidR="00D91616">
        <w:rPr>
          <w:rFonts w:ascii="Arial" w:hAnsi="Arial" w:cs="Arial"/>
          <w:lang w:val="es-MX"/>
        </w:rPr>
        <w:t xml:space="preserve">; </w:t>
      </w:r>
      <w:r>
        <w:rPr>
          <w:rFonts w:ascii="Arial" w:hAnsi="Arial" w:cs="Arial"/>
          <w:lang w:val="es-MX"/>
        </w:rPr>
        <w:t>además</w:t>
      </w:r>
      <w:r w:rsidR="00D91616">
        <w:rPr>
          <w:rFonts w:ascii="Arial" w:hAnsi="Arial" w:cs="Arial"/>
          <w:lang w:val="es-MX"/>
        </w:rPr>
        <w:t>,</w:t>
      </w:r>
      <w:r>
        <w:rPr>
          <w:rFonts w:ascii="Arial" w:hAnsi="Arial" w:cs="Arial"/>
          <w:lang w:val="es-MX"/>
        </w:rPr>
        <w:t xml:space="preserve"> como material genético de algunos virus. En las células hay diferentes tipos de ARN, algunos de ellos son: el </w:t>
      </w:r>
      <w:r w:rsidRPr="00F94BC5">
        <w:rPr>
          <w:rFonts w:ascii="Arial" w:hAnsi="Arial" w:cs="Arial"/>
          <w:lang w:val="es-MX"/>
        </w:rPr>
        <w:t>ARN mensajero (</w:t>
      </w:r>
      <w:r w:rsidRPr="00F94BC5">
        <w:rPr>
          <w:rFonts w:ascii="Arial" w:hAnsi="Arial" w:cs="Arial"/>
          <w:b/>
          <w:lang w:val="es-MX"/>
        </w:rPr>
        <w:t>ARNm</w:t>
      </w:r>
      <w:r w:rsidRPr="00F94BC5">
        <w:rPr>
          <w:rFonts w:ascii="Arial" w:hAnsi="Arial" w:cs="Arial"/>
          <w:lang w:val="es-MX"/>
        </w:rPr>
        <w:t>)</w:t>
      </w:r>
      <w:r>
        <w:rPr>
          <w:rFonts w:ascii="Arial" w:hAnsi="Arial" w:cs="Arial"/>
          <w:lang w:val="es-MX"/>
        </w:rPr>
        <w:t xml:space="preserve">, el </w:t>
      </w:r>
      <w:r w:rsidRPr="00F94BC5">
        <w:rPr>
          <w:rFonts w:ascii="Arial" w:hAnsi="Arial" w:cs="Arial"/>
          <w:lang w:val="es-MX"/>
        </w:rPr>
        <w:t>ARN ribosómico (</w:t>
      </w:r>
      <w:r w:rsidRPr="00F94BC5">
        <w:rPr>
          <w:rFonts w:ascii="Arial" w:hAnsi="Arial" w:cs="Arial"/>
          <w:b/>
          <w:lang w:val="es-MX"/>
        </w:rPr>
        <w:t>ARNr</w:t>
      </w:r>
      <w:r>
        <w:rPr>
          <w:rFonts w:ascii="Arial" w:hAnsi="Arial" w:cs="Arial"/>
          <w:lang w:val="es-MX"/>
        </w:rPr>
        <w:t xml:space="preserve">) y el </w:t>
      </w:r>
      <w:r w:rsidRPr="00F94BC5">
        <w:rPr>
          <w:rFonts w:ascii="Arial" w:hAnsi="Arial" w:cs="Arial"/>
          <w:lang w:val="es-MX"/>
        </w:rPr>
        <w:t>ARN de transferencia (</w:t>
      </w:r>
      <w:r w:rsidRPr="00F94BC5">
        <w:rPr>
          <w:rFonts w:ascii="Arial" w:hAnsi="Arial" w:cs="Arial"/>
          <w:b/>
          <w:lang w:val="es-MX"/>
        </w:rPr>
        <w:t>ARNt</w:t>
      </w:r>
      <w:r>
        <w:rPr>
          <w:rFonts w:ascii="Arial" w:hAnsi="Arial" w:cs="Arial"/>
          <w:lang w:val="es-MX"/>
        </w:rPr>
        <w:t>)</w:t>
      </w:r>
      <w:r w:rsidR="00092E17">
        <w:rPr>
          <w:rFonts w:ascii="Arial" w:hAnsi="Arial" w:cs="Arial"/>
          <w:lang w:val="es-MX"/>
        </w:rPr>
        <w:t xml:space="preserve">, juntos participan en la formación de las </w:t>
      </w:r>
      <w:r w:rsidR="00092E17" w:rsidRPr="004947F4">
        <w:rPr>
          <w:rFonts w:ascii="Arial" w:hAnsi="Arial" w:cs="Arial"/>
          <w:b/>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7D962A63" w14:textId="77777777" w:rsidR="0007746F" w:rsidRDefault="0007746F" w:rsidP="00751A6D">
      <w:pPr>
        <w:spacing w:after="0" w:line="360" w:lineRule="auto"/>
        <w:rPr>
          <w:rFonts w:ascii="Arial" w:hAnsi="Arial" w:cs="Arial"/>
          <w:lang w:val="es-MX"/>
        </w:rPr>
      </w:pPr>
    </w:p>
    <w:p w14:paraId="4B2267CD" w14:textId="77777777"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estructura y función, así:</w:t>
      </w:r>
    </w:p>
    <w:p w14:paraId="01F4F06E" w14:textId="043BBF12" w:rsidR="0007746F" w:rsidRPr="003B07C4" w:rsidRDefault="0007746F" w:rsidP="00751A6D">
      <w:pPr>
        <w:pStyle w:val="Prrafodelista"/>
        <w:numPr>
          <w:ilvl w:val="0"/>
          <w:numId w:val="25"/>
        </w:numPr>
        <w:spacing w:after="0" w:line="360" w:lineRule="auto"/>
        <w:rPr>
          <w:rFonts w:ascii="Arial" w:hAnsi="Arial" w:cs="Arial"/>
          <w:lang w:val="es-MX"/>
        </w:rPr>
      </w:pPr>
      <w:r w:rsidRPr="003B07C4">
        <w:rPr>
          <w:rFonts w:ascii="Arial" w:hAnsi="Arial" w:cs="Arial"/>
          <w:lang w:val="es-MX"/>
        </w:rPr>
        <w:t xml:space="preserve">ARNm: su forma es lineal, contiene una copia de la información del ADN. </w:t>
      </w:r>
      <w:r w:rsidR="003B07C4" w:rsidRPr="003B07C4">
        <w:rPr>
          <w:rFonts w:ascii="Arial" w:hAnsi="Arial" w:cs="Arial"/>
          <w:lang w:val="es-MX"/>
        </w:rPr>
        <w:t xml:space="preserve">Grupos de tres nucleótidos o </w:t>
      </w:r>
      <w:r w:rsidR="003B07C4" w:rsidRPr="003B07C4">
        <w:rPr>
          <w:rFonts w:ascii="Arial" w:hAnsi="Arial" w:cs="Arial"/>
          <w:b/>
          <w:lang w:val="es-MX"/>
        </w:rPr>
        <w:t xml:space="preserve">codones </w:t>
      </w:r>
      <w:r w:rsidR="003B07C4" w:rsidRPr="003B07C4">
        <w:rPr>
          <w:rFonts w:ascii="Arial" w:hAnsi="Arial" w:cs="Arial"/>
          <w:lang w:val="es-MX"/>
        </w:rPr>
        <w:t xml:space="preserve">dan lugar a un aminoácido o componente básico de las proteínas. </w:t>
      </w:r>
      <w:r w:rsidRPr="003B07C4">
        <w:rPr>
          <w:rFonts w:ascii="Arial" w:hAnsi="Arial" w:cs="Arial"/>
          <w:lang w:val="es-MX"/>
        </w:rPr>
        <w:t xml:space="preserve">El ARNm llega hasta los ribosomas donde se fabrican las proteínas. </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7D1C9A">
        <w:rPr>
          <w:rFonts w:ascii="Arial" w:hAnsi="Arial" w:cs="Arial"/>
          <w:lang w:val="es-MX"/>
        </w:rPr>
        <w:lastRenderedPageBreak/>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08AF0EA" w14:textId="1236436B" w:rsidR="00EE3550" w:rsidRPr="00EE3550" w:rsidRDefault="0007746F" w:rsidP="00EE3550">
      <w:pPr>
        <w:pStyle w:val="Prrafodelista"/>
        <w:numPr>
          <w:ilvl w:val="0"/>
          <w:numId w:val="25"/>
        </w:numPr>
        <w:spacing w:line="360" w:lineRule="auto"/>
        <w:rPr>
          <w:rFonts w:ascii="Arial" w:hAnsi="Arial" w:cs="Arial"/>
          <w:lang w:val="es-MX"/>
        </w:rPr>
      </w:pPr>
      <w:r w:rsidRPr="0007746F">
        <w:rPr>
          <w:rFonts w:ascii="Arial" w:hAnsi="Arial" w:cs="Arial"/>
          <w:lang w:val="es-MX"/>
        </w:rPr>
        <w:t xml:space="preserve">ARNt: tiene forma similar a un trébol. Cada ARNt está unido a un aminoácido particular que </w:t>
      </w:r>
      <w:r w:rsidR="00D91616">
        <w:rPr>
          <w:rFonts w:ascii="Arial" w:hAnsi="Arial" w:cs="Arial"/>
          <w:lang w:val="es-MX"/>
        </w:rPr>
        <w:t>hará</w:t>
      </w:r>
      <w:r w:rsidRPr="0007746F">
        <w:rPr>
          <w:rFonts w:ascii="Arial" w:hAnsi="Arial" w:cs="Arial"/>
          <w:lang w:val="es-MX"/>
        </w:rPr>
        <w:t xml:space="preserve"> parte de la cadena de aminoácidos de una proteína</w:t>
      </w:r>
      <w:r w:rsidR="003B07C4">
        <w:rPr>
          <w:rFonts w:ascii="Arial" w:hAnsi="Arial" w:cs="Arial"/>
          <w:lang w:val="es-MX"/>
        </w:rPr>
        <w:t xml:space="preserve">. Además, tiene un </w:t>
      </w:r>
      <w:r w:rsidR="001C0FF2">
        <w:rPr>
          <w:rFonts w:ascii="Arial" w:hAnsi="Arial" w:cs="Arial"/>
          <w:b/>
          <w:lang w:val="es-MX"/>
        </w:rPr>
        <w:t>anticodó</w:t>
      </w:r>
      <w:r w:rsidR="003B07C4" w:rsidRPr="003B07C4">
        <w:rPr>
          <w:rFonts w:ascii="Arial" w:hAnsi="Arial" w:cs="Arial"/>
          <w:b/>
          <w:lang w:val="es-MX"/>
        </w:rPr>
        <w:t>n</w:t>
      </w:r>
      <w:r w:rsidR="003B07C4">
        <w:rPr>
          <w:rFonts w:ascii="Arial" w:hAnsi="Arial" w:cs="Arial"/>
          <w:lang w:val="es-MX"/>
        </w:rPr>
        <w:t xml:space="preserve">, una secuencia de tres nucleótidos que se une al codón del </w:t>
      </w:r>
      <w:proofErr w:type="spellStart"/>
      <w:r w:rsidR="003B07C4">
        <w:rPr>
          <w:rFonts w:ascii="Arial" w:hAnsi="Arial" w:cs="Arial"/>
          <w:lang w:val="es-MX"/>
        </w:rPr>
        <w:t>ARNm</w:t>
      </w:r>
      <w:proofErr w:type="spellEnd"/>
      <w:r w:rsidR="003B07C4">
        <w:rPr>
          <w:rFonts w:ascii="Arial" w:hAnsi="Arial" w:cs="Arial"/>
          <w:lang w:val="es-MX"/>
        </w:rPr>
        <w:t>.</w:t>
      </w:r>
    </w:p>
    <w:p w14:paraId="1AB22D40" w14:textId="79018128" w:rsidR="00C10445" w:rsidRDefault="00A764AB" w:rsidP="00EE3550">
      <w:pPr>
        <w:spacing w:after="0" w:line="360" w:lineRule="auto"/>
        <w:rPr>
          <w:rFonts w:ascii="Arial" w:hAnsi="Arial" w:cs="Arial"/>
          <w:lang w:val="es-MX"/>
        </w:rPr>
      </w:pPr>
      <w:r>
        <w:rPr>
          <w:rFonts w:ascii="Arial" w:hAnsi="Arial" w:cs="Arial"/>
          <w:lang w:val="es-MX"/>
        </w:rPr>
        <w:t>E</w:t>
      </w:r>
      <w:r w:rsidR="002C1573" w:rsidRPr="002C1573">
        <w:rPr>
          <w:rFonts w:ascii="Arial" w:hAnsi="Arial" w:cs="Arial"/>
          <w:lang w:val="es-MX"/>
        </w:rPr>
        <w:t xml:space="preserve">n la página del Instituto Nacional de Investigación en Genoma Humano </w:t>
      </w:r>
      <w:r>
        <w:rPr>
          <w:rFonts w:ascii="Arial" w:hAnsi="Arial" w:cs="Arial"/>
          <w:lang w:val="es-MX"/>
        </w:rPr>
        <w:t>puedes r</w:t>
      </w:r>
      <w:r w:rsidRPr="002C1573">
        <w:rPr>
          <w:rFonts w:ascii="Arial" w:hAnsi="Arial" w:cs="Arial"/>
          <w:lang w:val="es-MX"/>
        </w:rPr>
        <w:t>epasa</w:t>
      </w:r>
      <w:r>
        <w:rPr>
          <w:rFonts w:ascii="Arial" w:hAnsi="Arial" w:cs="Arial"/>
          <w:lang w:val="es-MX"/>
        </w:rPr>
        <w:t>r</w:t>
      </w:r>
      <w:r w:rsidRPr="002C1573">
        <w:rPr>
          <w:rFonts w:ascii="Arial" w:hAnsi="Arial" w:cs="Arial"/>
          <w:lang w:val="es-MX"/>
        </w:rPr>
        <w:t xml:space="preserve"> algunos</w:t>
      </w:r>
      <w:r>
        <w:rPr>
          <w:rFonts w:ascii="Arial" w:hAnsi="Arial" w:cs="Arial"/>
          <w:lang w:val="es-MX"/>
        </w:rPr>
        <w:t xml:space="preserve"> términos asociados a este tema</w:t>
      </w:r>
      <w:r w:rsidRPr="002C1573">
        <w:rPr>
          <w:rFonts w:ascii="Arial" w:hAnsi="Arial" w:cs="Arial"/>
          <w:lang w:val="es-MX"/>
        </w:rPr>
        <w:t xml:space="preserve"> </w:t>
      </w:r>
      <w:hyperlink r:id="rId20" w:history="1">
        <w:r w:rsidR="002C1573">
          <w:rPr>
            <w:rStyle w:val="Hipervnculo"/>
            <w:rFonts w:ascii="Arial" w:hAnsi="Arial" w:cs="Arial"/>
            <w:lang w:val="es-MX"/>
          </w:rPr>
          <w:t>[VER]</w:t>
        </w:r>
      </w:hyperlink>
      <w:r w:rsidR="00F10B3D">
        <w:rPr>
          <w:rStyle w:val="Hipervnculo"/>
          <w:rFonts w:ascii="Arial" w:hAnsi="Arial" w:cs="Arial"/>
          <w:lang w:val="es-MX"/>
        </w:rPr>
        <w:t xml:space="preserve"> (</w:t>
      </w:r>
      <w:r w:rsidR="00F10B3D" w:rsidRPr="00F10B3D">
        <w:rPr>
          <w:rStyle w:val="Hipervnculo"/>
          <w:rFonts w:ascii="Arial" w:hAnsi="Arial" w:cs="Arial"/>
          <w:lang w:val="es-MX"/>
        </w:rPr>
        <w:t>http://www.genome.gov/GlossaryS/index.cfm?id=180</w:t>
      </w:r>
      <w:r w:rsidR="00F10B3D">
        <w:rPr>
          <w:rStyle w:val="Hipervnculo"/>
          <w:rFonts w:ascii="Arial" w:hAnsi="Arial" w:cs="Arial"/>
          <w:lang w:val="es-MX"/>
        </w:rPr>
        <w:t>)</w:t>
      </w:r>
      <w:r w:rsidR="002C1573">
        <w:rPr>
          <w:rFonts w:ascii="Arial" w:hAnsi="Arial" w:cs="Arial"/>
          <w:lang w:val="es-MX"/>
        </w:rPr>
        <w:t xml:space="preserve">. </w:t>
      </w:r>
    </w:p>
    <w:p w14:paraId="49C4E58D" w14:textId="77777777" w:rsidR="00EE3550" w:rsidRPr="00EE3550" w:rsidRDefault="00EE3550" w:rsidP="00EE3550">
      <w:pPr>
        <w:spacing w:after="0"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B32360" w:rsidRPr="00330107" w14:paraId="59B45631" w14:textId="77777777" w:rsidTr="004B7038">
        <w:tc>
          <w:tcPr>
            <w:tcW w:w="8828" w:type="dxa"/>
            <w:gridSpan w:val="2"/>
            <w:shd w:val="clear" w:color="auto" w:fill="000000"/>
          </w:tcPr>
          <w:p w14:paraId="407EC0B9" w14:textId="77777777" w:rsidR="00B32360" w:rsidRPr="00330107" w:rsidRDefault="00B32360"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B32360" w:rsidRPr="00330107" w14:paraId="248EE788" w14:textId="77777777" w:rsidTr="004B7038">
        <w:tc>
          <w:tcPr>
            <w:tcW w:w="2482" w:type="dxa"/>
            <w:shd w:val="clear" w:color="auto" w:fill="auto"/>
          </w:tcPr>
          <w:p w14:paraId="765B7F99" w14:textId="77777777" w:rsidR="00B32360" w:rsidRPr="00330107" w:rsidRDefault="00B32360"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04FD636E" w14:textId="7F8AB7AC" w:rsidR="00B32360" w:rsidRPr="001220D3" w:rsidRDefault="00B32360" w:rsidP="001220D3">
            <w:pPr>
              <w:spacing w:after="0" w:line="360" w:lineRule="auto"/>
              <w:rPr>
                <w:rFonts w:ascii="Arial" w:hAnsi="Arial" w:cs="Arial"/>
              </w:rPr>
            </w:pPr>
            <w:r>
              <w:rPr>
                <w:rFonts w:ascii="Arial" w:hAnsi="Arial" w:cs="Arial"/>
              </w:rPr>
              <w:t>El ARN</w:t>
            </w:r>
            <w:r w:rsidR="00A764AB">
              <w:rPr>
                <w:rFonts w:ascii="Arial" w:hAnsi="Arial" w:cs="Arial"/>
              </w:rPr>
              <w:t>,</w:t>
            </w:r>
            <w:r>
              <w:rPr>
                <w:rFonts w:ascii="Arial" w:hAnsi="Arial" w:cs="Arial"/>
              </w:rPr>
              <w:t xml:space="preserve"> a diferencia del ADN:</w:t>
            </w:r>
          </w:p>
          <w:p w14:paraId="07DC24DE" w14:textId="13AB48FC" w:rsidR="00B32360" w:rsidRPr="00EC3B7D" w:rsidRDefault="00B32360" w:rsidP="00751A6D">
            <w:pPr>
              <w:pStyle w:val="Prrafodelista"/>
              <w:numPr>
                <w:ilvl w:val="0"/>
                <w:numId w:val="12"/>
              </w:numPr>
              <w:spacing w:after="0" w:line="360" w:lineRule="auto"/>
              <w:rPr>
                <w:rFonts w:ascii="Arial" w:hAnsi="Arial" w:cs="Arial"/>
              </w:rPr>
            </w:pPr>
            <w:r w:rsidRPr="00EC3B7D">
              <w:rPr>
                <w:rFonts w:ascii="Arial" w:hAnsi="Arial" w:cs="Arial"/>
              </w:rPr>
              <w:t xml:space="preserve">Su azúcar es la </w:t>
            </w:r>
            <w:r w:rsidRPr="00EC3B7D">
              <w:rPr>
                <w:rFonts w:ascii="Arial" w:hAnsi="Arial" w:cs="Arial"/>
                <w:b/>
              </w:rPr>
              <w:t>ribosa</w:t>
            </w:r>
            <w:r w:rsidR="00A764AB">
              <w:rPr>
                <w:rFonts w:ascii="Arial" w:hAnsi="Arial" w:cs="Arial"/>
                <w:b/>
              </w:rPr>
              <w:t>.</w:t>
            </w:r>
          </w:p>
          <w:p w14:paraId="237F0B14" w14:textId="2D1BAEC2" w:rsidR="00B32360" w:rsidRPr="00EC3B7D" w:rsidRDefault="00B32360" w:rsidP="00751A6D">
            <w:pPr>
              <w:pStyle w:val="Prrafodelista"/>
              <w:numPr>
                <w:ilvl w:val="0"/>
                <w:numId w:val="12"/>
              </w:numPr>
              <w:spacing w:after="0" w:line="360" w:lineRule="auto"/>
              <w:rPr>
                <w:rFonts w:ascii="Arial" w:hAnsi="Arial" w:cs="Arial"/>
              </w:rPr>
            </w:pPr>
            <w:r>
              <w:rPr>
                <w:rFonts w:ascii="Arial" w:hAnsi="Arial" w:cs="Arial"/>
              </w:rPr>
              <w:t xml:space="preserve">Es de </w:t>
            </w:r>
            <w:r w:rsidRPr="00EC3B7D">
              <w:rPr>
                <w:rFonts w:ascii="Arial" w:hAnsi="Arial" w:cs="Arial"/>
                <w:b/>
              </w:rPr>
              <w:t>cadena simple</w:t>
            </w:r>
            <w:r w:rsidR="00A764AB">
              <w:rPr>
                <w:rFonts w:ascii="Arial" w:hAnsi="Arial" w:cs="Arial"/>
                <w:b/>
              </w:rPr>
              <w:t>.</w:t>
            </w:r>
          </w:p>
          <w:p w14:paraId="5BD8BB1B" w14:textId="4DA5C655" w:rsidR="00B32360" w:rsidRPr="00EC3B7D" w:rsidRDefault="00B32360" w:rsidP="00A764AB">
            <w:pPr>
              <w:pStyle w:val="Prrafodelista"/>
              <w:numPr>
                <w:ilvl w:val="0"/>
                <w:numId w:val="12"/>
              </w:numPr>
              <w:spacing w:after="0" w:line="360" w:lineRule="auto"/>
              <w:rPr>
                <w:rFonts w:ascii="Arial" w:hAnsi="Arial" w:cs="Arial"/>
              </w:rPr>
            </w:pPr>
            <w:r>
              <w:rPr>
                <w:rFonts w:ascii="Arial" w:hAnsi="Arial" w:cs="Arial"/>
              </w:rPr>
              <w:t xml:space="preserve">Tiene </w:t>
            </w:r>
            <w:r w:rsidR="00A764AB" w:rsidRPr="00A764AB">
              <w:rPr>
                <w:rFonts w:ascii="Arial" w:hAnsi="Arial" w:cs="Arial"/>
                <w:b/>
              </w:rPr>
              <w:t>u</w:t>
            </w:r>
            <w:r w:rsidR="00A764AB" w:rsidRPr="00E77BB8">
              <w:rPr>
                <w:rFonts w:ascii="Arial" w:hAnsi="Arial" w:cs="Arial"/>
                <w:b/>
              </w:rPr>
              <w:t>racilo</w:t>
            </w:r>
            <w:r w:rsidR="00A764AB">
              <w:rPr>
                <w:rFonts w:ascii="Arial" w:hAnsi="Arial" w:cs="Arial"/>
                <w:b/>
              </w:rPr>
              <w:t>.</w:t>
            </w:r>
          </w:p>
        </w:tc>
      </w:tr>
    </w:tbl>
    <w:p w14:paraId="19551564" w14:textId="77777777" w:rsidR="00B32360" w:rsidRDefault="00B3236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xml:space="preserve">, ribosa, A U C G, cadena </w:t>
            </w:r>
            <w:r>
              <w:rPr>
                <w:rFonts w:ascii="Arial" w:hAnsi="Arial" w:cs="Arial"/>
                <w:color w:val="FF0000"/>
              </w:rPr>
              <w:lastRenderedPageBreak/>
              <w:t>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6D2F6D5F" w:rsidR="003B1FD9" w:rsidRDefault="003B1FD9" w:rsidP="00751A6D">
      <w:pPr>
        <w:spacing w:after="0" w:line="360" w:lineRule="auto"/>
        <w:rPr>
          <w:rFonts w:ascii="Arial" w:hAnsi="Arial" w:cs="Arial"/>
        </w:rPr>
      </w:pPr>
      <w:r>
        <w:rPr>
          <w:rFonts w:ascii="Arial" w:hAnsi="Arial" w:cs="Arial"/>
        </w:rPr>
        <w:t xml:space="preserve">Las proteínas son moléculas que desempeñan múltiples funciones importantes en los seres vivos; a estas se deben actividades como: el intercambio o </w:t>
      </w:r>
      <w:r w:rsidRPr="003B1FD9">
        <w:rPr>
          <w:rFonts w:ascii="Arial" w:hAnsi="Arial" w:cs="Arial"/>
          <w:b/>
        </w:rPr>
        <w:t>transporte</w:t>
      </w:r>
      <w:r>
        <w:rPr>
          <w:rFonts w:ascii="Arial" w:hAnsi="Arial" w:cs="Arial"/>
        </w:rPr>
        <w:t xml:space="preserve"> de sustancias en las células, la </w:t>
      </w:r>
      <w:r w:rsidRPr="003B1FD9">
        <w:rPr>
          <w:rFonts w:ascii="Arial" w:hAnsi="Arial" w:cs="Arial"/>
          <w:b/>
        </w:rPr>
        <w:t>pigmentación</w:t>
      </w:r>
      <w:r>
        <w:rPr>
          <w:rFonts w:ascii="Arial" w:hAnsi="Arial" w:cs="Arial"/>
        </w:rPr>
        <w:t xml:space="preserve"> de </w:t>
      </w:r>
      <w:r w:rsidR="000A6AFA">
        <w:rPr>
          <w:rFonts w:ascii="Arial" w:hAnsi="Arial" w:cs="Arial"/>
        </w:rPr>
        <w:t xml:space="preserve">la </w:t>
      </w:r>
      <w:r>
        <w:rPr>
          <w:rFonts w:ascii="Arial" w:hAnsi="Arial" w:cs="Arial"/>
        </w:rPr>
        <w:t>piel y</w:t>
      </w:r>
      <w:r w:rsidR="000A6AFA">
        <w:rPr>
          <w:rFonts w:ascii="Arial" w:hAnsi="Arial" w:cs="Arial"/>
        </w:rPr>
        <w:t xml:space="preserve"> los</w:t>
      </w:r>
      <w:r>
        <w:rPr>
          <w:rFonts w:ascii="Arial" w:hAnsi="Arial" w:cs="Arial"/>
        </w:rPr>
        <w:t xml:space="preserve"> ojos, el </w:t>
      </w:r>
      <w:r w:rsidRPr="00A74250">
        <w:rPr>
          <w:rFonts w:ascii="Arial" w:hAnsi="Arial" w:cs="Arial"/>
          <w:b/>
        </w:rPr>
        <w:t>movimiento</w:t>
      </w:r>
      <w:r w:rsidR="000A6AFA">
        <w:rPr>
          <w:rFonts w:ascii="Arial" w:hAnsi="Arial" w:cs="Arial"/>
        </w:rPr>
        <w:t>,</w:t>
      </w:r>
      <w:r w:rsidR="00B46492">
        <w:rPr>
          <w:rFonts w:ascii="Arial" w:hAnsi="Arial" w:cs="Arial"/>
        </w:rPr>
        <w:t xml:space="preserve"> y</w:t>
      </w:r>
      <w:r>
        <w:rPr>
          <w:rFonts w:ascii="Arial" w:hAnsi="Arial" w:cs="Arial"/>
        </w:rPr>
        <w:t xml:space="preserve"> el </w:t>
      </w:r>
      <w:r w:rsidRPr="00A74250">
        <w:rPr>
          <w:rFonts w:ascii="Arial" w:hAnsi="Arial" w:cs="Arial"/>
          <w:b/>
        </w:rPr>
        <w:t>mecanismo de defensa</w:t>
      </w:r>
      <w:r>
        <w:rPr>
          <w:rFonts w:ascii="Arial" w:hAnsi="Arial" w:cs="Arial"/>
        </w:rPr>
        <w:t xml:space="preserve"> de</w:t>
      </w:r>
      <w:r w:rsidR="00DA3E5E">
        <w:rPr>
          <w:rFonts w:ascii="Arial" w:hAnsi="Arial" w:cs="Arial"/>
        </w:rPr>
        <w:t xml:space="preserve"> los</w:t>
      </w:r>
      <w:r>
        <w:rPr>
          <w:rFonts w:ascii="Arial" w:hAnsi="Arial" w:cs="Arial"/>
        </w:rPr>
        <w:t xml:space="preserve"> organismos</w:t>
      </w:r>
      <w:r w:rsidR="00B46492">
        <w:rPr>
          <w:rFonts w:ascii="Arial" w:hAnsi="Arial" w:cs="Arial"/>
        </w:rPr>
        <w:t>, entre otras</w:t>
      </w:r>
      <w:r>
        <w:rPr>
          <w:rFonts w:ascii="Arial" w:hAnsi="Arial" w:cs="Arial"/>
        </w:rPr>
        <w:t xml:space="preserve">. </w:t>
      </w:r>
    </w:p>
    <w:p w14:paraId="73A2DED9" w14:textId="77777777" w:rsidR="003B1FD9" w:rsidRDefault="003B1FD9" w:rsidP="00751A6D">
      <w:pPr>
        <w:spacing w:after="0" w:line="360" w:lineRule="auto"/>
        <w:rPr>
          <w:rFonts w:ascii="Arial" w:hAnsi="Arial" w:cs="Arial"/>
        </w:rPr>
      </w:pPr>
    </w:p>
    <w:p w14:paraId="4A4C3141" w14:textId="1464F69E" w:rsidR="00104DE9" w:rsidRPr="008F07DA" w:rsidRDefault="00B46492" w:rsidP="00751A6D">
      <w:pPr>
        <w:spacing w:after="0" w:line="360" w:lineRule="auto"/>
        <w:rPr>
          <w:rFonts w:ascii="Arial" w:hAnsi="Arial" w:cs="Arial"/>
        </w:rPr>
      </w:pPr>
      <w:r>
        <w:rPr>
          <w:rFonts w:ascii="Arial" w:hAnsi="Arial" w:cs="Arial"/>
        </w:rPr>
        <w:t xml:space="preserve">Ciertas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sidR="00DA3E5E">
        <w:rPr>
          <w:rFonts w:ascii="Arial" w:hAnsi="Arial" w:cs="Arial"/>
        </w:rPr>
        <w:t>, es decir, algunas partes del cuerpo de los organismos están hechas de proteínas.</w:t>
      </w:r>
      <w:r w:rsidR="003B1FD9">
        <w:rPr>
          <w:rFonts w:ascii="Arial" w:hAnsi="Arial" w:cs="Arial"/>
        </w:rPr>
        <w:t xml:space="preserve"> </w:t>
      </w:r>
      <w:r w:rsidR="00DA3E5E">
        <w:rPr>
          <w:rFonts w:ascii="Arial" w:hAnsi="Arial" w:cs="Arial"/>
        </w:rPr>
        <w:t>P</w:t>
      </w:r>
      <w:r w:rsidR="003B1FD9">
        <w:rPr>
          <w:rFonts w:ascii="Arial" w:hAnsi="Arial" w:cs="Arial"/>
        </w:rPr>
        <w:t>or ejemplo</w:t>
      </w:r>
      <w:r w:rsidR="00A764AB">
        <w:rPr>
          <w:rFonts w:ascii="Arial" w:hAnsi="Arial" w:cs="Arial"/>
        </w:rPr>
        <w:t>,</w:t>
      </w:r>
      <w:r w:rsidR="003B1FD9">
        <w:rPr>
          <w:rFonts w:ascii="Arial" w:hAnsi="Arial" w:cs="Arial"/>
        </w:rPr>
        <w:t xml:space="preserve"> la </w:t>
      </w:r>
      <w:r w:rsidR="003B1FD9" w:rsidRPr="000A6AFA">
        <w:rPr>
          <w:rFonts w:ascii="Arial" w:hAnsi="Arial" w:cs="Arial"/>
          <w:b/>
        </w:rPr>
        <w:t>queratina</w:t>
      </w:r>
      <w:r w:rsidR="003B1FD9">
        <w:rPr>
          <w:rFonts w:ascii="Arial" w:hAnsi="Arial" w:cs="Arial"/>
        </w:rPr>
        <w:t xml:space="preserve"> es una proteína que </w:t>
      </w:r>
      <w:r w:rsidR="00E77BB8">
        <w:rPr>
          <w:rFonts w:ascii="Arial" w:hAnsi="Arial" w:cs="Arial"/>
        </w:rPr>
        <w:t>constituye el</w:t>
      </w:r>
      <w:r w:rsidR="003B1FD9">
        <w:rPr>
          <w:rFonts w:ascii="Arial" w:hAnsi="Arial" w:cs="Arial"/>
        </w:rPr>
        <w:t xml:space="preserve"> </w:t>
      </w:r>
      <w:r w:rsidR="003B1FD9" w:rsidRPr="00B46492">
        <w:rPr>
          <w:rFonts w:ascii="Arial" w:hAnsi="Arial" w:cs="Arial"/>
          <w:b/>
        </w:rPr>
        <w:t>pelo</w:t>
      </w:r>
      <w:r w:rsidR="003B1FD9">
        <w:rPr>
          <w:rFonts w:ascii="Arial" w:hAnsi="Arial" w:cs="Arial"/>
        </w:rPr>
        <w:t xml:space="preserve">, </w:t>
      </w:r>
      <w:r w:rsidR="00104DE9">
        <w:rPr>
          <w:rFonts w:ascii="Arial" w:hAnsi="Arial" w:cs="Arial"/>
        </w:rPr>
        <w:t xml:space="preserve">las </w:t>
      </w:r>
      <w:r w:rsidR="00104DE9" w:rsidRPr="00B46492">
        <w:rPr>
          <w:rFonts w:ascii="Arial" w:hAnsi="Arial" w:cs="Arial"/>
          <w:b/>
        </w:rPr>
        <w:t>plumas</w:t>
      </w:r>
      <w:r w:rsidR="00104DE9">
        <w:rPr>
          <w:rFonts w:ascii="Arial" w:hAnsi="Arial" w:cs="Arial"/>
        </w:rPr>
        <w:t xml:space="preserve"> y las </w:t>
      </w:r>
      <w:r w:rsidR="00104DE9" w:rsidRPr="00B46492">
        <w:rPr>
          <w:rFonts w:ascii="Arial" w:hAnsi="Arial" w:cs="Arial"/>
          <w:b/>
        </w:rPr>
        <w:t>garras</w:t>
      </w:r>
      <w:r w:rsidR="00104DE9">
        <w:rPr>
          <w:rFonts w:ascii="Arial" w:hAnsi="Arial" w:cs="Arial"/>
        </w:rPr>
        <w:t xml:space="preserve"> de los animales. </w:t>
      </w:r>
      <w:r w:rsidR="00DA3E5E">
        <w:rPr>
          <w:rFonts w:ascii="Arial" w:hAnsi="Arial" w:cs="Arial"/>
        </w:rPr>
        <w:t xml:space="preserve">Los músculos están hechos de una proteína llamada </w:t>
      </w:r>
      <w:r w:rsidR="00DA3E5E" w:rsidRPr="00A74250">
        <w:rPr>
          <w:rFonts w:ascii="Arial" w:hAnsi="Arial" w:cs="Arial"/>
          <w:b/>
        </w:rPr>
        <w:t>miosina</w:t>
      </w:r>
      <w:r w:rsidR="008F07DA">
        <w:rPr>
          <w:rFonts w:ascii="Arial" w:hAnsi="Arial" w:cs="Arial"/>
        </w:rPr>
        <w:t xml:space="preserve">, y la pared de las células vegetales se compone de la proteína </w:t>
      </w:r>
      <w:r w:rsidR="008F07DA" w:rsidRPr="00A74250">
        <w:rPr>
          <w:rFonts w:ascii="Arial" w:hAnsi="Arial" w:cs="Arial"/>
          <w:b/>
        </w:rPr>
        <w:t>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xml:space="preserve">. Los aminoácidos son moléculas pequeñas compuestas principalmente por </w:t>
      </w:r>
      <w:r w:rsidRPr="000153A6">
        <w:rPr>
          <w:rFonts w:ascii="Arial" w:hAnsi="Arial" w:cs="Arial"/>
          <w:b/>
        </w:rPr>
        <w:t>carbono</w:t>
      </w:r>
      <w:r>
        <w:rPr>
          <w:rFonts w:ascii="Arial" w:hAnsi="Arial" w:cs="Arial"/>
        </w:rPr>
        <w:t xml:space="preserve">, </w:t>
      </w:r>
      <w:r w:rsidRPr="000153A6">
        <w:rPr>
          <w:rFonts w:ascii="Arial" w:hAnsi="Arial" w:cs="Arial"/>
          <w:b/>
        </w:rPr>
        <w:t>hidrógeno</w:t>
      </w:r>
      <w:r>
        <w:rPr>
          <w:rFonts w:ascii="Arial" w:hAnsi="Arial" w:cs="Arial"/>
        </w:rPr>
        <w:t xml:space="preserve">, </w:t>
      </w:r>
      <w:r w:rsidRPr="000153A6">
        <w:rPr>
          <w:rFonts w:ascii="Arial" w:hAnsi="Arial" w:cs="Arial"/>
          <w:b/>
        </w:rPr>
        <w:t>oxígeno</w:t>
      </w:r>
      <w:r>
        <w:rPr>
          <w:rFonts w:ascii="Arial" w:hAnsi="Arial" w:cs="Arial"/>
        </w:rPr>
        <w:t xml:space="preserve"> y </w:t>
      </w:r>
      <w:r w:rsidRPr="000153A6">
        <w:rPr>
          <w:rFonts w:ascii="Arial" w:hAnsi="Arial" w:cs="Arial"/>
          <w:b/>
        </w:rPr>
        <w:t>nitrógeno</w:t>
      </w:r>
      <w:r>
        <w:rPr>
          <w:rFonts w:ascii="Arial" w:hAnsi="Arial" w:cs="Arial"/>
        </w:rPr>
        <w:t>.</w:t>
      </w:r>
    </w:p>
    <w:p w14:paraId="58328427" w14:textId="77777777" w:rsidR="00152832" w:rsidRDefault="00152832" w:rsidP="00751A6D">
      <w:pPr>
        <w:spacing w:after="0" w:line="360" w:lineRule="auto"/>
        <w:rPr>
          <w:rFonts w:ascii="Arial" w:hAnsi="Arial" w:cs="Arial"/>
        </w:rPr>
      </w:pPr>
    </w:p>
    <w:p w14:paraId="3EB4C8A6" w14:textId="119D5B1D"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Pr>
          <w:rFonts w:ascii="Arial" w:hAnsi="Arial" w:cs="Arial"/>
          <w:b/>
        </w:rPr>
        <w:t>veinte</w:t>
      </w:r>
      <w:r w:rsidR="00E77BB8" w:rsidRPr="00152832">
        <w:rPr>
          <w:rFonts w:ascii="Arial" w:hAnsi="Arial" w:cs="Arial"/>
          <w:b/>
        </w:rPr>
        <w:t xml:space="preserve"> </w:t>
      </w:r>
      <w:r w:rsidRPr="00152832">
        <w:rPr>
          <w:rFonts w:ascii="Arial" w:hAnsi="Arial" w:cs="Arial"/>
          <w:b/>
        </w:rPr>
        <w:t xml:space="preserve">tipos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r w:rsidR="008B2156" w:rsidRPr="008B2156">
        <w:rPr>
          <w:rFonts w:ascii="Arial" w:hAnsi="Arial" w:cs="Arial"/>
          <w:b/>
        </w:rPr>
        <w:t>polipéptidos</w:t>
      </w:r>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mientras que otras incluyen miles de estos</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r w:rsidRPr="00330107">
              <w:rPr>
                <w:rFonts w:ascii="Arial" w:hAnsi="Arial" w:cs="Arial"/>
                <w:b/>
                <w:color w:val="000000"/>
                <w:lang w:val="es-MX"/>
              </w:rPr>
              <w:lastRenderedPageBreak/>
              <w:t>Shutterstock (o URL o la ruta en AulaPlaneta)</w:t>
            </w:r>
          </w:p>
        </w:tc>
        <w:tc>
          <w:tcPr>
            <w:tcW w:w="6334" w:type="dxa"/>
            <w:shd w:val="clear" w:color="auto" w:fill="auto"/>
          </w:tcPr>
          <w:p w14:paraId="25964DD8" w14:textId="77777777" w:rsidR="004979B5" w:rsidRDefault="004979B5" w:rsidP="00751A6D">
            <w:pPr>
              <w:spacing w:after="0" w:line="360" w:lineRule="auto"/>
            </w:pPr>
            <w:r>
              <w:lastRenderedPageBreak/>
              <w:t>Ilustrar:</w:t>
            </w:r>
          </w:p>
          <w:p w14:paraId="1235119E" w14:textId="77777777" w:rsidR="004979B5" w:rsidRDefault="004979B5" w:rsidP="00751A6D">
            <w:pPr>
              <w:spacing w:after="0" w:line="360" w:lineRule="auto"/>
            </w:pPr>
          </w:p>
          <w:p w14:paraId="18F18C14" w14:textId="37B24502" w:rsidR="004C1C81" w:rsidRPr="004C1C81" w:rsidRDefault="00320E89" w:rsidP="00751A6D">
            <w:pPr>
              <w:spacing w:after="0" w:line="360" w:lineRule="auto"/>
              <w:rPr>
                <w:rFonts w:ascii="Arial" w:hAnsi="Arial" w:cs="Arial"/>
                <w:color w:val="000000"/>
                <w:lang w:val="es-MX"/>
              </w:rPr>
            </w:pPr>
            <w:hyperlink r:id="rId21"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L-valine (Val, V)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Valina</w:t>
            </w:r>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L-leucine (Leu, L)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L-serine (Ser, S)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Serina</w:t>
            </w:r>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L-threonine (Thr, T)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Treonina (Thr,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Metionina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L-aspartic acid (Asp,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(Asp,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L-tyrosine (Tyr,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(Tyr,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 xml:space="preserve">L-tryptophan (Trp, W) </w:t>
            </w:r>
            <w:r w:rsidRPr="001C17F4">
              <w:rPr>
                <w:rFonts w:ascii="Arial" w:hAnsi="Arial" w:cs="Arial"/>
                <w:color w:val="FF0000"/>
                <w:lang w:val="es-MX"/>
              </w:rPr>
              <w:t>por</w:t>
            </w:r>
            <w:r w:rsidR="00157211" w:rsidRPr="001C17F4">
              <w:rPr>
                <w:rFonts w:ascii="Arial" w:hAnsi="Arial" w:cs="Arial"/>
                <w:color w:val="FF0000"/>
                <w:lang w:val="es-MX"/>
              </w:rPr>
              <w:t xml:space="preserve"> </w:t>
            </w:r>
            <w:r w:rsidR="00157211" w:rsidRPr="001C17F4">
              <w:rPr>
                <w:rFonts w:ascii="Arial" w:hAnsi="Arial" w:cs="Arial"/>
                <w:color w:val="000000"/>
                <w:lang w:val="es-MX"/>
              </w:rPr>
              <w:t>Tiptofano (Trp,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5734AFDE"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 xml:space="preserve">En la imagen se presentan los nombres de estos </w:t>
            </w:r>
            <w:r w:rsidR="00E77BB8">
              <w:rPr>
                <w:rFonts w:ascii="Arial" w:hAnsi="Arial" w:cs="Arial"/>
                <w:color w:val="000000"/>
                <w:lang w:val="es-MX"/>
              </w:rPr>
              <w:t xml:space="preserve">veinte </w:t>
            </w:r>
            <w:r w:rsidR="001C17F4">
              <w:rPr>
                <w:rFonts w:ascii="Arial" w:hAnsi="Arial" w:cs="Arial"/>
                <w:color w:val="000000"/>
                <w:lang w:val="es-MX"/>
              </w:rPr>
              <w:t>aminoácidos y en</w:t>
            </w:r>
            <w:r w:rsidR="00E77BB8">
              <w:rPr>
                <w:rFonts w:ascii="Arial" w:hAnsi="Arial" w:cs="Arial"/>
                <w:color w:val="000000"/>
                <w:lang w:val="es-MX"/>
              </w:rPr>
              <w:t>tre</w:t>
            </w:r>
            <w:r w:rsidR="001C17F4">
              <w:rPr>
                <w:rFonts w:ascii="Arial" w:hAnsi="Arial" w:cs="Arial"/>
                <w:color w:val="000000"/>
                <w:lang w:val="es-MX"/>
              </w:rPr>
              <w:t xml:space="preserve"> paréntesis las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r w:rsidR="001C17F4">
              <w:rPr>
                <w:rFonts w:ascii="Arial" w:hAnsi="Arial" w:cs="Arial"/>
                <w:color w:val="000000"/>
                <w:lang w:val="es-MX"/>
              </w:rPr>
              <w:t xml:space="preserve"> </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23"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0C9B1261" w14:textId="77777777" w:rsidR="004B30A1" w:rsidRPr="004B30A1" w:rsidRDefault="004B30A1" w:rsidP="00751A6D">
      <w:pPr>
        <w:spacing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837E3" w:rsidRPr="00330107" w14:paraId="4D3890A6" w14:textId="77777777" w:rsidTr="004B7038">
        <w:tc>
          <w:tcPr>
            <w:tcW w:w="8828" w:type="dxa"/>
            <w:gridSpan w:val="2"/>
            <w:shd w:val="clear" w:color="auto" w:fill="000000"/>
          </w:tcPr>
          <w:p w14:paraId="341CBAD7" w14:textId="77777777" w:rsidR="000837E3" w:rsidRPr="00330107" w:rsidRDefault="000837E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0837E3" w:rsidRPr="00330107" w14:paraId="7F92430C" w14:textId="77777777" w:rsidTr="004B7038">
        <w:tc>
          <w:tcPr>
            <w:tcW w:w="2492" w:type="dxa"/>
            <w:shd w:val="clear" w:color="auto" w:fill="auto"/>
          </w:tcPr>
          <w:p w14:paraId="0E121DE4" w14:textId="77777777" w:rsidR="000837E3" w:rsidRPr="00330107" w:rsidRDefault="000837E3"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68116D12" w14:textId="77777777" w:rsidR="000837E3" w:rsidRPr="00330107" w:rsidRDefault="000837E3" w:rsidP="00751A6D">
            <w:pPr>
              <w:spacing w:after="0" w:line="360" w:lineRule="auto"/>
              <w:jc w:val="center"/>
              <w:rPr>
                <w:rFonts w:ascii="Arial" w:hAnsi="Arial" w:cs="Arial"/>
                <w:b/>
                <w:lang w:val="es-MX"/>
              </w:rPr>
            </w:pPr>
            <w:r>
              <w:rPr>
                <w:rFonts w:ascii="Arial" w:hAnsi="Arial" w:cs="Arial"/>
                <w:b/>
                <w:lang w:val="es-MX"/>
              </w:rPr>
              <w:t>Los genes</w:t>
            </w:r>
            <w:r w:rsidR="00B67135">
              <w:rPr>
                <w:rFonts w:ascii="Arial" w:hAnsi="Arial" w:cs="Arial"/>
                <w:b/>
                <w:lang w:val="es-MX"/>
              </w:rPr>
              <w:t xml:space="preserve">, </w:t>
            </w:r>
            <w:r>
              <w:rPr>
                <w:rFonts w:ascii="Arial" w:hAnsi="Arial" w:cs="Arial"/>
                <w:b/>
                <w:lang w:val="es-MX"/>
              </w:rPr>
              <w:t>las proteínas</w:t>
            </w:r>
            <w:r w:rsidR="00B67135">
              <w:rPr>
                <w:rFonts w:ascii="Arial" w:hAnsi="Arial" w:cs="Arial"/>
                <w:b/>
                <w:lang w:val="es-MX"/>
              </w:rPr>
              <w:t xml:space="preserve"> y las enzimas</w:t>
            </w:r>
          </w:p>
        </w:tc>
      </w:tr>
      <w:tr w:rsidR="000837E3" w:rsidRPr="00330107" w14:paraId="76408E87" w14:textId="77777777" w:rsidTr="004B7038">
        <w:tc>
          <w:tcPr>
            <w:tcW w:w="2492" w:type="dxa"/>
            <w:shd w:val="clear" w:color="auto" w:fill="auto"/>
          </w:tcPr>
          <w:p w14:paraId="292318B3" w14:textId="77777777" w:rsidR="000837E3" w:rsidRPr="00330107" w:rsidRDefault="000837E3"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2774FE3" w14:textId="7B1C9A68" w:rsidR="00D95BE3" w:rsidRPr="00566FE1" w:rsidRDefault="009A43C4" w:rsidP="008123EF">
            <w:pPr>
              <w:shd w:val="clear" w:color="auto" w:fill="FFFFFF"/>
              <w:spacing w:before="100" w:beforeAutospacing="1" w:after="100" w:afterAutospacing="1" w:line="360" w:lineRule="auto"/>
              <w:rPr>
                <w:rFonts w:ascii="Arial" w:hAnsi="Arial" w:cs="Arial"/>
                <w:lang w:val="es-MX"/>
              </w:rPr>
            </w:pPr>
            <w:r w:rsidRPr="009A43C4">
              <w:rPr>
                <w:rFonts w:ascii="Arial" w:hAnsi="Arial" w:cs="Arial"/>
                <w:color w:val="000000"/>
                <w:lang w:val="es-MX"/>
              </w:rPr>
              <w:t xml:space="preserve">Un </w:t>
            </w:r>
            <w:r w:rsidRPr="009A43C4">
              <w:rPr>
                <w:rFonts w:ascii="Arial" w:hAnsi="Arial" w:cs="Arial"/>
                <w:b/>
                <w:color w:val="000000"/>
                <w:lang w:val="es-MX"/>
              </w:rPr>
              <w:t>gen</w:t>
            </w:r>
            <w:r w:rsidRPr="009A43C4">
              <w:rPr>
                <w:rFonts w:ascii="Arial" w:hAnsi="Arial" w:cs="Arial"/>
                <w:color w:val="000000"/>
                <w:lang w:val="es-MX"/>
              </w:rPr>
              <w:t xml:space="preserve"> es un fragmento de </w:t>
            </w:r>
            <w:r w:rsidRPr="009A43C4">
              <w:rPr>
                <w:rFonts w:ascii="Arial" w:hAnsi="Arial" w:cs="Arial"/>
                <w:b/>
                <w:color w:val="000000"/>
                <w:lang w:val="es-MX"/>
              </w:rPr>
              <w:t>ADN</w:t>
            </w:r>
            <w:r w:rsidRPr="009A43C4">
              <w:rPr>
                <w:rFonts w:ascii="Arial" w:hAnsi="Arial" w:cs="Arial"/>
                <w:color w:val="000000"/>
                <w:lang w:val="es-MX"/>
              </w:rPr>
              <w:t xml:space="preserve"> que contiene la información genética necesaria para producir </w:t>
            </w:r>
            <w:r w:rsidRPr="00AD7F33">
              <w:rPr>
                <w:rFonts w:ascii="Arial" w:hAnsi="Arial" w:cs="Arial"/>
                <w:color w:val="000000"/>
                <w:lang w:val="es-MX"/>
              </w:rPr>
              <w:t>moléculas</w:t>
            </w:r>
            <w:r w:rsidR="00AD7F33">
              <w:rPr>
                <w:rFonts w:ascii="Arial" w:hAnsi="Arial" w:cs="Arial"/>
                <w:color w:val="000000"/>
                <w:lang w:val="es-MX"/>
              </w:rPr>
              <w:t xml:space="preserve"> con una función determinada para la célula</w:t>
            </w:r>
            <w:r w:rsidR="008123EF">
              <w:rPr>
                <w:rFonts w:ascii="Arial" w:hAnsi="Arial" w:cs="Arial"/>
                <w:color w:val="000000"/>
                <w:lang w:val="es-MX"/>
              </w:rPr>
              <w:t xml:space="preserve">, </w:t>
            </w:r>
            <w:r w:rsidR="00AD7F33">
              <w:rPr>
                <w:rFonts w:ascii="Arial" w:hAnsi="Arial" w:cs="Arial"/>
                <w:color w:val="000000"/>
                <w:lang w:val="es-MX"/>
              </w:rPr>
              <w:t xml:space="preserve">como es el caso de las </w:t>
            </w:r>
            <w:r w:rsidRPr="009A43C4">
              <w:rPr>
                <w:rFonts w:ascii="Arial" w:hAnsi="Arial" w:cs="Arial"/>
                <w:b/>
                <w:color w:val="000000"/>
                <w:lang w:val="es-MX"/>
              </w:rPr>
              <w:t>proteína</w:t>
            </w:r>
            <w:r w:rsidRPr="00845225">
              <w:rPr>
                <w:rFonts w:ascii="Arial" w:hAnsi="Arial" w:cs="Arial"/>
                <w:b/>
                <w:color w:val="000000"/>
                <w:lang w:val="es-MX"/>
              </w:rPr>
              <w:t>s</w:t>
            </w:r>
            <w:r w:rsidRPr="009A43C4">
              <w:rPr>
                <w:rFonts w:ascii="Arial" w:hAnsi="Arial" w:cs="Arial"/>
                <w:color w:val="000000"/>
                <w:lang w:val="es-MX"/>
              </w:rPr>
              <w:t xml:space="preserve">. La secuencia de nucleótidos del ADN determina el tipo de proteína que debe producirse. </w:t>
            </w:r>
            <w:r w:rsidR="00D95BE3">
              <w:rPr>
                <w:rFonts w:ascii="Arial" w:hAnsi="Arial" w:cs="Arial"/>
                <w:color w:val="000000"/>
                <w:lang w:val="es-MX"/>
              </w:rPr>
              <w:t xml:space="preserve">Algunas proteínas se denominan </w:t>
            </w:r>
            <w:r w:rsidR="00D95BE3" w:rsidRPr="00D95BE3">
              <w:rPr>
                <w:rFonts w:ascii="Arial" w:hAnsi="Arial" w:cs="Arial"/>
                <w:b/>
                <w:color w:val="000000"/>
                <w:lang w:val="es-MX"/>
              </w:rPr>
              <w:t>enzimas</w:t>
            </w:r>
            <w:r w:rsidR="00D95BE3">
              <w:rPr>
                <w:rFonts w:ascii="Arial" w:hAnsi="Arial" w:cs="Arial"/>
                <w:color w:val="000000"/>
                <w:lang w:val="es-MX"/>
              </w:rPr>
              <w:t xml:space="preserve">, estas se encargan de </w:t>
            </w:r>
            <w:r w:rsidR="00D95BE3" w:rsidRPr="00D95BE3">
              <w:rPr>
                <w:rFonts w:ascii="Arial" w:hAnsi="Arial" w:cs="Arial"/>
                <w:b/>
                <w:color w:val="000000"/>
                <w:lang w:val="es-MX"/>
              </w:rPr>
              <w:t>catalizar</w:t>
            </w:r>
            <w:r w:rsidR="00D95BE3">
              <w:rPr>
                <w:rFonts w:ascii="Arial" w:hAnsi="Arial" w:cs="Arial"/>
                <w:color w:val="000000"/>
                <w:lang w:val="es-MX"/>
              </w:rPr>
              <w:t>, es decir</w:t>
            </w:r>
            <w:r w:rsidR="008123EF">
              <w:rPr>
                <w:rFonts w:ascii="Arial" w:hAnsi="Arial" w:cs="Arial"/>
                <w:color w:val="000000"/>
                <w:lang w:val="es-MX"/>
              </w:rPr>
              <w:t>, de</w:t>
            </w:r>
            <w:r w:rsidR="00D95BE3">
              <w:rPr>
                <w:rFonts w:ascii="Arial" w:hAnsi="Arial" w:cs="Arial"/>
                <w:color w:val="000000"/>
                <w:lang w:val="es-MX"/>
              </w:rPr>
              <w:t xml:space="preserve"> acelerar las reacciones químicas que lleva a cabo la célula.</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Los audios contienen descripciones y los textos el término descrito. Por 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lastRenderedPageBreak/>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00D10965">
        <w:rPr>
          <w:rFonts w:ascii="Arial" w:hAnsi="Arial" w:cs="Arial"/>
          <w:b/>
        </w:rPr>
        <w:t>3 La transmisión de la información genética</w:t>
      </w:r>
    </w:p>
    <w:p w14:paraId="0027B95F" w14:textId="135C8823"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Pr="00CB506C">
        <w:rPr>
          <w:rFonts w:ascii="Arial" w:hAnsi="Arial" w:cs="Arial"/>
          <w:b/>
        </w:rPr>
        <w:t>transmi</w:t>
      </w:r>
      <w:r w:rsidR="00034B78" w:rsidRPr="00CB506C">
        <w:rPr>
          <w:rFonts w:ascii="Arial" w:hAnsi="Arial" w:cs="Arial"/>
          <w:b/>
        </w:rPr>
        <w:t>tir</w:t>
      </w:r>
      <w:r w:rsidR="00034B78" w:rsidRPr="00CB506C">
        <w:rPr>
          <w:rFonts w:ascii="Arial" w:hAnsi="Arial" w:cs="Arial"/>
        </w:rPr>
        <w:t xml:space="preserve"> </w:t>
      </w:r>
      <w:r w:rsidRPr="00CB506C">
        <w:rPr>
          <w:rFonts w:ascii="Arial" w:hAnsi="Arial" w:cs="Arial"/>
        </w:rPr>
        <w:t xml:space="preserve">la información genética a las células hijas en cada </w:t>
      </w:r>
      <w:r w:rsidRPr="003A2A71">
        <w:rPr>
          <w:rFonts w:ascii="Arial" w:hAnsi="Arial" w:cs="Arial"/>
          <w:b/>
        </w:rPr>
        <w:t>división celular</w:t>
      </w:r>
      <w:r w:rsidRPr="003A2A71">
        <w:rPr>
          <w:rFonts w:ascii="Arial" w:hAnsi="Arial" w:cs="Arial"/>
        </w:rPr>
        <w:t xml:space="preserve">. El mensaje contenido en el ADN debe transmitirse </w:t>
      </w:r>
      <w:r w:rsidRPr="003A2A71">
        <w:rPr>
          <w:rFonts w:ascii="Arial" w:hAnsi="Arial" w:cs="Arial"/>
          <w:b/>
        </w:rPr>
        <w:t>fielmente</w:t>
      </w:r>
      <w:r w:rsidR="006B2C8D" w:rsidRPr="003A2A71">
        <w:rPr>
          <w:rFonts w:ascii="Arial" w:hAnsi="Arial" w:cs="Arial"/>
        </w:rPr>
        <w:t xml:space="preserve"> </w:t>
      </w:r>
      <w:r w:rsidRPr="003A2A71">
        <w:rPr>
          <w:rFonts w:ascii="Arial" w:hAnsi="Arial" w:cs="Arial"/>
        </w:rPr>
        <w:t>para garantizar el éxito del proceso</w:t>
      </w:r>
      <w:r w:rsidR="009442DF" w:rsidRPr="003A2A71">
        <w:rPr>
          <w:rFonts w:ascii="Arial" w:hAnsi="Arial" w:cs="Arial"/>
        </w:rPr>
        <w:t xml:space="preserve">, </w:t>
      </w:r>
      <w:r w:rsidR="00CB506C">
        <w:rPr>
          <w:rFonts w:ascii="Arial" w:hAnsi="Arial" w:cs="Arial"/>
        </w:rPr>
        <w:t>el cual</w:t>
      </w:r>
      <w:r w:rsidR="00CB506C" w:rsidRPr="00CB506C">
        <w:rPr>
          <w:rFonts w:ascii="Arial" w:hAnsi="Arial" w:cs="Arial"/>
        </w:rPr>
        <w:t xml:space="preserve"> </w:t>
      </w:r>
      <w:r w:rsidR="009442DF" w:rsidRPr="00CB506C">
        <w:rPr>
          <w:rFonts w:ascii="Arial" w:hAnsi="Arial" w:cs="Arial"/>
        </w:rPr>
        <w:t xml:space="preserve">se </w:t>
      </w:r>
      <w:r w:rsidRPr="00CB506C">
        <w:rPr>
          <w:rFonts w:ascii="Arial" w:hAnsi="Arial" w:cs="Arial"/>
        </w:rPr>
        <w:t xml:space="preserve">realiza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5FDF6009"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CE2A21">
        <w:rPr>
          <w:rFonts w:ascii="Arial" w:hAnsi="Arial" w:cs="Arial"/>
          <w:b/>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durante la mitosis</w:t>
      </w:r>
      <w:r w:rsidR="00182878">
        <w:rPr>
          <w:rFonts w:ascii="Arial" w:hAnsi="Arial" w:cs="Arial"/>
          <w:b/>
        </w:rPr>
        <w:t xml:space="preserve"> </w:t>
      </w:r>
      <w:r w:rsidR="00182878" w:rsidRPr="00A74250">
        <w:rPr>
          <w:rFonts w:ascii="Arial" w:hAnsi="Arial" w:cs="Arial"/>
        </w:rPr>
        <w:t>(o cuatro células durante la meiosis)</w:t>
      </w:r>
      <w:r>
        <w:rPr>
          <w:rFonts w:ascii="Arial" w:hAnsi="Arial" w:cs="Arial"/>
        </w:rPr>
        <w:t>.</w:t>
      </w:r>
    </w:p>
    <w:p w14:paraId="550092F6" w14:textId="3717DF11" w:rsidR="001D3218" w:rsidRDefault="001D3218" w:rsidP="00751A6D">
      <w:pPr>
        <w:spacing w:line="360" w:lineRule="auto"/>
        <w:rPr>
          <w:rFonts w:ascii="Arial" w:hAnsi="Arial" w:cs="Arial"/>
        </w:rPr>
      </w:pPr>
      <w:r>
        <w:rPr>
          <w:rFonts w:ascii="Arial" w:hAnsi="Arial" w:cs="Arial"/>
        </w:rPr>
        <w:lastRenderedPageBreak/>
        <w:t>Durante la replicación</w:t>
      </w:r>
      <w:r w:rsidR="00E75E80">
        <w:rPr>
          <w:rFonts w:ascii="Arial" w:hAnsi="Arial" w:cs="Arial"/>
        </w:rPr>
        <w:t>,</w:t>
      </w:r>
      <w:r w:rsidR="008E2B9E">
        <w:rPr>
          <w:rFonts w:ascii="Arial" w:hAnsi="Arial" w:cs="Arial"/>
        </w:rPr>
        <w:t xml:space="preserve"> </w:t>
      </w:r>
      <w:r>
        <w:rPr>
          <w:rFonts w:ascii="Arial" w:hAnsi="Arial" w:cs="Arial"/>
        </w:rPr>
        <w:t xml:space="preserve">las dos hebras </w:t>
      </w:r>
      <w:r w:rsidR="00251F99">
        <w:rPr>
          <w:rFonts w:ascii="Arial" w:hAnsi="Arial" w:cs="Arial"/>
        </w:rPr>
        <w:t>o cadenas que constituyen el ADN</w:t>
      </w:r>
      <w:r>
        <w:rPr>
          <w:rFonts w:ascii="Arial" w:hAnsi="Arial" w:cs="Arial"/>
        </w:rPr>
        <w:t xml:space="preserve"> se </w:t>
      </w:r>
      <w:r w:rsidR="001B24D5">
        <w:rPr>
          <w:rFonts w:ascii="Arial" w:hAnsi="Arial" w:cs="Arial"/>
        </w:rPr>
        <w:t xml:space="preserve">separan </w:t>
      </w:r>
      <w:r>
        <w:rPr>
          <w:rFonts w:ascii="Arial" w:hAnsi="Arial" w:cs="Arial"/>
        </w:rPr>
        <w:t xml:space="preserve">progresivamente </w:t>
      </w:r>
      <w:r w:rsidR="001B24D5">
        <w:rPr>
          <w:rFonts w:ascii="Arial" w:hAnsi="Arial" w:cs="Arial"/>
        </w:rPr>
        <w:t>y dejan expuestas las bases nitrogenadas. En este momento</w:t>
      </w:r>
      <w:r w:rsidR="00CB506C">
        <w:rPr>
          <w:rFonts w:ascii="Arial" w:hAnsi="Arial" w:cs="Arial"/>
        </w:rPr>
        <w:t>,</w:t>
      </w:r>
      <w:r w:rsidR="001B24D5">
        <w:rPr>
          <w:rFonts w:ascii="Arial" w:hAnsi="Arial" w:cs="Arial"/>
        </w:rPr>
        <w:t xml:space="preserve"> cada una de las cadenas sirve de molde para la obtención de dos nuevas</w:t>
      </w:r>
      <w:r w:rsidR="008E2B9E">
        <w:rPr>
          <w:rFonts w:ascii="Arial" w:hAnsi="Arial" w:cs="Arial"/>
        </w:rPr>
        <w:t xml:space="preserve"> hebras que se </w:t>
      </w:r>
      <w:r w:rsidR="008E2B9E" w:rsidRPr="008E2B9E">
        <w:rPr>
          <w:rFonts w:ascii="Arial" w:hAnsi="Arial" w:cs="Arial"/>
        </w:rPr>
        <w:t>fabrica</w:t>
      </w:r>
      <w:r w:rsidR="008E2B9E">
        <w:rPr>
          <w:rFonts w:ascii="Arial" w:hAnsi="Arial" w:cs="Arial"/>
        </w:rPr>
        <w:t>n</w:t>
      </w:r>
      <w:r w:rsidR="008E2B9E" w:rsidRPr="008E2B9E">
        <w:rPr>
          <w:rFonts w:ascii="Arial" w:hAnsi="Arial" w:cs="Arial"/>
        </w:rPr>
        <w:t xml:space="preserve"> con los nucleótidos libres </w:t>
      </w:r>
      <w:r w:rsidR="008E2B9E">
        <w:rPr>
          <w:rFonts w:ascii="Arial" w:hAnsi="Arial" w:cs="Arial"/>
        </w:rPr>
        <w:t>presentes</w:t>
      </w:r>
      <w:r w:rsidR="008E2B9E" w:rsidRPr="008E2B9E">
        <w:rPr>
          <w:rFonts w:ascii="Arial" w:hAnsi="Arial" w:cs="Arial"/>
        </w:rPr>
        <w:t xml:space="preserve"> en la célula</w:t>
      </w:r>
      <w:r w:rsidR="008E2B9E">
        <w:rPr>
          <w:rFonts w:ascii="Arial" w:hAnsi="Arial" w:cs="Arial"/>
        </w:rPr>
        <w:t xml:space="preserve">, los cuales </w:t>
      </w:r>
      <w:r w:rsidR="008E2B9E" w:rsidRPr="008E2B9E">
        <w:rPr>
          <w:rFonts w:ascii="Arial" w:hAnsi="Arial" w:cs="Arial"/>
        </w:rPr>
        <w:t xml:space="preserve">se unen a sus bases complementarias,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1212D7FD" w14:textId="341801C3" w:rsidR="004805FB" w:rsidRDefault="004805FB" w:rsidP="00751A6D">
      <w:pPr>
        <w:spacing w:line="360" w:lineRule="auto"/>
        <w:rPr>
          <w:rFonts w:ascii="Arial" w:hAnsi="Arial" w:cs="Arial"/>
        </w:rPr>
      </w:pPr>
      <w:r w:rsidRPr="004805FB">
        <w:rPr>
          <w:rFonts w:ascii="Arial" w:hAnsi="Arial" w:cs="Arial"/>
        </w:rPr>
        <w:t>Así</w:t>
      </w:r>
      <w:r w:rsidR="00B0470C">
        <w:rPr>
          <w:rFonts w:ascii="Arial" w:hAnsi="Arial" w:cs="Arial"/>
        </w:rPr>
        <w:t>,</w:t>
      </w:r>
      <w:r w:rsidRPr="004805FB">
        <w:rPr>
          <w:rFonts w:ascii="Arial" w:hAnsi="Arial" w:cs="Arial"/>
        </w:rPr>
        <w:t xml:space="preserve"> se fo</w:t>
      </w:r>
      <w:r>
        <w:rPr>
          <w:rFonts w:ascii="Arial" w:hAnsi="Arial" w:cs="Arial"/>
        </w:rPr>
        <w:t xml:space="preserve">rman dos </w:t>
      </w:r>
      <w:r w:rsidR="00B0470C">
        <w:rPr>
          <w:rFonts w:ascii="Arial" w:hAnsi="Arial" w:cs="Arial"/>
        </w:rPr>
        <w:t>copias del A</w:t>
      </w:r>
      <w:r>
        <w:rPr>
          <w:rFonts w:ascii="Arial" w:hAnsi="Arial" w:cs="Arial"/>
        </w:rPr>
        <w:t>DN</w:t>
      </w:r>
      <w:r w:rsidR="00B0470C">
        <w:rPr>
          <w:rFonts w:ascii="Arial" w:hAnsi="Arial" w:cs="Arial"/>
        </w:rPr>
        <w:t>, cada una de ellas contiene u</w:t>
      </w:r>
      <w:r>
        <w:rPr>
          <w:rFonts w:ascii="Arial" w:hAnsi="Arial" w:cs="Arial"/>
        </w:rPr>
        <w:t>n</w:t>
      </w:r>
      <w:r w:rsidRPr="004805FB">
        <w:rPr>
          <w:rFonts w:ascii="Arial" w:hAnsi="Arial" w:cs="Arial"/>
        </w:rPr>
        <w:t xml:space="preserve">a de las cadenas originales y otra </w:t>
      </w:r>
      <w:r>
        <w:rPr>
          <w:rFonts w:ascii="Arial" w:hAnsi="Arial" w:cs="Arial"/>
        </w:rPr>
        <w:t>nueva</w:t>
      </w:r>
      <w:r w:rsidR="00503F60">
        <w:rPr>
          <w:rFonts w:ascii="Arial" w:hAnsi="Arial" w:cs="Arial"/>
        </w:rPr>
        <w:t xml:space="preserve">; por esto se dice que la replicación es </w:t>
      </w:r>
      <w:r w:rsidR="00503F60" w:rsidRPr="00503F60">
        <w:rPr>
          <w:rFonts w:ascii="Arial" w:hAnsi="Arial" w:cs="Arial"/>
          <w:b/>
        </w:rPr>
        <w:t>semiconservadora</w:t>
      </w:r>
      <w:r w:rsidR="00503F60">
        <w:rPr>
          <w:rFonts w:ascii="Arial" w:hAnsi="Arial" w:cs="Arial"/>
        </w:rPr>
        <w:t>.</w:t>
      </w:r>
    </w:p>
    <w:p w14:paraId="3FDB4262" w14:textId="0566EACD" w:rsidR="00101C68" w:rsidRDefault="007D279F" w:rsidP="00751A6D">
      <w:pPr>
        <w:shd w:val="clear" w:color="auto" w:fill="FFFFFF"/>
        <w:spacing w:before="100" w:beforeAutospacing="1" w:after="100" w:afterAutospacing="1" w:line="360" w:lineRule="auto"/>
        <w:rPr>
          <w:rFonts w:ascii="Arial" w:hAnsi="Arial" w:cs="Arial"/>
        </w:rPr>
      </w:pPr>
      <w:r>
        <w:rPr>
          <w:rFonts w:ascii="Arial" w:hAnsi="Arial" w:cs="Arial"/>
          <w:color w:val="000000"/>
          <w:lang w:val="es-MX"/>
        </w:rPr>
        <w:t xml:space="preserve">La replicación depende de una maquinaria conformada por una serie de </w:t>
      </w:r>
      <w:r w:rsidRPr="002B686B">
        <w:rPr>
          <w:rFonts w:ascii="Arial" w:hAnsi="Arial" w:cs="Arial"/>
          <w:b/>
          <w:color w:val="000000"/>
          <w:lang w:val="es-MX"/>
        </w:rPr>
        <w:t>enzimas</w:t>
      </w:r>
      <w:r>
        <w:rPr>
          <w:rFonts w:ascii="Arial" w:hAnsi="Arial" w:cs="Arial"/>
          <w:color w:val="000000"/>
          <w:lang w:val="es-MX"/>
        </w:rPr>
        <w:t xml:space="preserve"> que actúan de manera coordinada y organizada</w:t>
      </w:r>
      <w:r w:rsidR="00281F66">
        <w:rPr>
          <w:rFonts w:ascii="Arial" w:hAnsi="Arial" w:cs="Arial"/>
          <w:color w:val="000000"/>
          <w:lang w:val="es-MX"/>
        </w:rPr>
        <w:t>.</w:t>
      </w:r>
      <w:r w:rsidR="00281F66">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maquinaria enzimática 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2245D3EC" w:rsidR="008E15C0" w:rsidRPr="001A40FC" w:rsidRDefault="001A40FC" w:rsidP="00751A6D">
      <w:pPr>
        <w:spacing w:line="360" w:lineRule="auto"/>
        <w:rPr>
          <w:rFonts w:ascii="Arial" w:hAnsi="Arial" w:cs="Arial"/>
          <w:color w:val="000000"/>
          <w:lang w:val="es-MX"/>
        </w:rPr>
      </w:pPr>
      <w:r>
        <w:rPr>
          <w:rFonts w:ascii="Arial" w:hAnsi="Arial" w:cs="Arial"/>
          <w:color w:val="000000"/>
          <w:lang w:val="es-MX"/>
        </w:rPr>
        <w:lastRenderedPageBreak/>
        <w:t xml:space="preserve">La replicación requiere de </w:t>
      </w:r>
      <w:r w:rsidR="00450B04">
        <w:rPr>
          <w:rFonts w:ascii="Arial" w:hAnsi="Arial" w:cs="Arial"/>
          <w:color w:val="000000"/>
          <w:lang w:val="es-MX"/>
        </w:rPr>
        <w:t xml:space="preserve">mecanismos de </w:t>
      </w:r>
      <w:r w:rsidR="00450B04" w:rsidRPr="00423919">
        <w:rPr>
          <w:rFonts w:ascii="Arial" w:hAnsi="Arial" w:cs="Arial"/>
          <w:b/>
          <w:color w:val="000000"/>
          <w:lang w:val="es-MX"/>
        </w:rPr>
        <w:t xml:space="preserve">vigilancia </w:t>
      </w:r>
      <w:r>
        <w:rPr>
          <w:rFonts w:ascii="Arial" w:hAnsi="Arial" w:cs="Arial"/>
          <w:color w:val="000000"/>
          <w:lang w:val="es-MX"/>
        </w:rPr>
        <w:t>y control</w:t>
      </w:r>
      <w:r w:rsidRPr="00251F99">
        <w:rPr>
          <w:rStyle w:val="Refdecomentario"/>
          <w:rFonts w:ascii="Arial" w:eastAsia="Calibri" w:hAnsi="Arial" w:cs="Arial"/>
          <w:sz w:val="24"/>
          <w:szCs w:val="24"/>
        </w:rPr>
        <w:t>,</w:t>
      </w:r>
      <w:r>
        <w:rPr>
          <w:rStyle w:val="Refdecomentario"/>
          <w:rFonts w:ascii="Calibri" w:eastAsia="Calibri" w:hAnsi="Calibri"/>
        </w:rPr>
        <w:t xml:space="preserve"> </w:t>
      </w:r>
      <w:r>
        <w:rPr>
          <w:rFonts w:ascii="Arial" w:hAnsi="Arial" w:cs="Arial"/>
          <w:color w:val="000000"/>
          <w:lang w:val="es-MX"/>
        </w:rPr>
        <w:t>lo</w:t>
      </w:r>
      <w:r w:rsidR="00450B04">
        <w:rPr>
          <w:rFonts w:ascii="Arial" w:hAnsi="Arial" w:cs="Arial"/>
          <w:color w:val="000000"/>
          <w:lang w:val="es-MX"/>
        </w:rPr>
        <w:t>s cuales garantizan que todo march</w:t>
      </w:r>
      <w:r w:rsidR="00BD7A42">
        <w:rPr>
          <w:rFonts w:ascii="Arial" w:hAnsi="Arial" w:cs="Arial"/>
          <w:color w:val="000000"/>
          <w:lang w:val="es-MX"/>
        </w:rPr>
        <w:t>e</w:t>
      </w:r>
      <w:r w:rsidR="00450B04">
        <w:rPr>
          <w:rFonts w:ascii="Arial" w:hAnsi="Arial" w:cs="Arial"/>
          <w:color w:val="000000"/>
          <w:lang w:val="es-MX"/>
        </w:rPr>
        <w:t xml:space="preserve"> bien; así, cuando algo falla y</w:t>
      </w:r>
      <w:r w:rsidR="00E51A96">
        <w:rPr>
          <w:rFonts w:ascii="Arial" w:hAnsi="Arial" w:cs="Arial"/>
          <w:color w:val="000000"/>
          <w:lang w:val="es-MX"/>
        </w:rPr>
        <w:t>,</w:t>
      </w:r>
      <w:r w:rsidR="00450B04">
        <w:rPr>
          <w:rFonts w:ascii="Arial" w:hAnsi="Arial" w:cs="Arial"/>
          <w:color w:val="000000"/>
          <w:lang w:val="es-MX"/>
        </w:rPr>
        <w:t xml:space="preserve"> por ejemplo</w:t>
      </w:r>
      <w:r w:rsidR="00E51A96">
        <w:rPr>
          <w:rFonts w:ascii="Arial" w:hAnsi="Arial" w:cs="Arial"/>
          <w:color w:val="000000"/>
          <w:lang w:val="es-MX"/>
        </w:rPr>
        <w:t>,</w:t>
      </w:r>
      <w:r w:rsidR="00450B04">
        <w:rPr>
          <w:rFonts w:ascii="Arial" w:hAnsi="Arial" w:cs="Arial"/>
          <w:color w:val="000000"/>
          <w:lang w:val="es-MX"/>
        </w:rPr>
        <w:t xml:space="preserve"> el ADN sufre </w:t>
      </w:r>
      <w:r w:rsidR="00450B04" w:rsidRPr="00423919">
        <w:rPr>
          <w:rFonts w:ascii="Arial" w:hAnsi="Arial" w:cs="Arial"/>
          <w:b/>
          <w:color w:val="000000"/>
          <w:lang w:val="es-MX"/>
        </w:rPr>
        <w:t>daños</w:t>
      </w:r>
      <w:r w:rsidR="00450B04">
        <w:rPr>
          <w:rFonts w:ascii="Arial" w:hAnsi="Arial" w:cs="Arial"/>
          <w:color w:val="000000"/>
          <w:lang w:val="es-MX"/>
        </w:rPr>
        <w:t xml:space="preserve"> ocasionados por </w:t>
      </w:r>
      <w:r w:rsidR="00450B04" w:rsidRPr="00423919">
        <w:rPr>
          <w:rFonts w:ascii="Arial" w:hAnsi="Arial" w:cs="Arial"/>
          <w:b/>
          <w:color w:val="000000"/>
          <w:lang w:val="es-MX"/>
        </w:rPr>
        <w:t>agentes químicos</w:t>
      </w:r>
      <w:r w:rsidR="00450B04">
        <w:rPr>
          <w:rFonts w:ascii="Arial" w:hAnsi="Arial" w:cs="Arial"/>
          <w:color w:val="000000"/>
          <w:lang w:val="es-MX"/>
        </w:rPr>
        <w:t xml:space="preserve">, </w:t>
      </w:r>
      <w:r w:rsidR="00450B04" w:rsidRPr="00423919">
        <w:rPr>
          <w:rFonts w:ascii="Arial" w:hAnsi="Arial" w:cs="Arial"/>
          <w:b/>
          <w:color w:val="000000"/>
          <w:lang w:val="es-MX"/>
        </w:rPr>
        <w:t xml:space="preserve">radiaciones </w:t>
      </w:r>
      <w:r w:rsidR="00450B04">
        <w:rPr>
          <w:rFonts w:ascii="Arial" w:hAnsi="Arial" w:cs="Arial"/>
          <w:color w:val="000000"/>
          <w:lang w:val="es-MX"/>
        </w:rPr>
        <w:t xml:space="preserve">o por alguna molécula </w:t>
      </w:r>
      <w:r w:rsidR="00BD7A42">
        <w:rPr>
          <w:rFonts w:ascii="Arial" w:hAnsi="Arial" w:cs="Arial"/>
          <w:color w:val="000000"/>
          <w:lang w:val="es-MX"/>
        </w:rPr>
        <w:t xml:space="preserve">dentro de la célula que </w:t>
      </w:r>
      <w:r>
        <w:rPr>
          <w:rFonts w:ascii="Arial" w:hAnsi="Arial" w:cs="Arial"/>
          <w:color w:val="000000"/>
          <w:lang w:val="es-MX"/>
        </w:rPr>
        <w:t>se encuentra en replicación</w:t>
      </w:r>
      <w:r w:rsidR="00BD7A42">
        <w:rPr>
          <w:rFonts w:ascii="Arial" w:hAnsi="Arial" w:cs="Arial"/>
          <w:color w:val="000000"/>
          <w:lang w:val="es-MX"/>
        </w:rPr>
        <w:t xml:space="preserve">, se </w:t>
      </w:r>
      <w:r w:rsidR="00450B04">
        <w:rPr>
          <w:rFonts w:ascii="Arial" w:hAnsi="Arial" w:cs="Arial"/>
          <w:color w:val="000000"/>
          <w:lang w:val="es-MX"/>
        </w:rPr>
        <w:t>activa</w:t>
      </w:r>
      <w:r w:rsidR="00BD7A42">
        <w:rPr>
          <w:rFonts w:ascii="Arial" w:hAnsi="Arial" w:cs="Arial"/>
          <w:color w:val="000000"/>
          <w:lang w:val="es-MX"/>
        </w:rPr>
        <w:t>n los</w:t>
      </w:r>
      <w:r w:rsidR="00450B04">
        <w:rPr>
          <w:rFonts w:ascii="Arial" w:hAnsi="Arial" w:cs="Arial"/>
          <w:color w:val="000000"/>
          <w:lang w:val="es-MX"/>
        </w:rPr>
        <w:t xml:space="preserve"> mecanismos de </w:t>
      </w:r>
      <w:r w:rsidR="00450B04" w:rsidRPr="00423919">
        <w:rPr>
          <w:rFonts w:ascii="Arial" w:hAnsi="Arial" w:cs="Arial"/>
          <w:b/>
          <w:color w:val="000000"/>
          <w:lang w:val="es-MX"/>
        </w:rPr>
        <w:t>reparación</w:t>
      </w:r>
      <w:r w:rsidR="00BD7A42">
        <w:rPr>
          <w:rFonts w:ascii="Arial" w:hAnsi="Arial" w:cs="Arial"/>
          <w:color w:val="000000"/>
          <w:lang w:val="es-MX"/>
        </w:rPr>
        <w:t xml:space="preserve"> y se </w:t>
      </w:r>
      <w:r w:rsidR="00450B04">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4A8D591B"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115442">
              <w:rPr>
                <w:rFonts w:ascii="Arial" w:hAnsi="Arial" w:cs="Arial"/>
                <w:color w:val="000000"/>
              </w:rPr>
              <w:t>catalizados por distintos grupos de enzimas</w:t>
            </w:r>
            <w:r w:rsidR="00E51A96">
              <w:rPr>
                <w:rFonts w:ascii="Arial" w:hAnsi="Arial" w:cs="Arial"/>
                <w:color w:val="000000"/>
              </w:rPr>
              <w:t>. Estas enzimas actúan de la siguiente manera</w:t>
            </w:r>
            <w:r w:rsidR="00115442">
              <w:rPr>
                <w:rFonts w:ascii="Arial" w:hAnsi="Arial" w:cs="Arial"/>
                <w:color w:val="000000"/>
              </w:rPr>
              <w:t>:</w:t>
            </w:r>
          </w:p>
          <w:p w14:paraId="2052A3C5" w14:textId="77777777"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 dejando un pequeño espacio allí.</w:t>
            </w:r>
          </w:p>
          <w:p w14:paraId="1D617D62" w14:textId="22EB5877"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Pr>
                <w:rFonts w:ascii="Arial" w:hAnsi="Arial" w:cs="Arial"/>
                <w:color w:val="000000"/>
              </w:rPr>
              <w:t xml:space="preserve">n, ubicándose </w:t>
            </w:r>
            <w:r w:rsidR="00115442">
              <w:rPr>
                <w:rFonts w:ascii="Arial" w:hAnsi="Arial" w:cs="Arial"/>
                <w:color w:val="000000"/>
              </w:rPr>
              <w:t xml:space="preserve">en el espacio y </w:t>
            </w:r>
            <w:r>
              <w:rPr>
                <w:rFonts w:ascii="Arial" w:hAnsi="Arial" w:cs="Arial"/>
                <w:color w:val="000000"/>
              </w:rPr>
              <w:t>llenándolo</w:t>
            </w:r>
            <w:r w:rsidR="00115442">
              <w:rPr>
                <w:rFonts w:ascii="Arial" w:hAnsi="Arial" w:cs="Arial"/>
                <w:color w:val="000000"/>
              </w:rPr>
              <w:t xml:space="preserve"> con nucleótidos complementarios a la cadena </w:t>
            </w:r>
            <w:r w:rsidR="007B25A2">
              <w:rPr>
                <w:rFonts w:ascii="Arial" w:hAnsi="Arial" w:cs="Arial"/>
                <w:color w:val="000000"/>
              </w:rPr>
              <w:t>intacta</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2BA039C0" w:rsidR="008579C8" w:rsidRDefault="00AD0F2F" w:rsidP="00751A6D">
      <w:pPr>
        <w:spacing w:line="360" w:lineRule="auto"/>
        <w:rPr>
          <w:rFonts w:ascii="Arial" w:hAnsi="Arial" w:cs="Arial"/>
          <w:color w:val="000000"/>
          <w:lang w:val="es-MX"/>
        </w:rPr>
      </w:pPr>
      <w:r>
        <w:rPr>
          <w:rFonts w:ascii="Arial" w:hAnsi="Arial" w:cs="Arial"/>
          <w:color w:val="000000"/>
        </w:rPr>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8579C8">
        <w:rPr>
          <w:rFonts w:ascii="Arial" w:hAnsi="Arial" w:cs="Arial"/>
          <w:b/>
          <w:color w:val="000000"/>
          <w:lang w:val="es-MX"/>
        </w:rPr>
        <w:t>errores</w:t>
      </w:r>
      <w:r w:rsidR="008579C8" w:rsidRPr="008579C8">
        <w:rPr>
          <w:rFonts w:ascii="Arial" w:hAnsi="Arial" w:cs="Arial"/>
          <w:color w:val="000000"/>
          <w:lang w:val="es-MX"/>
        </w:rPr>
        <w:t xml:space="preserve"> de </w:t>
      </w:r>
      <w:r w:rsidR="008579C8" w:rsidRPr="008579C8">
        <w:rPr>
          <w:rFonts w:ascii="Arial" w:hAnsi="Arial" w:cs="Arial"/>
          <w:b/>
          <w:color w:val="000000"/>
          <w:lang w:val="es-MX"/>
        </w:rPr>
        <w:t>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r w:rsidR="008579C8" w:rsidRPr="008579C8">
        <w:rPr>
          <w:rFonts w:ascii="Arial" w:hAnsi="Arial" w:cs="Arial"/>
          <w:b/>
          <w:color w:val="000000"/>
          <w:lang w:val="es-MX"/>
        </w:rPr>
        <w:t>mutagénicos</w:t>
      </w:r>
      <w:r w:rsidR="004A48A5">
        <w:rPr>
          <w:rFonts w:ascii="Arial" w:hAnsi="Arial" w:cs="Arial"/>
          <w:color w:val="000000"/>
          <w:lang w:val="es-MX"/>
        </w:rPr>
        <w:t>,</w:t>
      </w:r>
      <w:r w:rsidR="008579C8">
        <w:rPr>
          <w:rFonts w:ascii="Arial" w:hAnsi="Arial" w:cs="Arial"/>
          <w:color w:val="000000"/>
          <w:lang w:val="es-MX"/>
        </w:rPr>
        <w:t xml:space="preserve"> entre ellos</w:t>
      </w:r>
      <w:r w:rsidR="004A48A5">
        <w:rPr>
          <w:rFonts w:ascii="Arial" w:hAnsi="Arial" w:cs="Arial"/>
          <w:color w:val="000000"/>
          <w:lang w:val="es-MX"/>
        </w:rPr>
        <w:t>,</w:t>
      </w:r>
      <w:r w:rsidR="008579C8">
        <w:rPr>
          <w:rFonts w:ascii="Arial" w:hAnsi="Arial" w:cs="Arial"/>
          <w:color w:val="000000"/>
          <w:lang w:val="es-MX"/>
        </w:rPr>
        <w:t xml:space="preserve"> </w:t>
      </w:r>
      <w:r w:rsidR="004A48A5">
        <w:rPr>
          <w:rFonts w:ascii="Arial" w:hAnsi="Arial" w:cs="Arial"/>
          <w:color w:val="000000"/>
          <w:lang w:val="es-MX"/>
        </w:rPr>
        <w:t xml:space="preserve">algunas </w:t>
      </w:r>
      <w:r w:rsidR="008579C8" w:rsidRPr="008579C8">
        <w:rPr>
          <w:rFonts w:ascii="Arial" w:hAnsi="Arial" w:cs="Arial"/>
          <w:color w:val="000000"/>
          <w:lang w:val="es-MX"/>
        </w:rPr>
        <w:t xml:space="preserve">radiaciones o </w:t>
      </w:r>
      <w:r w:rsidR="004A48A5">
        <w:rPr>
          <w:rFonts w:ascii="Arial" w:hAnsi="Arial" w:cs="Arial"/>
          <w:color w:val="000000"/>
          <w:lang w:val="es-MX"/>
        </w:rPr>
        <w:t xml:space="preserve">ciertos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3CD44587" w:rsidR="00EC6EBE" w:rsidRPr="00EC6EBE" w:rsidRDefault="00EC6EBE" w:rsidP="00E51A96">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 el </w:t>
            </w:r>
            <w:r>
              <w:rPr>
                <w:rFonts w:ascii="Arial" w:hAnsi="Arial" w:cs="Arial"/>
                <w:b/>
              </w:rPr>
              <w:t>orden</w:t>
            </w:r>
            <w:r>
              <w:rPr>
                <w:rFonts w:ascii="Arial" w:hAnsi="Arial" w:cs="Arial"/>
              </w:rPr>
              <w:t xml:space="preserve"> o el </w:t>
            </w:r>
            <w:r w:rsidRPr="009D06F4">
              <w:rPr>
                <w:rFonts w:ascii="Arial" w:hAnsi="Arial" w:cs="Arial"/>
                <w:b/>
              </w:rPr>
              <w:t>número</w:t>
            </w:r>
            <w:r>
              <w:rPr>
                <w:rFonts w:ascii="Arial" w:hAnsi="Arial" w:cs="Arial"/>
              </w:rPr>
              <w:t xml:space="preserve"> de </w:t>
            </w:r>
            <w:r w:rsidRPr="00EC6EBE">
              <w:rPr>
                <w:rFonts w:ascii="Arial" w:hAnsi="Arial" w:cs="Arial"/>
                <w:b/>
              </w:rPr>
              <w:t>nucleótidos</w:t>
            </w:r>
            <w:r>
              <w:rPr>
                <w:rFonts w:ascii="Arial" w:hAnsi="Arial" w:cs="Arial"/>
              </w:rPr>
              <w:t xml:space="preserve"> 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w:t>
            </w:r>
            <w:r>
              <w:rPr>
                <w:rFonts w:ascii="Arial" w:hAnsi="Arial" w:cs="Arial"/>
              </w:rPr>
              <w:lastRenderedPageBreak/>
              <w:t>somáticas se transmite</w:t>
            </w:r>
            <w:r w:rsidR="00146EC3">
              <w:rPr>
                <w:rFonts w:ascii="Arial" w:hAnsi="Arial" w:cs="Arial"/>
              </w:rPr>
              <w:t>n</w:t>
            </w:r>
            <w:r>
              <w:rPr>
                <w:rFonts w:ascii="Arial" w:hAnsi="Arial" w:cs="Arial"/>
              </w:rPr>
              <w:t xml:space="preserve"> a las células </w:t>
            </w:r>
            <w:r w:rsidR="004A48A5">
              <w:rPr>
                <w:rFonts w:ascii="Arial" w:hAnsi="Arial" w:cs="Arial"/>
              </w:rPr>
              <w:t xml:space="preserve">del mismo cuerpo que nacen de las células mutantes, a partir de la mitosis. </w:t>
            </w:r>
          </w:p>
        </w:tc>
      </w:tr>
    </w:tbl>
    <w:p w14:paraId="3E95306A" w14:textId="77777777" w:rsidR="00EC6EBE" w:rsidRPr="00A74250" w:rsidRDefault="00EC6EBE" w:rsidP="00751A6D">
      <w:pPr>
        <w:spacing w:line="360" w:lineRule="auto"/>
        <w:rPr>
          <w:rFonts w:ascii="Arial" w:hAnsi="Arial" w:cs="Arial"/>
          <w:color w:val="000000"/>
        </w:rPr>
      </w:pPr>
    </w:p>
    <w:p w14:paraId="7C6F2E97" w14:textId="11854E85"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8579C8" w:rsidRPr="008579C8">
        <w:rPr>
          <w:rFonts w:ascii="Arial" w:hAnsi="Arial" w:cs="Arial"/>
          <w:color w:val="000000"/>
          <w:lang w:val="es-MX"/>
        </w:rPr>
        <w:t xml:space="preserve"> para el individuo que las porta,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68630AD2"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5E0B93">
              <w:rPr>
                <w:rFonts w:ascii="Arial" w:hAnsi="Arial" w:cs="Arial"/>
                <w:b w:val="0"/>
                <w:color w:val="000000"/>
              </w:rPr>
              <w:t>un sólo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cromosómica</w:t>
            </w:r>
          </w:p>
        </w:tc>
        <w:tc>
          <w:tcPr>
            <w:tcW w:w="6374" w:type="dxa"/>
          </w:tcPr>
          <w:p w14:paraId="7C7DB4B9" w14:textId="01FD07D6"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t>A</w:t>
            </w:r>
            <w:r w:rsidR="004B6B1B">
              <w:rPr>
                <w:rFonts w:ascii="Arial" w:hAnsi="Arial" w:cs="Arial"/>
                <w:bCs/>
                <w:color w:val="000000"/>
              </w:rPr>
              <w:t>ltera</w:t>
            </w:r>
            <w:r w:rsidRPr="00D973A4">
              <w:rPr>
                <w:rFonts w:ascii="Arial" w:hAnsi="Arial" w:cs="Arial"/>
                <w:bCs/>
                <w:color w:val="000000"/>
              </w:rPr>
              <w:t xml:space="preserve"> la </w:t>
            </w:r>
            <w:r w:rsidRPr="004B6B1B">
              <w:rPr>
                <w:rFonts w:ascii="Arial" w:hAnsi="Arial" w:cs="Arial"/>
                <w:b/>
                <w:bCs/>
                <w:color w:val="000000"/>
              </w:rPr>
              <w:t>estructura</w:t>
            </w:r>
            <w:r w:rsidRPr="00D973A4">
              <w:rPr>
                <w:rFonts w:ascii="Arial" w:hAnsi="Arial" w:cs="Arial"/>
                <w:bCs/>
                <w:color w:val="000000"/>
              </w:rPr>
              <w:t xml:space="preserve"> de los </w:t>
            </w:r>
            <w:r w:rsidRPr="004B6B1B">
              <w:rPr>
                <w:rFonts w:ascii="Arial" w:hAnsi="Arial" w:cs="Arial"/>
                <w:b/>
                <w:bCs/>
                <w:color w:val="000000"/>
              </w:rPr>
              <w:t>cromosomas</w:t>
            </w:r>
            <w:r w:rsidRPr="00D973A4">
              <w:rPr>
                <w:rFonts w:ascii="Arial" w:hAnsi="Arial" w:cs="Arial"/>
                <w:bCs/>
                <w:color w:val="000000"/>
              </w:rPr>
              <w:t>. Por tanto, puede modificar varios genes. Se producen durante la división celular en la 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genómica</w:t>
            </w:r>
          </w:p>
        </w:tc>
        <w:tc>
          <w:tcPr>
            <w:tcW w:w="6374" w:type="dxa"/>
          </w:tcPr>
          <w:p w14:paraId="13070495" w14:textId="77777777" w:rsidR="004C3AB2" w:rsidRPr="00600E72" w:rsidRDefault="004B6B1B" w:rsidP="00751A6D">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4B6B1B">
              <w:rPr>
                <w:rFonts w:ascii="Arial" w:hAnsi="Arial" w:cs="Arial"/>
                <w:b/>
                <w:bCs/>
                <w:color w:val="000000"/>
              </w:rPr>
              <w:t>número</w:t>
            </w:r>
            <w:r w:rsidRPr="004B6B1B">
              <w:rPr>
                <w:rFonts w:ascii="Arial" w:hAnsi="Arial" w:cs="Arial"/>
                <w:bCs/>
                <w:color w:val="000000"/>
              </w:rPr>
              <w:t xml:space="preserve"> de </w:t>
            </w:r>
            <w:r w:rsidRPr="004B6B1B">
              <w:rPr>
                <w:rFonts w:ascii="Arial" w:hAnsi="Arial" w:cs="Arial"/>
                <w:b/>
                <w:bCs/>
                <w:color w:val="000000"/>
              </w:rPr>
              <w:t>cromosomas</w:t>
            </w:r>
            <w:r w:rsidRPr="004B6B1B">
              <w:rPr>
                <w:rFonts w:ascii="Arial" w:hAnsi="Arial" w:cs="Arial"/>
                <w:bCs/>
                <w:color w:val="000000"/>
              </w:rPr>
              <w:t>. Por lo general, se debe a errores en la separación de los cromosomas durante la meiosis. Por ejemplo, el síndrome de Down es una enfermedad causada por una trisomía del cromosoma 21.</w:t>
            </w:r>
          </w:p>
        </w:tc>
      </w:tr>
    </w:tbl>
    <w:p w14:paraId="43D0E151" w14:textId="77777777" w:rsidR="004A48A5" w:rsidRDefault="004A48A5" w:rsidP="00751A6D">
      <w:pPr>
        <w:spacing w:line="360" w:lineRule="auto"/>
        <w:rPr>
          <w:rFonts w:ascii="Arial" w:hAnsi="Arial" w:cs="Arial"/>
          <w:bCs/>
          <w:color w:val="000000"/>
        </w:rPr>
      </w:pPr>
    </w:p>
    <w:p w14:paraId="3F60C3EE" w14:textId="63225396" w:rsidR="00A1677E" w:rsidRPr="00A1677E" w:rsidRDefault="00A1677E" w:rsidP="00751A6D">
      <w:pPr>
        <w:spacing w:line="360" w:lineRule="auto"/>
        <w:rPr>
          <w:rFonts w:ascii="Arial" w:hAnsi="Arial" w:cs="Arial"/>
          <w:bCs/>
          <w:color w:val="000000"/>
        </w:rPr>
      </w:pPr>
      <w:r w:rsidRPr="00A1677E">
        <w:rPr>
          <w:rFonts w:ascii="Arial" w:hAnsi="Arial" w:cs="Arial"/>
          <w:bCs/>
          <w:color w:val="000000"/>
        </w:rPr>
        <w:lastRenderedPageBreak/>
        <w:t>En la web del Proyecto Biosfera</w:t>
      </w:r>
      <w:r w:rsidR="00913A20">
        <w:rPr>
          <w:rFonts w:ascii="Arial" w:hAnsi="Arial" w:cs="Arial"/>
          <w:bCs/>
          <w:color w:val="000000"/>
        </w:rPr>
        <w:t>,</w:t>
      </w:r>
      <w:r w:rsidRPr="00A1677E">
        <w:rPr>
          <w:rFonts w:ascii="Arial" w:hAnsi="Arial" w:cs="Arial"/>
          <w:bCs/>
          <w:color w:val="000000"/>
        </w:rPr>
        <w:t xml:space="preserve"> </w:t>
      </w:r>
      <w:r>
        <w:rPr>
          <w:rFonts w:ascii="Arial" w:hAnsi="Arial" w:cs="Arial"/>
          <w:bCs/>
          <w:color w:val="000000"/>
        </w:rPr>
        <w:t xml:space="preserve">del </w:t>
      </w:r>
      <w:r w:rsidR="00913A20">
        <w:rPr>
          <w:rFonts w:ascii="Arial" w:hAnsi="Arial" w:cs="Arial"/>
          <w:bCs/>
          <w:color w:val="000000"/>
        </w:rPr>
        <w:t>G</w:t>
      </w:r>
      <w:r>
        <w:rPr>
          <w:rFonts w:ascii="Arial" w:hAnsi="Arial" w:cs="Arial"/>
          <w:bCs/>
          <w:color w:val="000000"/>
        </w:rPr>
        <w:t>obierno de España</w:t>
      </w:r>
      <w:r w:rsidR="00913A20">
        <w:rPr>
          <w:rFonts w:ascii="Arial" w:hAnsi="Arial" w:cs="Arial"/>
          <w:bCs/>
          <w:color w:val="000000"/>
        </w:rPr>
        <w:t>,</w:t>
      </w:r>
      <w:r>
        <w:rPr>
          <w:rFonts w:ascii="Arial" w:hAnsi="Arial" w:cs="Arial"/>
          <w:bCs/>
          <w:color w:val="000000"/>
        </w:rPr>
        <w:t xml:space="preserve"> </w:t>
      </w:r>
      <w:r w:rsidRPr="00A1677E">
        <w:rPr>
          <w:rFonts w:ascii="Arial" w:hAnsi="Arial" w:cs="Arial"/>
          <w:bCs/>
          <w:color w:val="000000"/>
        </w:rPr>
        <w:t xml:space="preserve">puedes encontrar más información sobre los tipos de mutaciones y realizar las actividades complementarias </w:t>
      </w:r>
      <w:hyperlink r:id="rId24" w:tgtFrame="_blank" w:history="1">
        <w:r>
          <w:rPr>
            <w:rFonts w:ascii="Arial" w:hAnsi="Arial" w:cs="Arial"/>
            <w:bCs/>
            <w:color w:val="000000"/>
          </w:rPr>
          <w:t>[VER]</w:t>
        </w:r>
      </w:hyperlink>
      <w:r w:rsidR="00F10B3D">
        <w:rPr>
          <w:rFonts w:ascii="Arial" w:hAnsi="Arial" w:cs="Arial"/>
          <w:bCs/>
          <w:color w:val="000000"/>
        </w:rPr>
        <w:t xml:space="preserve"> (</w:t>
      </w:r>
      <w:r w:rsidR="00F10B3D" w:rsidRPr="00F10B3D">
        <w:rPr>
          <w:rFonts w:ascii="Arial" w:hAnsi="Arial" w:cs="Arial"/>
          <w:bCs/>
          <w:color w:val="000000"/>
        </w:rPr>
        <w:t>http://recursostic.educacion.es/ciencias/biosfera/web/alumno/4ESO/Genetica2/contenido2.htm</w:t>
      </w:r>
      <w:r w:rsidR="00F10B3D">
        <w:rPr>
          <w:rFonts w:ascii="Arial" w:hAnsi="Arial" w:cs="Arial"/>
          <w:bCs/>
          <w:color w:val="000000"/>
        </w:rPr>
        <w:t>)</w:t>
      </w:r>
      <w:r w:rsidRPr="00A1677E">
        <w:rPr>
          <w:rFonts w:ascii="Arial" w:hAnsi="Arial" w:cs="Arial"/>
          <w:bCs/>
          <w:color w:val="000000"/>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2AB2D3A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296FB8FE"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Este interactivo permite a los </w:t>
            </w:r>
            <w:r>
              <w:rPr>
                <w:rFonts w:ascii="Arial" w:hAnsi="Arial" w:cs="Arial"/>
                <w:color w:val="000000"/>
                <w:lang w:val="es-MX"/>
              </w:rPr>
              <w:t>estudiantes</w:t>
            </w:r>
            <w:r w:rsidRPr="0073635B">
              <w:rPr>
                <w:rFonts w:ascii="Arial" w:hAnsi="Arial" w:cs="Arial"/>
                <w:color w:val="000000"/>
                <w:lang w:val="es-MX"/>
              </w:rPr>
              <w:t xml:space="preserve"> conocer los diferentes tipos de mutaci</w:t>
            </w:r>
            <w:r>
              <w:rPr>
                <w:rFonts w:ascii="Arial" w:hAnsi="Arial" w:cs="Arial"/>
                <w:color w:val="000000"/>
                <w:lang w:val="es-MX"/>
              </w:rPr>
              <w:t>ones según el mecanismo que las causa</w:t>
            </w:r>
            <w:r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530A502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4DB2BBD1"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comprendan en qué consisten las mutaciones génicas es mostrar una secuencia (puede ser la que aparece en las imágenes) y, junto con un código genético, observar cómo </w:t>
            </w:r>
            <w:r w:rsidRPr="0073635B">
              <w:rPr>
                <w:rFonts w:ascii="Arial" w:hAnsi="Arial" w:cs="Arial"/>
                <w:color w:val="000000"/>
                <w:lang w:val="es-MX"/>
              </w:rPr>
              <w:lastRenderedPageBreak/>
              <w:t>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lastRenderedPageBreak/>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aneuploidía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También puede preguntar en qué células del cuerpo humano se produce una haploidía.</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e busquen información sobre ellas. Las aneuploidías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13 o el síndrome de Patau.</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lastRenderedPageBreak/>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inversión: mutación que invierte el fragmento de un cromosoma. Se producen dos roturas y el fragmento se vuelve a unir del revés. Puede afectar al centrómero (pericéntrica) o no (paracéntrica). Las inversiones suelen provocar 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translocación: mutación en la que se intercambia un fragmento entre dos cromosomas diferentes. La translocación </w:t>
            </w:r>
            <w:r w:rsidRPr="002C4668">
              <w:rPr>
                <w:rFonts w:ascii="Arial" w:hAnsi="Arial" w:cs="Arial"/>
                <w:color w:val="000000"/>
                <w:lang w:val="es-MX"/>
              </w:rPr>
              <w:lastRenderedPageBreak/>
              <w:t>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aneuploidía: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Da lugar a monosomías (pérdida de un cromosoma), trisomías (ganancia de un cromosoma), tetrasomías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poliploidía: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Puede dar lugar a haploidías (mitad del contenido genético, X) o poliploidías,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 xml:space="preserve">Cambio </w:t>
            </w:r>
            <w:r w:rsidRPr="00600E72">
              <w:rPr>
                <w:rFonts w:ascii="Arial" w:hAnsi="Arial" w:cs="Arial"/>
                <w:b/>
                <w:color w:val="000000"/>
                <w:lang w:val="es-MX"/>
              </w:rPr>
              <w:lastRenderedPageBreak/>
              <w:t>(descripción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lastRenderedPageBreak/>
              <w:t xml:space="preserve">La actividad se conserva, pero hay un error en la </w:t>
            </w:r>
            <w:r>
              <w:rPr>
                <w:rFonts w:ascii="Arial" w:hAnsi="Arial" w:cs="Arial"/>
                <w:color w:val="FF0000"/>
              </w:rPr>
              <w:lastRenderedPageBreak/>
              <w:t>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7A4E8CD2" w:rsidR="0076484B" w:rsidRDefault="0076484B" w:rsidP="00751A6D">
      <w:pPr>
        <w:spacing w:line="360" w:lineRule="auto"/>
        <w:rPr>
          <w:rFonts w:ascii="Arial" w:hAnsi="Arial" w:cs="Arial"/>
        </w:rPr>
      </w:pPr>
      <w:r>
        <w:rPr>
          <w:rFonts w:ascii="Arial" w:hAnsi="Arial" w:cs="Arial"/>
        </w:rPr>
        <w:t xml:space="preserve">La formación de proteínas en una célula a partir de la información contenida en el ADN, es un proceso que comprende dos etapas: la transcripción y la traducción.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7CCC372B" w:rsidR="00CE2E26" w:rsidRPr="00190B67" w:rsidRDefault="00CE2E26" w:rsidP="00751A6D">
      <w:pPr>
        <w:spacing w:line="360" w:lineRule="auto"/>
        <w:rPr>
          <w:rFonts w:ascii="Arial" w:hAnsi="Arial" w:cs="Arial"/>
        </w:rPr>
      </w:pPr>
      <w:r>
        <w:rPr>
          <w:rFonts w:ascii="Arial" w:hAnsi="Arial" w:cs="Arial"/>
        </w:rPr>
        <w:t>Antes de que la información del ADN se exprese en forma de proteína, es necesario un paso intermedio que consiste en que las células copien la información del ADN 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lastRenderedPageBreak/>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D3913">
        <w:rPr>
          <w:rFonts w:ascii="Arial" w:hAnsi="Arial" w:cs="Arial"/>
          <w:b/>
        </w:rPr>
        <w:t xml:space="preserve">tipos de </w:t>
      </w:r>
      <w:r w:rsidR="00D906A0" w:rsidRPr="003D3913">
        <w:rPr>
          <w:rFonts w:ascii="Arial" w:hAnsi="Arial" w:cs="Arial"/>
          <w:b/>
        </w:rPr>
        <w:t>ARN</w:t>
      </w:r>
      <w:r w:rsidR="00D906A0">
        <w:rPr>
          <w:rFonts w:ascii="Arial" w:hAnsi="Arial" w:cs="Arial"/>
        </w:rPr>
        <w:t xml:space="preserve"> </w:t>
      </w:r>
      <w:r w:rsidRPr="00747268">
        <w:rPr>
          <w:rFonts w:ascii="Arial" w:hAnsi="Arial" w:cs="Arial"/>
        </w:rPr>
        <w:t>a partir de ADN.</w:t>
      </w:r>
    </w:p>
    <w:p w14:paraId="0685B504" w14:textId="1CB59AAF" w:rsidR="004C7A9B" w:rsidRDefault="00D906A0" w:rsidP="00751A6D">
      <w:pPr>
        <w:spacing w:line="360" w:lineRule="auto"/>
        <w:rPr>
          <w:rFonts w:ascii="Arial" w:hAnsi="Arial" w:cs="Arial"/>
        </w:rPr>
      </w:pPr>
      <w:r>
        <w:rPr>
          <w:rFonts w:ascii="Arial" w:hAnsi="Arial" w:cs="Arial"/>
        </w:rPr>
        <w:t xml:space="preserve">Este proceso es similar a la replicación; inicia con la apertura de la doble hélice en zonas específicas </w:t>
      </w:r>
      <w:r w:rsidR="00846547">
        <w:rPr>
          <w:rFonts w:ascii="Arial" w:hAnsi="Arial" w:cs="Arial"/>
        </w:rPr>
        <w:t>donde quedan expuestas las bases nitrogenadas que serán copiadas.</w:t>
      </w:r>
      <w:r w:rsidR="00F229C1">
        <w:rPr>
          <w:rFonts w:ascii="Arial" w:hAnsi="Arial" w:cs="Arial"/>
        </w:rPr>
        <w:t xml:space="preserve"> Una de las cadenas del ADN sirve como </w:t>
      </w:r>
      <w:r w:rsidR="00F229C1" w:rsidRPr="003D3913">
        <w:rPr>
          <w:rFonts w:ascii="Arial" w:hAnsi="Arial" w:cs="Arial"/>
          <w:b/>
        </w:rPr>
        <w:t>mold</w:t>
      </w:r>
      <w:r w:rsidR="00F229C1" w:rsidRPr="00722E28">
        <w:rPr>
          <w:rFonts w:ascii="Arial" w:hAnsi="Arial" w:cs="Arial"/>
          <w:b/>
        </w:rPr>
        <w:t>e</w:t>
      </w:r>
      <w:r w:rsidR="00F229C1">
        <w:rPr>
          <w:rFonts w:ascii="Arial" w:hAnsi="Arial" w:cs="Arial"/>
        </w:rPr>
        <w:t xml:space="preserve"> para efectuar la copia; allí se incorporan uno a uno </w:t>
      </w:r>
      <w:r w:rsidR="00F229C1" w:rsidRPr="00D85F4B">
        <w:rPr>
          <w:rFonts w:ascii="Arial" w:hAnsi="Arial" w:cs="Arial"/>
        </w:rPr>
        <w:t>nucleótidos</w:t>
      </w:r>
      <w:r w:rsidR="00D85F4B" w:rsidRPr="00D85F4B">
        <w:rPr>
          <w:rFonts w:ascii="Arial" w:hAnsi="Arial" w:cs="Arial"/>
        </w:rPr>
        <w:t xml:space="preserve"> de ARN</w:t>
      </w:r>
      <w:r w:rsidR="00F229C1" w:rsidRPr="00D85F4B">
        <w:rPr>
          <w:rFonts w:ascii="Arial" w:hAnsi="Arial" w:cs="Arial"/>
        </w:rPr>
        <w:t xml:space="preserve"> complementarios</w:t>
      </w:r>
      <w:r w:rsidR="00F229C1">
        <w:rPr>
          <w:rFonts w:ascii="Arial" w:hAnsi="Arial" w:cs="Arial"/>
        </w:rPr>
        <w:t xml:space="preserve"> que alargan la cadena de ARN en formación. Al final del proceso se obtiene </w:t>
      </w:r>
      <w:r w:rsidR="003D3913">
        <w:rPr>
          <w:rFonts w:ascii="Arial" w:hAnsi="Arial" w:cs="Arial"/>
        </w:rPr>
        <w:t xml:space="preserve">un </w:t>
      </w:r>
      <w:r w:rsidR="00F229C1">
        <w:rPr>
          <w:rFonts w:ascii="Arial" w:hAnsi="Arial" w:cs="Arial"/>
        </w:rPr>
        <w:t>ARN</w:t>
      </w:r>
      <w:r w:rsidR="00751A6D">
        <w:rPr>
          <w:rFonts w:ascii="Arial" w:hAnsi="Arial" w:cs="Arial"/>
        </w:rPr>
        <w:t xml:space="preserve"> </w:t>
      </w:r>
      <w:r w:rsidR="00F229C1">
        <w:rPr>
          <w:rFonts w:ascii="Arial" w:hAnsi="Arial" w:cs="Arial"/>
        </w:rPr>
        <w:t>con la información complementaria al ADN usado como molde.</w:t>
      </w:r>
      <w:r w:rsidR="00D85F4B">
        <w:rPr>
          <w:rFonts w:ascii="Arial" w:hAnsi="Arial" w:cs="Arial"/>
        </w:rPr>
        <w:t xml:space="preserve"> Observa el ejemplo para entender mejor esto:</w:t>
      </w:r>
    </w:p>
    <w:p w14:paraId="3DC1865B" w14:textId="327D3F96" w:rsidR="00D85F4B" w:rsidRPr="00D85F4B" w:rsidRDefault="00D85F4B" w:rsidP="00751A6D">
      <w:pPr>
        <w:spacing w:after="0" w:line="360" w:lineRule="auto"/>
        <w:ind w:left="1416"/>
        <w:rPr>
          <w:rFonts w:ascii="Arial" w:hAnsi="Arial" w:cs="Arial"/>
          <w:lang w:val="es-MX"/>
        </w:rPr>
      </w:pPr>
      <w:r w:rsidRPr="00D85F4B">
        <w:rPr>
          <w:rFonts w:ascii="Arial" w:hAnsi="Arial" w:cs="Arial"/>
          <w:lang w:val="es-MX"/>
        </w:rPr>
        <w:t xml:space="preserve">Cadena de </w:t>
      </w:r>
      <w:r w:rsidR="004A254C">
        <w:rPr>
          <w:rFonts w:ascii="Arial" w:hAnsi="Arial" w:cs="Arial"/>
          <w:lang w:val="es-MX"/>
        </w:rPr>
        <w:t>ADN</w:t>
      </w:r>
      <w:r w:rsidR="004A254C" w:rsidRPr="00D85F4B">
        <w:rPr>
          <w:rFonts w:ascii="Arial" w:hAnsi="Arial" w:cs="Arial"/>
          <w:lang w:val="es-MX"/>
        </w:rPr>
        <w:t xml:space="preserve"> </w:t>
      </w:r>
      <w:r w:rsidRPr="00D85F4B">
        <w:rPr>
          <w:rFonts w:ascii="Arial" w:hAnsi="Arial" w:cs="Arial"/>
          <w:lang w:val="es-MX"/>
        </w:rPr>
        <w:t>molde</w:t>
      </w:r>
      <w:r w:rsidRPr="00D85F4B">
        <w:rPr>
          <w:rFonts w:ascii="Arial" w:hAnsi="Arial" w:cs="Arial"/>
          <w:lang w:val="es-MX"/>
        </w:rPr>
        <w:tab/>
        <w:t xml:space="preserve">C G C A A T G C C A T T T </w:t>
      </w:r>
    </w:p>
    <w:p w14:paraId="130A6C54" w14:textId="75D25F85" w:rsidR="00D85F4B" w:rsidRDefault="00D85F4B" w:rsidP="00751A6D">
      <w:pPr>
        <w:spacing w:after="0" w:line="360" w:lineRule="auto"/>
        <w:ind w:left="1416"/>
        <w:rPr>
          <w:rFonts w:ascii="Arial" w:hAnsi="Arial" w:cs="Arial"/>
        </w:rPr>
      </w:pPr>
      <w:r>
        <w:rPr>
          <w:rFonts w:ascii="Arial" w:hAnsi="Arial" w:cs="Arial"/>
        </w:rPr>
        <w:t>ARN complementario</w:t>
      </w:r>
      <w:r>
        <w:rPr>
          <w:rFonts w:ascii="Arial" w:hAnsi="Arial" w:cs="Arial"/>
        </w:rPr>
        <w:tab/>
        <w:t>G C G U U A C G G U A A A</w:t>
      </w:r>
      <w:r>
        <w:rPr>
          <w:rFonts w:ascii="Arial" w:hAnsi="Arial" w:cs="Arial"/>
        </w:rPr>
        <w:tab/>
      </w:r>
    </w:p>
    <w:p w14:paraId="3B0D9498" w14:textId="77777777" w:rsidR="00D85F4B" w:rsidRDefault="00D85F4B"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26"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B1A439E" w:rsidR="00D906A0" w:rsidRPr="00826F11" w:rsidRDefault="00690F4A" w:rsidP="004A254C">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7C6937">
              <w:rPr>
                <w:rFonts w:ascii="Arial" w:hAnsi="Arial" w:cs="Arial"/>
                <w:b/>
                <w:lang w:val="es-MX"/>
              </w:rPr>
              <w:t>ARN celular</w:t>
            </w:r>
            <w:r w:rsidR="00D906A0">
              <w:rPr>
                <w:rFonts w:ascii="Arial" w:hAnsi="Arial" w:cs="Arial"/>
                <w:lang w:val="es-MX"/>
              </w:rPr>
              <w:t xml:space="preserve"> es producido por transcripción</w:t>
            </w:r>
            <w:r w:rsidR="00F4203B">
              <w:rPr>
                <w:rFonts w:ascii="Arial" w:hAnsi="Arial" w:cs="Arial"/>
                <w:lang w:val="es-MX"/>
              </w:rPr>
              <w:t xml:space="preserve"> llevada a ca</w:t>
            </w:r>
            <w:r w:rsidR="00D906A0">
              <w:rPr>
                <w:rFonts w:ascii="Arial" w:hAnsi="Arial" w:cs="Arial"/>
                <w:lang w:val="es-MX"/>
              </w:rPr>
              <w:t xml:space="preserve">bo en el núcleo de las células eucariotas </w:t>
            </w:r>
            <w:r w:rsidR="00F4203B">
              <w:rPr>
                <w:rFonts w:ascii="Arial" w:hAnsi="Arial" w:cs="Arial"/>
                <w:lang w:val="es-MX"/>
              </w:rPr>
              <w:t>o</w:t>
            </w:r>
            <w:r w:rsidR="00D906A0">
              <w:rPr>
                <w:rFonts w:ascii="Arial" w:hAnsi="Arial" w:cs="Arial"/>
                <w:lang w:val="es-MX"/>
              </w:rPr>
              <w:t xml:space="preserve"> en el citoplasma de las pro</w:t>
            </w:r>
            <w:r w:rsidR="00F4203B">
              <w:rPr>
                <w:rFonts w:ascii="Arial" w:hAnsi="Arial" w:cs="Arial"/>
                <w:lang w:val="es-MX"/>
              </w:rPr>
              <w:t>c</w:t>
            </w:r>
            <w:r w:rsidR="00D906A0">
              <w:rPr>
                <w:rFonts w:ascii="Arial" w:hAnsi="Arial" w:cs="Arial"/>
                <w:lang w:val="es-MX"/>
              </w:rPr>
              <w:t>ariotas</w:t>
            </w:r>
            <w:r w:rsidR="00826F11">
              <w:rPr>
                <w:rFonts w:ascii="Arial" w:hAnsi="Arial" w:cs="Arial"/>
                <w:lang w:val="es-MX"/>
              </w:rPr>
              <w:t xml:space="preserve">; </w:t>
            </w:r>
            <w:r w:rsidR="004A254C">
              <w:rPr>
                <w:rFonts w:ascii="Arial" w:hAnsi="Arial" w:cs="Arial"/>
                <w:lang w:val="es-MX"/>
              </w:rPr>
              <w:t xml:space="preserve">se obtiene </w:t>
            </w:r>
            <w:r w:rsidR="002A43A5">
              <w:rPr>
                <w:rFonts w:ascii="Arial" w:hAnsi="Arial" w:cs="Arial"/>
                <w:lang w:val="es-MX"/>
              </w:rPr>
              <w:t xml:space="preserve">gracias a la enzima ARN polimerasa encargada de copiar </w:t>
            </w:r>
            <w:proofErr w:type="spellStart"/>
            <w:r w:rsidR="002A43A5" w:rsidRPr="00B25C4F">
              <w:rPr>
                <w:rFonts w:ascii="Arial" w:hAnsi="Arial" w:cs="Arial"/>
                <w:b/>
                <w:lang w:val="es-MX"/>
              </w:rPr>
              <w:t>ribonucleótido</w:t>
            </w:r>
            <w:r w:rsidR="002A43A5" w:rsidRPr="00E548E3">
              <w:rPr>
                <w:rFonts w:ascii="Arial" w:hAnsi="Arial" w:cs="Arial"/>
                <w:b/>
                <w:lang w:val="es-MX"/>
              </w:rPr>
              <w:t>s</w:t>
            </w:r>
            <w:proofErr w:type="spellEnd"/>
            <w:r w:rsidR="002A43A5">
              <w:rPr>
                <w:rFonts w:ascii="Arial" w:hAnsi="Arial" w:cs="Arial"/>
                <w:lang w:val="es-MX"/>
              </w:rPr>
              <w:t xml:space="preserve"> complementarios</w:t>
            </w:r>
            <w:r w:rsidR="004A254C">
              <w:rPr>
                <w:rFonts w:ascii="Arial" w:hAnsi="Arial" w:cs="Arial"/>
                <w:lang w:val="es-MX"/>
              </w:rPr>
              <w:t xml:space="preserve">; </w:t>
            </w:r>
            <w:r w:rsidR="00E548E3">
              <w:rPr>
                <w:rFonts w:ascii="Arial" w:hAnsi="Arial" w:cs="Arial"/>
                <w:lang w:val="es-MX"/>
              </w:rPr>
              <w:t xml:space="preserve">esta enzima </w:t>
            </w:r>
            <w:r w:rsidR="00E548E3">
              <w:rPr>
                <w:rFonts w:ascii="Arial" w:hAnsi="Arial" w:cs="Arial"/>
                <w:lang w:val="es-MX"/>
              </w:rPr>
              <w:lastRenderedPageBreak/>
              <w:t xml:space="preserve">reconoce </w:t>
            </w:r>
            <w:r w:rsidR="00E548E3" w:rsidRPr="009F081D">
              <w:rPr>
                <w:rFonts w:ascii="Arial" w:hAnsi="Arial" w:cs="Arial"/>
                <w:b/>
                <w:lang w:val="es-MX"/>
              </w:rPr>
              <w:t>señales</w:t>
            </w:r>
            <w:r w:rsidR="00E548E3">
              <w:rPr>
                <w:rFonts w:ascii="Arial" w:hAnsi="Arial" w:cs="Arial"/>
                <w:lang w:val="es-MX"/>
              </w:rPr>
              <w:t xml:space="preserve"> presentes en el ADN que marcan el inicio y el final de la secuencia </w:t>
            </w:r>
            <w:r w:rsidR="009F081D">
              <w:rPr>
                <w:rFonts w:ascii="Arial" w:hAnsi="Arial" w:cs="Arial"/>
                <w:lang w:val="es-MX"/>
              </w:rPr>
              <w:t>que se va a copiar</w:t>
            </w:r>
            <w:r w:rsidR="00E548E3">
              <w:rPr>
                <w:rFonts w:ascii="Arial" w:hAnsi="Arial" w:cs="Arial"/>
                <w:lang w:val="es-MX"/>
              </w:rPr>
              <w:t xml:space="preserve">. </w:t>
            </w:r>
            <w:r w:rsidR="00A122DD">
              <w:rPr>
                <w:rFonts w:ascii="Arial" w:hAnsi="Arial" w:cs="Arial"/>
                <w:lang w:val="es-MX"/>
              </w:rPr>
              <w:t>E</w:t>
            </w:r>
            <w:r w:rsidR="00B25C4F">
              <w:rPr>
                <w:rFonts w:ascii="Arial" w:hAnsi="Arial" w:cs="Arial"/>
                <w:lang w:val="es-MX"/>
              </w:rPr>
              <w:t xml:space="preserve">l ARN </w:t>
            </w:r>
            <w:r w:rsidR="00A122DD">
              <w:rPr>
                <w:rFonts w:ascii="Arial" w:hAnsi="Arial" w:cs="Arial"/>
                <w:lang w:val="es-MX"/>
              </w:rPr>
              <w:t xml:space="preserve">eucariota </w:t>
            </w:r>
            <w:r w:rsidR="00826F11">
              <w:rPr>
                <w:rFonts w:ascii="Arial" w:hAnsi="Arial" w:cs="Arial"/>
                <w:lang w:val="es-MX"/>
              </w:rPr>
              <w:t>adquiere su estructura definitiva de la que depende su función</w:t>
            </w:r>
            <w:r w:rsidR="00A122DD">
              <w:rPr>
                <w:rFonts w:ascii="Arial" w:hAnsi="Arial" w:cs="Arial"/>
                <w:lang w:val="es-MX"/>
              </w:rPr>
              <w:t xml:space="preserve">, luego sale del núcleo y es </w:t>
            </w:r>
            <w:r w:rsidR="004730F9">
              <w:rPr>
                <w:rFonts w:ascii="Arial" w:hAnsi="Arial" w:cs="Arial"/>
                <w:lang w:val="es-MX"/>
              </w:rPr>
              <w:t xml:space="preserve">transportado </w:t>
            </w:r>
            <w:r w:rsidR="00826F11">
              <w:rPr>
                <w:rFonts w:ascii="Arial" w:hAnsi="Arial" w:cs="Arial"/>
                <w:lang w:val="es-MX"/>
              </w:rPr>
              <w:t>al sitio de destino donde participa en la síntesis de proteínas.</w:t>
            </w:r>
          </w:p>
        </w:tc>
      </w:tr>
    </w:tbl>
    <w:p w14:paraId="45BE0C0E" w14:textId="77777777" w:rsidR="00651B46" w:rsidRDefault="00651B46" w:rsidP="00751A6D">
      <w:pPr>
        <w:spacing w:line="360" w:lineRule="auto"/>
        <w:rPr>
          <w:rFonts w:ascii="Arial" w:hAnsi="Arial" w:cs="Arial"/>
          <w:highlight w:val="yellow"/>
        </w:rPr>
      </w:pPr>
    </w:p>
    <w:p w14:paraId="4205A9FF" w14:textId="1317EC76" w:rsidR="00925F31" w:rsidRDefault="0071130D" w:rsidP="00751A6D">
      <w:pPr>
        <w:spacing w:line="360" w:lineRule="auto"/>
        <w:rPr>
          <w:rFonts w:ascii="Arial" w:hAnsi="Arial" w:cs="Arial"/>
        </w:rPr>
      </w:pPr>
      <w:r>
        <w:rPr>
          <w:rFonts w:ascii="Arial" w:hAnsi="Arial" w:cs="Arial"/>
        </w:rPr>
        <w:t>Observa el paso a paso de la transcripción y la maduración del ARNm, en la animación de</w:t>
      </w:r>
      <w:r w:rsidR="00BA3C04">
        <w:rPr>
          <w:rFonts w:ascii="Arial" w:hAnsi="Arial" w:cs="Arial"/>
        </w:rPr>
        <w:t xml:space="preserve"> la página de Bionova</w:t>
      </w:r>
      <w:r>
        <w:rPr>
          <w:rFonts w:ascii="Arial" w:hAnsi="Arial" w:cs="Arial"/>
        </w:rPr>
        <w:t xml:space="preserve"> </w:t>
      </w:r>
      <w:hyperlink r:id="rId27" w:history="1">
        <w:r>
          <w:rPr>
            <w:rStyle w:val="Hipervnculo"/>
            <w:rFonts w:ascii="Arial" w:hAnsi="Arial" w:cs="Arial"/>
          </w:rPr>
          <w:t>[VER]</w:t>
        </w:r>
      </w:hyperlink>
      <w:r w:rsidR="00AA4325">
        <w:rPr>
          <w:rStyle w:val="Hipervnculo"/>
          <w:rFonts w:ascii="Arial" w:hAnsi="Arial" w:cs="Arial"/>
        </w:rPr>
        <w:t>.</w:t>
      </w:r>
      <w:r>
        <w:rPr>
          <w:rFonts w:ascii="Arial" w:hAnsi="Arial" w:cs="Arial"/>
        </w:rPr>
        <w:t xml:space="preserve"> </w:t>
      </w:r>
      <w:r w:rsidR="00E36A6D">
        <w:rPr>
          <w:rFonts w:ascii="Arial" w:hAnsi="Arial" w:cs="Arial"/>
        </w:rPr>
        <w:t>(</w:t>
      </w:r>
      <w:hyperlink r:id="rId28" w:history="1">
        <w:r w:rsidR="00E36A6D" w:rsidRPr="003D48D5">
          <w:rPr>
            <w:rStyle w:val="Hipervnculo"/>
            <w:rFonts w:ascii="Arial" w:hAnsi="Arial" w:cs="Arial"/>
          </w:rPr>
          <w:t>http://www.bionova.org.es/animbio/anim/expresiondna/transmenu_s.swf</w:t>
        </w:r>
      </w:hyperlink>
      <w:r w:rsidR="00E36A6D">
        <w:rPr>
          <w:rFonts w:ascii="Arial" w:hAnsi="Arial" w:cs="Arial"/>
        </w:rPr>
        <w:t xml:space="preserve">) </w:t>
      </w:r>
      <w:r w:rsidR="00925F31">
        <w:rPr>
          <w:rFonts w:ascii="Arial" w:hAnsi="Arial" w:cs="Arial"/>
        </w:rPr>
        <w:t>¿</w:t>
      </w:r>
      <w:r w:rsidR="00AA4325">
        <w:rPr>
          <w:rFonts w:ascii="Arial" w:hAnsi="Arial" w:cs="Arial"/>
        </w:rPr>
        <w:t>Q</w:t>
      </w:r>
      <w:r w:rsidR="00925F31">
        <w:rPr>
          <w:rFonts w:ascii="Arial" w:hAnsi="Arial" w:cs="Arial"/>
        </w:rPr>
        <w:t>ué fases reconoces allí? ¿Qué diferencias encuentras entre la replicación y la transcripción? Comenta con tu profesor.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761C2B06" w:rsidR="003B3A23" w:rsidRPr="009F2D72" w:rsidRDefault="003B3A23" w:rsidP="00751A6D">
            <w:pPr>
              <w:spacing w:after="0" w:line="360" w:lineRule="auto"/>
              <w:rPr>
                <w:rFonts w:ascii="Arial" w:hAnsi="Arial" w:cs="Arial"/>
                <w:color w:val="000000"/>
              </w:rPr>
            </w:pPr>
            <w:r>
              <w:rPr>
                <w:rFonts w:ascii="Arial" w:hAnsi="Arial" w:cs="Arial"/>
                <w:color w:val="000000"/>
              </w:rPr>
              <w:t>La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42276D37" w:rsidR="00CE2E26" w:rsidRDefault="00CE2E26" w:rsidP="00751A6D">
      <w:pPr>
        <w:spacing w:line="360" w:lineRule="auto"/>
        <w:rPr>
          <w:rFonts w:ascii="Arial" w:hAnsi="Arial" w:cs="Arial"/>
        </w:rPr>
      </w:pPr>
      <w:r>
        <w:rPr>
          <w:rFonts w:ascii="Arial" w:hAnsi="Arial" w:cs="Arial"/>
        </w:rPr>
        <w:lastRenderedPageBreak/>
        <w:t xml:space="preserve">Luego de que se ha completado la transcripción y se ha generado el </w:t>
      </w:r>
      <w:r w:rsidRPr="00DF2978">
        <w:rPr>
          <w:rFonts w:ascii="Arial" w:hAnsi="Arial" w:cs="Arial"/>
          <w:b/>
        </w:rPr>
        <w:t>ARNm</w:t>
      </w:r>
      <w:r w:rsidRPr="00120B05">
        <w:rPr>
          <w:rFonts w:ascii="Arial" w:hAnsi="Arial" w:cs="Arial"/>
        </w:rPr>
        <w:t>,</w:t>
      </w:r>
      <w:r>
        <w:rPr>
          <w:rFonts w:ascii="Arial" w:hAnsi="Arial" w:cs="Arial"/>
        </w:rPr>
        <w:t xml:space="preserve"> este se dirige al </w:t>
      </w:r>
      <w:r w:rsidRPr="00DF2978">
        <w:rPr>
          <w:rFonts w:ascii="Arial" w:hAnsi="Arial" w:cs="Arial"/>
          <w:b/>
        </w:rPr>
        <w:t>ribosoma</w:t>
      </w:r>
      <w:r>
        <w:rPr>
          <w:rFonts w:ascii="Arial" w:hAnsi="Arial" w:cs="Arial"/>
        </w:rPr>
        <w:t xml:space="preserve"> donde se lleva a cabo la </w:t>
      </w:r>
      <w:r w:rsidRPr="00DF2978">
        <w:rPr>
          <w:rFonts w:ascii="Arial" w:hAnsi="Arial" w:cs="Arial"/>
          <w:b/>
        </w:rPr>
        <w:t>traducción</w:t>
      </w:r>
      <w:r>
        <w:rPr>
          <w:rFonts w:ascii="Arial" w:hAnsi="Arial" w:cs="Arial"/>
        </w:rPr>
        <w:t xml:space="preserve">,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0C4C3EBE" w14:textId="7A85C3F4" w:rsidR="00CE2E26" w:rsidRDefault="00CE2E26" w:rsidP="00751A6D">
      <w:pPr>
        <w:spacing w:line="360" w:lineRule="auto"/>
        <w:rPr>
          <w:rFonts w:ascii="Arial" w:hAnsi="Arial" w:cs="Arial"/>
        </w:rPr>
      </w:pPr>
      <w:r w:rsidRPr="001D39DB">
        <w:rPr>
          <w:rFonts w:ascii="Arial" w:hAnsi="Arial" w:cs="Arial"/>
        </w:rPr>
        <w:t xml:space="preserve">La </w:t>
      </w:r>
      <w:r w:rsidRPr="00923C50">
        <w:rPr>
          <w:rFonts w:ascii="Arial" w:hAnsi="Arial" w:cs="Arial"/>
          <w:b/>
        </w:rPr>
        <w:t>traducción</w:t>
      </w:r>
      <w:r w:rsidRPr="001D39DB">
        <w:rPr>
          <w:rFonts w:ascii="Arial" w:hAnsi="Arial" w:cs="Arial"/>
        </w:rPr>
        <w:t xml:space="preserve"> </w:t>
      </w:r>
      <w:r>
        <w:rPr>
          <w:rFonts w:ascii="Arial" w:hAnsi="Arial" w:cs="Arial"/>
        </w:rPr>
        <w:t xml:space="preserve">se realiza gracias a la participación conjunta de los diferentes tipos de ARN: el </w:t>
      </w:r>
      <w:proofErr w:type="spellStart"/>
      <w:r>
        <w:rPr>
          <w:rFonts w:ascii="Arial" w:hAnsi="Arial" w:cs="Arial"/>
        </w:rPr>
        <w:t>ARNm</w:t>
      </w:r>
      <w:proofErr w:type="spellEnd"/>
      <w:r>
        <w:rPr>
          <w:rFonts w:ascii="Arial" w:hAnsi="Arial" w:cs="Arial"/>
        </w:rPr>
        <w:t xml:space="preserve">, el </w:t>
      </w:r>
      <w:proofErr w:type="spellStart"/>
      <w:r>
        <w:rPr>
          <w:rFonts w:ascii="Arial" w:hAnsi="Arial" w:cs="Arial"/>
        </w:rPr>
        <w:t>ARNr</w:t>
      </w:r>
      <w:proofErr w:type="spellEnd"/>
      <w:r>
        <w:rPr>
          <w:rFonts w:ascii="Arial" w:hAnsi="Arial" w:cs="Arial"/>
        </w:rPr>
        <w:t xml:space="preserve"> y el </w:t>
      </w:r>
      <w:proofErr w:type="spellStart"/>
      <w:r>
        <w:rPr>
          <w:rFonts w:ascii="Arial" w:hAnsi="Arial" w:cs="Arial"/>
        </w:rPr>
        <w:t>ARNt</w:t>
      </w:r>
      <w:proofErr w:type="spellEnd"/>
      <w:r>
        <w:rPr>
          <w:rFonts w:ascii="Arial" w:hAnsi="Arial" w:cs="Arial"/>
        </w:rPr>
        <w:t xml:space="preserve">. Consiste en la formación de las proteínas a partir de la información que contiene el </w:t>
      </w:r>
      <w:proofErr w:type="spellStart"/>
      <w:r w:rsidRPr="006E59EF">
        <w:rPr>
          <w:rFonts w:ascii="Arial" w:hAnsi="Arial" w:cs="Arial"/>
          <w:b/>
        </w:rPr>
        <w:t>ARNm</w:t>
      </w:r>
      <w:proofErr w:type="spellEnd"/>
      <w:r>
        <w:rPr>
          <w:rFonts w:ascii="Arial" w:hAnsi="Arial" w:cs="Arial"/>
        </w:rPr>
        <w:t>.</w:t>
      </w:r>
      <w:r w:rsidRPr="006E59EF">
        <w:rPr>
          <w:rFonts w:ascii="Arial" w:hAnsi="Arial" w:cs="Arial"/>
          <w:b/>
        </w:rPr>
        <w:t xml:space="preserve"> </w:t>
      </w:r>
    </w:p>
    <w:p w14:paraId="640FBD96" w14:textId="78BB4FDD" w:rsidR="00CE2E26" w:rsidRDefault="00CE2E26" w:rsidP="00751A6D">
      <w:pPr>
        <w:spacing w:line="360" w:lineRule="auto"/>
        <w:rPr>
          <w:rFonts w:ascii="Arial" w:hAnsi="Arial" w:cs="Arial"/>
        </w:rPr>
      </w:pPr>
      <w:r>
        <w:rPr>
          <w:rFonts w:ascii="Arial" w:hAnsi="Arial" w:cs="Arial"/>
        </w:rPr>
        <w:t xml:space="preserve">La traducción se lleva a cabo en los ribosomas, los cuales tienen una porción de mayor tamaño (subunidad grande) y otra de menor tamaño (subunidad pequeña). </w:t>
      </w:r>
      <w:r w:rsidR="00D833C1">
        <w:rPr>
          <w:rFonts w:ascii="Arial" w:hAnsi="Arial" w:cs="Arial"/>
        </w:rPr>
        <w:t>L</w:t>
      </w:r>
      <w:r>
        <w:rPr>
          <w:rFonts w:ascii="Arial" w:hAnsi="Arial" w:cs="Arial"/>
        </w:rPr>
        <w:t xml:space="preserve">a traducción </w:t>
      </w:r>
      <w:r w:rsidR="00D833C1">
        <w:rPr>
          <w:rFonts w:ascii="Arial" w:hAnsi="Arial" w:cs="Arial"/>
        </w:rPr>
        <w:t xml:space="preserve">comienza </w:t>
      </w:r>
      <w:r>
        <w:rPr>
          <w:rFonts w:ascii="Arial" w:hAnsi="Arial" w:cs="Arial"/>
        </w:rPr>
        <w:t xml:space="preserve">cuando el </w:t>
      </w:r>
      <w:proofErr w:type="spellStart"/>
      <w:r>
        <w:rPr>
          <w:rFonts w:ascii="Arial" w:hAnsi="Arial" w:cs="Arial"/>
        </w:rPr>
        <w:t>ARNm</w:t>
      </w:r>
      <w:proofErr w:type="spellEnd"/>
      <w:r>
        <w:rPr>
          <w:rFonts w:ascii="Arial" w:hAnsi="Arial" w:cs="Arial"/>
        </w:rPr>
        <w:t xml:space="preserve"> llega a la </w:t>
      </w:r>
      <w:r w:rsidRPr="006E59EF">
        <w:rPr>
          <w:rFonts w:ascii="Arial" w:hAnsi="Arial" w:cs="Arial"/>
          <w:b/>
        </w:rPr>
        <w:t>subunidad pequeña</w:t>
      </w:r>
      <w:r>
        <w:rPr>
          <w:rFonts w:ascii="Arial" w:hAnsi="Arial" w:cs="Arial"/>
        </w:rPr>
        <w:t xml:space="preserve"> del </w:t>
      </w:r>
      <w:r w:rsidRPr="00E8724C">
        <w:rPr>
          <w:rFonts w:ascii="Arial" w:hAnsi="Arial" w:cs="Arial"/>
          <w:b/>
        </w:rPr>
        <w:t>ribosoma</w:t>
      </w:r>
      <w:r>
        <w:rPr>
          <w:rFonts w:ascii="Arial" w:hAnsi="Arial" w:cs="Arial"/>
        </w:rPr>
        <w:t xml:space="preserve">, allí es reconocido al parecer gracias a la ayuda del </w:t>
      </w:r>
      <w:proofErr w:type="spellStart"/>
      <w:r w:rsidRPr="00B77A01">
        <w:rPr>
          <w:rFonts w:ascii="Arial" w:hAnsi="Arial" w:cs="Arial"/>
          <w:b/>
        </w:rPr>
        <w:t>ARNr</w:t>
      </w:r>
      <w:proofErr w:type="spellEnd"/>
      <w:r>
        <w:rPr>
          <w:rFonts w:ascii="Arial" w:hAnsi="Arial" w:cs="Arial"/>
        </w:rPr>
        <w:t xml:space="preserve">, y sostenido para que sus </w:t>
      </w:r>
      <w:r w:rsidRPr="00B77A01">
        <w:rPr>
          <w:rFonts w:ascii="Arial" w:hAnsi="Arial" w:cs="Arial"/>
          <w:b/>
        </w:rPr>
        <w:t>codones</w:t>
      </w:r>
      <w:r>
        <w:rPr>
          <w:rFonts w:ascii="Arial" w:hAnsi="Arial" w:cs="Arial"/>
        </w:rPr>
        <w:t xml:space="preserve"> puedan ser leídos adecuadamente. </w:t>
      </w:r>
    </w:p>
    <w:p w14:paraId="4AE91708" w14:textId="44F3C49A" w:rsidR="00CE2E26" w:rsidRDefault="00CE2E26" w:rsidP="00751A6D">
      <w:pPr>
        <w:spacing w:line="360" w:lineRule="auto"/>
        <w:rPr>
          <w:rFonts w:ascii="Arial" w:hAnsi="Arial" w:cs="Arial"/>
        </w:rPr>
      </w:pPr>
      <w:r w:rsidRPr="003B07C4">
        <w:rPr>
          <w:rFonts w:ascii="Arial" w:hAnsi="Arial" w:cs="Arial"/>
        </w:rPr>
        <w:t xml:space="preserve">A continuación, </w:t>
      </w:r>
      <w:proofErr w:type="gramStart"/>
      <w:r w:rsidRPr="003B07C4">
        <w:rPr>
          <w:rFonts w:ascii="Arial" w:hAnsi="Arial" w:cs="Arial"/>
        </w:rPr>
        <w:t>llega</w:t>
      </w:r>
      <w:r>
        <w:rPr>
          <w:rFonts w:ascii="Arial" w:hAnsi="Arial" w:cs="Arial"/>
        </w:rPr>
        <w:t>n</w:t>
      </w:r>
      <w:proofErr w:type="gramEnd"/>
      <w:r w:rsidRPr="003B07C4">
        <w:rPr>
          <w:rFonts w:ascii="Arial" w:hAnsi="Arial" w:cs="Arial"/>
        </w:rPr>
        <w:t xml:space="preserve"> uno a uno y en orden los </w:t>
      </w:r>
      <w:proofErr w:type="spellStart"/>
      <w:r w:rsidRPr="003B07C4">
        <w:rPr>
          <w:rFonts w:ascii="Arial" w:hAnsi="Arial" w:cs="Arial"/>
        </w:rPr>
        <w:t>ARNt</w:t>
      </w:r>
      <w:proofErr w:type="spellEnd"/>
      <w:r w:rsidRPr="003B07C4">
        <w:rPr>
          <w:rFonts w:ascii="Arial" w:hAnsi="Arial" w:cs="Arial"/>
        </w:rPr>
        <w:t xml:space="preserve"> que portan en un extremo el </w:t>
      </w:r>
      <w:r w:rsidRPr="003B07C4">
        <w:rPr>
          <w:rFonts w:ascii="Arial" w:hAnsi="Arial" w:cs="Arial"/>
          <w:b/>
        </w:rPr>
        <w:t>anticodón</w:t>
      </w:r>
      <w:r w:rsidRPr="003B07C4">
        <w:rPr>
          <w:rFonts w:ascii="Arial" w:hAnsi="Arial" w:cs="Arial"/>
        </w:rPr>
        <w:t xml:space="preserve"> (</w:t>
      </w:r>
      <w:r w:rsidRPr="003B07C4">
        <w:rPr>
          <w:rFonts w:ascii="Arial" w:hAnsi="Arial" w:cs="Arial"/>
          <w:lang w:val="es-MX"/>
        </w:rPr>
        <w:t xml:space="preserve">una secuencia de tres nucleótidos que se une al codón </w:t>
      </w:r>
      <w:r>
        <w:rPr>
          <w:rFonts w:ascii="Arial" w:hAnsi="Arial" w:cs="Arial"/>
          <w:lang w:val="es-MX"/>
        </w:rPr>
        <w:t xml:space="preserve">complementario en el </w:t>
      </w:r>
      <w:proofErr w:type="spellStart"/>
      <w:r w:rsidRPr="003B07C4">
        <w:rPr>
          <w:rFonts w:ascii="Arial" w:hAnsi="Arial" w:cs="Arial"/>
          <w:lang w:val="es-MX"/>
        </w:rPr>
        <w:t>ARNm</w:t>
      </w:r>
      <w:proofErr w:type="spellEnd"/>
      <w:r>
        <w:rPr>
          <w:rFonts w:ascii="Arial" w:hAnsi="Arial" w:cs="Arial"/>
          <w:lang w:val="es-MX"/>
        </w:rPr>
        <w:t xml:space="preserve">), </w:t>
      </w:r>
      <w:r>
        <w:rPr>
          <w:rFonts w:ascii="Arial" w:hAnsi="Arial" w:cs="Arial"/>
        </w:rPr>
        <w:t xml:space="preserve">y en el otro extremo el </w:t>
      </w:r>
      <w:r w:rsidRPr="00E8724C">
        <w:rPr>
          <w:rFonts w:ascii="Arial" w:hAnsi="Arial" w:cs="Arial"/>
          <w:b/>
        </w:rPr>
        <w:t>aminoácido</w:t>
      </w:r>
      <w:r>
        <w:rPr>
          <w:rFonts w:ascii="Arial" w:hAnsi="Arial" w:cs="Arial"/>
        </w:rPr>
        <w:t xml:space="preserve"> respectivo; de este modo</w:t>
      </w:r>
      <w:r w:rsidR="00D833C1">
        <w:rPr>
          <w:rFonts w:ascii="Arial" w:hAnsi="Arial" w:cs="Arial"/>
        </w:rPr>
        <w:t>,</w:t>
      </w:r>
      <w:r>
        <w:rPr>
          <w:rFonts w:ascii="Arial" w:hAnsi="Arial" w:cs="Arial"/>
        </w:rPr>
        <w:t xml:space="preserve"> se van agregando secuencialmente </w:t>
      </w:r>
      <w:r w:rsidRPr="008201CE">
        <w:rPr>
          <w:rFonts w:ascii="Arial" w:hAnsi="Arial" w:cs="Arial"/>
          <w:b/>
        </w:rPr>
        <w:t xml:space="preserve">nuevos </w:t>
      </w:r>
      <w:r>
        <w:rPr>
          <w:rFonts w:ascii="Arial" w:hAnsi="Arial" w:cs="Arial"/>
        </w:rPr>
        <w:t xml:space="preserve">aminoácidos a la cadena en formación. Desde el </w:t>
      </w:r>
      <w:r w:rsidRPr="00532F81">
        <w:rPr>
          <w:rFonts w:ascii="Arial" w:hAnsi="Arial" w:cs="Arial"/>
          <w:b/>
        </w:rPr>
        <w:t>codón de inicio</w:t>
      </w:r>
      <w:r>
        <w:rPr>
          <w:rFonts w:ascii="Arial" w:hAnsi="Arial" w:cs="Arial"/>
        </w:rPr>
        <w:t xml:space="preserve"> hasta el </w:t>
      </w:r>
      <w:r w:rsidRPr="00FD36A8">
        <w:rPr>
          <w:rFonts w:ascii="Arial" w:hAnsi="Arial" w:cs="Arial"/>
          <w:b/>
        </w:rPr>
        <w:t>codón de parada</w:t>
      </w:r>
      <w:r>
        <w:rPr>
          <w:rFonts w:ascii="Arial" w:hAnsi="Arial" w:cs="Arial"/>
        </w:rPr>
        <w:t xml:space="preserve"> o finalización, los aminoácidos se van uniendo mediante enlaces </w:t>
      </w:r>
      <w:r w:rsidRPr="00F765B6">
        <w:rPr>
          <w:rFonts w:ascii="Arial" w:hAnsi="Arial" w:cs="Arial"/>
          <w:b/>
        </w:rPr>
        <w:t>peptídico</w:t>
      </w:r>
      <w:r>
        <w:rPr>
          <w:rFonts w:ascii="Arial" w:hAnsi="Arial" w:cs="Arial"/>
          <w:b/>
        </w:rPr>
        <w:t>s</w:t>
      </w:r>
      <w:r>
        <w:rPr>
          <w:rFonts w:ascii="Arial" w:hAnsi="Arial" w:cs="Arial"/>
        </w:rPr>
        <w:t xml:space="preserve">, </w:t>
      </w:r>
      <w:r w:rsidR="00D833C1">
        <w:rPr>
          <w:rFonts w:ascii="Arial" w:hAnsi="Arial" w:cs="Arial"/>
        </w:rPr>
        <w:t xml:space="preserve">para generar </w:t>
      </w:r>
      <w:r>
        <w:rPr>
          <w:rFonts w:ascii="Arial" w:hAnsi="Arial" w:cs="Arial"/>
        </w:rPr>
        <w:t>así la cadena de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320E89" w:rsidP="00751A6D">
            <w:pPr>
              <w:spacing w:after="0" w:line="360" w:lineRule="auto"/>
              <w:rPr>
                <w:rStyle w:val="Hipervnculo"/>
                <w:rFonts w:ascii="Arial" w:hAnsi="Arial" w:cs="Arial"/>
                <w:lang w:val="es-MX"/>
              </w:rPr>
            </w:pPr>
            <w:hyperlink r:id="rId29" w:history="1">
              <w:r w:rsidR="00CE2E26" w:rsidRPr="00AB163B">
                <w:rPr>
                  <w:rStyle w:val="Hipervnculo"/>
                  <w:rFonts w:ascii="Arial" w:hAnsi="Arial" w:cs="Arial"/>
                  <w:lang w:val="es-MX"/>
                </w:rPr>
                <w:t>http://2.bp.blogspot.com/-eu1i7muCfPk/U3ngt-TLC3I/AAAAAAAAHOc/i-Ku7H9evy8/s1600/p0211.jpg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67A1820E" w:rsidR="00CE2E26" w:rsidRPr="00826F11" w:rsidRDefault="00CE2E26" w:rsidP="00D833C1">
            <w:pPr>
              <w:spacing w:line="360" w:lineRule="auto"/>
              <w:rPr>
                <w:rFonts w:ascii="Arial" w:hAnsi="Arial" w:cs="Arial"/>
              </w:rPr>
            </w:pPr>
            <w:r>
              <w:rPr>
                <w:rFonts w:ascii="Arial" w:hAnsi="Arial" w:cs="Arial"/>
                <w:lang w:val="es-MX"/>
              </w:rPr>
              <w:t>La acción conjunta de los diferentes tipos de ARN celulares (</w:t>
            </w:r>
            <w:proofErr w:type="spellStart"/>
            <w:r>
              <w:rPr>
                <w:rFonts w:ascii="Arial" w:hAnsi="Arial" w:cs="Arial"/>
                <w:lang w:val="es-MX"/>
              </w:rPr>
              <w:t>ARNm</w:t>
            </w:r>
            <w:proofErr w:type="spellEnd"/>
            <w:r>
              <w:rPr>
                <w:rFonts w:ascii="Arial" w:hAnsi="Arial" w:cs="Arial"/>
                <w:lang w:val="es-MX"/>
              </w:rPr>
              <w:t xml:space="preserve">, </w:t>
            </w:r>
            <w:proofErr w:type="spellStart"/>
            <w:r>
              <w:rPr>
                <w:rFonts w:ascii="Arial" w:hAnsi="Arial" w:cs="Arial"/>
                <w:lang w:val="es-MX"/>
              </w:rPr>
              <w:t>ARNr</w:t>
            </w:r>
            <w:proofErr w:type="spellEnd"/>
            <w:r>
              <w:rPr>
                <w:rFonts w:ascii="Arial" w:hAnsi="Arial" w:cs="Arial"/>
                <w:lang w:val="es-MX"/>
              </w:rPr>
              <w:t xml:space="preserve"> y </w:t>
            </w:r>
            <w:proofErr w:type="spellStart"/>
            <w:r>
              <w:rPr>
                <w:rFonts w:ascii="Arial" w:hAnsi="Arial" w:cs="Arial"/>
                <w:lang w:val="es-MX"/>
              </w:rPr>
              <w:t>ARNt</w:t>
            </w:r>
            <w:proofErr w:type="spellEnd"/>
            <w:r>
              <w:rPr>
                <w:rFonts w:ascii="Arial" w:hAnsi="Arial" w:cs="Arial"/>
                <w:lang w:val="es-MX"/>
              </w:rPr>
              <w:t xml:space="preserve">) </w:t>
            </w:r>
            <w:r w:rsidR="00D833C1">
              <w:rPr>
                <w:rFonts w:ascii="Arial" w:hAnsi="Arial" w:cs="Arial"/>
                <w:lang w:val="es-MX"/>
              </w:rPr>
              <w:t xml:space="preserve">permite </w:t>
            </w:r>
            <w:r>
              <w:rPr>
                <w:rFonts w:ascii="Arial" w:hAnsi="Arial" w:cs="Arial"/>
                <w:lang w:val="es-MX"/>
              </w:rPr>
              <w:t xml:space="preserve">llevar a cabo </w:t>
            </w:r>
            <w:r>
              <w:rPr>
                <w:rFonts w:ascii="Arial" w:hAnsi="Arial" w:cs="Arial"/>
                <w:lang w:val="es-MX"/>
              </w:rPr>
              <w:lastRenderedPageBreak/>
              <w:t xml:space="preserve">con éxito la </w:t>
            </w:r>
            <w:r w:rsidRPr="00A163A2">
              <w:rPr>
                <w:rFonts w:ascii="Arial" w:hAnsi="Arial" w:cs="Arial"/>
                <w:b/>
                <w:lang w:val="es-MX"/>
              </w:rPr>
              <w:t>traducción</w:t>
            </w:r>
            <w:r>
              <w:rPr>
                <w:rFonts w:ascii="Arial" w:hAnsi="Arial" w:cs="Arial"/>
                <w:lang w:val="es-MX"/>
              </w:rPr>
              <w:t xml:space="preserve"> del </w:t>
            </w:r>
            <w:proofErr w:type="spellStart"/>
            <w:r>
              <w:rPr>
                <w:rFonts w:ascii="Arial" w:hAnsi="Arial" w:cs="Arial"/>
                <w:lang w:val="es-MX"/>
              </w:rPr>
              <w:t>ARNm</w:t>
            </w:r>
            <w:proofErr w:type="spellEnd"/>
            <w:r>
              <w:rPr>
                <w:rFonts w:ascii="Arial" w:hAnsi="Arial" w:cs="Arial"/>
                <w:lang w:val="es-MX"/>
              </w:rPr>
              <w:t xml:space="preserve"> a proteínas, proceso </w:t>
            </w:r>
            <w:r w:rsidR="003520DC">
              <w:rPr>
                <w:rFonts w:ascii="Arial" w:hAnsi="Arial" w:cs="Arial"/>
                <w:lang w:val="es-MX"/>
              </w:rPr>
              <w:t xml:space="preserve">que se </w:t>
            </w:r>
            <w:r>
              <w:rPr>
                <w:rFonts w:ascii="Arial" w:hAnsi="Arial" w:cs="Arial"/>
                <w:lang w:val="es-MX"/>
              </w:rPr>
              <w:t>realiza en los ribosomas. El codón de inicio (</w:t>
            </w:r>
            <w:r w:rsidRPr="003402AC">
              <w:rPr>
                <w:rFonts w:ascii="Arial" w:hAnsi="Arial" w:cs="Arial"/>
                <w:b/>
                <w:lang w:val="es-MX"/>
              </w:rPr>
              <w:t>metionin</w:t>
            </w:r>
            <w:r w:rsidRPr="00247227">
              <w:rPr>
                <w:rFonts w:ascii="Arial" w:hAnsi="Arial" w:cs="Arial"/>
                <w:b/>
                <w:lang w:val="es-MX"/>
              </w:rPr>
              <w:t>a</w:t>
            </w:r>
            <w:r>
              <w:rPr>
                <w:rFonts w:ascii="Arial" w:hAnsi="Arial" w:cs="Arial"/>
                <w:lang w:val="es-MX"/>
              </w:rPr>
              <w:t xml:space="preserve"> en eucariotas y </w:t>
            </w:r>
            <w:proofErr w:type="spellStart"/>
            <w:r w:rsidRPr="003402AC">
              <w:rPr>
                <w:rFonts w:ascii="Arial" w:hAnsi="Arial" w:cs="Arial"/>
                <w:b/>
                <w:lang w:val="es-MX"/>
              </w:rPr>
              <w:t>formil</w:t>
            </w:r>
            <w:proofErr w:type="spellEnd"/>
            <w:r w:rsidRPr="003402AC">
              <w:rPr>
                <w:rFonts w:ascii="Arial" w:hAnsi="Arial" w:cs="Arial"/>
                <w:b/>
                <w:lang w:val="es-MX"/>
              </w:rPr>
              <w:t>-metionina</w:t>
            </w:r>
            <w:r>
              <w:rPr>
                <w:rFonts w:ascii="Arial" w:hAnsi="Arial" w:cs="Arial"/>
                <w:lang w:val="es-MX"/>
              </w:rPr>
              <w:t xml:space="preserve"> en procariotas) marca el comienzo de la traducción; mientras que el codón de parada </w:t>
            </w:r>
            <w:r w:rsidRPr="003402AC">
              <w:rPr>
                <w:rFonts w:ascii="Arial" w:hAnsi="Arial" w:cs="Arial"/>
                <w:b/>
                <w:lang w:val="es-MX"/>
              </w:rPr>
              <w:t>no codifica</w:t>
            </w:r>
            <w:r>
              <w:rPr>
                <w:rFonts w:ascii="Arial" w:hAnsi="Arial" w:cs="Arial"/>
                <w:lang w:val="es-MX"/>
              </w:rPr>
              <w:t xml:space="preserve"> aminoácido y determina el fin del proceso.</w:t>
            </w:r>
          </w:p>
        </w:tc>
      </w:tr>
    </w:tbl>
    <w:p w14:paraId="57EF6F9D" w14:textId="77777777" w:rsidR="00CE2E26" w:rsidRDefault="00CE2E26" w:rsidP="00751A6D">
      <w:pPr>
        <w:spacing w:line="360" w:lineRule="auto"/>
        <w:rPr>
          <w:rFonts w:ascii="Arial" w:hAnsi="Arial" w:cs="Arial"/>
        </w:rPr>
      </w:pPr>
    </w:p>
    <w:p w14:paraId="1B47A989" w14:textId="42CE9530" w:rsidR="00CE2E26" w:rsidRDefault="00CE2E26" w:rsidP="00751A6D">
      <w:pPr>
        <w:spacing w:line="360" w:lineRule="auto"/>
        <w:rPr>
          <w:rFonts w:ascii="Arial" w:hAnsi="Arial" w:cs="Arial"/>
        </w:rPr>
      </w:pPr>
      <w:r>
        <w:rPr>
          <w:rFonts w:ascii="Arial" w:hAnsi="Arial" w:cs="Arial"/>
        </w:rPr>
        <w:t xml:space="preserve">Después de que se realiza la traducción y se obtiene la proteína, esta </w:t>
      </w:r>
      <w:r w:rsidR="003520DC">
        <w:rPr>
          <w:rFonts w:ascii="Arial" w:hAnsi="Arial" w:cs="Arial"/>
        </w:rPr>
        <w:t xml:space="preserve">se somete </w:t>
      </w:r>
      <w:r>
        <w:rPr>
          <w:rFonts w:ascii="Arial" w:hAnsi="Arial" w:cs="Arial"/>
        </w:rPr>
        <w:t>a diversos controles que garantizan su adecuado funcionamiento. Los ARN que ya no se requieren son degradados por la célula, al igual que ocurre con las proteínas mal plegadas.</w:t>
      </w: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3447D53E" w:rsidR="00CE2E26" w:rsidRPr="004656B0" w:rsidRDefault="003B3A23" w:rsidP="00751A6D">
            <w:pPr>
              <w:spacing w:after="0" w:line="360" w:lineRule="auto"/>
              <w:rPr>
                <w:rFonts w:ascii="Arial" w:hAnsi="Arial" w:cs="Arial"/>
                <w:color w:val="000000"/>
              </w:rPr>
            </w:pPr>
            <w:r w:rsidRPr="003B3A23">
              <w:rPr>
                <w:rFonts w:ascii="Arial" w:hAnsi="Arial" w:cs="Arial"/>
                <w:b/>
              </w:rPr>
              <w:t>La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77777777"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Pr>
          <w:rFonts w:ascii="Arial" w:hAnsi="Arial" w:cs="Arial"/>
          <w:color w:val="000000"/>
        </w:rPr>
        <w:t xml:space="preserve"> que son grupos de tres nucleótidos, sean estos del ADN o del ARNm; cada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F11DD87" w:rsidR="00AD00D5" w:rsidRPr="00EF5929" w:rsidRDefault="00AD00D5" w:rsidP="00070920">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 de combinar las cuatro posibles bases nitrogenadas (A, G, C y U) del ARN, de tres en tres. Los codones llamados “parada” no se convierten en aminoácidos</w:t>
            </w:r>
            <w:r w:rsidR="00070920">
              <w:rPr>
                <w:rFonts w:ascii="Arial" w:hAnsi="Arial" w:cs="Arial"/>
                <w:color w:val="000000"/>
                <w:lang w:val="es-MX"/>
              </w:rPr>
              <w:t>,</w:t>
            </w:r>
            <w:r w:rsidRPr="00070920">
              <w:rPr>
                <w:rFonts w:ascii="Arial" w:hAnsi="Arial" w:cs="Arial"/>
                <w:color w:val="000000"/>
                <w:lang w:val="es-MX"/>
              </w:rPr>
              <w:t xml:space="preserve"> </w:t>
            </w:r>
            <w:r w:rsidR="00070920">
              <w:rPr>
                <w:rFonts w:ascii="Arial" w:hAnsi="Arial" w:cs="Arial"/>
                <w:color w:val="000000"/>
                <w:lang w:val="es-MX"/>
              </w:rPr>
              <w:t>dado que son</w:t>
            </w:r>
            <w:r w:rsidRPr="00070920">
              <w:rPr>
                <w:rFonts w:ascii="Arial" w:hAnsi="Arial" w:cs="Arial"/>
                <w:color w:val="000000"/>
                <w:lang w:val="es-MX"/>
              </w:rPr>
              <w:t xml:space="preserve"> una señal que le indica a la célula</w:t>
            </w:r>
            <w:r>
              <w:rPr>
                <w:rFonts w:ascii="Arial" w:hAnsi="Arial" w:cs="Arial"/>
                <w:color w:val="000000"/>
                <w:lang w:val="es-MX"/>
              </w:rPr>
              <w:t xml:space="preserve"> que allí finaliza la proteína. </w:t>
            </w:r>
            <w:r w:rsidR="003520DC">
              <w:rPr>
                <w:rFonts w:ascii="Arial" w:hAnsi="Arial" w:cs="Arial"/>
                <w:color w:val="000000"/>
                <w:lang w:val="es-MX"/>
              </w:rPr>
              <w:t xml:space="preserve">Para estudiar </w:t>
            </w:r>
            <w:r>
              <w:rPr>
                <w:rFonts w:ascii="Arial" w:hAnsi="Arial" w:cs="Arial"/>
                <w:color w:val="000000"/>
                <w:lang w:val="es-MX"/>
              </w:rPr>
              <w:t xml:space="preserve">el código genético de manera </w:t>
            </w:r>
            <w:r w:rsidRPr="00B548DD">
              <w:rPr>
                <w:rFonts w:ascii="Arial" w:hAnsi="Arial" w:cs="Arial"/>
                <w:color w:val="000000"/>
                <w:lang w:val="es-MX"/>
              </w:rPr>
              <w:t>interactiva</w:t>
            </w:r>
            <w:r>
              <w:rPr>
                <w:rFonts w:ascii="Arial" w:hAnsi="Arial" w:cs="Arial"/>
                <w:color w:val="000000"/>
                <w:lang w:val="es-MX"/>
              </w:rPr>
              <w:t xml:space="preserve"> ingresa a la página de Biomodel</w:t>
            </w:r>
            <w:r w:rsidRPr="00A05E17">
              <w:rPr>
                <w:rFonts w:ascii="Arial" w:hAnsi="Arial" w:cs="Arial"/>
              </w:rPr>
              <w:t xml:space="preserve"> </w:t>
            </w:r>
            <w:hyperlink r:id="rId30" w:history="1">
              <w:r>
                <w:rPr>
                  <w:rStyle w:val="Hipervnculo"/>
                  <w:rFonts w:ascii="Arial" w:hAnsi="Arial" w:cs="Arial"/>
                </w:rPr>
                <w:t>[VER]</w:t>
              </w:r>
            </w:hyperlink>
            <w:r>
              <w:rPr>
                <w:rStyle w:val="Hipervnculo"/>
                <w:rFonts w:ascii="Arial" w:hAnsi="Arial" w:cs="Arial"/>
              </w:rPr>
              <w:t xml:space="preserve"> (</w:t>
            </w:r>
            <w:r w:rsidRPr="00F10B3D">
              <w:rPr>
                <w:rStyle w:val="Hipervnculo"/>
                <w:rFonts w:ascii="Arial" w:hAnsi="Arial" w:cs="Arial"/>
              </w:rPr>
              <w:t>http://biomodel.uah.es/biomodel-</w:t>
            </w:r>
            <w:r w:rsidRPr="00F10B3D">
              <w:rPr>
                <w:rStyle w:val="Hipervnculo"/>
                <w:rFonts w:ascii="Arial" w:hAnsi="Arial" w:cs="Arial"/>
              </w:rPr>
              <w:lastRenderedPageBreak/>
              <w:t>misc/codgen/inicio.htm</w:t>
            </w:r>
            <w:r>
              <w:rPr>
                <w:rStyle w:val="Hipervnculo"/>
                <w:rFonts w:ascii="Arial" w:hAnsi="Arial" w:cs="Arial"/>
              </w:rPr>
              <w:t>)</w:t>
            </w:r>
            <w:r>
              <w:rPr>
                <w:rFonts w:ascii="Arial" w:hAnsi="Arial" w:cs="Arial"/>
              </w:rPr>
              <w:t>.</w:t>
            </w:r>
            <w:r w:rsidR="00751A6D">
              <w:rPr>
                <w:rFonts w:ascii="Arial" w:hAnsi="Arial" w:cs="Arial"/>
              </w:rPr>
              <w:t xml:space="preserve"> </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7777777"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Pr>
                <w:rFonts w:ascii="Arial" w:hAnsi="Arial" w:cs="Arial"/>
                <w:color w:val="000000"/>
              </w:rPr>
              <w:t>cada codón posee el código para solamente un aminoácido</w:t>
            </w:r>
            <w:r w:rsidRPr="001421B1">
              <w:rPr>
                <w:rFonts w:ascii="Arial" w:hAnsi="Arial" w:cs="Arial"/>
                <w:color w:val="000000"/>
              </w:rPr>
              <w:t>.</w:t>
            </w:r>
          </w:p>
          <w:p w14:paraId="6A108122" w14:textId="0B6C47DB"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varios codones 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6B80A3A" w:rsidR="00AD00D5" w:rsidRPr="004E70C6" w:rsidRDefault="00AD00D5" w:rsidP="00751A6D">
            <w:pPr>
              <w:spacing w:after="0" w:line="360" w:lineRule="auto"/>
              <w:rPr>
                <w:rFonts w:ascii="Arial" w:hAnsi="Arial" w:cs="Arial"/>
                <w:color w:val="000000"/>
              </w:rPr>
            </w:pPr>
            <w:r w:rsidRPr="004E70C6">
              <w:rPr>
                <w:rFonts w:ascii="Arial" w:hAnsi="Arial" w:cs="Arial"/>
              </w:rPr>
              <w:t>El</w:t>
            </w:r>
            <w:r w:rsidR="00E178EB" w:rsidRPr="004E70C6">
              <w:rPr>
                <w:rFonts w:ascii="Arial" w:hAnsi="Arial" w:cs="Arial"/>
              </w:rPr>
              <w:t xml:space="preserve"> código genético</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06E688ED"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r w:rsidR="00751A6D">
        <w:rPr>
          <w:rFonts w:ascii="Arial" w:hAnsi="Arial" w:cs="Arial"/>
        </w:rPr>
        <w:t xml:space="preserve"> </w:t>
      </w:r>
    </w:p>
    <w:p w14:paraId="2C35C78A" w14:textId="04901D68" w:rsidR="00A163A2" w:rsidRDefault="00775639" w:rsidP="00751A6D">
      <w:pPr>
        <w:spacing w:line="360" w:lineRule="auto"/>
        <w:rPr>
          <w:rFonts w:ascii="Arial" w:hAnsi="Arial" w:cs="Arial"/>
        </w:rPr>
      </w:pPr>
      <w:r>
        <w:rPr>
          <w:rFonts w:ascii="Arial" w:hAnsi="Arial" w:cs="Arial"/>
        </w:rPr>
        <w:t xml:space="preserve">La </w:t>
      </w:r>
      <w:r w:rsidR="00A163A2">
        <w:rPr>
          <w:rFonts w:ascii="Arial" w:hAnsi="Arial" w:cs="Arial"/>
        </w:rPr>
        <w:t>expresión de la información genética está regulada constantemente; para ello, la c</w:t>
      </w:r>
      <w:r>
        <w:rPr>
          <w:rFonts w:ascii="Arial" w:hAnsi="Arial" w:cs="Arial"/>
        </w:rPr>
        <w:t xml:space="preserve">élula ejerce diferentes mecanismos de </w:t>
      </w:r>
      <w:r w:rsidRPr="00A163A2">
        <w:rPr>
          <w:rFonts w:ascii="Arial" w:hAnsi="Arial" w:cs="Arial"/>
          <w:b/>
        </w:rPr>
        <w:t>control</w:t>
      </w:r>
      <w:r>
        <w:rPr>
          <w:rFonts w:ascii="Arial" w:hAnsi="Arial" w:cs="Arial"/>
        </w:rPr>
        <w:t xml:space="preserve"> que garantizan la adecuada </w:t>
      </w:r>
      <w:r>
        <w:rPr>
          <w:rFonts w:ascii="Arial" w:hAnsi="Arial" w:cs="Arial"/>
        </w:rPr>
        <w:lastRenderedPageBreak/>
        <w:t xml:space="preserve">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célula </w:t>
      </w:r>
      <w:r w:rsidR="00F275EE">
        <w:rPr>
          <w:rFonts w:ascii="Arial" w:hAnsi="Arial" w:cs="Arial"/>
        </w:rPr>
        <w:t>eucariota</w:t>
      </w:r>
      <w:r w:rsidR="00D66F80">
        <w:rPr>
          <w:rFonts w:ascii="Arial" w:hAnsi="Arial" w:cs="Arial"/>
        </w:rPr>
        <w:t xml:space="preserve">, </w:t>
      </w:r>
      <w:r w:rsidR="00F275EE">
        <w:rPr>
          <w:rFonts w:ascii="Arial" w:hAnsi="Arial" w:cs="Arial"/>
        </w:rPr>
        <w:t xml:space="preserve"> </w:t>
      </w:r>
      <w:r w:rsidR="00D66F80">
        <w:rPr>
          <w:rFonts w:ascii="Arial" w:hAnsi="Arial" w:cs="Arial"/>
        </w:rPr>
        <w:t xml:space="preserve">la regulación </w:t>
      </w:r>
      <w:r w:rsidR="00A163A2">
        <w:rPr>
          <w:rFonts w:ascii="Arial" w:hAnsi="Arial" w:cs="Arial"/>
        </w:rPr>
        <w:t>se puede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Default="000A7CCB" w:rsidP="00751A6D">
      <w:pPr>
        <w:pStyle w:val="Prrafodelista"/>
        <w:numPr>
          <w:ilvl w:val="0"/>
          <w:numId w:val="22"/>
        </w:numPr>
        <w:spacing w:line="360" w:lineRule="auto"/>
        <w:rPr>
          <w:rFonts w:ascii="Arial" w:hAnsi="Arial" w:cs="Arial"/>
        </w:rPr>
      </w:pPr>
      <w:r>
        <w:rPr>
          <w:rFonts w:ascii="Arial" w:hAnsi="Arial" w:cs="Arial"/>
        </w:rPr>
        <w:t xml:space="preserve">Al controlar </w:t>
      </w:r>
      <w:r w:rsidR="00FF183B">
        <w:rPr>
          <w:rFonts w:ascii="Arial" w:hAnsi="Arial" w:cs="Arial"/>
        </w:rPr>
        <w:t xml:space="preserve">la frecuencia con la que se </w:t>
      </w:r>
      <w:r w:rsidR="00FF183B" w:rsidRPr="006F3AF5">
        <w:rPr>
          <w:rFonts w:ascii="Arial" w:hAnsi="Arial" w:cs="Arial"/>
          <w:b/>
        </w:rPr>
        <w:t>transcribe</w:t>
      </w:r>
      <w:r w:rsidR="00FF183B">
        <w:rPr>
          <w:rFonts w:ascii="Arial" w:hAnsi="Arial" w:cs="Arial"/>
        </w:rPr>
        <w:t xml:space="preserve"> un gen.</w:t>
      </w:r>
    </w:p>
    <w:p w14:paraId="53B6AA51" w14:textId="54D9DD55"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inspeccionar </w:t>
      </w:r>
      <w:r w:rsidR="003B07C4">
        <w:rPr>
          <w:rFonts w:ascii="Arial" w:hAnsi="Arial" w:cs="Arial"/>
        </w:rPr>
        <w:t>la</w:t>
      </w:r>
      <w:r w:rsidR="00FF183B">
        <w:rPr>
          <w:rFonts w:ascii="Arial" w:hAnsi="Arial" w:cs="Arial"/>
        </w:rPr>
        <w:t xml:space="preserve"> </w:t>
      </w:r>
      <w:r w:rsidR="00FF183B" w:rsidRPr="006F3AF5">
        <w:rPr>
          <w:rFonts w:ascii="Arial" w:hAnsi="Arial" w:cs="Arial"/>
          <w:b/>
        </w:rPr>
        <w:t>maduración</w:t>
      </w:r>
      <w:r w:rsidR="00FF183B">
        <w:rPr>
          <w:rFonts w:ascii="Arial" w:hAnsi="Arial" w:cs="Arial"/>
        </w:rPr>
        <w:t xml:space="preserve"> del </w:t>
      </w:r>
      <w:proofErr w:type="spellStart"/>
      <w:r w:rsidR="00FF183B">
        <w:rPr>
          <w:rFonts w:ascii="Arial" w:hAnsi="Arial" w:cs="Arial"/>
        </w:rPr>
        <w:t>AR</w:t>
      </w:r>
      <w:r w:rsidR="00C318E0">
        <w:rPr>
          <w:rFonts w:ascii="Arial" w:hAnsi="Arial" w:cs="Arial"/>
        </w:rPr>
        <w:t>Nm</w:t>
      </w:r>
      <w:proofErr w:type="spellEnd"/>
      <w:r w:rsidR="00C318E0">
        <w:rPr>
          <w:rFonts w:ascii="Arial" w:hAnsi="Arial" w:cs="Arial"/>
        </w:rPr>
        <w:t xml:space="preserve">, es decir, los cambios que sufre desde que se forma en el núcleo hasta que llega al ribosoma. </w:t>
      </w:r>
    </w:p>
    <w:p w14:paraId="21B0D1D9" w14:textId="5533D6A8" w:rsidR="00FF183B" w:rsidRDefault="000A7CCB" w:rsidP="00751A6D">
      <w:pPr>
        <w:pStyle w:val="Prrafodelista"/>
        <w:numPr>
          <w:ilvl w:val="0"/>
          <w:numId w:val="22"/>
        </w:numPr>
        <w:spacing w:line="360" w:lineRule="auto"/>
        <w:rPr>
          <w:rFonts w:ascii="Arial" w:hAnsi="Arial" w:cs="Arial"/>
        </w:rPr>
      </w:pPr>
      <w:r w:rsidRPr="00120B05">
        <w:rPr>
          <w:rFonts w:ascii="Arial" w:hAnsi="Arial" w:cs="Arial"/>
        </w:rPr>
        <w:t xml:space="preserve">Al </w:t>
      </w:r>
      <w:r>
        <w:rPr>
          <w:rFonts w:ascii="Arial" w:hAnsi="Arial" w:cs="Arial"/>
          <w:b/>
        </w:rPr>
        <w:t>s</w:t>
      </w:r>
      <w:r w:rsidRPr="006F3AF5">
        <w:rPr>
          <w:rFonts w:ascii="Arial" w:hAnsi="Arial" w:cs="Arial"/>
          <w:b/>
        </w:rPr>
        <w:t>elecciona</w:t>
      </w:r>
      <w:r>
        <w:rPr>
          <w:rFonts w:ascii="Arial" w:hAnsi="Arial" w:cs="Arial"/>
          <w:b/>
        </w:rPr>
        <w:t>r</w:t>
      </w:r>
      <w:r>
        <w:rPr>
          <w:rFonts w:ascii="Arial" w:hAnsi="Arial" w:cs="Arial"/>
        </w:rPr>
        <w:t xml:space="preserve"> </w:t>
      </w:r>
      <w:r w:rsidR="00FF183B">
        <w:rPr>
          <w:rFonts w:ascii="Arial" w:hAnsi="Arial" w:cs="Arial"/>
        </w:rPr>
        <w:t xml:space="preserve">los </w:t>
      </w:r>
      <w:proofErr w:type="spellStart"/>
      <w:r w:rsidR="00FF183B" w:rsidRPr="006F3AF5">
        <w:rPr>
          <w:rFonts w:ascii="Arial" w:hAnsi="Arial" w:cs="Arial"/>
          <w:b/>
        </w:rPr>
        <w:t>ARNm</w:t>
      </w:r>
      <w:proofErr w:type="spellEnd"/>
      <w:r w:rsidR="00FF183B">
        <w:rPr>
          <w:rFonts w:ascii="Arial" w:hAnsi="Arial" w:cs="Arial"/>
        </w:rPr>
        <w:t xml:space="preserve"> que van a ser traducidos.</w:t>
      </w:r>
    </w:p>
    <w:p w14:paraId="176F454E" w14:textId="72DB21F0"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activar </w:t>
      </w:r>
      <w:r w:rsidR="00FF183B">
        <w:rPr>
          <w:rFonts w:ascii="Arial" w:hAnsi="Arial" w:cs="Arial"/>
        </w:rPr>
        <w:t xml:space="preserve">o </w:t>
      </w:r>
      <w:r>
        <w:rPr>
          <w:rFonts w:ascii="Arial" w:hAnsi="Arial" w:cs="Arial"/>
        </w:rPr>
        <w:t xml:space="preserve">desactivar </w:t>
      </w:r>
      <w:r w:rsidR="00FF183B">
        <w:rPr>
          <w:rFonts w:ascii="Arial" w:hAnsi="Arial" w:cs="Arial"/>
        </w:rPr>
        <w:t xml:space="preserve">las </w:t>
      </w:r>
      <w:r w:rsidR="00FF183B" w:rsidRPr="006F3AF5">
        <w:rPr>
          <w:rFonts w:ascii="Arial" w:hAnsi="Arial" w:cs="Arial"/>
          <w:b/>
        </w:rPr>
        <w:t>prote</w:t>
      </w:r>
      <w:r w:rsidR="006F3AF5" w:rsidRPr="006F3AF5">
        <w:rPr>
          <w:rFonts w:ascii="Arial" w:hAnsi="Arial" w:cs="Arial"/>
          <w:b/>
        </w:rPr>
        <w:t>ínas</w:t>
      </w:r>
      <w:r w:rsidR="006F3AF5">
        <w:rPr>
          <w:rFonts w:ascii="Arial" w:hAnsi="Arial" w:cs="Arial"/>
        </w:rPr>
        <w:t xml:space="preserve"> </w:t>
      </w:r>
      <w:r w:rsidR="00FF183B">
        <w:rPr>
          <w:rFonts w:ascii="Arial" w:hAnsi="Arial" w:cs="Arial"/>
        </w:rPr>
        <w:t>que ya se generaron</w:t>
      </w:r>
      <w:r w:rsidR="006F3AF5">
        <w:rPr>
          <w:rFonts w:ascii="Arial" w:hAnsi="Arial" w:cs="Arial"/>
        </w:rPr>
        <w:t xml:space="preserve"> por traducción</w:t>
      </w:r>
      <w:r w:rsidR="00FF183B">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6A0405">
        <w:tc>
          <w:tcPr>
            <w:tcW w:w="8828" w:type="dxa"/>
            <w:gridSpan w:val="2"/>
            <w:shd w:val="clear" w:color="auto" w:fill="000000"/>
          </w:tcPr>
          <w:p w14:paraId="193CB53B" w14:textId="77777777" w:rsidR="00C318E0" w:rsidRPr="00330107" w:rsidRDefault="00C318E0" w:rsidP="006A0405">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6A0405">
        <w:tc>
          <w:tcPr>
            <w:tcW w:w="2492" w:type="dxa"/>
            <w:shd w:val="clear" w:color="auto" w:fill="auto"/>
          </w:tcPr>
          <w:p w14:paraId="52345688" w14:textId="77777777" w:rsidR="00C318E0" w:rsidRPr="00330107" w:rsidRDefault="00C318E0" w:rsidP="006A0405">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571A29E3" w:rsidR="00C318E0" w:rsidRPr="00330107" w:rsidRDefault="00C318E0" w:rsidP="006A0405">
            <w:pPr>
              <w:spacing w:after="0" w:line="360" w:lineRule="auto"/>
              <w:jc w:val="center"/>
              <w:rPr>
                <w:rFonts w:ascii="Arial" w:hAnsi="Arial" w:cs="Arial"/>
                <w:b/>
                <w:lang w:val="es-MX"/>
              </w:rPr>
            </w:pPr>
            <w:r>
              <w:rPr>
                <w:rFonts w:ascii="Arial" w:hAnsi="Arial" w:cs="Arial"/>
                <w:b/>
                <w:lang w:val="es-MX"/>
              </w:rPr>
              <w:t xml:space="preserve">La maduración del </w:t>
            </w:r>
            <w:proofErr w:type="spellStart"/>
            <w:r>
              <w:rPr>
                <w:rFonts w:ascii="Arial" w:hAnsi="Arial" w:cs="Arial"/>
                <w:b/>
                <w:lang w:val="es-MX"/>
              </w:rPr>
              <w:t>ARNm</w:t>
            </w:r>
            <w:proofErr w:type="spellEnd"/>
          </w:p>
        </w:tc>
      </w:tr>
      <w:tr w:rsidR="00C318E0" w:rsidRPr="00330107" w14:paraId="5DA69B3D" w14:textId="77777777" w:rsidTr="006A0405">
        <w:tc>
          <w:tcPr>
            <w:tcW w:w="2492" w:type="dxa"/>
            <w:shd w:val="clear" w:color="auto" w:fill="auto"/>
          </w:tcPr>
          <w:p w14:paraId="7ECD2792" w14:textId="77777777" w:rsidR="00C318E0" w:rsidRPr="00330107" w:rsidRDefault="00C318E0" w:rsidP="006A0405">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7E9CBA5E" w14:textId="454FE311" w:rsidR="00C318E0" w:rsidRPr="00C318E0" w:rsidRDefault="00C318E0" w:rsidP="00C318E0">
            <w:pPr>
              <w:spacing w:after="0" w:line="360" w:lineRule="auto"/>
              <w:rPr>
                <w:rFonts w:ascii="Arial" w:hAnsi="Arial" w:cs="Arial"/>
                <w:color w:val="000000"/>
              </w:rPr>
            </w:pPr>
            <w:r w:rsidRPr="00C318E0">
              <w:rPr>
                <w:rFonts w:ascii="Arial" w:hAnsi="Arial" w:cs="Arial"/>
              </w:rPr>
              <w:t xml:space="preserve">En eucariotas, es normal que el ARN sufra algunos cambios </w:t>
            </w:r>
            <w:r>
              <w:rPr>
                <w:rFonts w:ascii="Arial" w:hAnsi="Arial" w:cs="Arial"/>
              </w:rPr>
              <w:t xml:space="preserve">desde que se forma en </w:t>
            </w:r>
            <w:r w:rsidRPr="00C318E0">
              <w:rPr>
                <w:rFonts w:ascii="Arial" w:hAnsi="Arial" w:cs="Arial"/>
              </w:rPr>
              <w:t>el núcleo celular</w:t>
            </w:r>
            <w:r>
              <w:rPr>
                <w:rFonts w:ascii="Arial" w:hAnsi="Arial" w:cs="Arial"/>
              </w:rPr>
              <w:t>,</w:t>
            </w:r>
            <w:r w:rsidRPr="00C318E0">
              <w:rPr>
                <w:rFonts w:ascii="Arial" w:hAnsi="Arial" w:cs="Arial"/>
              </w:rPr>
              <w:t xml:space="preserve"> hasta que llega al ribosoma</w:t>
            </w:r>
            <w:r>
              <w:rPr>
                <w:rFonts w:ascii="Arial" w:hAnsi="Arial" w:cs="Arial"/>
              </w:rPr>
              <w:t xml:space="preserve"> para ser leído y traducido.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ón</w:t>
            </w:r>
            <w:r w:rsidR="00BA4BD0">
              <w:rPr>
                <w:rFonts w:ascii="Arial" w:hAnsi="Arial" w:cs="Arial"/>
              </w:rPr>
              <w:t>,</w:t>
            </w:r>
            <w:r w:rsidR="0037306A">
              <w:rPr>
                <w:rFonts w:ascii="Arial" w:hAnsi="Arial" w:cs="Arial"/>
              </w:rPr>
              <w:t xml:space="preserve"> a la molécula de ARN se le </w:t>
            </w:r>
            <w:r w:rsidRPr="00C318E0">
              <w:rPr>
                <w:rFonts w:ascii="Arial" w:hAnsi="Arial" w:cs="Arial"/>
              </w:rPr>
              <w:t>agregan grupos de nucle</w:t>
            </w:r>
            <w:r w:rsidR="0037306A">
              <w:rPr>
                <w:rFonts w:ascii="Arial" w:hAnsi="Arial" w:cs="Arial"/>
              </w:rPr>
              <w:t>ótidos en los extremos para protegerla y evitar se deshaga. También s</w:t>
            </w:r>
            <w:r w:rsidRPr="00C318E0">
              <w:rPr>
                <w:rFonts w:ascii="Arial" w:hAnsi="Arial" w:cs="Arial"/>
              </w:rPr>
              <w:t xml:space="preserve">e </w:t>
            </w:r>
            <w:r w:rsidR="00BA4BD0">
              <w:rPr>
                <w:rFonts w:ascii="Arial" w:hAnsi="Arial" w:cs="Arial"/>
              </w:rPr>
              <w:t xml:space="preserve">le </w:t>
            </w:r>
            <w:r w:rsidRPr="00C318E0">
              <w:rPr>
                <w:rFonts w:ascii="Arial" w:hAnsi="Arial" w:cs="Arial"/>
              </w:rPr>
              <w:t xml:space="preserve">quitan </w:t>
            </w:r>
            <w:r w:rsidR="00BA4BD0">
              <w:rPr>
                <w:rFonts w:ascii="Arial" w:hAnsi="Arial" w:cs="Arial"/>
              </w:rPr>
              <w:t xml:space="preserve">algunas </w:t>
            </w:r>
            <w:r w:rsidRPr="00C318E0">
              <w:rPr>
                <w:rFonts w:ascii="Arial" w:hAnsi="Arial" w:cs="Arial"/>
              </w:rPr>
              <w:t>partes</w:t>
            </w:r>
            <w:r w:rsidR="0037306A">
              <w:rPr>
                <w:rFonts w:ascii="Arial" w:hAnsi="Arial" w:cs="Arial"/>
              </w:rPr>
              <w:t xml:space="preserve"> que</w:t>
            </w:r>
            <w:r w:rsidRPr="00C318E0">
              <w:rPr>
                <w:rFonts w:ascii="Arial" w:hAnsi="Arial" w:cs="Arial"/>
              </w:rPr>
              <w:t xml:space="preserve"> </w:t>
            </w:r>
            <w:r w:rsidR="0037306A">
              <w:rPr>
                <w:rFonts w:ascii="Arial" w:hAnsi="Arial" w:cs="Arial"/>
              </w:rPr>
              <w:t>no son necesarias para sintetizar</w:t>
            </w:r>
            <w:r w:rsidRPr="00C318E0">
              <w:rPr>
                <w:rFonts w:ascii="Arial" w:hAnsi="Arial" w:cs="Arial"/>
              </w:rPr>
              <w:t xml:space="preserve"> la prote</w:t>
            </w:r>
            <w:r w:rsidR="0037306A">
              <w:rPr>
                <w:rFonts w:ascii="Arial" w:hAnsi="Arial" w:cs="Arial"/>
              </w:rPr>
              <w:t>ína. Todos e</w:t>
            </w:r>
            <w:r w:rsidRPr="00C318E0">
              <w:rPr>
                <w:rFonts w:ascii="Arial" w:hAnsi="Arial" w:cs="Arial"/>
              </w:rPr>
              <w:t xml:space="preserve">stos cambios, conocidos como </w:t>
            </w:r>
            <w:r w:rsidRPr="0037306A">
              <w:rPr>
                <w:rFonts w:ascii="Arial" w:hAnsi="Arial" w:cs="Arial"/>
                <w:b/>
              </w:rPr>
              <w:t>maduración</w:t>
            </w:r>
            <w:r w:rsidRPr="00C318E0">
              <w:rPr>
                <w:rFonts w:ascii="Arial" w:hAnsi="Arial" w:cs="Arial"/>
              </w:rPr>
              <w:t xml:space="preserve"> del </w:t>
            </w:r>
            <w:proofErr w:type="spellStart"/>
            <w:r w:rsidRPr="00C318E0">
              <w:rPr>
                <w:rFonts w:ascii="Arial" w:hAnsi="Arial" w:cs="Arial"/>
              </w:rPr>
              <w:t>ARNm</w:t>
            </w:r>
            <w:proofErr w:type="spellEnd"/>
            <w:r w:rsidRPr="00C318E0">
              <w:rPr>
                <w:rFonts w:ascii="Arial" w:hAnsi="Arial" w:cs="Arial"/>
              </w:rPr>
              <w:t>, son vigilados</w:t>
            </w:r>
            <w:r w:rsidR="0037306A">
              <w:rPr>
                <w:rFonts w:ascii="Arial" w:hAnsi="Arial" w:cs="Arial"/>
              </w:rPr>
              <w:t xml:space="preserve"> cuidadosamente para que la prote</w:t>
            </w:r>
            <w:r w:rsidR="00BA4BD0">
              <w:rPr>
                <w:rFonts w:ascii="Arial" w:hAnsi="Arial" w:cs="Arial"/>
              </w:rPr>
              <w:t>ína que se va a sintetizar resulte bien.</w:t>
            </w:r>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lastRenderedPageBreak/>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r>
              <w:rPr>
                <w:rFonts w:ascii="Arial" w:hAnsi="Arial" w:cs="Arial"/>
                <w:i/>
                <w:sz w:val="20"/>
                <w:szCs w:val="20"/>
                <w:vertAlign w:val="subscript"/>
              </w:rPr>
              <w:t>Alberts,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57BE6527" w:rsidR="00F275EE" w:rsidRPr="00826F11" w:rsidRDefault="00250ED7" w:rsidP="00120B05">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 aunque la mayoría de los genes realizan</w:t>
            </w:r>
            <w:r w:rsidR="00120B05">
              <w:rPr>
                <w:rFonts w:ascii="Arial" w:hAnsi="Arial" w:cs="Arial"/>
                <w:lang w:val="es-MX"/>
              </w:rPr>
              <w:t xml:space="preserve"> este control</w:t>
            </w:r>
            <w:r w:rsidR="007B2A13">
              <w:rPr>
                <w:rFonts w:ascii="Arial" w:hAnsi="Arial" w:cs="Arial"/>
                <w:lang w:val="es-MX"/>
              </w:rPr>
              <w:t xml:space="preserve"> </w:t>
            </w:r>
            <w:r w:rsidR="00120B05">
              <w:rPr>
                <w:rFonts w:ascii="Arial" w:hAnsi="Arial" w:cs="Arial"/>
                <w:lang w:val="es-MX"/>
              </w:rPr>
              <w:t>d</w:t>
            </w:r>
            <w:r w:rsidR="007B2A13">
              <w:rPr>
                <w:rFonts w:ascii="Arial" w:hAnsi="Arial" w:cs="Arial"/>
                <w:lang w:val="es-MX"/>
              </w:rPr>
              <w:t>urante la transcripción (etapa 1 en la imagen).</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39874F94" w:rsidR="00546F2A" w:rsidRPr="00600E72" w:rsidRDefault="00F03995" w:rsidP="00751A6D">
            <w:pPr>
              <w:spacing w:after="0" w:line="360" w:lineRule="auto"/>
              <w:rPr>
                <w:rFonts w:ascii="Arial" w:hAnsi="Arial" w:cs="Arial"/>
                <w:color w:val="000000"/>
                <w:lang w:val="es-MX"/>
              </w:rPr>
            </w:pPr>
            <w:r w:rsidRPr="00F03995">
              <w:rPr>
                <w:rFonts w:ascii="Arial" w:hAnsi="Arial" w:cs="Arial"/>
                <w:color w:val="000000"/>
                <w:lang w:val="es-MX"/>
              </w:rPr>
              <w:t>La regulación genética</w:t>
            </w:r>
            <w:r w:rsidR="00751A6D">
              <w:rPr>
                <w:rFonts w:ascii="Arial" w:hAnsi="Arial" w:cs="Arial"/>
                <w:color w:val="000000"/>
                <w:lang w:val="es-MX"/>
              </w:rPr>
              <w:t xml:space="preserve"> </w:t>
            </w:r>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34FEBF20"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4E70C6" w:rsidRPr="004E70C6">
              <w:rPr>
                <w:rFonts w:ascii="Arial" w:hAnsi="Arial" w:cs="Arial"/>
                <w:color w:val="000000"/>
                <w:lang w:val="es-MX"/>
              </w:rPr>
              <w:t>El ADN, el ARN y la síntesis de proteínas</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7BECEF42"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Pr>
          <w:rFonts w:ascii="Arial" w:hAnsi="Arial" w:cs="Arial"/>
          <w:b/>
        </w:rPr>
        <w:t>Una falla molecular: el cáncer</w:t>
      </w:r>
    </w:p>
    <w:p w14:paraId="40CA375F" w14:textId="2072894C" w:rsidR="00F30423" w:rsidRDefault="004D7C13" w:rsidP="00751A6D">
      <w:pPr>
        <w:tabs>
          <w:tab w:val="right" w:pos="8498"/>
        </w:tabs>
        <w:spacing w:line="360" w:lineRule="auto"/>
        <w:rPr>
          <w:rFonts w:ascii="Arial" w:hAnsi="Arial" w:cs="Arial"/>
        </w:rPr>
      </w:pPr>
      <w:r>
        <w:rPr>
          <w:rFonts w:ascii="Arial" w:hAnsi="Arial" w:cs="Arial"/>
        </w:rPr>
        <w:t>Nuestras células crecen y se reproducen, gracias</w:t>
      </w:r>
      <w:r w:rsidR="003472A7">
        <w:rPr>
          <w:rFonts w:ascii="Arial" w:hAnsi="Arial" w:cs="Arial"/>
        </w:rPr>
        <w:t xml:space="preserve"> a</w:t>
      </w:r>
      <w:r w:rsidR="000759B9">
        <w:rPr>
          <w:rFonts w:ascii="Arial" w:hAnsi="Arial" w:cs="Arial"/>
        </w:rPr>
        <w:t xml:space="preserve"> esto se forman</w:t>
      </w:r>
      <w:r>
        <w:rPr>
          <w:rFonts w:ascii="Arial" w:hAnsi="Arial" w:cs="Arial"/>
        </w:rPr>
        <w:t xml:space="preserve"> los </w:t>
      </w:r>
      <w:r w:rsidRPr="004D7C13">
        <w:rPr>
          <w:rFonts w:ascii="Arial" w:hAnsi="Arial" w:cs="Arial"/>
          <w:b/>
        </w:rPr>
        <w:t>tejidos</w:t>
      </w:r>
      <w:r>
        <w:rPr>
          <w:rFonts w:ascii="Arial" w:hAnsi="Arial" w:cs="Arial"/>
        </w:rPr>
        <w:t xml:space="preserve">. </w:t>
      </w:r>
      <w:r w:rsidR="00F30423">
        <w:rPr>
          <w:rFonts w:ascii="Arial" w:hAnsi="Arial" w:cs="Arial"/>
        </w:rPr>
        <w:t>C</w:t>
      </w:r>
      <w:r>
        <w:rPr>
          <w:rFonts w:ascii="Arial" w:hAnsi="Arial" w:cs="Arial"/>
        </w:rPr>
        <w:t xml:space="preserve">ada célula contiene instrucciones genéticas </w:t>
      </w:r>
      <w:r w:rsidR="000759B9">
        <w:rPr>
          <w:rFonts w:ascii="Arial" w:hAnsi="Arial" w:cs="Arial"/>
        </w:rPr>
        <w:t>precisas</w:t>
      </w:r>
      <w:r>
        <w:rPr>
          <w:rFonts w:ascii="Arial" w:hAnsi="Arial" w:cs="Arial"/>
        </w:rPr>
        <w:t xml:space="preserve"> </w:t>
      </w:r>
      <w:r w:rsidR="00F30423">
        <w:rPr>
          <w:rFonts w:ascii="Arial" w:hAnsi="Arial" w:cs="Arial"/>
        </w:rPr>
        <w:t xml:space="preserve">relacionadas con el </w:t>
      </w:r>
      <w:r w:rsidR="00F30423">
        <w:rPr>
          <w:rFonts w:ascii="Arial" w:hAnsi="Arial" w:cs="Arial"/>
        </w:rPr>
        <w:lastRenderedPageBreak/>
        <w:t xml:space="preserve">momento en el que deben dividirse, evitar </w:t>
      </w:r>
      <w:r w:rsidR="0049156D">
        <w:rPr>
          <w:rFonts w:ascii="Arial" w:hAnsi="Arial" w:cs="Arial"/>
        </w:rPr>
        <w:t>hacerlo o</w:t>
      </w:r>
      <w:r w:rsidR="00F30423">
        <w:rPr>
          <w:rFonts w:ascii="Arial" w:hAnsi="Arial" w:cs="Arial"/>
        </w:rPr>
        <w:t xml:space="preserve"> morir; de hecho</w:t>
      </w:r>
      <w:r w:rsidR="003C2CFE">
        <w:rPr>
          <w:rFonts w:ascii="Arial" w:hAnsi="Arial" w:cs="Arial"/>
        </w:rPr>
        <w:t>,</w:t>
      </w:r>
      <w:r w:rsidR="00F30423">
        <w:rPr>
          <w:rFonts w:ascii="Arial" w:hAnsi="Arial" w:cs="Arial"/>
        </w:rPr>
        <w:t xml:space="preserve"> poseen un mecanismo </w:t>
      </w:r>
      <w:r w:rsidR="0049156D">
        <w:rPr>
          <w:rFonts w:ascii="Arial" w:hAnsi="Arial" w:cs="Arial"/>
        </w:rPr>
        <w:t xml:space="preserve">normal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384315CF" w:rsidR="00851286" w:rsidRDefault="00851286" w:rsidP="00751A6D">
      <w:pPr>
        <w:tabs>
          <w:tab w:val="right" w:pos="8498"/>
        </w:tabs>
        <w:spacing w:line="360" w:lineRule="auto"/>
        <w:rPr>
          <w:rFonts w:ascii="Arial" w:hAnsi="Arial" w:cs="Arial"/>
        </w:rPr>
      </w:pPr>
      <w:r>
        <w:rPr>
          <w:rFonts w:ascii="Arial" w:hAnsi="Arial" w:cs="Arial"/>
        </w:rPr>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A5414B">
        <w:rPr>
          <w:rFonts w:ascii="Arial" w:hAnsi="Arial" w:cs="Arial"/>
          <w:b/>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3C2CFE">
        <w:rPr>
          <w:rFonts w:ascii="Arial" w:hAnsi="Arial" w:cs="Arial"/>
        </w:rPr>
        <w:t>,</w:t>
      </w:r>
      <w:r w:rsidR="00E32E6D">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E32E6D">
        <w:rPr>
          <w:rFonts w:ascii="Arial" w:hAnsi="Arial" w:cs="Arial"/>
          <w:b/>
        </w:rPr>
        <w:t>di</w:t>
      </w:r>
      <w:r w:rsidR="00E32E6D" w:rsidRPr="00E32E6D">
        <w:rPr>
          <w:rFonts w:ascii="Arial" w:hAnsi="Arial" w:cs="Arial"/>
          <w:b/>
        </w:rPr>
        <w:t>viden</w:t>
      </w:r>
      <w:r w:rsidR="00E32E6D">
        <w:rPr>
          <w:rFonts w:ascii="Arial" w:hAnsi="Arial" w:cs="Arial"/>
        </w:rPr>
        <w:t xml:space="preserve"> </w:t>
      </w:r>
      <w:r w:rsidR="00E32E6D" w:rsidRPr="00E32E6D">
        <w:rPr>
          <w:rFonts w:ascii="Arial" w:hAnsi="Arial" w:cs="Arial"/>
          <w:b/>
        </w:rPr>
        <w:t>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6B3CCBF" w:rsidR="00E32E6D" w:rsidRPr="00E32E6D" w:rsidRDefault="00124452" w:rsidP="00751A6D">
            <w:pPr>
              <w:tabs>
                <w:tab w:val="right" w:pos="8498"/>
              </w:tabs>
              <w:spacing w:line="360" w:lineRule="auto"/>
              <w:rPr>
                <w:rFonts w:ascii="Arial" w:hAnsi="Arial" w:cs="Arial"/>
              </w:rPr>
            </w:pPr>
            <w:r>
              <w:rPr>
                <w:rFonts w:ascii="Arial" w:hAnsi="Arial" w:cs="Arial"/>
              </w:rPr>
              <w:t xml:space="preserve">Cuando un gen normal relacionado con el ciclo celular muta y genera una célula cancerosa se denomina </w:t>
            </w:r>
            <w:r w:rsidRPr="00124452">
              <w:rPr>
                <w:rFonts w:ascii="Arial" w:hAnsi="Arial" w:cs="Arial"/>
                <w:b/>
              </w:rPr>
              <w:t>oncogen</w:t>
            </w:r>
            <w:r>
              <w:rPr>
                <w:rFonts w:ascii="Arial" w:hAnsi="Arial" w:cs="Arial"/>
              </w:rPr>
              <w:t xml:space="preserve">. </w:t>
            </w:r>
            <w:r w:rsidR="00EF6783">
              <w:rPr>
                <w:rFonts w:ascii="Arial" w:hAnsi="Arial" w:cs="Arial"/>
              </w:rPr>
              <w:t>El cáncer es producto de</w:t>
            </w:r>
            <w:r>
              <w:rPr>
                <w:rFonts w:ascii="Arial" w:hAnsi="Arial" w:cs="Arial"/>
              </w:rPr>
              <w:t xml:space="preserve"> múltiples oncogenes, es decir</w:t>
            </w:r>
            <w:r w:rsidR="00E32E6D">
              <w:rPr>
                <w:rFonts w:ascii="Arial" w:hAnsi="Arial" w:cs="Arial"/>
              </w:rPr>
              <w:t>,</w:t>
            </w:r>
            <w:r>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EF6783">
              <w:rPr>
                <w:rFonts w:ascii="Arial" w:hAnsi="Arial" w:cs="Arial"/>
                <w:b/>
              </w:rPr>
              <w:t>no perciben</w:t>
            </w:r>
            <w:r w:rsidR="00E32E6D">
              <w:rPr>
                <w:rFonts w:ascii="Arial" w:hAnsi="Arial" w:cs="Arial"/>
              </w:rPr>
              <w:t xml:space="preserve"> las señales relacionadas con la</w:t>
            </w:r>
            <w:r w:rsidR="009D61C4">
              <w:rPr>
                <w:rFonts w:ascii="Arial" w:hAnsi="Arial" w:cs="Arial"/>
              </w:rPr>
              <w:t xml:space="preserve"> mue</w:t>
            </w:r>
            <w:r w:rsidR="00E32E6D">
              <w:rPr>
                <w:rFonts w:ascii="Arial" w:hAnsi="Arial" w:cs="Arial"/>
              </w:rPr>
              <w:t xml:space="preserve">rte celular, y hacen </w:t>
            </w:r>
            <w:r w:rsidR="00E32E6D" w:rsidRPr="00E32E6D">
              <w:rPr>
                <w:rFonts w:ascii="Arial" w:hAnsi="Arial" w:cs="Arial"/>
                <w:b/>
              </w:rPr>
              <w:t>mitosis</w:t>
            </w:r>
            <w:r w:rsidR="00E32E6D">
              <w:rPr>
                <w:rFonts w:ascii="Arial" w:hAnsi="Arial" w:cs="Arial"/>
              </w:rPr>
              <w:t xml:space="preserve">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3548A3CF"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8D3667">
        <w:rPr>
          <w:rFonts w:ascii="Arial" w:hAnsi="Arial" w:cs="Arial"/>
          <w:b/>
        </w:rPr>
        <w:t>torrente sanguíneo</w:t>
      </w:r>
      <w:r w:rsidR="008D3667">
        <w:rPr>
          <w:rFonts w:ascii="Arial" w:hAnsi="Arial" w:cs="Arial"/>
        </w:rPr>
        <w:t>, desde donde pueden llegar a diferentes partes del cuerpo</w:t>
      </w:r>
      <w:r w:rsidR="003C2CFE">
        <w:rPr>
          <w:rFonts w:ascii="Arial" w:hAnsi="Arial" w:cs="Arial"/>
        </w:rPr>
        <w:t xml:space="preserve"> e </w:t>
      </w:r>
      <w:r w:rsidR="003C2CFE" w:rsidRPr="008D3667">
        <w:rPr>
          <w:rFonts w:ascii="Arial" w:hAnsi="Arial" w:cs="Arial"/>
          <w:b/>
        </w:rPr>
        <w:t>invadi</w:t>
      </w:r>
      <w:r w:rsidR="003C2CFE">
        <w:rPr>
          <w:rFonts w:ascii="Arial" w:hAnsi="Arial" w:cs="Arial"/>
          <w:b/>
        </w:rPr>
        <w:t>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lastRenderedPageBreak/>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E70C6" w:rsidRDefault="00B40E99" w:rsidP="00751A6D">
            <w:pPr>
              <w:spacing w:line="360" w:lineRule="auto"/>
              <w:rPr>
                <w:rFonts w:ascii="Arial" w:hAnsi="Arial" w:cs="Arial"/>
                <w:color w:val="000000"/>
              </w:rPr>
            </w:pPr>
            <w:r w:rsidRPr="004E70C6">
              <w:rPr>
                <w:rFonts w:ascii="Arial" w:hAnsi="Arial" w:cs="Arial"/>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lastRenderedPageBreak/>
              <w:t>Recurso (M1B) en el que los estudiantes asocian el 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Oncogen</w:t>
            </w:r>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3A65B16D" w:rsidR="00330107" w:rsidRDefault="00330107" w:rsidP="00751A6D">
      <w:pPr>
        <w:tabs>
          <w:tab w:val="right" w:pos="8498"/>
        </w:tabs>
        <w:spacing w:line="360" w:lineRule="auto"/>
        <w:rPr>
          <w:rFonts w:ascii="Arial" w:hAnsi="Arial" w:cs="Arial"/>
        </w:rPr>
      </w:pPr>
      <w:r w:rsidRPr="00330107">
        <w:rPr>
          <w:rFonts w:ascii="Arial" w:hAnsi="Arial" w:cs="Arial"/>
          <w:highlight w:val="yellow"/>
        </w:rPr>
        <w:lastRenderedPageBreak/>
        <w:t>[SECCIÓN 1]</w:t>
      </w:r>
      <w:r w:rsidR="0076484B">
        <w:rPr>
          <w:rFonts w:ascii="Arial" w:hAnsi="Arial" w:cs="Arial"/>
          <w:b/>
        </w:rPr>
        <w:t>6</w:t>
      </w:r>
      <w:r w:rsidRPr="00330107">
        <w:rPr>
          <w:rFonts w:ascii="Arial" w:hAnsi="Arial" w:cs="Arial"/>
          <w:b/>
        </w:rPr>
        <w:t xml:space="preserve"> Competencias</w:t>
      </w:r>
      <w:r w:rsidRPr="00330107">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desoxinucleótidos.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63E80381" w:rsidR="004D2035" w:rsidRPr="00330107" w:rsidRDefault="004D2035"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3F5216">
              <w:rPr>
                <w:rFonts w:ascii="Arial" w:hAnsi="Arial" w:cs="Arial"/>
                <w:color w:val="000000"/>
                <w:lang w:val="es-MX"/>
              </w:rPr>
              <w:t>l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77777777" w:rsidR="004D2035" w:rsidRDefault="004D2035"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0C6029">
              <w:rPr>
                <w:rFonts w:ascii="Arial" w:hAnsi="Arial" w:cs="Arial"/>
                <w:color w:val="000000"/>
                <w:lang w:val="es-MX"/>
              </w:rPr>
              <w:t>organizar una exposición relacionada con 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5F126A3" w14:textId="77777777" w:rsidR="004D2035" w:rsidRDefault="004D2035" w:rsidP="00751A6D">
      <w:pPr>
        <w:spacing w:after="0" w:line="360" w:lineRule="auto"/>
        <w:rPr>
          <w:rFonts w:ascii="Arial" w:hAnsi="Arial" w:cs="Arial"/>
        </w:rPr>
      </w:pPr>
    </w:p>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0F8FBF9B"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996D5B">
              <w:rPr>
                <w:rFonts w:ascii="Arial" w:hAnsi="Arial" w:cs="Arial"/>
                <w:color w:val="000000"/>
                <w:lang w:val="es-MX"/>
              </w:rPr>
              <w:t>REC32</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65C4DC26"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996D5B">
              <w:rPr>
                <w:rFonts w:ascii="Arial" w:hAnsi="Arial" w:cs="Arial"/>
                <w:color w:val="000000"/>
                <w:lang w:val="es-MX"/>
              </w:rPr>
              <w:t>REC33</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Evalúa tus conocimientos acerca del tema El material 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49C7D7A8"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996D5B">
              <w:rPr>
                <w:rFonts w:ascii="Arial" w:hAnsi="Arial" w:cs="Arial"/>
                <w:color w:val="000000"/>
                <w:lang w:val="es-MX"/>
              </w:rPr>
              <w:t>REC34</w:t>
            </w:r>
            <w:r w:rsidR="00B40E99">
              <w:rPr>
                <w:rFonts w:ascii="Arial" w:hAnsi="Arial" w:cs="Arial"/>
                <w:color w:val="000000"/>
                <w:lang w:val="es-MX"/>
              </w:rPr>
              <w:t>0</w:t>
            </w:r>
          </w:p>
        </w:tc>
      </w:tr>
      <w:tr w:rsidR="00330107" w:rsidRPr="00B40E99" w14:paraId="71945DC9" w14:textId="77777777" w:rsidTr="000963FD">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 xml:space="preserve">Actividades interactivas </w:t>
            </w:r>
            <w:r w:rsidRPr="00B40E99">
              <w:rPr>
                <w:rFonts w:ascii="Arial" w:hAnsi="Arial" w:cs="Arial"/>
                <w:i/>
                <w:lang w:val="es-MX"/>
              </w:rPr>
              <w:lastRenderedPageBreak/>
              <w:t>acerca de la estructura de los ácidos nucleicos y las proteínas en Biomodel</w:t>
            </w:r>
          </w:p>
        </w:tc>
        <w:tc>
          <w:tcPr>
            <w:tcW w:w="3446" w:type="dxa"/>
            <w:shd w:val="clear" w:color="auto" w:fill="auto"/>
          </w:tcPr>
          <w:p w14:paraId="27BE9945" w14:textId="77777777" w:rsidR="008E15C0" w:rsidRPr="00B40E99" w:rsidRDefault="008E15C0" w:rsidP="00751A6D">
            <w:pPr>
              <w:spacing w:after="0" w:line="360" w:lineRule="auto"/>
              <w:jc w:val="center"/>
              <w:rPr>
                <w:rFonts w:ascii="Arial" w:hAnsi="Arial" w:cs="Arial"/>
                <w:i/>
                <w:lang w:val="es-MX"/>
              </w:rPr>
            </w:pPr>
          </w:p>
          <w:p w14:paraId="560AA623"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lastRenderedPageBreak/>
              <w:t>http://biomodel.uah.es/model1j/inicio.htm</w:t>
            </w: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lastRenderedPageBreak/>
              <w:t>Web 02</w:t>
            </w:r>
          </w:p>
        </w:tc>
        <w:tc>
          <w:tcPr>
            <w:tcW w:w="2977" w:type="dxa"/>
            <w:shd w:val="clear" w:color="auto" w:fill="auto"/>
          </w:tcPr>
          <w:p w14:paraId="76D3833B" w14:textId="77777777" w:rsidR="00134A9E"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Materiales multimedia del curso de Biología - Bionova</w:t>
            </w:r>
          </w:p>
        </w:tc>
        <w:tc>
          <w:tcPr>
            <w:tcW w:w="3446" w:type="dxa"/>
            <w:shd w:val="clear" w:color="auto" w:fill="auto"/>
          </w:tcPr>
          <w:p w14:paraId="2B5E6486" w14:textId="77777777" w:rsidR="00B92A02"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http://www.bionova.org.es/animbio/</w:t>
            </w:r>
          </w:p>
        </w:tc>
      </w:tr>
    </w:tbl>
    <w:p w14:paraId="2E22EA9E" w14:textId="77777777" w:rsidR="00134A9E" w:rsidRPr="00B40E99" w:rsidRDefault="00134A9E" w:rsidP="00751A6D">
      <w:pPr>
        <w:spacing w:after="0" w:line="360" w:lineRule="auto"/>
        <w:rPr>
          <w:rFonts w:ascii="Arial" w:hAnsi="Arial" w:cs="Arial"/>
          <w:highlight w:val="yellow"/>
        </w:rPr>
      </w:pPr>
    </w:p>
    <w:sectPr w:rsidR="00134A9E" w:rsidRPr="00B40E99" w:rsidSect="00FC30C2">
      <w:headerReference w:type="even" r:id="rId32"/>
      <w:headerReference w:type="default" r:id="rId3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44DD" w15:done="0"/>
  <w15:commentEx w15:paraId="47835E41" w15:paraIdParent="7ED644DD" w15:done="0"/>
  <w15:commentEx w15:paraId="5473865D" w15:done="0"/>
  <w15:commentEx w15:paraId="6130F8E8" w15:paraIdParent="5473865D" w15:done="0"/>
  <w15:commentEx w15:paraId="5DFA10CA" w15:done="0"/>
  <w15:commentEx w15:paraId="0953BE88" w15:paraIdParent="5DFA10CA" w15:done="0"/>
  <w15:commentEx w15:paraId="762F6865" w15:done="0"/>
  <w15:commentEx w15:paraId="3DF03D18" w15:paraIdParent="762F68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8D83" w14:textId="77777777" w:rsidR="00320E89" w:rsidRDefault="00320E89">
      <w:pPr>
        <w:spacing w:after="0"/>
      </w:pPr>
      <w:r>
        <w:separator/>
      </w:r>
    </w:p>
  </w:endnote>
  <w:endnote w:type="continuationSeparator" w:id="0">
    <w:p w14:paraId="24C16400" w14:textId="77777777" w:rsidR="00320E89" w:rsidRDefault="00320E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03875" w14:textId="77777777" w:rsidR="00320E89" w:rsidRDefault="00320E89">
      <w:pPr>
        <w:spacing w:after="0"/>
      </w:pPr>
      <w:r>
        <w:separator/>
      </w:r>
    </w:p>
  </w:footnote>
  <w:footnote w:type="continuationSeparator" w:id="0">
    <w:p w14:paraId="48BCCA96" w14:textId="77777777" w:rsidR="00320E89" w:rsidRDefault="00320E8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E3B5"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66F80" w:rsidRDefault="00D66F8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9AD9"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E70C6">
      <w:rPr>
        <w:rStyle w:val="Nmerodepgina"/>
        <w:noProof/>
      </w:rPr>
      <w:t>5</w:t>
    </w:r>
    <w:r>
      <w:rPr>
        <w:rStyle w:val="Nmerodepgina"/>
      </w:rPr>
      <w:fldChar w:fldCharType="end"/>
    </w:r>
  </w:p>
  <w:p w14:paraId="1BCF3AA5" w14:textId="77777777" w:rsidR="00D66F80" w:rsidRPr="00D135F3" w:rsidRDefault="00D66F80"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6"/>
  </w:num>
  <w:num w:numId="2">
    <w:abstractNumId w:val="22"/>
  </w:num>
  <w:num w:numId="3">
    <w:abstractNumId w:val="12"/>
  </w:num>
  <w:num w:numId="4">
    <w:abstractNumId w:val="19"/>
  </w:num>
  <w:num w:numId="5">
    <w:abstractNumId w:val="4"/>
  </w:num>
  <w:num w:numId="6">
    <w:abstractNumId w:val="11"/>
  </w:num>
  <w:num w:numId="7">
    <w:abstractNumId w:val="21"/>
  </w:num>
  <w:num w:numId="8">
    <w:abstractNumId w:val="14"/>
  </w:num>
  <w:num w:numId="9">
    <w:abstractNumId w:val="5"/>
  </w:num>
  <w:num w:numId="10">
    <w:abstractNumId w:val="3"/>
  </w:num>
  <w:num w:numId="11">
    <w:abstractNumId w:val="17"/>
  </w:num>
  <w:num w:numId="12">
    <w:abstractNumId w:val="8"/>
  </w:num>
  <w:num w:numId="13">
    <w:abstractNumId w:val="1"/>
  </w:num>
  <w:num w:numId="14">
    <w:abstractNumId w:val="24"/>
  </w:num>
  <w:num w:numId="15">
    <w:abstractNumId w:val="15"/>
  </w:num>
  <w:num w:numId="16">
    <w:abstractNumId w:val="0"/>
  </w:num>
  <w:num w:numId="17">
    <w:abstractNumId w:val="9"/>
  </w:num>
  <w:num w:numId="18">
    <w:abstractNumId w:val="23"/>
  </w:num>
  <w:num w:numId="19">
    <w:abstractNumId w:val="20"/>
  </w:num>
  <w:num w:numId="20">
    <w:abstractNumId w:val="6"/>
  </w:num>
  <w:num w:numId="21">
    <w:abstractNumId w:val="10"/>
  </w:num>
  <w:num w:numId="22">
    <w:abstractNumId w:val="18"/>
  </w:num>
  <w:num w:numId="23">
    <w:abstractNumId w:val="7"/>
  </w:num>
  <w:num w:numId="24">
    <w:abstractNumId w:val="13"/>
  </w:num>
  <w:num w:numId="25">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Gaviria">
    <w15:presenceInfo w15:providerId="None" w15:userId="Magda Gavi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E5"/>
    <w:rsid w:val="0011245D"/>
    <w:rsid w:val="00112EDC"/>
    <w:rsid w:val="00114845"/>
    <w:rsid w:val="00115442"/>
    <w:rsid w:val="00115A44"/>
    <w:rsid w:val="001165C7"/>
    <w:rsid w:val="00116BC7"/>
    <w:rsid w:val="001170A5"/>
    <w:rsid w:val="00117593"/>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31EC"/>
    <w:rsid w:val="002632B2"/>
    <w:rsid w:val="00264B58"/>
    <w:rsid w:val="00266FDA"/>
    <w:rsid w:val="00267264"/>
    <w:rsid w:val="00271A61"/>
    <w:rsid w:val="00272066"/>
    <w:rsid w:val="0027267A"/>
    <w:rsid w:val="0027295C"/>
    <w:rsid w:val="00273007"/>
    <w:rsid w:val="00276C9D"/>
    <w:rsid w:val="00276E58"/>
    <w:rsid w:val="00277DB9"/>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A07B3"/>
    <w:rsid w:val="002A139F"/>
    <w:rsid w:val="002A13A3"/>
    <w:rsid w:val="002A19E9"/>
    <w:rsid w:val="002A1E54"/>
    <w:rsid w:val="002A239D"/>
    <w:rsid w:val="002A239E"/>
    <w:rsid w:val="002A43A5"/>
    <w:rsid w:val="002A507C"/>
    <w:rsid w:val="002A60B5"/>
    <w:rsid w:val="002A6B17"/>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0E89"/>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383"/>
    <w:rsid w:val="003A5179"/>
    <w:rsid w:val="003A558F"/>
    <w:rsid w:val="003A59D7"/>
    <w:rsid w:val="003A5E7E"/>
    <w:rsid w:val="003A5FBA"/>
    <w:rsid w:val="003A63E0"/>
    <w:rsid w:val="003A65A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0C6"/>
    <w:rsid w:val="004E742B"/>
    <w:rsid w:val="004E7994"/>
    <w:rsid w:val="004E7D6D"/>
    <w:rsid w:val="004F1136"/>
    <w:rsid w:val="004F3190"/>
    <w:rsid w:val="004F341B"/>
    <w:rsid w:val="004F36C1"/>
    <w:rsid w:val="004F398D"/>
    <w:rsid w:val="004F424E"/>
    <w:rsid w:val="004F4987"/>
    <w:rsid w:val="004F4AC4"/>
    <w:rsid w:val="004F6694"/>
    <w:rsid w:val="004F6AE7"/>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407D1"/>
    <w:rsid w:val="00541888"/>
    <w:rsid w:val="00541D80"/>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75"/>
    <w:rsid w:val="00565164"/>
    <w:rsid w:val="0056589C"/>
    <w:rsid w:val="0056678D"/>
    <w:rsid w:val="00566E1B"/>
    <w:rsid w:val="00566FE1"/>
    <w:rsid w:val="0056759D"/>
    <w:rsid w:val="005676AA"/>
    <w:rsid w:val="005678EB"/>
    <w:rsid w:val="005700AC"/>
    <w:rsid w:val="00571AE9"/>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B16"/>
    <w:rsid w:val="005A40CA"/>
    <w:rsid w:val="005A4B1D"/>
    <w:rsid w:val="005A4C1A"/>
    <w:rsid w:val="005A599E"/>
    <w:rsid w:val="005A61F3"/>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40FB"/>
    <w:rsid w:val="008941E9"/>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1010"/>
    <w:rsid w:val="009F182E"/>
    <w:rsid w:val="009F205C"/>
    <w:rsid w:val="009F25C1"/>
    <w:rsid w:val="009F2D72"/>
    <w:rsid w:val="009F354E"/>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F94"/>
    <w:rsid w:val="00A33B28"/>
    <w:rsid w:val="00A33EB3"/>
    <w:rsid w:val="00A34F0F"/>
    <w:rsid w:val="00A35590"/>
    <w:rsid w:val="00A35E93"/>
    <w:rsid w:val="00A3663B"/>
    <w:rsid w:val="00A36D41"/>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43B9"/>
    <w:rsid w:val="00DE513E"/>
    <w:rsid w:val="00DE69EE"/>
    <w:rsid w:val="00DE6F1E"/>
    <w:rsid w:val="00DF08D4"/>
    <w:rsid w:val="00DF1AEC"/>
    <w:rsid w:val="00DF22A7"/>
    <w:rsid w:val="00DF251E"/>
    <w:rsid w:val="00DF25AE"/>
    <w:rsid w:val="00DF28B1"/>
    <w:rsid w:val="00DF2978"/>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30598"/>
    <w:rsid w:val="00E319F1"/>
    <w:rsid w:val="00E31D60"/>
    <w:rsid w:val="00E31DEB"/>
    <w:rsid w:val="00E328E7"/>
    <w:rsid w:val="00E32E6D"/>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66D6"/>
    <w:rsid w:val="00EB68B5"/>
    <w:rsid w:val="00EB6C2C"/>
    <w:rsid w:val="00EB6F81"/>
    <w:rsid w:val="00EC1411"/>
    <w:rsid w:val="00EC17C3"/>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uentos-cuanticos.com/2012/05/09/la-expresion-genica-vista-por-un-fisico-i/" TargetMode="External"/><Relationship Id="rId18" Type="http://schemas.openxmlformats.org/officeDocument/2006/relationships/hyperlink" Target="http://iespoetaclaudio.centros.educa.jcyl.es/sitio/upload/adn_comp_estructura4eso.swf" TargetMode="External"/><Relationship Id="rId26" Type="http://schemas.openxmlformats.org/officeDocument/2006/relationships/hyperlink" Target="http://www.maph49.galeon.com/arn/tcproc.html" TargetMode="External"/><Relationship Id="rId3" Type="http://schemas.openxmlformats.org/officeDocument/2006/relationships/styles" Target="styles.xml"/><Relationship Id="rId21" Type="http://schemas.openxmlformats.org/officeDocument/2006/relationships/hyperlink" Target="http://es.dreamstime.com/imagen-de-archivo-amino%C3%A1cidos-as-estructuras-qu%C3%ADmicas-del-comm-image30574281"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recursos.cnice.mec.es/biosfera/alumno/2bachillerato/biomol/invesnucleot.htm"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genome.gov/GlossaryS/index.cfm?id=180" TargetMode="External"/><Relationship Id="rId29" Type="http://schemas.openxmlformats.org/officeDocument/2006/relationships/hyperlink" Target="http://2.bp.blogspot.com/-eu1i7muCfPk/U3ngt-TLC3I/AAAAAAAAHOc/i-Ku7H9evy8/s1600/p021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edtrad.org/panacea/IndiceGeneral/n12_tribuna_GClaros.pdf" TargetMode="External"/><Relationship Id="rId24" Type="http://schemas.openxmlformats.org/officeDocument/2006/relationships/hyperlink" Target="http://recursostic.educacion.es/ciencias/biosfera/web/alumno/4ESO/Genetica2/contenido2.htm" TargetMode="External"/><Relationship Id="rId32" Type="http://schemas.openxmlformats.org/officeDocument/2006/relationships/header" Target="header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genomasur.com/BCH/BCH_libro/capitulo_02.htm" TargetMode="External"/><Relationship Id="rId28" Type="http://schemas.openxmlformats.org/officeDocument/2006/relationships/hyperlink" Target="http://www.bionova.org.es/animbio/anim/expresiondna/transmenu_s.swf" TargetMode="External"/><Relationship Id="rId57" Type="http://schemas.microsoft.com/office/2011/relationships/commentsExtended" Target="commentsExtended.xml"/><Relationship Id="rId10" Type="http://schemas.openxmlformats.org/officeDocument/2006/relationships/hyperlink" Target="http://www.medtrad.org/panacea/IndiceGeneral/n12_tribuna_GClaros.pdf" TargetMode="External"/><Relationship Id="rId19" Type="http://schemas.openxmlformats.org/officeDocument/2006/relationships/hyperlink" Target="https://upload.wikimedia.org/wikipedia/commons/thumb/3/37/Difference_DNA_RNA-EN.svg/1280px-Difference_DNA_RNA-EN.svg.png"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en.wikipedia.org/wiki/DNA" TargetMode="External"/><Relationship Id="rId14" Type="http://schemas.openxmlformats.org/officeDocument/2006/relationships/hyperlink" Target="http://upload.wikimedia.org/wikipedia/commons/d/dd/Extended_Central_Dogma_with_Enzymes.jpg" TargetMode="External"/><Relationship Id="rId22" Type="http://schemas.openxmlformats.org/officeDocument/2006/relationships/image" Target="media/image4.png"/><Relationship Id="rId27" Type="http://schemas.openxmlformats.org/officeDocument/2006/relationships/hyperlink" Target="http://www.bionova.org.es/animbio/anim/expresiondna/transmenu_s.swf" TargetMode="External"/><Relationship Id="rId30" Type="http://schemas.openxmlformats.org/officeDocument/2006/relationships/hyperlink" Target="http://biomodel.uah.es/biomodel-misc/codgen/inicio.htm"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F6A51-5AE0-43EC-930B-ACA038E6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47</Pages>
  <Words>8881</Words>
  <Characters>48847</Characters>
  <Application>Microsoft Office Word</Application>
  <DocSecurity>0</DocSecurity>
  <Lines>407</Lines>
  <Paragraphs>115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57613</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46</cp:revision>
  <dcterms:created xsi:type="dcterms:W3CDTF">2015-08-03T22:22:00Z</dcterms:created>
  <dcterms:modified xsi:type="dcterms:W3CDTF">2015-08-25T17:30:00Z</dcterms:modified>
</cp:coreProperties>
</file>