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3C3E215" w14:textId="46593D79" w:rsidR="006D02A8" w:rsidRPr="005E3C55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E3C55">
        <w:rPr>
          <w:rFonts w:ascii="Arial" w:hAnsi="Arial"/>
          <w:sz w:val="18"/>
          <w:szCs w:val="18"/>
          <w:lang w:val="es-ES_tradnl"/>
        </w:rPr>
        <w:t xml:space="preserve">    </w:t>
      </w:r>
      <w:r w:rsidR="005E3C55" w:rsidRPr="005E3C55">
        <w:rPr>
          <w:rFonts w:ascii="Times New Roman" w:hAnsi="Times New Roman" w:cs="Times New Roman"/>
          <w:color w:val="000000"/>
          <w:lang w:val="es-CO"/>
        </w:rPr>
        <w:t>CN_09_09_CO_REC180</w:t>
      </w:r>
    </w:p>
    <w:p w14:paraId="232AF003" w14:textId="77777777" w:rsidR="005E3C55" w:rsidRPr="006D02A8" w:rsidRDefault="005E3C5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233465" w14:textId="77777777" w:rsidR="007D7095" w:rsidRDefault="007D7095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139DED92" w14:textId="5C6057CB" w:rsidR="007D7095" w:rsidRPr="000719EE" w:rsidRDefault="007D7095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4C9795" w14:textId="475631BA" w:rsidR="007C292B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Contiene preguntas para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evalúar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tus conocimientos del tema de disoluciones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3BD35C1" w14:textId="4EB7731E" w:rsidR="007C292B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CC3CDB6" w14:textId="77777777" w:rsidR="007C292B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0BE7925" w:rsidR="005F4C68" w:rsidRPr="005F4C68" w:rsidRDefault="007C29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C3B0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63A72B5" w:rsidR="002E4EE6" w:rsidRPr="00AC7496" w:rsidRDefault="007C292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B4F63AA" w:rsidR="00502F8B" w:rsidRPr="005F4C68" w:rsidRDefault="007C29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85F612E" w14:textId="77777777" w:rsidR="007C292B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2FAF6FC3" w:rsidR="000719EE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1-facil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DABDB65" w14:textId="77777777" w:rsidR="00BB2383" w:rsidRDefault="00BB2383" w:rsidP="00BB2383">
      <w:pPr>
        <w:rPr>
          <w:rFonts w:ascii="Arial" w:hAnsi="Arial" w:cs="Arial"/>
          <w:sz w:val="18"/>
          <w:szCs w:val="18"/>
          <w:lang w:val="es-ES_tradnl"/>
        </w:rPr>
      </w:pPr>
    </w:p>
    <w:p w14:paraId="2EADD407" w14:textId="77777777" w:rsidR="00BB2383" w:rsidRPr="000719EE" w:rsidRDefault="00BB2383" w:rsidP="00BB23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14:paraId="7E201DA4" w14:textId="77777777" w:rsidR="007C292B" w:rsidRPr="000719EE" w:rsidRDefault="007C29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508C851" w:rsidR="000719EE" w:rsidRDefault="00BB23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262D818" w14:textId="77777777" w:rsidR="00BB2383" w:rsidRPr="000719EE" w:rsidRDefault="00BB238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5BA471" w14:textId="04822F36" w:rsidR="00CC4493" w:rsidRDefault="000968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</w:t>
      </w:r>
      <w:r w:rsidR="00CC4493">
        <w:rPr>
          <w:rFonts w:ascii="Arial" w:hAnsi="Arial" w:cs="Arial"/>
          <w:sz w:val="18"/>
          <w:szCs w:val="18"/>
          <w:lang w:val="es-ES_tradnl"/>
        </w:rPr>
        <w:t xml:space="preserve"> las siguientes </w:t>
      </w:r>
      <w:r>
        <w:rPr>
          <w:rFonts w:ascii="Arial" w:hAnsi="Arial" w:cs="Arial"/>
          <w:sz w:val="18"/>
          <w:szCs w:val="18"/>
          <w:lang w:val="es-ES_tradnl"/>
        </w:rPr>
        <w:t>frases</w:t>
      </w:r>
      <w:r w:rsidR="00CC4493">
        <w:rPr>
          <w:rFonts w:ascii="Arial" w:hAnsi="Arial" w:cs="Arial"/>
          <w:sz w:val="18"/>
          <w:szCs w:val="18"/>
          <w:lang w:val="es-ES_tradnl"/>
        </w:rPr>
        <w:t>. Recuerda que puede haber más de una respuesta correcta</w:t>
      </w:r>
      <w:r w:rsidR="005316B4">
        <w:rPr>
          <w:rFonts w:ascii="Arial" w:hAnsi="Arial" w:cs="Arial"/>
          <w:sz w:val="18"/>
          <w:szCs w:val="18"/>
          <w:lang w:val="es-ES_tradnl"/>
        </w:rPr>
        <w:t>.</w:t>
      </w:r>
    </w:p>
    <w:p w14:paraId="69E5E099" w14:textId="77777777" w:rsidR="005316B4" w:rsidRPr="000719EE" w:rsidRDefault="005316B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3DE0438" w:rsidR="000719EE" w:rsidRPr="000719EE" w:rsidRDefault="00CC44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17549F14" w:rsidR="00033E28" w:rsidRPr="000719EE" w:rsidRDefault="00CC449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46787BA" w:rsidR="009C4689" w:rsidRDefault="00CC44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09E3786" w14:textId="40C4ECBE" w:rsidR="005316B4" w:rsidRDefault="005316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.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DBAFF6D" w:rsidR="009C4689" w:rsidRPr="000719EE" w:rsidRDefault="005316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7CFCDE" w14:textId="77777777" w:rsidR="005E1949" w:rsidRDefault="005E1949" w:rsidP="006D02A8">
      <w:pPr>
        <w:rPr>
          <w:rFonts w:ascii="Arial" w:hAnsi="Arial"/>
          <w:sz w:val="18"/>
          <w:szCs w:val="18"/>
          <w:lang w:val="es-ES_tradnl"/>
        </w:rPr>
      </w:pPr>
    </w:p>
    <w:p w14:paraId="31CAAE61" w14:textId="77777777" w:rsidR="005E1949" w:rsidRDefault="005E1949" w:rsidP="005E19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solubilidad de un gas en un líquido…</w:t>
      </w:r>
    </w:p>
    <w:p w14:paraId="0EFD985C" w14:textId="77777777" w:rsidR="005E1949" w:rsidRPr="009510B5" w:rsidRDefault="005E1949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790987A" w14:textId="458F2E80" w:rsidR="005E1949" w:rsidRPr="0072270A" w:rsidRDefault="00593F5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los líquidos aumentan su temperatura su capacidad para solubilizar gases disminuye. </w:t>
      </w:r>
    </w:p>
    <w:p w14:paraId="14EEAE8C" w14:textId="77777777" w:rsidR="005E1949" w:rsidRDefault="005E194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5ABF47" w14:textId="28852B8A" w:rsidR="00593F55" w:rsidRDefault="00593F55" w:rsidP="00593F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…disminuye al aumentar la presión</w:t>
      </w:r>
      <w:r w:rsidR="004C7CE3">
        <w:rPr>
          <w:rFonts w:ascii="Arial" w:hAnsi="Arial" w:cs="Arial"/>
          <w:sz w:val="18"/>
          <w:szCs w:val="18"/>
          <w:lang w:val="es-ES_tradnl"/>
        </w:rPr>
        <w:t>.</w:t>
      </w:r>
    </w:p>
    <w:p w14:paraId="5168EDAB" w14:textId="17E40508" w:rsidR="00593F55" w:rsidRDefault="00593F55" w:rsidP="00593F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…aumenta al aumentar la temperatura</w:t>
      </w:r>
      <w:r w:rsidR="004C7CE3">
        <w:rPr>
          <w:rFonts w:ascii="Arial" w:hAnsi="Arial" w:cs="Arial"/>
          <w:sz w:val="18"/>
          <w:szCs w:val="18"/>
          <w:lang w:val="es-ES_tradnl"/>
        </w:rPr>
        <w:t>.</w:t>
      </w:r>
    </w:p>
    <w:p w14:paraId="4172A205" w14:textId="21A1CAB7" w:rsidR="00593F55" w:rsidRDefault="00593F55" w:rsidP="00593F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…aumenta al aumentar la presión</w:t>
      </w:r>
      <w:r w:rsidR="004C7CE3">
        <w:rPr>
          <w:rFonts w:ascii="Arial" w:hAnsi="Arial" w:cs="Arial"/>
          <w:sz w:val="18"/>
          <w:szCs w:val="18"/>
          <w:lang w:val="es-ES_tradnl"/>
        </w:rPr>
        <w:t>.</w:t>
      </w:r>
    </w:p>
    <w:p w14:paraId="65BE7F0B" w14:textId="56EA9AE8" w:rsidR="00593F55" w:rsidRDefault="00593F55" w:rsidP="00593F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…disminuye al aumentar la temperatura</w:t>
      </w:r>
      <w:r w:rsidR="004C7CE3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AF4AEA5" w:rsidR="002B0B2F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solubilidad de una sustancia en un disolvente determinado depende de…</w:t>
      </w:r>
    </w:p>
    <w:p w14:paraId="2D001DE0" w14:textId="77777777" w:rsidR="00593F55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038E4B" w14:textId="77777777" w:rsidR="00593F55" w:rsidRPr="009510B5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904E1" w14:textId="43F35132" w:rsidR="004C7CE3" w:rsidRPr="0072270A" w:rsidRDefault="004C7C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solubilidad de un soluto en un disolvente, está influenciada por tres variables la temperatura, la presión y las fuerzas de atracción. 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3EC4D8" w14:textId="77777777" w:rsidR="00593F55" w:rsidRPr="00F27343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43EF0D" w14:textId="01459A9D" w:rsidR="002B0B2F" w:rsidRDefault="00593F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…las fuerzas de atracción </w:t>
      </w:r>
      <w:r w:rsidR="004C7CE3">
        <w:rPr>
          <w:rFonts w:ascii="Arial" w:hAnsi="Arial" w:cs="Arial"/>
          <w:sz w:val="18"/>
          <w:szCs w:val="18"/>
          <w:lang w:val="es-ES_tradnl"/>
        </w:rPr>
        <w:t>solamente.</w:t>
      </w:r>
    </w:p>
    <w:p w14:paraId="73C87116" w14:textId="664934D3" w:rsidR="004C7CE3" w:rsidRDefault="004C7C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…de la presión solamente.</w:t>
      </w:r>
    </w:p>
    <w:p w14:paraId="148ED8D4" w14:textId="7F5AF306" w:rsidR="004C7CE3" w:rsidRDefault="004C7C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…de la presión, la temperatura y la</w:t>
      </w:r>
      <w:r w:rsidR="00CC3B0F">
        <w:rPr>
          <w:rFonts w:ascii="Arial" w:hAnsi="Arial" w:cs="Arial"/>
          <w:sz w:val="18"/>
          <w:szCs w:val="18"/>
          <w:lang w:val="es-ES_tradnl"/>
        </w:rPr>
        <w:t xml:space="preserve">s </w:t>
      </w:r>
      <w:r>
        <w:rPr>
          <w:rFonts w:ascii="Arial" w:hAnsi="Arial" w:cs="Arial"/>
          <w:sz w:val="18"/>
          <w:szCs w:val="18"/>
          <w:lang w:val="es-ES_tradnl"/>
        </w:rPr>
        <w:t>fuerzas de atracción.</w:t>
      </w:r>
    </w:p>
    <w:p w14:paraId="45370FCB" w14:textId="406A2C0F" w:rsidR="004C7CE3" w:rsidRDefault="004C7C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…de la temperatura solamente.</w:t>
      </w:r>
    </w:p>
    <w:p w14:paraId="34AB8AC5" w14:textId="77777777" w:rsidR="008C5230" w:rsidRDefault="008C523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B6559A" w14:textId="7B956787"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mezcla homogénea… 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41A3C781" w:rsidR="002B0B2F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mezclas homogéneas presentan una sola fase, no permiten diferenciar sus componentes, se separan por proceso físicos y están formadas por soluto y disolvente. 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377BADEE" w:rsidR="002B0B2F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…está formada por soluto y </w:t>
      </w:r>
      <w:r w:rsidR="00096807">
        <w:rPr>
          <w:rFonts w:ascii="Arial" w:hAnsi="Arial" w:cs="Arial"/>
          <w:sz w:val="18"/>
          <w:szCs w:val="18"/>
          <w:lang w:val="es-ES_tradnl"/>
        </w:rPr>
        <w:t>di</w:t>
      </w:r>
      <w:r>
        <w:rPr>
          <w:rFonts w:ascii="Arial" w:hAnsi="Arial" w:cs="Arial"/>
          <w:sz w:val="18"/>
          <w:szCs w:val="18"/>
          <w:lang w:val="es-ES_tradnl"/>
        </w:rPr>
        <w:t>solvente.</w:t>
      </w:r>
    </w:p>
    <w:p w14:paraId="68CCF855" w14:textId="22E7F3AB"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…permite diferenciar sus componentes.</w:t>
      </w:r>
    </w:p>
    <w:p w14:paraId="0DF8C6D1" w14:textId="34E94B35"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…se separa por procesos químicos.</w:t>
      </w:r>
    </w:p>
    <w:p w14:paraId="21C8F199" w14:textId="2E8E4488" w:rsidR="00413BEB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…consta de más de una fase.</w:t>
      </w:r>
    </w:p>
    <w:p w14:paraId="1A5FC3DA" w14:textId="77777777"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E9360B" w14:textId="77777777" w:rsidR="00413BEB" w:rsidRDefault="00413B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11F17567" w:rsidR="002B0B2F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disolución sobresaturada… </w:t>
      </w:r>
    </w:p>
    <w:p w14:paraId="0F42DF1F" w14:textId="77777777" w:rsidR="00096807" w:rsidRPr="009510B5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2C3FB48" w14:textId="77777777" w:rsidR="005B4754" w:rsidRPr="0072270A" w:rsidRDefault="005B4754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6128C5F" w14:textId="60432D72" w:rsidR="002B0B2F" w:rsidRPr="005B4754" w:rsidRDefault="005B4754" w:rsidP="002B0B2F">
      <w:pPr>
        <w:rPr>
          <w:rFonts w:ascii="Arial" w:hAnsi="Arial" w:cs="Arial"/>
          <w:sz w:val="18"/>
          <w:szCs w:val="18"/>
          <w:lang w:val="es-CO"/>
        </w:rPr>
      </w:pP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Es sobresaturada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si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la </w:t>
      </w:r>
      <w:r w:rsidRPr="005B4754"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cantidad de soluto es mayor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al que puede disolver el solvente</w:t>
      </w:r>
      <w:r w:rsidRPr="005B4754">
        <w:rPr>
          <w:rStyle w:val="un"/>
          <w:rFonts w:ascii="Arial" w:hAnsi="Arial" w:cs="Arial"/>
          <w:color w:val="333333"/>
          <w:sz w:val="21"/>
          <w:szCs w:val="21"/>
          <w:lang w:val="es-CO"/>
        </w:rPr>
        <w:t>.</w:t>
      </w:r>
      <w:r w:rsidRPr="005B4754">
        <w:rPr>
          <w:rStyle w:val="apple-converted-space"/>
          <w:rFonts w:ascii="Arial" w:hAnsi="Arial" w:cs="Arial"/>
          <w:color w:val="333333"/>
          <w:sz w:val="21"/>
          <w:szCs w:val="21"/>
          <w:lang w:val="es-CO"/>
        </w:rPr>
        <w:t> 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Se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forma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cuando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la</w:t>
      </w:r>
      <w:r w:rsidRPr="005B4754"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disolución saturada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recibe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más</w:t>
      </w:r>
      <w:r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soluto </w:t>
      </w:r>
      <w:r w:rsidRPr="005B4754">
        <w:rPr>
          <w:rStyle w:val="un"/>
          <w:rFonts w:ascii="Arial" w:hAnsi="Arial" w:cs="Arial"/>
          <w:color w:val="333333"/>
          <w:sz w:val="21"/>
          <w:szCs w:val="21"/>
          <w:lang w:val="es-CO"/>
        </w:rPr>
        <w:t>a una temperatura alta</w:t>
      </w:r>
      <w:r w:rsidR="000E045D">
        <w:rPr>
          <w:rStyle w:val="un"/>
          <w:rFonts w:ascii="Arial" w:hAnsi="Arial" w:cs="Arial"/>
          <w:color w:val="333333"/>
          <w:sz w:val="21"/>
          <w:szCs w:val="21"/>
          <w:lang w:val="es-CO"/>
        </w:rPr>
        <w:t>.</w:t>
      </w:r>
      <w:r w:rsidRPr="005B4754">
        <w:rPr>
          <w:rStyle w:val="un"/>
          <w:rFonts w:ascii="Arial" w:hAnsi="Arial" w:cs="Arial"/>
          <w:color w:val="333333"/>
          <w:sz w:val="21"/>
          <w:szCs w:val="21"/>
          <w:lang w:val="es-CO"/>
        </w:rPr>
        <w:t xml:space="preserve">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4EF029AC" w:rsidR="002B0B2F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…se obtiene disolviendo el soluto a temperatura ambiente.</w:t>
      </w:r>
    </w:p>
    <w:p w14:paraId="1159CAB1" w14:textId="5E86D095" w:rsidR="00096807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…se obtiene a partir de una saturada.</w:t>
      </w:r>
    </w:p>
    <w:p w14:paraId="39828075" w14:textId="7A42BE82" w:rsidR="00096807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5B4754">
        <w:rPr>
          <w:rFonts w:ascii="Arial" w:hAnsi="Arial" w:cs="Arial"/>
          <w:sz w:val="18"/>
          <w:szCs w:val="18"/>
          <w:lang w:val="es-ES_tradnl"/>
        </w:rPr>
        <w:t>contiene más soluto disuelto del que puede disolver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4754">
        <w:rPr>
          <w:rFonts w:ascii="Arial" w:hAnsi="Arial" w:cs="Arial"/>
          <w:sz w:val="18"/>
          <w:szCs w:val="18"/>
          <w:lang w:val="es-ES_tradnl"/>
        </w:rPr>
        <w:t>el solvente.</w:t>
      </w:r>
    </w:p>
    <w:p w14:paraId="259D1E17" w14:textId="765371D4" w:rsidR="00096807" w:rsidRDefault="000968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5B4754">
        <w:rPr>
          <w:rFonts w:ascii="Arial" w:hAnsi="Arial" w:cs="Arial"/>
          <w:sz w:val="18"/>
          <w:szCs w:val="18"/>
          <w:lang w:val="es-ES_tradnl"/>
        </w:rPr>
        <w:t xml:space="preserve">contiene poco soluto disuelto del que puede disolver el solvente.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336A93" w14:textId="5775D8BB" w:rsidR="000E045D" w:rsidRDefault="000E045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solución que esté al 3% en masa significa que</w:t>
      </w:r>
      <w:r w:rsidR="00352AC9">
        <w:rPr>
          <w:rFonts w:ascii="Arial" w:hAnsi="Arial" w:cs="Arial"/>
          <w:sz w:val="18"/>
          <w:szCs w:val="18"/>
          <w:lang w:val="es-ES_tradnl"/>
        </w:rPr>
        <w:t xml:space="preserve"> contiene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95672F" w14:textId="1816DACB" w:rsidR="00AE288B" w:rsidRPr="0072270A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% en masa indica la cantidad de soluto en  gramos presente en 100g de disolución.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DC816D" w14:textId="5F0866FB" w:rsidR="0005394F" w:rsidRDefault="00E706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05394F">
        <w:rPr>
          <w:rFonts w:ascii="Arial" w:hAnsi="Arial" w:cs="Arial"/>
          <w:sz w:val="18"/>
          <w:szCs w:val="18"/>
          <w:lang w:val="es-ES_tradnl"/>
        </w:rPr>
        <w:t xml:space="preserve"> tres gramos de soluto por cada 100 gramos de la disolución.</w:t>
      </w:r>
    </w:p>
    <w:p w14:paraId="50BECE12" w14:textId="60639E59" w:rsidR="00352AC9" w:rsidRDefault="000539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 97 partes de soluto por cada tres partes de </w:t>
      </w:r>
      <w:r w:rsidR="00352AC9">
        <w:rPr>
          <w:rFonts w:ascii="Arial" w:hAnsi="Arial" w:cs="Arial"/>
          <w:sz w:val="18"/>
          <w:szCs w:val="18"/>
          <w:lang w:val="es-ES_tradnl"/>
        </w:rPr>
        <w:t>disolvente</w:t>
      </w:r>
    </w:p>
    <w:p w14:paraId="3E98A1D0" w14:textId="1799D409" w:rsidR="00352AC9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…3 moles de soluto en un litro de la solución</w:t>
      </w:r>
      <w:r w:rsidR="00352AC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DB71E23" w14:textId="4C2787E6" w:rsidR="002B0B2F" w:rsidRDefault="00352A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 w:rsidR="00AE288B">
        <w:rPr>
          <w:rFonts w:ascii="Arial" w:hAnsi="Arial" w:cs="Arial"/>
          <w:sz w:val="18"/>
          <w:szCs w:val="18"/>
          <w:lang w:val="es-ES_tradnl"/>
        </w:rPr>
        <w:t>3 gramos de soluto en 100 Kg de disolvente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84D6983" w:rsidR="002B0B2F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solución diluida contiene…</w:t>
      </w:r>
    </w:p>
    <w:p w14:paraId="345DB3A6" w14:textId="77777777" w:rsidR="00AE288B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30E62" w14:textId="77777777" w:rsidR="00AE288B" w:rsidRPr="009510B5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32B399" w14:textId="77777777" w:rsidR="00AE288B" w:rsidRPr="0072270A" w:rsidRDefault="00AE288B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B6A2381" w14:textId="57E01337" w:rsidR="002B0B2F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soluciones diluidas contienen poca cantidad de soluto, en proporción a la que puede disolver el disolvente. Pueden recibir más soluto sin precipitarse.</w:t>
      </w:r>
    </w:p>
    <w:p w14:paraId="44A1AF50" w14:textId="77777777" w:rsidR="00AE288B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869276" w14:textId="77777777" w:rsidR="00AE288B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07863E" w14:textId="77777777" w:rsidR="00AE288B" w:rsidRPr="00F27343" w:rsidRDefault="00AE28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8346F1" w14:textId="21B56334" w:rsidR="00AE288B" w:rsidRDefault="00AE288B" w:rsidP="00AE2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…m</w:t>
      </w:r>
      <w:r>
        <w:rPr>
          <w:rFonts w:ascii="Arial" w:hAnsi="Arial" w:cs="Arial"/>
          <w:sz w:val="18"/>
          <w:szCs w:val="18"/>
          <w:lang w:val="es-ES_tradnl"/>
        </w:rPr>
        <w:t xml:space="preserve">ucho soluto  en comparación </w:t>
      </w:r>
      <w:r>
        <w:rPr>
          <w:rFonts w:ascii="Arial" w:hAnsi="Arial" w:cs="Arial"/>
          <w:sz w:val="18"/>
          <w:szCs w:val="18"/>
          <w:lang w:val="es-ES_tradnl"/>
        </w:rPr>
        <w:t>con el disolvente.</w:t>
      </w:r>
    </w:p>
    <w:p w14:paraId="6764D111" w14:textId="42313380" w:rsidR="00AE288B" w:rsidRDefault="00AE288B" w:rsidP="00AE2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…un precipitado por la cantidad de soluto presente</w:t>
      </w:r>
    </w:p>
    <w:p w14:paraId="73F968AA" w14:textId="6DE4DF85" w:rsidR="00AE288B" w:rsidRDefault="00AE288B" w:rsidP="00AE2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…gran cantidad de soluto y  disolvente.</w:t>
      </w:r>
    </w:p>
    <w:p w14:paraId="48EF5179" w14:textId="0A0A062E" w:rsidR="00AE288B" w:rsidRDefault="00AE288B" w:rsidP="00AE2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…puede recibir más soluto sin precipitarse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4DFBAC" w14:textId="4DE1F240" w:rsidR="00AE288B" w:rsidRDefault="006412A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las fuerzas intermoleculares son </w:t>
      </w:r>
      <w:r>
        <w:rPr>
          <w:rFonts w:ascii="Arial" w:hAnsi="Arial" w:cs="Arial"/>
          <w:sz w:val="18"/>
          <w:szCs w:val="18"/>
          <w:lang w:val="es-ES_tradnl"/>
        </w:rPr>
        <w:t xml:space="preserve">menores </w:t>
      </w:r>
      <w:r w:rsidRPr="0077569F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>entre soluto y disolvente que las de cohesión</w:t>
      </w:r>
      <w:r w:rsidR="00981E68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 xml:space="preserve"> las sustancias... </w:t>
      </w:r>
    </w:p>
    <w:p w14:paraId="62AC7280" w14:textId="77777777" w:rsidR="006412A7" w:rsidRDefault="006412A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1DE683" w14:textId="4C6A2361" w:rsidR="00981E68" w:rsidRPr="00091791" w:rsidRDefault="00981E68" w:rsidP="00981E68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</w:pPr>
      <w:r w:rsidRPr="0077569F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>Las</w:t>
      </w:r>
      <w:r w:rsidRPr="0077569F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 xml:space="preserve"> fuerzas de atracción entre s</w:t>
      </w:r>
      <w:r w:rsidRPr="00981E68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>oluto y disolvente son </w:t>
      </w:r>
      <w:r w:rsidRPr="00981E68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val="es-CO" w:eastAsia="es-CO"/>
        </w:rPr>
        <w:t>menores</w:t>
      </w:r>
      <w:r w:rsidRPr="00981E68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> que las de cohesión de cada uno, las sustancias serán </w:t>
      </w:r>
      <w:r w:rsidRPr="00981E68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val="es-CO" w:eastAsia="es-CO"/>
        </w:rPr>
        <w:t>poco solubles</w:t>
      </w:r>
      <w:r w:rsidRPr="00981E68">
        <w:rPr>
          <w:rFonts w:ascii="Times New Roman" w:eastAsia="Times New Roman" w:hAnsi="Times New Roman" w:cs="Times New Roman"/>
          <w:color w:val="333333"/>
          <w:sz w:val="22"/>
          <w:szCs w:val="22"/>
          <w:lang w:val="es-CO" w:eastAsia="es-CO"/>
        </w:rPr>
        <w:t>.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33976FAB" w:rsidR="002B0B2F" w:rsidRPr="00C44663" w:rsidRDefault="006412A7" w:rsidP="002B0B2F">
      <w:pP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</w:pPr>
      <w:r w:rsidRPr="00C44663">
        <w:rPr>
          <w:rFonts w:ascii="Arial" w:hAnsi="Arial" w:cs="Arial"/>
          <w:sz w:val="18"/>
          <w:szCs w:val="18"/>
          <w:lang w:val="es-ES_tradnl"/>
        </w:rPr>
        <w:t>…</w:t>
      </w:r>
      <w:r w:rsidRPr="00C4466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44663">
        <w:rPr>
          <w:rFonts w:ascii="Arial" w:eastAsia="Times New Roman" w:hAnsi="Arial" w:cs="Arial"/>
          <w:color w:val="333333"/>
          <w:sz w:val="18"/>
          <w:szCs w:val="18"/>
          <w:lang w:val="es-CO" w:eastAsia="es-CO"/>
        </w:rPr>
        <w:t>serán </w:t>
      </w:r>
      <w:r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poco solubles</w:t>
      </w:r>
      <w:r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.</w:t>
      </w:r>
    </w:p>
    <w:p w14:paraId="28741988" w14:textId="53A3B369" w:rsidR="006412A7" w:rsidRPr="00C44663" w:rsidRDefault="006412A7" w:rsidP="002B0B2F">
      <w:pP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</w:pPr>
      <w:r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…</w:t>
      </w:r>
      <w:r w:rsidR="00C44663"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 xml:space="preserve"> se solubilizaran muy rápido</w:t>
      </w:r>
      <w:r w:rsid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.</w:t>
      </w:r>
    </w:p>
    <w:p w14:paraId="04B24BAA" w14:textId="2B31092E" w:rsidR="00C44663" w:rsidRDefault="00C44663" w:rsidP="002B0B2F">
      <w:pP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</w:pPr>
      <w:r w:rsidRPr="00C44663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…</w:t>
      </w:r>
      <w: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 xml:space="preserve"> formaran </w:t>
      </w:r>
      <w:r w:rsidR="00981E68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una sustancia</w:t>
      </w:r>
      <w: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 xml:space="preserve"> pura</w:t>
      </w:r>
      <w:r w:rsidR="00981E68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.</w:t>
      </w:r>
    </w:p>
    <w:p w14:paraId="729AE63B" w14:textId="32072791" w:rsidR="00C44663" w:rsidRPr="00C44663" w:rsidRDefault="00C446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…</w:t>
      </w:r>
      <w:r w:rsidR="00981E68">
        <w:rPr>
          <w:rFonts w:ascii="Arial" w:eastAsia="Times New Roman" w:hAnsi="Arial" w:cs="Arial"/>
          <w:bCs/>
          <w:color w:val="333333"/>
          <w:sz w:val="18"/>
          <w:szCs w:val="18"/>
          <w:lang w:val="es-CO" w:eastAsia="es-CO"/>
        </w:rPr>
        <w:t>forman una disolución saturada.</w:t>
      </w:r>
    </w:p>
    <w:p w14:paraId="55DFCB70" w14:textId="77777777" w:rsidR="002B0B2F" w:rsidRPr="00C4466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D5C374" w14:textId="25B77F68" w:rsidR="00981E68" w:rsidRDefault="00981E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trozo grande de soluto se disuelve en un disolvente líquido…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F5824D" w14:textId="77777777" w:rsidR="00981E68" w:rsidRDefault="00981E68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C948562" w14:textId="23ACE226" w:rsidR="00981E68" w:rsidRPr="00FC0732" w:rsidRDefault="00FC0732" w:rsidP="002B0B2F">
      <w:pPr>
        <w:rPr>
          <w:rFonts w:ascii="Arial" w:hAnsi="Arial" w:cs="Arial"/>
          <w:sz w:val="18"/>
          <w:szCs w:val="18"/>
          <w:highlight w:val="green"/>
          <w:lang w:val="es-CO"/>
        </w:rPr>
      </w:pPr>
      <w:r w:rsidRPr="00FC073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lang w:val="es-CO"/>
        </w:rPr>
        <w:t>Cuanto más triturado se encuentre el sólido, mayor será la superficie de contacto entre el soluto y el disolvente, y más rápida será la disolución. 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EDE097" w14:textId="77777777" w:rsidR="00981E68" w:rsidRDefault="00981E68" w:rsidP="00981E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…más rápido que un trozo grande de soluto en el disolvente.</w:t>
      </w:r>
    </w:p>
    <w:p w14:paraId="1ECDF17A" w14:textId="2F8C2CD5" w:rsidR="00981E68" w:rsidRDefault="00981E68" w:rsidP="00981E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…lentamente en comparación con uno que este </w:t>
      </w:r>
      <w:r>
        <w:rPr>
          <w:rFonts w:ascii="Arial" w:hAnsi="Arial" w:cs="Arial"/>
          <w:sz w:val="18"/>
          <w:szCs w:val="18"/>
          <w:lang w:val="es-ES_tradnl"/>
        </w:rPr>
        <w:t>dividido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DB58918" w14:textId="2D40CCB9" w:rsidR="00981E68" w:rsidRDefault="00981E68" w:rsidP="00981E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</w:t>
      </w:r>
      <w:r>
        <w:rPr>
          <w:rFonts w:ascii="Arial" w:hAnsi="Arial" w:cs="Arial"/>
          <w:sz w:val="18"/>
          <w:szCs w:val="18"/>
          <w:lang w:val="es-ES_tradnl"/>
        </w:rPr>
        <w:t>más rápido que uno que este en polvo.</w:t>
      </w:r>
    </w:p>
    <w:p w14:paraId="32EF9C02" w14:textId="333FDC5C" w:rsidR="00981E68" w:rsidRDefault="00981E68" w:rsidP="00981E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…más lento que uno que este molido. </w:t>
      </w:r>
    </w:p>
    <w:p w14:paraId="776EF65A" w14:textId="77777777" w:rsidR="00981E68" w:rsidRDefault="00981E6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F4E439" w14:textId="6086CE8C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ejemplos de disoluciones… </w:t>
      </w:r>
    </w:p>
    <w:p w14:paraId="3A6C8041" w14:textId="77777777" w:rsidR="00FC0732" w:rsidRPr="009510B5" w:rsidRDefault="00FC073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4D2A01E1" w:rsidR="002B0B2F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disoluciones son mezclas homogéneas a las que no se les pueden distinguir sus componentes (forman una sola fase), por ejemplo el aire  y sales disueltas en el agua. </w:t>
      </w:r>
    </w:p>
    <w:p w14:paraId="3502C527" w14:textId="77777777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A59AA5" w14:textId="77777777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C5F77D" w14:textId="1F38D02F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…sales en agua.</w:t>
      </w:r>
    </w:p>
    <w:p w14:paraId="5BA463BF" w14:textId="3312FB81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…la sangre.</w:t>
      </w:r>
    </w:p>
    <w:p w14:paraId="3139CECA" w14:textId="7A475FF2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…el aire.</w:t>
      </w:r>
    </w:p>
    <w:p w14:paraId="64927E69" w14:textId="5EAAC653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…aceite y agua.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CC4F84" w14:textId="399F6338" w:rsidR="002B0B2F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sustancia pura se diferencia de las mezclas porque las sustancia puras… </w:t>
      </w:r>
    </w:p>
    <w:p w14:paraId="3FB0C54D" w14:textId="77777777" w:rsidR="00F31D4E" w:rsidRPr="009510B5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53D8CA" w14:textId="5BF8BEFC" w:rsidR="00F31D4E" w:rsidRPr="00F31D4E" w:rsidRDefault="00F31D4E" w:rsidP="00F31D4E">
      <w:pPr>
        <w:rPr>
          <w:rFonts w:ascii="Arial" w:hAnsi="Arial" w:cs="Arial"/>
          <w:sz w:val="18"/>
          <w:szCs w:val="18"/>
          <w:lang w:val="es-CO"/>
        </w:rPr>
      </w:pPr>
      <w:r w:rsidRPr="00F31D4E">
        <w:rPr>
          <w:rFonts w:ascii="Arial" w:hAnsi="Arial" w:cs="Arial"/>
          <w:sz w:val="18"/>
          <w:szCs w:val="18"/>
          <w:lang w:val="es-CO"/>
        </w:rPr>
        <w:t xml:space="preserve">Las sustancias puras presentan </w:t>
      </w:r>
      <w:r w:rsidRPr="00F31D4E">
        <w:rPr>
          <w:rFonts w:ascii="Arial" w:hAnsi="Arial" w:cs="Arial"/>
          <w:sz w:val="18"/>
          <w:szCs w:val="18"/>
          <w:lang w:val="es-CO"/>
        </w:rPr>
        <w:t> propiedades específicas que las distinguen de cualquier otra, sea cual sea la muestra que se analice de ellas. </w:t>
      </w:r>
    </w:p>
    <w:p w14:paraId="4D273BBA" w14:textId="77777777" w:rsidR="002B0B2F" w:rsidRPr="00F31D4E" w:rsidRDefault="002B0B2F" w:rsidP="002B0B2F">
      <w:pPr>
        <w:rPr>
          <w:rFonts w:ascii="Arial" w:hAnsi="Arial" w:cs="Arial"/>
          <w:sz w:val="18"/>
          <w:szCs w:val="18"/>
          <w:lang w:val="es-CO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61976BEC" w:rsidR="002B0B2F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…solo presentan una fase de la materia.</w:t>
      </w:r>
    </w:p>
    <w:p w14:paraId="6156E67F" w14:textId="151DCB75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…se disuelven en agua.</w:t>
      </w:r>
    </w:p>
    <w:p w14:paraId="09141634" w14:textId="618BACDD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…forman disoluciones.</w:t>
      </w:r>
    </w:p>
    <w:p w14:paraId="789AA413" w14:textId="7A5F0432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…presentan propiedades específicas. </w:t>
      </w:r>
    </w:p>
    <w:p w14:paraId="23C9F08B" w14:textId="77777777" w:rsidR="00F31D4E" w:rsidRDefault="00F31D4E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603"/>
    <w:multiLevelType w:val="multilevel"/>
    <w:tmpl w:val="7FF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394F"/>
    <w:rsid w:val="00054002"/>
    <w:rsid w:val="000719EE"/>
    <w:rsid w:val="00096807"/>
    <w:rsid w:val="000B20BA"/>
    <w:rsid w:val="000E045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2AC9"/>
    <w:rsid w:val="00353644"/>
    <w:rsid w:val="0036258A"/>
    <w:rsid w:val="003A458C"/>
    <w:rsid w:val="003D72B3"/>
    <w:rsid w:val="004024BA"/>
    <w:rsid w:val="00411F22"/>
    <w:rsid w:val="00413BEB"/>
    <w:rsid w:val="00417B06"/>
    <w:rsid w:val="004375B6"/>
    <w:rsid w:val="0045712C"/>
    <w:rsid w:val="00485C72"/>
    <w:rsid w:val="00495119"/>
    <w:rsid w:val="004A4A9C"/>
    <w:rsid w:val="004C7CE3"/>
    <w:rsid w:val="00502F8B"/>
    <w:rsid w:val="0052013C"/>
    <w:rsid w:val="005316B4"/>
    <w:rsid w:val="005513FA"/>
    <w:rsid w:val="00551D6E"/>
    <w:rsid w:val="00552D7C"/>
    <w:rsid w:val="00593F55"/>
    <w:rsid w:val="005B210B"/>
    <w:rsid w:val="005B4754"/>
    <w:rsid w:val="005C209B"/>
    <w:rsid w:val="005E1949"/>
    <w:rsid w:val="005E3C55"/>
    <w:rsid w:val="005F4C68"/>
    <w:rsid w:val="00611072"/>
    <w:rsid w:val="00616529"/>
    <w:rsid w:val="00630169"/>
    <w:rsid w:val="0063490D"/>
    <w:rsid w:val="006412A7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292B"/>
    <w:rsid w:val="007D0493"/>
    <w:rsid w:val="007D2825"/>
    <w:rsid w:val="007D7095"/>
    <w:rsid w:val="008752D9"/>
    <w:rsid w:val="008932B9"/>
    <w:rsid w:val="008C5230"/>
    <w:rsid w:val="008C6F76"/>
    <w:rsid w:val="00923C89"/>
    <w:rsid w:val="009320AC"/>
    <w:rsid w:val="009510B5"/>
    <w:rsid w:val="00953886"/>
    <w:rsid w:val="00981E6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88B"/>
    <w:rsid w:val="00AE458C"/>
    <w:rsid w:val="00AF23DF"/>
    <w:rsid w:val="00B0282E"/>
    <w:rsid w:val="00B45ECD"/>
    <w:rsid w:val="00B51D60"/>
    <w:rsid w:val="00B5250C"/>
    <w:rsid w:val="00B55138"/>
    <w:rsid w:val="00B92165"/>
    <w:rsid w:val="00BB2383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4663"/>
    <w:rsid w:val="00C679A1"/>
    <w:rsid w:val="00C7411E"/>
    <w:rsid w:val="00C801EC"/>
    <w:rsid w:val="00C82D30"/>
    <w:rsid w:val="00C84826"/>
    <w:rsid w:val="00C92E0A"/>
    <w:rsid w:val="00CA5658"/>
    <w:rsid w:val="00CB02D2"/>
    <w:rsid w:val="00CC3B0F"/>
    <w:rsid w:val="00CC4493"/>
    <w:rsid w:val="00CD0B3B"/>
    <w:rsid w:val="00CD2245"/>
    <w:rsid w:val="00CE7115"/>
    <w:rsid w:val="00CF5F6F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06EE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1D4E"/>
    <w:rsid w:val="00F44F99"/>
    <w:rsid w:val="00F57E22"/>
    <w:rsid w:val="00F73B99"/>
    <w:rsid w:val="00F80068"/>
    <w:rsid w:val="00F819D0"/>
    <w:rsid w:val="00F93E33"/>
    <w:rsid w:val="00FA04FB"/>
    <w:rsid w:val="00FA6DF9"/>
    <w:rsid w:val="00FC073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CA26A0F-7FB5-4A6D-A3A4-10D2A43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B4754"/>
  </w:style>
  <w:style w:type="character" w:customStyle="1" w:styleId="un">
    <w:name w:val="un"/>
    <w:basedOn w:val="Fuentedeprrafopredeter"/>
    <w:rsid w:val="005B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1074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CARLOS ANDRES MORENO MOLINA</cp:lastModifiedBy>
  <cp:revision>12</cp:revision>
  <dcterms:created xsi:type="dcterms:W3CDTF">2015-02-21T12:30:00Z</dcterms:created>
  <dcterms:modified xsi:type="dcterms:W3CDTF">2015-02-22T00:19:00Z</dcterms:modified>
</cp:coreProperties>
</file>