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5FD" w:rsidRPr="00CD0308" w:rsidRDefault="009435FD" w:rsidP="00CD0308">
      <w:pPr>
        <w:jc w:val="center"/>
        <w:rPr>
          <w:rFonts w:ascii="Times New Roman" w:hAnsi="Times New Roman" w:cs="Times New Roman"/>
          <w:b/>
          <w:szCs w:val="20"/>
          <w:u w:val="single"/>
          <w:lang w:eastAsia="es-CO"/>
        </w:rPr>
      </w:pPr>
      <w:r w:rsidRPr="00CD0308">
        <w:rPr>
          <w:rFonts w:ascii="Times New Roman" w:hAnsi="Times New Roman" w:cs="Times New Roman"/>
          <w:b/>
          <w:szCs w:val="20"/>
          <w:u w:val="single"/>
          <w:lang w:eastAsia="es-CO"/>
        </w:rPr>
        <w:t>Guía didáctica</w:t>
      </w:r>
    </w:p>
    <w:p w:rsidR="008358C1" w:rsidRPr="008358C1" w:rsidRDefault="009435FD" w:rsidP="008358C1">
      <w:pPr>
        <w:rPr>
          <w:rFonts w:ascii="Times New Roman" w:hAnsi="Times New Roman" w:cs="Times New Roman"/>
          <w:b/>
          <w:sz w:val="20"/>
          <w:szCs w:val="20"/>
          <w:lang w:eastAsia="es-CO"/>
        </w:rPr>
      </w:pPr>
      <w:r w:rsidRPr="00CD0308">
        <w:rPr>
          <w:rFonts w:ascii="Times New Roman" w:hAnsi="Times New Roman" w:cs="Times New Roman"/>
          <w:b/>
          <w:sz w:val="20"/>
          <w:szCs w:val="20"/>
          <w:lang w:eastAsia="es-CO"/>
        </w:rPr>
        <w:t xml:space="preserve">Estándar: </w:t>
      </w:r>
      <w:r w:rsidR="008358C1">
        <w:rPr>
          <w:rFonts w:ascii="Humanst521BT" w:hAnsi="Humanst521BT" w:cs="Humanst521BT"/>
          <w:color w:val="1F1410"/>
          <w:sz w:val="19"/>
          <w:szCs w:val="19"/>
        </w:rPr>
        <w:t>Establezco relaciones cuantitativas entre los componentes de una solución.</w:t>
      </w:r>
    </w:p>
    <w:p w:rsidR="008358C1" w:rsidRPr="008358C1" w:rsidRDefault="00351EB3" w:rsidP="009435FD">
      <w:pPr>
        <w:rPr>
          <w:rFonts w:ascii="Times New Roman" w:hAnsi="Times New Roman" w:cs="Times New Roman"/>
          <w:b/>
          <w:sz w:val="20"/>
          <w:szCs w:val="20"/>
          <w:lang w:eastAsia="es-CO"/>
        </w:rPr>
      </w:pPr>
      <w:r w:rsidRPr="00351EB3">
        <w:rPr>
          <w:rFonts w:ascii="Times New Roman" w:hAnsi="Times New Roman" w:cs="Times New Roman"/>
          <w:b/>
          <w:sz w:val="20"/>
          <w:szCs w:val="20"/>
          <w:highlight w:val="yellow"/>
          <w:lang w:eastAsia="es-CO"/>
        </w:rPr>
        <w:t>(Pensamiento</w:t>
      </w:r>
      <w:r>
        <w:rPr>
          <w:rFonts w:ascii="Times New Roman" w:hAnsi="Times New Roman" w:cs="Times New Roman"/>
          <w:sz w:val="20"/>
          <w:szCs w:val="20"/>
          <w:highlight w:val="yellow"/>
          <w:lang w:eastAsia="es-CO"/>
        </w:rPr>
        <w:t xml:space="preserve">) </w:t>
      </w:r>
      <w:r w:rsidR="008358C1" w:rsidRPr="008358C1">
        <w:rPr>
          <w:rFonts w:ascii="Times New Roman" w:hAnsi="Times New Roman" w:cs="Times New Roman"/>
          <w:sz w:val="20"/>
          <w:szCs w:val="20"/>
          <w:highlight w:val="yellow"/>
          <w:lang w:eastAsia="es-CO"/>
        </w:rPr>
        <w:t>El entorno</w:t>
      </w:r>
      <w:r w:rsidR="008358C1" w:rsidRPr="008358C1">
        <w:rPr>
          <w:rFonts w:ascii="Times New Roman" w:hAnsi="Times New Roman" w:cs="Times New Roman"/>
          <w:sz w:val="20"/>
          <w:szCs w:val="20"/>
          <w:lang w:eastAsia="es-CO"/>
        </w:rPr>
        <w:t xml:space="preserve"> </w:t>
      </w:r>
    </w:p>
    <w:p w:rsidR="009435FD" w:rsidRDefault="009435FD" w:rsidP="009435FD">
      <w:pPr>
        <w:rPr>
          <w:rFonts w:ascii="Times New Roman" w:hAnsi="Times New Roman" w:cs="Times New Roman"/>
          <w:sz w:val="20"/>
          <w:szCs w:val="20"/>
          <w:lang w:eastAsia="es-CO"/>
        </w:rPr>
      </w:pPr>
      <w:r w:rsidRPr="00CD0308">
        <w:rPr>
          <w:rFonts w:ascii="Times New Roman" w:hAnsi="Times New Roman" w:cs="Times New Roman"/>
          <w:b/>
          <w:sz w:val="20"/>
          <w:szCs w:val="20"/>
          <w:lang w:eastAsia="es-CO"/>
        </w:rPr>
        <w:t xml:space="preserve">Competencias </w:t>
      </w:r>
      <w:r w:rsidR="00351EB3" w:rsidRPr="009435FD">
        <w:rPr>
          <w:rFonts w:ascii="Times New Roman" w:hAnsi="Times New Roman" w:cs="Times New Roman"/>
          <w:sz w:val="20"/>
          <w:szCs w:val="20"/>
          <w:lang w:eastAsia="es-CO"/>
        </w:rPr>
        <w:t xml:space="preserve">La principal competencia trabajada en este tema es la competencia en el conocimiento y la interacción con el mundo físico, ya que se pretende mostrar la naturaleza de las </w:t>
      </w:r>
      <w:r w:rsidR="00351EB3">
        <w:rPr>
          <w:rFonts w:ascii="Times New Roman" w:hAnsi="Times New Roman" w:cs="Times New Roman"/>
          <w:sz w:val="20"/>
          <w:szCs w:val="20"/>
          <w:lang w:eastAsia="es-CO"/>
        </w:rPr>
        <w:t xml:space="preserve">disoluciones </w:t>
      </w:r>
      <w:r w:rsidR="00351EB3" w:rsidRPr="009435FD">
        <w:rPr>
          <w:rFonts w:ascii="Times New Roman" w:hAnsi="Times New Roman" w:cs="Times New Roman"/>
          <w:sz w:val="20"/>
          <w:szCs w:val="20"/>
          <w:lang w:eastAsia="es-CO"/>
        </w:rPr>
        <w:t xml:space="preserve"> que podemos encontrar en nuestro día a día. La</w:t>
      </w:r>
      <w:r w:rsidR="00351EB3">
        <w:rPr>
          <w:rFonts w:ascii="Times New Roman" w:hAnsi="Times New Roman" w:cs="Times New Roman"/>
          <w:sz w:val="20"/>
          <w:szCs w:val="20"/>
          <w:lang w:eastAsia="es-CO"/>
        </w:rPr>
        <w:t xml:space="preserve"> </w:t>
      </w:r>
      <w:r w:rsidR="00351EB3" w:rsidRPr="009435FD">
        <w:rPr>
          <w:rFonts w:ascii="Times New Roman" w:hAnsi="Times New Roman" w:cs="Times New Roman"/>
          <w:sz w:val="20"/>
          <w:szCs w:val="20"/>
          <w:lang w:eastAsia="es-CO"/>
        </w:rPr>
        <w:t>competencia matemática</w:t>
      </w:r>
      <w:r w:rsidR="00351EB3">
        <w:rPr>
          <w:rFonts w:ascii="Times New Roman" w:hAnsi="Times New Roman" w:cs="Times New Roman"/>
          <w:sz w:val="20"/>
          <w:szCs w:val="20"/>
          <w:lang w:eastAsia="es-CO"/>
        </w:rPr>
        <w:t xml:space="preserve"> se desarrolla  con </w:t>
      </w:r>
      <w:r w:rsidR="00351EB3" w:rsidRPr="009435FD">
        <w:rPr>
          <w:rFonts w:ascii="Times New Roman" w:hAnsi="Times New Roman" w:cs="Times New Roman"/>
          <w:sz w:val="20"/>
          <w:szCs w:val="20"/>
          <w:lang w:eastAsia="es-CO"/>
        </w:rPr>
        <w:t xml:space="preserve">la preparación de disoluciones en el laboratorio, respectivamente. </w:t>
      </w:r>
    </w:p>
    <w:p w:rsidR="00351EB3" w:rsidRPr="00351EB3" w:rsidRDefault="00351EB3" w:rsidP="009435FD">
      <w:pPr>
        <w:rPr>
          <w:rFonts w:ascii="Times New Roman" w:hAnsi="Times New Roman" w:cs="Times New Roman"/>
          <w:sz w:val="20"/>
          <w:szCs w:val="20"/>
          <w:lang w:eastAsia="es-CO"/>
        </w:rPr>
      </w:pPr>
      <w:r>
        <w:rPr>
          <w:rFonts w:ascii="Times New Roman" w:hAnsi="Times New Roman" w:cs="Times New Roman"/>
          <w:sz w:val="20"/>
          <w:szCs w:val="20"/>
          <w:lang w:eastAsia="es-CO"/>
        </w:rPr>
        <w:t xml:space="preserve">Las temáticas se orientan a: </w:t>
      </w:r>
    </w:p>
    <w:p w:rsidR="008358C1" w:rsidRDefault="008358C1" w:rsidP="008358C1">
      <w:pPr>
        <w:pStyle w:val="Prrafodelista"/>
        <w:numPr>
          <w:ilvl w:val="0"/>
          <w:numId w:val="1"/>
        </w:numPr>
        <w:rPr>
          <w:rFonts w:ascii="Times New Roman" w:hAnsi="Times New Roman" w:cs="Times New Roman"/>
          <w:sz w:val="20"/>
          <w:szCs w:val="20"/>
          <w:lang w:eastAsia="es-CO"/>
        </w:rPr>
      </w:pPr>
      <w:r w:rsidRPr="008358C1">
        <w:rPr>
          <w:rFonts w:ascii="Times New Roman" w:hAnsi="Times New Roman" w:cs="Times New Roman"/>
          <w:sz w:val="20"/>
          <w:szCs w:val="20"/>
          <w:lang w:eastAsia="es-CO"/>
        </w:rPr>
        <w:t>Distinguir entre mezclas homogéneas y heterogéneas, estudiar las características de cada una de ellas y las técnicas de separación de mezclas.</w:t>
      </w:r>
    </w:p>
    <w:p w:rsidR="008358C1" w:rsidRDefault="008358C1" w:rsidP="008358C1">
      <w:pPr>
        <w:pStyle w:val="Prrafodelista"/>
        <w:numPr>
          <w:ilvl w:val="0"/>
          <w:numId w:val="1"/>
        </w:numPr>
        <w:rPr>
          <w:rFonts w:ascii="Times New Roman" w:hAnsi="Times New Roman" w:cs="Times New Roman"/>
          <w:sz w:val="20"/>
          <w:szCs w:val="20"/>
          <w:lang w:eastAsia="es-CO"/>
        </w:rPr>
      </w:pPr>
      <w:r>
        <w:rPr>
          <w:rFonts w:ascii="Times New Roman" w:hAnsi="Times New Roman" w:cs="Times New Roman"/>
          <w:sz w:val="20"/>
          <w:szCs w:val="20"/>
          <w:lang w:eastAsia="es-CO"/>
        </w:rPr>
        <w:t xml:space="preserve">Analizar </w:t>
      </w:r>
      <w:r w:rsidRPr="008358C1">
        <w:rPr>
          <w:rFonts w:ascii="Times New Roman" w:hAnsi="Times New Roman" w:cs="Times New Roman"/>
          <w:sz w:val="20"/>
          <w:szCs w:val="20"/>
          <w:lang w:eastAsia="es-CO"/>
        </w:rPr>
        <w:t>cómo cambia la solubilidad de una sal al variar la temperatura.</w:t>
      </w:r>
    </w:p>
    <w:p w:rsidR="008358C1" w:rsidRDefault="008358C1" w:rsidP="008358C1">
      <w:pPr>
        <w:pStyle w:val="Prrafodelista"/>
        <w:numPr>
          <w:ilvl w:val="0"/>
          <w:numId w:val="1"/>
        </w:numPr>
        <w:rPr>
          <w:rFonts w:ascii="Times New Roman" w:hAnsi="Times New Roman" w:cs="Times New Roman"/>
          <w:sz w:val="20"/>
          <w:szCs w:val="20"/>
          <w:lang w:eastAsia="es-CO"/>
        </w:rPr>
      </w:pPr>
      <w:r>
        <w:rPr>
          <w:rFonts w:ascii="Times New Roman" w:hAnsi="Times New Roman" w:cs="Times New Roman"/>
          <w:sz w:val="20"/>
          <w:szCs w:val="20"/>
          <w:lang w:eastAsia="es-CO"/>
        </w:rPr>
        <w:t>Diferenciar</w:t>
      </w:r>
      <w:r w:rsidRPr="008358C1">
        <w:rPr>
          <w:rFonts w:ascii="Times New Roman" w:hAnsi="Times New Roman" w:cs="Times New Roman"/>
          <w:sz w:val="20"/>
          <w:szCs w:val="20"/>
          <w:lang w:eastAsia="es-CO"/>
        </w:rPr>
        <w:t xml:space="preserve"> las características de las disoluciones saturadas y sobresaturadas, así como su preparación.</w:t>
      </w:r>
    </w:p>
    <w:p w:rsidR="008358C1" w:rsidRDefault="008358C1" w:rsidP="008358C1">
      <w:pPr>
        <w:pStyle w:val="Prrafodelista"/>
        <w:numPr>
          <w:ilvl w:val="0"/>
          <w:numId w:val="1"/>
        </w:numPr>
        <w:rPr>
          <w:rFonts w:ascii="Times New Roman" w:hAnsi="Times New Roman" w:cs="Times New Roman"/>
          <w:sz w:val="20"/>
          <w:szCs w:val="20"/>
          <w:lang w:eastAsia="es-CO"/>
        </w:rPr>
      </w:pPr>
      <w:r w:rsidRPr="008358C1">
        <w:rPr>
          <w:rFonts w:ascii="Times New Roman" w:hAnsi="Times New Roman" w:cs="Times New Roman"/>
          <w:sz w:val="20"/>
          <w:szCs w:val="20"/>
          <w:lang w:eastAsia="es-CO"/>
        </w:rPr>
        <w:t xml:space="preserve">Practicar cálculos relativos a la </w:t>
      </w:r>
      <w:r>
        <w:rPr>
          <w:rFonts w:ascii="Times New Roman" w:hAnsi="Times New Roman" w:cs="Times New Roman"/>
          <w:sz w:val="20"/>
          <w:szCs w:val="20"/>
          <w:lang w:eastAsia="es-CO"/>
        </w:rPr>
        <w:t>concentración</w:t>
      </w:r>
      <w:r w:rsidRPr="008358C1">
        <w:rPr>
          <w:rFonts w:ascii="Times New Roman" w:hAnsi="Times New Roman" w:cs="Times New Roman"/>
          <w:sz w:val="20"/>
          <w:szCs w:val="20"/>
          <w:lang w:eastAsia="es-CO"/>
        </w:rPr>
        <w:t xml:space="preserve"> de las disoluciones.</w:t>
      </w:r>
    </w:p>
    <w:p w:rsidR="008358C1" w:rsidRPr="008358C1" w:rsidRDefault="008358C1" w:rsidP="009435FD">
      <w:pPr>
        <w:pStyle w:val="Prrafodelista"/>
        <w:numPr>
          <w:ilvl w:val="0"/>
          <w:numId w:val="1"/>
        </w:numPr>
        <w:rPr>
          <w:rFonts w:ascii="Times New Roman" w:hAnsi="Times New Roman" w:cs="Times New Roman"/>
          <w:sz w:val="20"/>
          <w:szCs w:val="20"/>
          <w:lang w:eastAsia="es-CO"/>
        </w:rPr>
      </w:pPr>
      <w:r w:rsidRPr="008358C1">
        <w:rPr>
          <w:rFonts w:ascii="Times New Roman" w:hAnsi="Times New Roman" w:cs="Times New Roman"/>
          <w:sz w:val="20"/>
          <w:szCs w:val="20"/>
          <w:lang w:eastAsia="es-CO"/>
        </w:rPr>
        <w:t>Reconocer los factores que influyen en la variación de la solubilidad de una sustancia.</w:t>
      </w:r>
    </w:p>
    <w:p w:rsidR="009435FD" w:rsidRDefault="009435FD" w:rsidP="009435FD">
      <w:pPr>
        <w:rPr>
          <w:rFonts w:ascii="Times New Roman" w:hAnsi="Times New Roman" w:cs="Times New Roman"/>
          <w:b/>
          <w:sz w:val="20"/>
          <w:szCs w:val="20"/>
          <w:lang w:eastAsia="es-CO"/>
        </w:rPr>
      </w:pPr>
      <w:r w:rsidRPr="00CD0308">
        <w:rPr>
          <w:rFonts w:ascii="Times New Roman" w:hAnsi="Times New Roman" w:cs="Times New Roman"/>
          <w:b/>
          <w:sz w:val="20"/>
          <w:szCs w:val="20"/>
          <w:lang w:eastAsia="es-CO"/>
        </w:rPr>
        <w:t>Estrategia didáctica</w:t>
      </w:r>
    </w:p>
    <w:p w:rsidR="00CD0308" w:rsidRPr="009435FD" w:rsidRDefault="00CD0308" w:rsidP="00CD0308">
      <w:pPr>
        <w:rPr>
          <w:rFonts w:ascii="Times New Roman" w:hAnsi="Times New Roman" w:cs="Times New Roman"/>
          <w:sz w:val="20"/>
          <w:szCs w:val="20"/>
          <w:lang w:eastAsia="es-CO"/>
        </w:rPr>
      </w:pPr>
      <w:r w:rsidRPr="009435FD">
        <w:rPr>
          <w:rFonts w:ascii="Times New Roman" w:hAnsi="Times New Roman" w:cs="Times New Roman"/>
          <w:sz w:val="20"/>
          <w:szCs w:val="20"/>
          <w:lang w:eastAsia="es-CO"/>
        </w:rPr>
        <w:t>El estudio de las disoluciones tiene un gran interés tanto en química como en física, puesto que este tipo de mezclas están presentes en nuestro día a día, mucho más de lo que parece, e incluso resultan de vital importancia para que el organismo pueda llevar a cabo funciones bioquímicas y fisiológicas básicas.</w:t>
      </w:r>
    </w:p>
    <w:p w:rsidR="00CD0308" w:rsidRPr="009435FD" w:rsidRDefault="00CD0308" w:rsidP="00CD0308">
      <w:pPr>
        <w:rPr>
          <w:rFonts w:ascii="Times New Roman" w:hAnsi="Times New Roman" w:cs="Times New Roman"/>
          <w:sz w:val="20"/>
          <w:szCs w:val="20"/>
          <w:lang w:eastAsia="es-CO"/>
        </w:rPr>
      </w:pPr>
      <w:r w:rsidRPr="009435FD">
        <w:rPr>
          <w:rFonts w:ascii="Times New Roman" w:hAnsi="Times New Roman" w:cs="Times New Roman"/>
          <w:sz w:val="20"/>
          <w:szCs w:val="20"/>
          <w:lang w:eastAsia="es-CO"/>
        </w:rPr>
        <w:t>Para lograr que los alumnos comprendan los puntos más importantes del tema (revisar los conceptos de</w:t>
      </w:r>
      <w:r>
        <w:rPr>
          <w:rFonts w:ascii="Times New Roman" w:hAnsi="Times New Roman" w:cs="Times New Roman"/>
          <w:sz w:val="20"/>
          <w:szCs w:val="20"/>
          <w:lang w:eastAsia="es-CO"/>
        </w:rPr>
        <w:t xml:space="preserve"> </w:t>
      </w:r>
      <w:r w:rsidRPr="009435FD">
        <w:rPr>
          <w:rFonts w:ascii="Times New Roman" w:hAnsi="Times New Roman" w:cs="Times New Roman"/>
          <w:sz w:val="20"/>
          <w:szCs w:val="20"/>
          <w:lang w:eastAsia="es-CO"/>
        </w:rPr>
        <w:t>mezcla y sustancia, y su importancia en la vida cotidiana, medir la concentración de las sustancias en una</w:t>
      </w:r>
      <w:r>
        <w:rPr>
          <w:rFonts w:ascii="Times New Roman" w:hAnsi="Times New Roman" w:cs="Times New Roman"/>
          <w:sz w:val="20"/>
          <w:szCs w:val="20"/>
          <w:lang w:eastAsia="es-CO"/>
        </w:rPr>
        <w:t xml:space="preserve"> </w:t>
      </w:r>
      <w:r w:rsidRPr="009435FD">
        <w:rPr>
          <w:rFonts w:ascii="Times New Roman" w:hAnsi="Times New Roman" w:cs="Times New Roman"/>
          <w:sz w:val="20"/>
          <w:szCs w:val="20"/>
          <w:lang w:eastAsia="es-CO"/>
        </w:rPr>
        <w:t>mezcla, valorar las repercusiones de la fabricación y el uso de materiales y sustancias frecuentes en el uso diario, etc.), se propone la siguiente secuencia didáctica:</w:t>
      </w:r>
    </w:p>
    <w:p w:rsidR="00CD0308" w:rsidRPr="009435FD" w:rsidRDefault="00CD0308" w:rsidP="00CD0308">
      <w:pPr>
        <w:rPr>
          <w:rFonts w:ascii="Times New Roman" w:hAnsi="Times New Roman" w:cs="Times New Roman"/>
          <w:sz w:val="20"/>
          <w:szCs w:val="20"/>
          <w:lang w:eastAsia="es-CO"/>
        </w:rPr>
      </w:pPr>
      <w:r w:rsidRPr="009435FD">
        <w:rPr>
          <w:rFonts w:ascii="Times New Roman" w:hAnsi="Times New Roman" w:cs="Times New Roman"/>
          <w:sz w:val="20"/>
          <w:szCs w:val="20"/>
          <w:lang w:eastAsia="es-CO"/>
        </w:rPr>
        <w:t>1. Definir el concepto de mezcla </w:t>
      </w:r>
      <w:r>
        <w:rPr>
          <w:rFonts w:ascii="Times New Roman" w:hAnsi="Times New Roman" w:cs="Times New Roman"/>
          <w:sz w:val="20"/>
          <w:szCs w:val="20"/>
          <w:lang w:eastAsia="es-CO"/>
        </w:rPr>
        <w:t>y los tipos que existen</w:t>
      </w:r>
      <w:r w:rsidRPr="009435FD">
        <w:rPr>
          <w:rFonts w:ascii="Times New Roman" w:hAnsi="Times New Roman" w:cs="Times New Roman"/>
          <w:sz w:val="20"/>
          <w:szCs w:val="20"/>
          <w:lang w:eastAsia="es-CO"/>
        </w:rPr>
        <w:t>, mostrando algunos ejemplos de la vida cotidiana.</w:t>
      </w:r>
    </w:p>
    <w:p w:rsidR="00CD0308" w:rsidRPr="009435FD" w:rsidRDefault="00CD0308" w:rsidP="00CD0308">
      <w:pPr>
        <w:rPr>
          <w:rFonts w:ascii="Times New Roman" w:hAnsi="Times New Roman" w:cs="Times New Roman"/>
          <w:sz w:val="20"/>
          <w:szCs w:val="20"/>
          <w:lang w:eastAsia="es-CO"/>
        </w:rPr>
      </w:pPr>
      <w:r>
        <w:rPr>
          <w:rFonts w:ascii="Times New Roman" w:hAnsi="Times New Roman" w:cs="Times New Roman"/>
          <w:sz w:val="20"/>
          <w:szCs w:val="20"/>
          <w:lang w:eastAsia="es-CO"/>
        </w:rPr>
        <w:t>2</w:t>
      </w:r>
      <w:r w:rsidRPr="009435FD">
        <w:rPr>
          <w:rFonts w:ascii="Times New Roman" w:hAnsi="Times New Roman" w:cs="Times New Roman"/>
          <w:sz w:val="20"/>
          <w:szCs w:val="20"/>
          <w:lang w:eastAsia="es-CO"/>
        </w:rPr>
        <w:t>. Diferenciar entre solubilidad y concentración.</w:t>
      </w:r>
    </w:p>
    <w:p w:rsidR="00CD0308" w:rsidRDefault="00CD0308" w:rsidP="00CD0308">
      <w:pPr>
        <w:rPr>
          <w:rFonts w:ascii="Times New Roman" w:hAnsi="Times New Roman" w:cs="Times New Roman"/>
          <w:sz w:val="20"/>
          <w:szCs w:val="20"/>
          <w:lang w:eastAsia="es-CO"/>
        </w:rPr>
      </w:pPr>
      <w:r>
        <w:rPr>
          <w:rFonts w:ascii="Times New Roman" w:hAnsi="Times New Roman" w:cs="Times New Roman"/>
          <w:sz w:val="20"/>
          <w:szCs w:val="20"/>
          <w:lang w:eastAsia="es-CO"/>
        </w:rPr>
        <w:t>3</w:t>
      </w:r>
      <w:r w:rsidRPr="009435FD">
        <w:rPr>
          <w:rFonts w:ascii="Times New Roman" w:hAnsi="Times New Roman" w:cs="Times New Roman"/>
          <w:sz w:val="20"/>
          <w:szCs w:val="20"/>
          <w:lang w:eastAsia="es-CO"/>
        </w:rPr>
        <w:t>. Citar las disoluciones que existen y explicar cómo prepararlas.</w:t>
      </w:r>
    </w:p>
    <w:p w:rsidR="00CD0308" w:rsidRPr="009435FD" w:rsidRDefault="00CD0308" w:rsidP="00CD0308">
      <w:pPr>
        <w:rPr>
          <w:rFonts w:ascii="Times New Roman" w:hAnsi="Times New Roman" w:cs="Times New Roman"/>
          <w:sz w:val="20"/>
          <w:szCs w:val="20"/>
          <w:lang w:eastAsia="es-CO"/>
        </w:rPr>
      </w:pPr>
      <w:r>
        <w:rPr>
          <w:rFonts w:ascii="Times New Roman" w:hAnsi="Times New Roman" w:cs="Times New Roman"/>
          <w:sz w:val="20"/>
          <w:szCs w:val="20"/>
          <w:lang w:eastAsia="es-CO"/>
        </w:rPr>
        <w:t>4. Explicar el concepto de mol para usarlo en las expresiones cuantitativas de concentración.</w:t>
      </w:r>
    </w:p>
    <w:p w:rsidR="00CD0308" w:rsidRPr="009435FD" w:rsidRDefault="00CD0308" w:rsidP="00CD0308">
      <w:pPr>
        <w:rPr>
          <w:rFonts w:ascii="Times New Roman" w:hAnsi="Times New Roman" w:cs="Times New Roman"/>
          <w:sz w:val="20"/>
          <w:szCs w:val="20"/>
          <w:lang w:eastAsia="es-CO"/>
        </w:rPr>
      </w:pPr>
      <w:r w:rsidRPr="009435FD">
        <w:rPr>
          <w:rFonts w:ascii="Times New Roman" w:hAnsi="Times New Roman" w:cs="Times New Roman"/>
          <w:sz w:val="20"/>
          <w:szCs w:val="20"/>
          <w:lang w:eastAsia="es-CO"/>
        </w:rPr>
        <w:t>Iniciar el tema definiendo qué es una mezcla y qué características presenta cada tipo puede resultar una buena manera de mostrar a los alumnos los conceptos básicos que se van a tratar.</w:t>
      </w:r>
    </w:p>
    <w:p w:rsidR="00CD0308" w:rsidRPr="009435FD" w:rsidRDefault="00CD0308" w:rsidP="00CD0308">
      <w:pPr>
        <w:rPr>
          <w:rFonts w:ascii="Times New Roman" w:hAnsi="Times New Roman" w:cs="Times New Roman"/>
          <w:sz w:val="20"/>
          <w:szCs w:val="20"/>
          <w:lang w:eastAsia="es-CO"/>
        </w:rPr>
      </w:pPr>
      <w:r w:rsidRPr="009435FD">
        <w:rPr>
          <w:rFonts w:ascii="Times New Roman" w:hAnsi="Times New Roman" w:cs="Times New Roman"/>
          <w:sz w:val="20"/>
          <w:szCs w:val="20"/>
          <w:lang w:eastAsia="es-CO"/>
        </w:rPr>
        <w:t>Siguiendo esta estrategia, se continúa con las técnicas de separación de mezclas heterogéneas y homogéneas.</w:t>
      </w:r>
    </w:p>
    <w:p w:rsidR="00CD0308" w:rsidRPr="009435FD" w:rsidRDefault="00CD0308" w:rsidP="00CD0308">
      <w:pPr>
        <w:rPr>
          <w:rFonts w:ascii="Times New Roman" w:hAnsi="Times New Roman" w:cs="Times New Roman"/>
          <w:sz w:val="20"/>
          <w:szCs w:val="20"/>
          <w:lang w:eastAsia="es-CO"/>
        </w:rPr>
      </w:pPr>
      <w:r w:rsidRPr="009435FD">
        <w:rPr>
          <w:rFonts w:ascii="Times New Roman" w:hAnsi="Times New Roman" w:cs="Times New Roman"/>
          <w:sz w:val="20"/>
          <w:szCs w:val="20"/>
          <w:lang w:eastAsia="es-CO"/>
        </w:rPr>
        <w:t>Además, se aborda el tema de las disoluciones con la utilización de un simulador con el que se pueden practicar los cálculos necesarios para preparar disoluciones de diferentes concentraciones en el laboratorio.</w:t>
      </w:r>
    </w:p>
    <w:p w:rsidR="00CD0308" w:rsidRPr="009435FD" w:rsidRDefault="00CD0308" w:rsidP="00CD0308">
      <w:pPr>
        <w:rPr>
          <w:rFonts w:ascii="Times New Roman" w:hAnsi="Times New Roman" w:cs="Times New Roman"/>
          <w:sz w:val="20"/>
          <w:szCs w:val="20"/>
          <w:lang w:eastAsia="es-CO"/>
        </w:rPr>
      </w:pPr>
      <w:r w:rsidRPr="009435FD">
        <w:rPr>
          <w:rFonts w:ascii="Times New Roman" w:hAnsi="Times New Roman" w:cs="Times New Roman"/>
          <w:sz w:val="20"/>
          <w:szCs w:val="20"/>
          <w:lang w:eastAsia="es-CO"/>
        </w:rPr>
        <w:t>Se refuerza este aprendizaje con una serie de ejercicios para calcular la composición de disoluciones y</w:t>
      </w:r>
      <w:r>
        <w:rPr>
          <w:rFonts w:ascii="Times New Roman" w:hAnsi="Times New Roman" w:cs="Times New Roman"/>
          <w:sz w:val="20"/>
          <w:szCs w:val="20"/>
          <w:lang w:eastAsia="es-CO"/>
        </w:rPr>
        <w:t xml:space="preserve"> </w:t>
      </w:r>
      <w:r w:rsidRPr="009435FD">
        <w:rPr>
          <w:rFonts w:ascii="Times New Roman" w:hAnsi="Times New Roman" w:cs="Times New Roman"/>
          <w:sz w:val="20"/>
          <w:szCs w:val="20"/>
          <w:lang w:eastAsia="es-CO"/>
        </w:rPr>
        <w:t>compuestos</w:t>
      </w:r>
      <w:r w:rsidR="00351EB3">
        <w:rPr>
          <w:rFonts w:ascii="Times New Roman" w:hAnsi="Times New Roman" w:cs="Times New Roman"/>
          <w:sz w:val="20"/>
          <w:szCs w:val="20"/>
          <w:lang w:eastAsia="es-CO"/>
        </w:rPr>
        <w:t xml:space="preserve">, </w:t>
      </w:r>
      <w:r w:rsidRPr="009435FD">
        <w:rPr>
          <w:rFonts w:ascii="Times New Roman" w:hAnsi="Times New Roman" w:cs="Times New Roman"/>
          <w:sz w:val="20"/>
          <w:szCs w:val="20"/>
          <w:lang w:eastAsia="es-CO"/>
        </w:rPr>
        <w:t>la masa molar</w:t>
      </w:r>
      <w:r w:rsidR="00351EB3">
        <w:rPr>
          <w:rFonts w:ascii="Times New Roman" w:hAnsi="Times New Roman" w:cs="Times New Roman"/>
          <w:sz w:val="20"/>
          <w:szCs w:val="20"/>
          <w:lang w:eastAsia="es-CO"/>
        </w:rPr>
        <w:t xml:space="preserve"> y el cálculo de moles.</w:t>
      </w:r>
    </w:p>
    <w:p w:rsidR="00CD0308" w:rsidRPr="009435FD" w:rsidRDefault="00CD0308" w:rsidP="00CD0308">
      <w:pPr>
        <w:rPr>
          <w:rFonts w:ascii="Times New Roman" w:hAnsi="Times New Roman" w:cs="Times New Roman"/>
          <w:sz w:val="20"/>
          <w:szCs w:val="20"/>
          <w:lang w:eastAsia="es-CO"/>
        </w:rPr>
      </w:pPr>
      <w:r w:rsidRPr="009435FD">
        <w:rPr>
          <w:rFonts w:ascii="Times New Roman" w:hAnsi="Times New Roman" w:cs="Times New Roman"/>
          <w:sz w:val="20"/>
          <w:szCs w:val="20"/>
          <w:lang w:eastAsia="es-CO"/>
        </w:rPr>
        <w:t>Para comprender qué es la solubilidad de una sustancia, también se propone el empleo de un simulador de manera que los estudiantes observen qué sucede al variar factores como la temperatura, el volumen de disolvente o la cantidad de soluto.</w:t>
      </w:r>
    </w:p>
    <w:p w:rsidR="00CD0308" w:rsidRPr="009435FD" w:rsidRDefault="00CD0308" w:rsidP="00CD0308">
      <w:pPr>
        <w:rPr>
          <w:rFonts w:ascii="Times New Roman" w:hAnsi="Times New Roman" w:cs="Times New Roman"/>
          <w:sz w:val="20"/>
          <w:szCs w:val="20"/>
          <w:lang w:eastAsia="es-CO"/>
        </w:rPr>
      </w:pPr>
      <w:r w:rsidRPr="009435FD">
        <w:rPr>
          <w:rFonts w:ascii="Times New Roman" w:hAnsi="Times New Roman" w:cs="Times New Roman"/>
          <w:sz w:val="20"/>
          <w:szCs w:val="20"/>
          <w:lang w:eastAsia="es-CO"/>
        </w:rPr>
        <w:lastRenderedPageBreak/>
        <w:t xml:space="preserve">Con la realización de actividades que permiten trabajar la solubilidad de diversos compuestos en disolventes diferentes y el concepto de disolución saturada y sobresaturada, se logrará que los alumnos comprendan todos los conceptos relacionados con </w:t>
      </w:r>
      <w:r w:rsidR="00351EB3" w:rsidRPr="009435FD">
        <w:rPr>
          <w:rFonts w:ascii="Times New Roman" w:hAnsi="Times New Roman" w:cs="Times New Roman"/>
          <w:sz w:val="20"/>
          <w:szCs w:val="20"/>
          <w:lang w:eastAsia="es-CO"/>
        </w:rPr>
        <w:t>las disoluciones sólido-líquidas y líquido-líquidas</w:t>
      </w:r>
      <w:r w:rsidRPr="009435FD">
        <w:rPr>
          <w:rFonts w:ascii="Times New Roman" w:hAnsi="Times New Roman" w:cs="Times New Roman"/>
          <w:sz w:val="20"/>
          <w:szCs w:val="20"/>
          <w:lang w:eastAsia="es-CO"/>
        </w:rPr>
        <w:t>.</w:t>
      </w:r>
    </w:p>
    <w:p w:rsidR="00CD0308" w:rsidRPr="00351EB3" w:rsidRDefault="00CD0308" w:rsidP="009435FD">
      <w:pPr>
        <w:rPr>
          <w:rFonts w:ascii="Times New Roman" w:hAnsi="Times New Roman" w:cs="Times New Roman"/>
          <w:sz w:val="20"/>
          <w:szCs w:val="20"/>
          <w:lang w:eastAsia="es-CO"/>
        </w:rPr>
      </w:pPr>
      <w:r w:rsidRPr="009435FD">
        <w:rPr>
          <w:rFonts w:ascii="Times New Roman" w:hAnsi="Times New Roman" w:cs="Times New Roman"/>
          <w:sz w:val="20"/>
          <w:szCs w:val="20"/>
          <w:lang w:eastAsia="es-CO"/>
        </w:rPr>
        <w:t>Con todo, la realización de actividades sobre disoluciones de gases en líquidos proporcionará a los alumnos una visión más amplia del mundo de las disoluciones y servirá para que puedan entender cosas tan cotidianas como un refresco con gas. También es oportuno para repasar las propiedades de los gases.</w:t>
      </w:r>
    </w:p>
    <w:p w:rsidR="009435FD" w:rsidRDefault="00CD0308" w:rsidP="00CD0308">
      <w:pPr>
        <w:jc w:val="center"/>
        <w:rPr>
          <w:rFonts w:ascii="Times New Roman" w:hAnsi="Times New Roman" w:cs="Times New Roman"/>
          <w:b/>
          <w:sz w:val="20"/>
          <w:szCs w:val="20"/>
          <w:lang w:eastAsia="es-CO"/>
        </w:rPr>
      </w:pPr>
      <w:r>
        <w:rPr>
          <w:rFonts w:ascii="Times New Roman" w:hAnsi="Times New Roman" w:cs="Times New Roman"/>
          <w:b/>
          <w:sz w:val="20"/>
          <w:szCs w:val="20"/>
          <w:lang w:eastAsia="es-CO"/>
        </w:rPr>
        <w:t>Recursos del tema</w:t>
      </w:r>
    </w:p>
    <w:p w:rsidR="00CD0308" w:rsidRDefault="00351EB3" w:rsidP="009435FD">
      <w:pPr>
        <w:rPr>
          <w:rFonts w:ascii="Times New Roman" w:hAnsi="Times New Roman" w:cs="Times New Roman"/>
          <w:b/>
          <w:sz w:val="20"/>
          <w:szCs w:val="20"/>
          <w:lang w:eastAsia="es-CO"/>
        </w:rPr>
      </w:pPr>
      <w:r>
        <w:rPr>
          <w:rFonts w:ascii="Times New Roman" w:hAnsi="Times New Roman" w:cs="Times New Roman"/>
          <w:b/>
          <w:sz w:val="20"/>
          <w:szCs w:val="20"/>
          <w:lang w:eastAsia="es-CO"/>
        </w:rPr>
        <w:t xml:space="preserve">Recursos de exposición </w:t>
      </w:r>
    </w:p>
    <w:tbl>
      <w:tblPr>
        <w:tblStyle w:val="Tablaconcuadrcula"/>
        <w:tblW w:w="0" w:type="auto"/>
        <w:tblLook w:val="04A0"/>
      </w:tblPr>
      <w:tblGrid>
        <w:gridCol w:w="2457"/>
        <w:gridCol w:w="6371"/>
      </w:tblGrid>
      <w:tr w:rsidR="009140A7" w:rsidRPr="005D1738" w:rsidTr="00D14ED7">
        <w:tc>
          <w:tcPr>
            <w:tcW w:w="8828" w:type="dxa"/>
            <w:gridSpan w:val="2"/>
            <w:shd w:val="clear" w:color="auto" w:fill="000000" w:themeFill="text1"/>
          </w:tcPr>
          <w:p w:rsidR="009140A7" w:rsidRPr="005D1738" w:rsidRDefault="009140A7" w:rsidP="00D14ED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9140A7" w:rsidRPr="00053744" w:rsidTr="00D14ED7">
        <w:tc>
          <w:tcPr>
            <w:tcW w:w="2457" w:type="dxa"/>
          </w:tcPr>
          <w:p w:rsidR="009140A7" w:rsidRPr="00053744" w:rsidRDefault="009140A7" w:rsidP="00D14ED7">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71" w:type="dxa"/>
          </w:tcPr>
          <w:p w:rsidR="009140A7" w:rsidRPr="0048191C" w:rsidRDefault="009140A7" w:rsidP="009140A7">
            <w:pPr>
              <w:pStyle w:val="Encabezado"/>
            </w:pPr>
            <w:r>
              <w:t>GuiaDidactica_CN_</w:t>
            </w:r>
            <w:r w:rsidRPr="009435FD">
              <w:t>0</w:t>
            </w:r>
            <w:r>
              <w:t>9</w:t>
            </w:r>
            <w:r w:rsidRPr="009435FD">
              <w:t>_0</w:t>
            </w:r>
            <w:r>
              <w:t>9</w:t>
            </w:r>
            <w:r w:rsidRPr="009435FD">
              <w:t>_CO</w:t>
            </w:r>
            <w:r>
              <w:t xml:space="preserve"> REC10</w:t>
            </w:r>
          </w:p>
        </w:tc>
      </w:tr>
      <w:tr w:rsidR="009140A7" w:rsidRPr="00053744" w:rsidTr="00D14ED7">
        <w:tc>
          <w:tcPr>
            <w:tcW w:w="2457" w:type="dxa"/>
          </w:tcPr>
          <w:p w:rsidR="009140A7" w:rsidRPr="00053744" w:rsidRDefault="009140A7" w:rsidP="00D14ED7">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71" w:type="dxa"/>
          </w:tcPr>
          <w:p w:rsidR="009140A7" w:rsidRPr="00091791" w:rsidRDefault="009140A7" w:rsidP="009140A7">
            <w:pPr>
              <w:rPr>
                <w:rFonts w:ascii="Times New Roman" w:hAnsi="Times New Roman" w:cs="Times New Roman"/>
                <w:highlight w:val="green"/>
              </w:rPr>
            </w:pPr>
            <w:r>
              <w:rPr>
                <w:rFonts w:ascii="Times New Roman" w:hAnsi="Times New Roman" w:cs="Times New Roman"/>
                <w:color w:val="000000"/>
              </w:rPr>
              <w:t>1</w:t>
            </w:r>
            <w:r w:rsidRPr="00091791">
              <w:rPr>
                <w:rFonts w:ascii="Times New Roman" w:hAnsi="Times New Roman" w:cs="Times New Roman"/>
                <w:color w:val="000000"/>
              </w:rPr>
              <w:t xml:space="preserve"> ESO/</w:t>
            </w:r>
            <w:r>
              <w:rPr>
                <w:rFonts w:ascii="Times New Roman" w:hAnsi="Times New Roman" w:cs="Times New Roman"/>
              </w:rPr>
              <w:t>Ciencias naturales</w:t>
            </w:r>
            <w:r w:rsidRPr="00091791">
              <w:rPr>
                <w:rFonts w:ascii="Times New Roman" w:hAnsi="Times New Roman" w:cs="Times New Roman"/>
              </w:rPr>
              <w:t xml:space="preserve"> /</w:t>
            </w:r>
            <w:r>
              <w:rPr>
                <w:rFonts w:ascii="Times New Roman" w:hAnsi="Times New Roman" w:cs="Times New Roman"/>
              </w:rPr>
              <w:t>La materia características</w:t>
            </w:r>
            <w:r w:rsidRPr="00091791">
              <w:rPr>
                <w:rFonts w:ascii="Times New Roman" w:hAnsi="Times New Roman" w:cs="Times New Roman"/>
              </w:rPr>
              <w:t xml:space="preserve">/ </w:t>
            </w:r>
            <w:r>
              <w:rPr>
                <w:rFonts w:ascii="Times New Roman" w:hAnsi="Times New Roman" w:cs="Times New Roman"/>
              </w:rPr>
              <w:t>recursos del tema/</w:t>
            </w:r>
            <w:r w:rsidR="00FD4C01" w:rsidRPr="009140A7">
              <w:rPr>
                <w:rFonts w:ascii="Arial" w:hAnsi="Arial" w:cs="Arial"/>
                <w:b/>
                <w:sz w:val="18"/>
                <w:szCs w:val="18"/>
              </w:rPr>
              <w:t xml:space="preserve"> </w:t>
            </w:r>
            <w:r w:rsidR="00FD4C01" w:rsidRPr="00FD4C01">
              <w:rPr>
                <w:rFonts w:ascii="Arial" w:hAnsi="Arial" w:cs="Arial"/>
                <w:sz w:val="18"/>
                <w:szCs w:val="18"/>
              </w:rPr>
              <w:t>Las sustancias puras y las mezclas</w:t>
            </w:r>
            <w:r>
              <w:rPr>
                <w:rFonts w:ascii="Times New Roman" w:hAnsi="Times New Roman" w:cs="Times New Roman"/>
              </w:rPr>
              <w:t xml:space="preserve">  </w:t>
            </w:r>
          </w:p>
        </w:tc>
      </w:tr>
      <w:tr w:rsidR="009140A7" w:rsidRPr="00053744" w:rsidTr="00D14ED7">
        <w:tc>
          <w:tcPr>
            <w:tcW w:w="2457" w:type="dxa"/>
          </w:tcPr>
          <w:p w:rsidR="009140A7" w:rsidRDefault="009140A7" w:rsidP="00D14ED7">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71" w:type="dxa"/>
          </w:tcPr>
          <w:p w:rsidR="009140A7" w:rsidRPr="0048191C" w:rsidRDefault="009140A7" w:rsidP="00C50BD0">
            <w:pPr>
              <w:rPr>
                <w:b/>
                <w:lang w:val="es-CO"/>
              </w:rPr>
            </w:pPr>
            <w:r w:rsidRPr="0048191C">
              <w:rPr>
                <w:b/>
                <w:lang w:val="es-CO"/>
              </w:rPr>
              <w:t xml:space="preserve">Ficha del profesor </w:t>
            </w:r>
          </w:p>
          <w:tbl>
            <w:tblPr>
              <w:tblW w:w="5000" w:type="pct"/>
              <w:shd w:val="clear" w:color="auto" w:fill="FFFFFF"/>
              <w:tblCellMar>
                <w:top w:w="15" w:type="dxa"/>
                <w:left w:w="15" w:type="dxa"/>
                <w:bottom w:w="15" w:type="dxa"/>
                <w:right w:w="15" w:type="dxa"/>
              </w:tblCellMar>
              <w:tblLook w:val="04A0"/>
            </w:tblPr>
            <w:tblGrid>
              <w:gridCol w:w="2542"/>
              <w:gridCol w:w="3613"/>
            </w:tblGrid>
            <w:tr w:rsidR="00FD4C01" w:rsidTr="00FD4C01">
              <w:tc>
                <w:tcPr>
                  <w:tcW w:w="2542" w:type="dxa"/>
                  <w:shd w:val="clear" w:color="auto" w:fill="FFFFFF"/>
                  <w:tcMar>
                    <w:top w:w="375" w:type="dxa"/>
                    <w:left w:w="375" w:type="dxa"/>
                    <w:bottom w:w="375" w:type="dxa"/>
                    <w:right w:w="150" w:type="dxa"/>
                  </w:tcMar>
                  <w:hideMark/>
                </w:tcPr>
                <w:p w:rsidR="00FD4C01" w:rsidRPr="00FD4C01" w:rsidRDefault="00FD4C01" w:rsidP="00C50BD0">
                  <w:pPr>
                    <w:spacing w:after="0" w:line="240" w:lineRule="auto"/>
                    <w:rPr>
                      <w:b/>
                    </w:rPr>
                  </w:pPr>
                  <w:r w:rsidRPr="00FD4C01">
                    <w:rPr>
                      <w:b/>
                      <w:sz w:val="24"/>
                    </w:rPr>
                    <w:t>las sustancias puras y las mezclas</w:t>
                  </w:r>
                </w:p>
                <w:p w:rsidR="00FD4C01" w:rsidRDefault="00FD4C01" w:rsidP="00C50BD0">
                  <w:pPr>
                    <w:spacing w:after="0" w:line="240" w:lineRule="auto"/>
                  </w:pPr>
                  <w:r w:rsidRPr="00FD4C01">
                    <w:t>Interactivo que permite diferenciar una sustancia pura de una mezcla a partir de sus características</w:t>
                  </w:r>
                </w:p>
                <w:p w:rsidR="00FD4C01" w:rsidRPr="00FD4C01" w:rsidRDefault="00FD4C01" w:rsidP="00C50BD0">
                  <w:pPr>
                    <w:spacing w:after="0" w:line="240" w:lineRule="auto"/>
                  </w:pPr>
                </w:p>
                <w:p w:rsidR="00FD4C01" w:rsidRDefault="00FD4C01" w:rsidP="00C50BD0">
                  <w:pPr>
                    <w:spacing w:after="0" w:line="240" w:lineRule="auto"/>
                  </w:pPr>
                  <w:r w:rsidRPr="00FD4C01">
                    <w:t>20 minutos</w:t>
                  </w:r>
                </w:p>
                <w:p w:rsidR="00FD4C01" w:rsidRPr="00FD4C01" w:rsidRDefault="00FD4C01" w:rsidP="00C50BD0">
                  <w:pPr>
                    <w:spacing w:after="0" w:line="240" w:lineRule="auto"/>
                  </w:pPr>
                </w:p>
                <w:p w:rsidR="00FD4C01" w:rsidRDefault="00FD4C01" w:rsidP="00C50BD0">
                  <w:pPr>
                    <w:spacing w:after="0" w:line="240" w:lineRule="auto"/>
                  </w:pPr>
                  <w:r w:rsidRPr="00FD4C01">
                    <w:t>Interactivo</w:t>
                  </w:r>
                </w:p>
                <w:p w:rsidR="00FD4C01" w:rsidRPr="00FD4C01" w:rsidRDefault="00FD4C01" w:rsidP="00C50BD0">
                  <w:pPr>
                    <w:spacing w:after="0" w:line="240" w:lineRule="auto"/>
                  </w:pPr>
                </w:p>
                <w:p w:rsidR="00FD4C01" w:rsidRDefault="00FD4C01" w:rsidP="00C50BD0">
                  <w:pPr>
                    <w:spacing w:after="0" w:line="240" w:lineRule="auto"/>
                  </w:pPr>
                  <w:r w:rsidRPr="00FD4C01">
                    <w:t>Exposición</w:t>
                  </w:r>
                </w:p>
                <w:p w:rsidR="00FD4C01" w:rsidRPr="00FD4C01" w:rsidRDefault="00FD4C01" w:rsidP="00C50BD0">
                  <w:pPr>
                    <w:spacing w:after="0" w:line="240" w:lineRule="auto"/>
                  </w:pPr>
                </w:p>
                <w:p w:rsidR="00FD4C01" w:rsidRPr="00FD4C01" w:rsidRDefault="00FD4C01" w:rsidP="00C50BD0">
                  <w:pPr>
                    <w:spacing w:after="0" w:line="240" w:lineRule="auto"/>
                  </w:pPr>
                  <w:r w:rsidRPr="00FD4C01">
                    <w:t>Competencia en el conocimiento y la interacción con el mundo físico</w:t>
                  </w:r>
                </w:p>
              </w:tc>
              <w:tc>
                <w:tcPr>
                  <w:tcW w:w="0" w:type="auto"/>
                  <w:shd w:val="clear" w:color="auto" w:fill="FFFFFF"/>
                  <w:tcMar>
                    <w:top w:w="150" w:type="dxa"/>
                    <w:left w:w="180" w:type="dxa"/>
                    <w:bottom w:w="150" w:type="dxa"/>
                    <w:right w:w="180" w:type="dxa"/>
                  </w:tcMar>
                  <w:hideMark/>
                </w:tcPr>
                <w:p w:rsidR="00FD4C01" w:rsidRPr="00FD4C01" w:rsidRDefault="00FD4C01" w:rsidP="00C50BD0">
                  <w:pPr>
                    <w:spacing w:after="0" w:line="240" w:lineRule="auto"/>
                    <w:rPr>
                      <w:b/>
                    </w:rPr>
                  </w:pPr>
                  <w:r w:rsidRPr="00FD4C01">
                    <w:rPr>
                      <w:b/>
                    </w:rPr>
                    <w:t>Objetivo</w:t>
                  </w:r>
                </w:p>
                <w:p w:rsidR="00FD4C01" w:rsidRPr="00FD4C01" w:rsidRDefault="00FD4C01" w:rsidP="00C50BD0">
                  <w:pPr>
                    <w:spacing w:after="0" w:line="240" w:lineRule="auto"/>
                  </w:pPr>
                  <w:r w:rsidRPr="00FD4C01">
                    <w:t>Este interactivo está enfocado a que los alumnos aprendan a reconocer las sustancias puras de las mezclas y diferencien si estas últimas son heterogéneas u homogéneas.</w:t>
                  </w:r>
                </w:p>
                <w:p w:rsidR="00FD4C01" w:rsidRDefault="00FD4C01" w:rsidP="00C50BD0">
                  <w:pPr>
                    <w:spacing w:after="0" w:line="240" w:lineRule="auto"/>
                    <w:rPr>
                      <w:b/>
                    </w:rPr>
                  </w:pPr>
                </w:p>
                <w:p w:rsidR="00FD4C01" w:rsidRDefault="00FD4C01" w:rsidP="00C50BD0">
                  <w:pPr>
                    <w:spacing w:after="0" w:line="240" w:lineRule="auto"/>
                    <w:rPr>
                      <w:b/>
                    </w:rPr>
                  </w:pPr>
                  <w:r w:rsidRPr="00FD4C01">
                    <w:rPr>
                      <w:b/>
                    </w:rPr>
                    <w:t>Propuesta</w:t>
                  </w:r>
                </w:p>
                <w:p w:rsidR="00FD4C01" w:rsidRDefault="00FD4C01" w:rsidP="00C50BD0">
                  <w:pPr>
                    <w:spacing w:after="0" w:line="240" w:lineRule="auto"/>
                    <w:rPr>
                      <w:b/>
                    </w:rPr>
                  </w:pPr>
                </w:p>
                <w:p w:rsidR="00FD4C01" w:rsidRPr="00FD4C01" w:rsidRDefault="00FD4C01" w:rsidP="00C50BD0">
                  <w:pPr>
                    <w:spacing w:after="0" w:line="240" w:lineRule="auto"/>
                  </w:pPr>
                  <w:r w:rsidRPr="00FD4C01">
                    <w:t>Antes de la presentación</w:t>
                  </w:r>
                </w:p>
                <w:p w:rsidR="00FD4C01" w:rsidRDefault="00FD4C01" w:rsidP="00C50BD0">
                  <w:pPr>
                    <w:spacing w:after="0" w:line="240" w:lineRule="auto"/>
                  </w:pPr>
                  <w:r w:rsidRPr="00FD4C01">
                    <w:t>Te sugerimos dos formas de utilizar este interactivo. La primera consiste en emplearlo para introducir el tema de las sustancias puras y las mezclas.</w:t>
                  </w:r>
                </w:p>
                <w:p w:rsidR="00FD4C01" w:rsidRPr="00FD4C01" w:rsidRDefault="00FD4C01" w:rsidP="00C50BD0">
                  <w:pPr>
                    <w:spacing w:after="0" w:line="240" w:lineRule="auto"/>
                  </w:pPr>
                </w:p>
                <w:p w:rsidR="00FD4C01" w:rsidRDefault="00FD4C01" w:rsidP="00C50BD0">
                  <w:pPr>
                    <w:spacing w:after="0" w:line="240" w:lineRule="auto"/>
                  </w:pPr>
                  <w:r w:rsidRPr="00FD4C01">
                    <w:t xml:space="preserve">Otra forma es utilizarlo para repasar las características que diferencian las </w:t>
                  </w:r>
                  <w:r>
                    <w:t>sustancias puras de las mezclas</w:t>
                  </w:r>
                  <w:r w:rsidRPr="00FD4C01">
                    <w:t xml:space="preserve">. </w:t>
                  </w:r>
                </w:p>
                <w:p w:rsidR="00FD4C01" w:rsidRDefault="00FD4C01" w:rsidP="00C50BD0">
                  <w:pPr>
                    <w:spacing w:after="0" w:line="240" w:lineRule="auto"/>
                  </w:pPr>
                </w:p>
                <w:p w:rsidR="00FD4C01" w:rsidRPr="00FD4C01" w:rsidRDefault="00FD4C01" w:rsidP="00C50BD0">
                  <w:pPr>
                    <w:spacing w:after="0" w:line="240" w:lineRule="auto"/>
                  </w:pPr>
                  <w:r w:rsidRPr="00FD4C01">
                    <w:t>Durante la presentación</w:t>
                  </w:r>
                </w:p>
                <w:p w:rsidR="00FD4C01" w:rsidRDefault="00FD4C01" w:rsidP="00C50BD0">
                  <w:pPr>
                    <w:spacing w:after="0" w:line="240" w:lineRule="auto"/>
                  </w:pPr>
                  <w:r w:rsidRPr="00FD4C01">
                    <w:t>Si utilizas el interactivo para introducir el tema, te sugerimos que abordes uno a uno los apartados de las sustancias que se muestran. En cada uno de ellos, aparecen preguntas que puedes plantear a la clase, seguidas de su respuesta.</w:t>
                  </w:r>
                </w:p>
                <w:p w:rsidR="00FD4C01" w:rsidRPr="00FD4C01" w:rsidRDefault="00FD4C01" w:rsidP="00C50BD0">
                  <w:pPr>
                    <w:spacing w:after="0" w:line="240" w:lineRule="auto"/>
                  </w:pPr>
                </w:p>
                <w:p w:rsidR="00FD4C01" w:rsidRDefault="00FD4C01" w:rsidP="00C50BD0">
                  <w:pPr>
                    <w:spacing w:after="0" w:line="240" w:lineRule="auto"/>
                  </w:pPr>
                  <w:r w:rsidRPr="00FD4C01">
                    <w:lastRenderedPageBreak/>
                    <w:t xml:space="preserve">Al final de cada apartado, se pregunta cómo pueden separarse los componentes de las correspondientes sustancias. </w:t>
                  </w:r>
                </w:p>
                <w:p w:rsidR="00FD4C01" w:rsidRPr="00FD4C01" w:rsidRDefault="00FD4C01" w:rsidP="00C50BD0">
                  <w:pPr>
                    <w:spacing w:after="0" w:line="240" w:lineRule="auto"/>
                  </w:pPr>
                </w:p>
                <w:p w:rsidR="00FD4C01" w:rsidRDefault="00FD4C01" w:rsidP="00C50BD0">
                  <w:pPr>
                    <w:spacing w:after="0" w:line="240" w:lineRule="auto"/>
                  </w:pPr>
                  <w:r w:rsidRPr="00FD4C01">
                    <w:t xml:space="preserve">Si utilizas el interactivo para llevar a cabo un repaso, además de tratar los conceptos que aparecen, puedes preguntar a los alumnos si las mezclas que contiene son líquidas, sólidas o gaseosas. </w:t>
                  </w:r>
                </w:p>
                <w:p w:rsidR="00FD4C01" w:rsidRDefault="00FD4C01" w:rsidP="00C50BD0">
                  <w:pPr>
                    <w:spacing w:after="0" w:line="240" w:lineRule="auto"/>
                  </w:pPr>
                </w:p>
                <w:p w:rsidR="00FD4C01" w:rsidRDefault="00FD4C01" w:rsidP="00C50BD0">
                  <w:pPr>
                    <w:spacing w:after="0" w:line="240" w:lineRule="auto"/>
                  </w:pPr>
                  <w:r w:rsidRPr="00FD4C01">
                    <w:t>Asimismo, te sugerimos que en las mezclas líquidas preguntes cuál es el soluto y cuál es el disolvente.</w:t>
                  </w:r>
                </w:p>
                <w:p w:rsidR="00FD4C01" w:rsidRPr="00FD4C01" w:rsidRDefault="00FD4C01" w:rsidP="00C50BD0">
                  <w:pPr>
                    <w:spacing w:after="0" w:line="240" w:lineRule="auto"/>
                  </w:pPr>
                </w:p>
                <w:p w:rsidR="00FD4C01" w:rsidRDefault="00FD4C01" w:rsidP="00C50BD0">
                  <w:pPr>
                    <w:spacing w:after="0" w:line="240" w:lineRule="auto"/>
                  </w:pPr>
                  <w:r w:rsidRPr="00FD4C01">
                    <w:t xml:space="preserve">En los apartados correspondientes a sustancias puras, la pregunta acerca de cómo separar sus componentes es una pregunta trampa, ya que las sustancias puras no se pueden separar físicamente. </w:t>
                  </w:r>
                </w:p>
                <w:p w:rsidR="00FD4C01" w:rsidRDefault="00FD4C01" w:rsidP="00C50BD0">
                  <w:pPr>
                    <w:spacing w:after="0" w:line="240" w:lineRule="auto"/>
                  </w:pPr>
                </w:p>
                <w:p w:rsidR="00FD4C01" w:rsidRDefault="00FD4C01" w:rsidP="00C50BD0">
                  <w:pPr>
                    <w:spacing w:after="0" w:line="240" w:lineRule="auto"/>
                  </w:pPr>
                  <w:r w:rsidRPr="00FD4C01">
                    <w:t>En el caso de la sal, solo se pueden separar sus componentes de forma química, en sodio (Na) y cloro (Cl).</w:t>
                  </w:r>
                </w:p>
                <w:p w:rsidR="00FD4C01" w:rsidRPr="00FD4C01" w:rsidRDefault="00FD4C01" w:rsidP="00C50BD0">
                  <w:pPr>
                    <w:spacing w:after="0" w:line="240" w:lineRule="auto"/>
                  </w:pPr>
                </w:p>
                <w:p w:rsidR="00FD4C01" w:rsidRDefault="00FD4C01" w:rsidP="00C50BD0">
                  <w:pPr>
                    <w:spacing w:after="0" w:line="240" w:lineRule="auto"/>
                  </w:pPr>
                  <w:r w:rsidRPr="00FD4C01">
                    <w:t>Si necesitas más información sobre el tema, puedes visitar la web de Física y Química en Flash, donde se explican diferentes técnicas de separación de mezclas [</w:t>
                  </w:r>
                  <w:hyperlink r:id="rId7" w:tgtFrame="_blank" w:history="1">
                    <w:r w:rsidRPr="00FD4C01">
                      <w:rPr>
                        <w:rStyle w:val="Hipervnculo"/>
                      </w:rPr>
                      <w:t>ver</w:t>
                    </w:r>
                  </w:hyperlink>
                  <w:r w:rsidRPr="00FD4C01">
                    <w:t xml:space="preserve">]. </w:t>
                  </w:r>
                </w:p>
                <w:p w:rsidR="00FD4C01" w:rsidRDefault="00FD4C01" w:rsidP="00C50BD0">
                  <w:pPr>
                    <w:spacing w:after="0" w:line="240" w:lineRule="auto"/>
                  </w:pPr>
                </w:p>
                <w:p w:rsidR="00FD4C01" w:rsidRPr="00FD4C01" w:rsidRDefault="00FD4C01" w:rsidP="00C50BD0">
                  <w:pPr>
                    <w:spacing w:after="0" w:line="240" w:lineRule="auto"/>
                  </w:pPr>
                  <w:r w:rsidRPr="00FD4C01">
                    <w:t>Además, también te recomendamos que consultes el Gran Artículo Temático sobre mezclas de la Gran Enciclopedia Planeta [</w:t>
                  </w:r>
                  <w:hyperlink r:id="rId8" w:tgtFrame="_blank" w:history="1">
                    <w:r w:rsidRPr="00FD4C01">
                      <w:rPr>
                        <w:rStyle w:val="Hipervnculo"/>
                      </w:rPr>
                      <w:t>ver</w:t>
                    </w:r>
                  </w:hyperlink>
                  <w:r w:rsidRPr="00FD4C01">
                    <w:t>].</w:t>
                  </w:r>
                </w:p>
              </w:tc>
            </w:tr>
          </w:tbl>
          <w:p w:rsidR="009140A7" w:rsidRPr="00C50BD0" w:rsidRDefault="009140A7" w:rsidP="00C50BD0">
            <w:pPr>
              <w:rPr>
                <w:rFonts w:ascii="Arial" w:hAnsi="Arial" w:cs="Arial"/>
                <w:color w:val="FF0000"/>
                <w:sz w:val="20"/>
                <w:szCs w:val="20"/>
                <w:lang w:val="es-CO"/>
              </w:rPr>
            </w:pPr>
          </w:p>
          <w:p w:rsidR="00FD4C01" w:rsidRPr="00C50BD0" w:rsidRDefault="00FD4C01" w:rsidP="00C50BD0">
            <w:pPr>
              <w:rPr>
                <w:rFonts w:ascii="Arial" w:hAnsi="Arial" w:cs="Arial"/>
                <w:color w:val="FF0000"/>
                <w:sz w:val="20"/>
                <w:szCs w:val="20"/>
              </w:rPr>
            </w:pPr>
          </w:p>
          <w:p w:rsidR="009140A7" w:rsidRPr="00C50BD0" w:rsidRDefault="009140A7" w:rsidP="00C50BD0">
            <w:pPr>
              <w:rPr>
                <w:rFonts w:ascii="Arial" w:hAnsi="Arial" w:cs="Arial"/>
                <w:b/>
                <w:sz w:val="20"/>
                <w:szCs w:val="20"/>
              </w:rPr>
            </w:pPr>
            <w:r w:rsidRPr="00C50BD0">
              <w:rPr>
                <w:rFonts w:ascii="Arial" w:hAnsi="Arial" w:cs="Arial"/>
                <w:b/>
                <w:sz w:val="20"/>
                <w:szCs w:val="20"/>
              </w:rPr>
              <w:t>Ficha del estudiante</w:t>
            </w:r>
          </w:p>
          <w:p w:rsidR="00FD4C01" w:rsidRPr="00C50BD0" w:rsidRDefault="00FD4C01" w:rsidP="00C50BD0">
            <w:pPr>
              <w:rPr>
                <w:rFonts w:ascii="Arial" w:hAnsi="Arial" w:cs="Arial"/>
                <w:b/>
                <w:sz w:val="20"/>
                <w:szCs w:val="20"/>
              </w:rPr>
            </w:pPr>
          </w:p>
          <w:p w:rsidR="00FD4C01" w:rsidRPr="00FD4C01" w:rsidRDefault="00FD4C01" w:rsidP="00C50BD0">
            <w:pPr>
              <w:shd w:val="clear" w:color="auto" w:fill="FFFFFF"/>
              <w:spacing w:before="375" w:after="100" w:afterAutospacing="1"/>
              <w:rPr>
                <w:rFonts w:ascii="Arial" w:eastAsia="Times New Roman" w:hAnsi="Arial" w:cs="Arial"/>
                <w:color w:val="585858"/>
                <w:sz w:val="20"/>
                <w:szCs w:val="20"/>
                <w:lang w:eastAsia="es-CO"/>
              </w:rPr>
            </w:pPr>
            <w:r w:rsidRPr="00FD4C01">
              <w:rPr>
                <w:rFonts w:ascii="Arial" w:eastAsia="Times New Roman" w:hAnsi="Arial" w:cs="Arial"/>
                <w:color w:val="585858"/>
                <w:sz w:val="20"/>
                <w:szCs w:val="20"/>
                <w:lang w:eastAsia="es-CO"/>
              </w:rPr>
              <w:t>¿Qué es una sustancia pura?</w:t>
            </w:r>
          </w:p>
          <w:p w:rsidR="00FD4C01" w:rsidRPr="00FD4C01" w:rsidRDefault="00FD4C01" w:rsidP="00C50BD0">
            <w:pPr>
              <w:shd w:val="clear" w:color="auto" w:fill="FFFFFF"/>
              <w:spacing w:after="100" w:afterAutospacing="1"/>
              <w:rPr>
                <w:rFonts w:ascii="Arial" w:eastAsia="Times New Roman" w:hAnsi="Arial" w:cs="Arial"/>
                <w:color w:val="585858"/>
                <w:sz w:val="20"/>
                <w:szCs w:val="20"/>
                <w:lang w:eastAsia="es-CO"/>
              </w:rPr>
            </w:pPr>
            <w:r w:rsidRPr="00FD4C01">
              <w:rPr>
                <w:rFonts w:ascii="Arial" w:eastAsia="Times New Roman" w:hAnsi="Arial" w:cs="Arial"/>
                <w:color w:val="585858"/>
                <w:sz w:val="20"/>
                <w:szCs w:val="20"/>
                <w:lang w:eastAsia="es-CO"/>
              </w:rPr>
              <w:t>Una</w:t>
            </w:r>
            <w:r w:rsidRPr="00C50BD0">
              <w:rPr>
                <w:rFonts w:ascii="Arial" w:eastAsia="Times New Roman" w:hAnsi="Arial" w:cs="Arial"/>
                <w:color w:val="585858"/>
                <w:sz w:val="20"/>
                <w:szCs w:val="20"/>
                <w:lang w:eastAsia="es-CO"/>
              </w:rPr>
              <w:t> </w:t>
            </w:r>
            <w:r w:rsidRPr="00C50BD0">
              <w:rPr>
                <w:rFonts w:ascii="Arial" w:eastAsia="Times New Roman" w:hAnsi="Arial" w:cs="Arial"/>
                <w:b/>
                <w:bCs/>
                <w:color w:val="585858"/>
                <w:sz w:val="20"/>
                <w:szCs w:val="20"/>
                <w:lang w:eastAsia="es-CO"/>
              </w:rPr>
              <w:t>sustancia pura </w:t>
            </w:r>
            <w:r w:rsidRPr="00FD4C01">
              <w:rPr>
                <w:rFonts w:ascii="Arial" w:eastAsia="Times New Roman" w:hAnsi="Arial" w:cs="Arial"/>
                <w:color w:val="585858"/>
                <w:sz w:val="20"/>
                <w:szCs w:val="20"/>
                <w:lang w:eastAsia="es-CO"/>
              </w:rPr>
              <w:t>es una sustancia que</w:t>
            </w:r>
            <w:r w:rsidRPr="00C50BD0">
              <w:rPr>
                <w:rFonts w:ascii="Arial" w:eastAsia="Times New Roman" w:hAnsi="Arial" w:cs="Arial"/>
                <w:color w:val="585858"/>
                <w:sz w:val="20"/>
                <w:szCs w:val="20"/>
                <w:lang w:eastAsia="es-CO"/>
              </w:rPr>
              <w:t> </w:t>
            </w:r>
            <w:r w:rsidRPr="00C50BD0">
              <w:rPr>
                <w:rFonts w:ascii="Arial" w:eastAsia="Times New Roman" w:hAnsi="Arial" w:cs="Arial"/>
                <w:b/>
                <w:bCs/>
                <w:color w:val="585858"/>
                <w:sz w:val="20"/>
                <w:szCs w:val="20"/>
                <w:lang w:eastAsia="es-CO"/>
              </w:rPr>
              <w:t>no está mezclada </w:t>
            </w:r>
            <w:r w:rsidRPr="00FD4C01">
              <w:rPr>
                <w:rFonts w:ascii="Arial" w:eastAsia="Times New Roman" w:hAnsi="Arial" w:cs="Arial"/>
                <w:color w:val="585858"/>
                <w:sz w:val="20"/>
                <w:szCs w:val="20"/>
                <w:lang w:eastAsia="es-CO"/>
              </w:rPr>
              <w:t>con ninguna otra, tiene una</w:t>
            </w:r>
            <w:r w:rsidRPr="00C50BD0">
              <w:rPr>
                <w:rFonts w:ascii="Arial" w:eastAsia="Times New Roman" w:hAnsi="Arial" w:cs="Arial"/>
                <w:color w:val="585858"/>
                <w:sz w:val="20"/>
                <w:szCs w:val="20"/>
                <w:lang w:eastAsia="es-CO"/>
              </w:rPr>
              <w:t> </w:t>
            </w:r>
            <w:r w:rsidRPr="00C50BD0">
              <w:rPr>
                <w:rFonts w:ascii="Arial" w:eastAsia="Times New Roman" w:hAnsi="Arial" w:cs="Arial"/>
                <w:b/>
                <w:bCs/>
                <w:color w:val="585858"/>
                <w:sz w:val="20"/>
                <w:szCs w:val="20"/>
                <w:lang w:eastAsia="es-CO"/>
              </w:rPr>
              <w:t>composición conocida </w:t>
            </w:r>
            <w:r w:rsidRPr="00FD4C01">
              <w:rPr>
                <w:rFonts w:ascii="Arial" w:eastAsia="Times New Roman" w:hAnsi="Arial" w:cs="Arial"/>
                <w:color w:val="585858"/>
                <w:sz w:val="20"/>
                <w:szCs w:val="20"/>
                <w:lang w:eastAsia="es-CO"/>
              </w:rPr>
              <w:t>y unas</w:t>
            </w:r>
            <w:r w:rsidR="00C50BD0" w:rsidRPr="00C50BD0">
              <w:rPr>
                <w:rFonts w:ascii="Arial" w:eastAsia="Times New Roman" w:hAnsi="Arial" w:cs="Arial"/>
                <w:color w:val="585858"/>
                <w:sz w:val="20"/>
                <w:szCs w:val="20"/>
                <w:lang w:eastAsia="es-CO"/>
              </w:rPr>
              <w:t xml:space="preserve"> </w:t>
            </w:r>
            <w:r w:rsidRPr="00C50BD0">
              <w:rPr>
                <w:rFonts w:ascii="Arial" w:eastAsia="Times New Roman" w:hAnsi="Arial" w:cs="Arial"/>
                <w:b/>
                <w:bCs/>
                <w:color w:val="585858"/>
                <w:sz w:val="20"/>
                <w:szCs w:val="20"/>
                <w:lang w:eastAsia="es-CO"/>
              </w:rPr>
              <w:lastRenderedPageBreak/>
              <w:t>propiedades características</w:t>
            </w:r>
            <w:r w:rsidRPr="00FD4C01">
              <w:rPr>
                <w:rFonts w:ascii="Arial" w:eastAsia="Times New Roman" w:hAnsi="Arial" w:cs="Arial"/>
                <w:color w:val="585858"/>
                <w:sz w:val="20"/>
                <w:szCs w:val="20"/>
                <w:lang w:eastAsia="es-CO"/>
              </w:rPr>
              <w:t>. Algunas sustancias puras pueden contener diferentes elementos, pero estos no pueden separarse físicamente, solo a través de una reacción química. Un ejemplo es la sal, que contiene sodio y cloro.</w:t>
            </w:r>
          </w:p>
          <w:p w:rsidR="00FD4C01" w:rsidRPr="00FD4C01" w:rsidRDefault="00FD4C01" w:rsidP="00C50BD0">
            <w:pPr>
              <w:shd w:val="clear" w:color="auto" w:fill="FFFFFF"/>
              <w:spacing w:after="100" w:afterAutospacing="1"/>
              <w:rPr>
                <w:rFonts w:ascii="Arial" w:eastAsia="Times New Roman" w:hAnsi="Arial" w:cs="Arial"/>
                <w:color w:val="585858"/>
                <w:sz w:val="20"/>
                <w:szCs w:val="20"/>
                <w:lang w:eastAsia="es-CO"/>
              </w:rPr>
            </w:pPr>
            <w:r w:rsidRPr="00FD4C01">
              <w:rPr>
                <w:rFonts w:ascii="Arial" w:eastAsia="Times New Roman" w:hAnsi="Arial" w:cs="Arial"/>
                <w:color w:val="585858"/>
                <w:sz w:val="20"/>
                <w:szCs w:val="20"/>
                <w:lang w:eastAsia="es-CO"/>
              </w:rPr>
              <w:t>Las</w:t>
            </w:r>
            <w:r w:rsidRPr="00C50BD0">
              <w:rPr>
                <w:rFonts w:ascii="Arial" w:eastAsia="Times New Roman" w:hAnsi="Arial" w:cs="Arial"/>
                <w:color w:val="585858"/>
                <w:sz w:val="20"/>
                <w:szCs w:val="20"/>
                <w:lang w:eastAsia="es-CO"/>
              </w:rPr>
              <w:t> </w:t>
            </w:r>
            <w:r w:rsidRPr="00C50BD0">
              <w:rPr>
                <w:rFonts w:ascii="Arial" w:eastAsia="Times New Roman" w:hAnsi="Arial" w:cs="Arial"/>
                <w:b/>
                <w:bCs/>
                <w:color w:val="585858"/>
                <w:sz w:val="20"/>
                <w:szCs w:val="20"/>
                <w:lang w:eastAsia="es-CO"/>
              </w:rPr>
              <w:t>mezclas </w:t>
            </w:r>
            <w:r w:rsidRPr="00FD4C01">
              <w:rPr>
                <w:rFonts w:ascii="Arial" w:eastAsia="Times New Roman" w:hAnsi="Arial" w:cs="Arial"/>
                <w:color w:val="585858"/>
                <w:sz w:val="20"/>
                <w:szCs w:val="20"/>
                <w:lang w:eastAsia="es-CO"/>
              </w:rPr>
              <w:t>son sustancias que están</w:t>
            </w:r>
            <w:r w:rsidRPr="00C50BD0">
              <w:rPr>
                <w:rFonts w:ascii="Arial" w:eastAsia="Times New Roman" w:hAnsi="Arial" w:cs="Arial"/>
                <w:color w:val="585858"/>
                <w:sz w:val="20"/>
                <w:szCs w:val="20"/>
                <w:lang w:eastAsia="es-CO"/>
              </w:rPr>
              <w:t> </w:t>
            </w:r>
            <w:r w:rsidRPr="00C50BD0">
              <w:rPr>
                <w:rFonts w:ascii="Arial" w:eastAsia="Times New Roman" w:hAnsi="Arial" w:cs="Arial"/>
                <w:b/>
                <w:bCs/>
                <w:color w:val="585858"/>
                <w:sz w:val="20"/>
                <w:szCs w:val="20"/>
                <w:lang w:eastAsia="es-CO"/>
              </w:rPr>
              <w:t>formadas por dos o más sustancias puras</w:t>
            </w:r>
            <w:r w:rsidRPr="00FD4C01">
              <w:rPr>
                <w:rFonts w:ascii="Arial" w:eastAsia="Times New Roman" w:hAnsi="Arial" w:cs="Arial"/>
                <w:color w:val="585858"/>
                <w:sz w:val="20"/>
                <w:szCs w:val="20"/>
                <w:lang w:eastAsia="es-CO"/>
              </w:rPr>
              <w:t>. Estas sustancias pueden separarse mediante procesos físicos. Existen dos tipos de mezclas, la homogénea y la heterogénea.</w:t>
            </w:r>
          </w:p>
          <w:p w:rsidR="00FD4C01" w:rsidRPr="00FD4C01" w:rsidRDefault="00FD4C01" w:rsidP="00C50BD0">
            <w:pPr>
              <w:shd w:val="clear" w:color="auto" w:fill="FFFFFF"/>
              <w:spacing w:after="100" w:afterAutospacing="1"/>
              <w:rPr>
                <w:rFonts w:ascii="Arial" w:eastAsia="Times New Roman" w:hAnsi="Arial" w:cs="Arial"/>
                <w:color w:val="585858"/>
                <w:sz w:val="20"/>
                <w:szCs w:val="20"/>
                <w:lang w:eastAsia="es-CO"/>
              </w:rPr>
            </w:pPr>
            <w:r w:rsidRPr="00FD4C01">
              <w:rPr>
                <w:rFonts w:ascii="Arial" w:eastAsia="Times New Roman" w:hAnsi="Arial" w:cs="Arial"/>
                <w:color w:val="585858"/>
                <w:sz w:val="20"/>
                <w:szCs w:val="20"/>
                <w:lang w:eastAsia="es-CO"/>
              </w:rPr>
              <w:t>Una </w:t>
            </w:r>
            <w:r w:rsidRPr="00C50BD0">
              <w:rPr>
                <w:rFonts w:ascii="Arial" w:eastAsia="Times New Roman" w:hAnsi="Arial" w:cs="Arial"/>
                <w:b/>
                <w:bCs/>
                <w:color w:val="585858"/>
                <w:sz w:val="20"/>
                <w:szCs w:val="20"/>
                <w:lang w:eastAsia="es-CO"/>
              </w:rPr>
              <w:t>mezcla homogénea </w:t>
            </w:r>
            <w:r w:rsidRPr="00FD4C01">
              <w:rPr>
                <w:rFonts w:ascii="Arial" w:eastAsia="Times New Roman" w:hAnsi="Arial" w:cs="Arial"/>
                <w:color w:val="585858"/>
                <w:sz w:val="20"/>
                <w:szCs w:val="20"/>
                <w:lang w:eastAsia="es-CO"/>
              </w:rPr>
              <w:t>es aquella que tiene un</w:t>
            </w:r>
            <w:r w:rsidRPr="00C50BD0">
              <w:rPr>
                <w:rFonts w:ascii="Arial" w:eastAsia="Times New Roman" w:hAnsi="Arial" w:cs="Arial"/>
                <w:color w:val="585858"/>
                <w:sz w:val="20"/>
                <w:szCs w:val="20"/>
                <w:lang w:eastAsia="es-CO"/>
              </w:rPr>
              <w:t> </w:t>
            </w:r>
            <w:r w:rsidRPr="00C50BD0">
              <w:rPr>
                <w:rFonts w:ascii="Arial" w:eastAsia="Times New Roman" w:hAnsi="Arial" w:cs="Arial"/>
                <w:b/>
                <w:bCs/>
                <w:color w:val="585858"/>
                <w:sz w:val="20"/>
                <w:szCs w:val="20"/>
                <w:lang w:eastAsia="es-CO"/>
              </w:rPr>
              <w:t>aspecto uniforme </w:t>
            </w:r>
            <w:r w:rsidRPr="00FD4C01">
              <w:rPr>
                <w:rFonts w:ascii="Arial" w:eastAsia="Times New Roman" w:hAnsi="Arial" w:cs="Arial"/>
                <w:color w:val="585858"/>
                <w:sz w:val="20"/>
                <w:szCs w:val="20"/>
                <w:lang w:eastAsia="es-CO"/>
              </w:rPr>
              <w:t>(sus componentes no se distinguen a simple vista) y cuyas propiedades se aplican a toda la masa. Las mezclas homogéneas se denominan</w:t>
            </w:r>
            <w:r w:rsidRPr="00C50BD0">
              <w:rPr>
                <w:rFonts w:ascii="Arial" w:eastAsia="Times New Roman" w:hAnsi="Arial" w:cs="Arial"/>
                <w:color w:val="585858"/>
                <w:sz w:val="20"/>
                <w:szCs w:val="20"/>
                <w:lang w:eastAsia="es-CO"/>
              </w:rPr>
              <w:t> </w:t>
            </w:r>
            <w:r w:rsidRPr="00C50BD0">
              <w:rPr>
                <w:rFonts w:ascii="Arial" w:eastAsia="Times New Roman" w:hAnsi="Arial" w:cs="Arial"/>
                <w:b/>
                <w:bCs/>
                <w:color w:val="585858"/>
                <w:sz w:val="20"/>
                <w:szCs w:val="20"/>
                <w:lang w:eastAsia="es-CO"/>
              </w:rPr>
              <w:t>disoluciones </w:t>
            </w:r>
            <w:r w:rsidRPr="00FD4C01">
              <w:rPr>
                <w:rFonts w:ascii="Arial" w:eastAsia="Times New Roman" w:hAnsi="Arial" w:cs="Arial"/>
                <w:color w:val="585858"/>
                <w:sz w:val="20"/>
                <w:szCs w:val="20"/>
                <w:lang w:eastAsia="es-CO"/>
              </w:rPr>
              <w:t>y pueden ser líquidas, gaseosas o sólidas. Las disoluciones líquidas suelen estar formadas por un</w:t>
            </w:r>
            <w:r w:rsidRPr="00C50BD0">
              <w:rPr>
                <w:rFonts w:ascii="Arial" w:eastAsia="Times New Roman" w:hAnsi="Arial" w:cs="Arial"/>
                <w:color w:val="585858"/>
                <w:sz w:val="20"/>
                <w:szCs w:val="20"/>
                <w:lang w:eastAsia="es-CO"/>
              </w:rPr>
              <w:t> </w:t>
            </w:r>
            <w:r w:rsidRPr="00C50BD0">
              <w:rPr>
                <w:rFonts w:ascii="Arial" w:eastAsia="Times New Roman" w:hAnsi="Arial" w:cs="Arial"/>
                <w:b/>
                <w:bCs/>
                <w:color w:val="585858"/>
                <w:sz w:val="20"/>
                <w:szCs w:val="20"/>
                <w:lang w:eastAsia="es-CO"/>
              </w:rPr>
              <w:t>soluto</w:t>
            </w:r>
            <w:r w:rsidRPr="00FD4C01">
              <w:rPr>
                <w:rFonts w:ascii="Arial" w:eastAsia="Times New Roman" w:hAnsi="Arial" w:cs="Arial"/>
                <w:color w:val="585858"/>
                <w:sz w:val="20"/>
                <w:szCs w:val="20"/>
                <w:lang w:eastAsia="es-CO"/>
              </w:rPr>
              <w:t>,</w:t>
            </w:r>
            <w:r w:rsidRPr="00C50BD0">
              <w:rPr>
                <w:rFonts w:ascii="Arial" w:eastAsia="Times New Roman" w:hAnsi="Arial" w:cs="Arial"/>
                <w:b/>
                <w:bCs/>
                <w:color w:val="585858"/>
                <w:sz w:val="20"/>
                <w:szCs w:val="20"/>
                <w:lang w:eastAsia="es-CO"/>
              </w:rPr>
              <w:t> </w:t>
            </w:r>
            <w:r w:rsidRPr="00FD4C01">
              <w:rPr>
                <w:rFonts w:ascii="Arial" w:eastAsia="Times New Roman" w:hAnsi="Arial" w:cs="Arial"/>
                <w:color w:val="585858"/>
                <w:sz w:val="20"/>
                <w:szCs w:val="20"/>
                <w:lang w:eastAsia="es-CO"/>
              </w:rPr>
              <w:t>que es el componente minoritario, y un</w:t>
            </w:r>
            <w:r w:rsidR="00C50BD0" w:rsidRPr="00C50BD0">
              <w:rPr>
                <w:rFonts w:ascii="Arial" w:eastAsia="Times New Roman" w:hAnsi="Arial" w:cs="Arial"/>
                <w:color w:val="585858"/>
                <w:sz w:val="20"/>
                <w:szCs w:val="20"/>
                <w:lang w:eastAsia="es-CO"/>
              </w:rPr>
              <w:t xml:space="preserve"> </w:t>
            </w:r>
            <w:r w:rsidRPr="00C50BD0">
              <w:rPr>
                <w:rFonts w:ascii="Arial" w:eastAsia="Times New Roman" w:hAnsi="Arial" w:cs="Arial"/>
                <w:b/>
                <w:bCs/>
                <w:color w:val="585858"/>
                <w:sz w:val="20"/>
                <w:szCs w:val="20"/>
                <w:lang w:eastAsia="es-CO"/>
              </w:rPr>
              <w:t>disolvente</w:t>
            </w:r>
            <w:r w:rsidRPr="00FD4C01">
              <w:rPr>
                <w:rFonts w:ascii="Arial" w:eastAsia="Times New Roman" w:hAnsi="Arial" w:cs="Arial"/>
                <w:color w:val="585858"/>
                <w:sz w:val="20"/>
                <w:szCs w:val="20"/>
                <w:lang w:eastAsia="es-CO"/>
              </w:rPr>
              <w:t>,</w:t>
            </w:r>
            <w:r w:rsidRPr="00C50BD0">
              <w:rPr>
                <w:rFonts w:ascii="Arial" w:eastAsia="Times New Roman" w:hAnsi="Arial" w:cs="Arial"/>
                <w:b/>
                <w:bCs/>
                <w:color w:val="585858"/>
                <w:sz w:val="20"/>
                <w:szCs w:val="20"/>
                <w:lang w:eastAsia="es-CO"/>
              </w:rPr>
              <w:t> </w:t>
            </w:r>
            <w:r w:rsidRPr="00FD4C01">
              <w:rPr>
                <w:rFonts w:ascii="Arial" w:eastAsia="Times New Roman" w:hAnsi="Arial" w:cs="Arial"/>
                <w:color w:val="585858"/>
                <w:sz w:val="20"/>
                <w:szCs w:val="20"/>
                <w:lang w:eastAsia="es-CO"/>
              </w:rPr>
              <w:t>donde se diluye el soluto.</w:t>
            </w:r>
          </w:p>
          <w:p w:rsidR="00FD4C01" w:rsidRPr="00C50BD0" w:rsidRDefault="00FD4C01" w:rsidP="00C50BD0">
            <w:pPr>
              <w:shd w:val="clear" w:color="auto" w:fill="FFFFFF"/>
              <w:spacing w:after="100" w:afterAutospacing="1"/>
              <w:rPr>
                <w:rFonts w:ascii="Arial" w:eastAsia="Times New Roman" w:hAnsi="Arial" w:cs="Arial"/>
                <w:color w:val="585858"/>
                <w:sz w:val="20"/>
                <w:szCs w:val="20"/>
                <w:lang w:eastAsia="es-CO"/>
              </w:rPr>
            </w:pPr>
            <w:r w:rsidRPr="00FD4C01">
              <w:rPr>
                <w:rFonts w:ascii="Arial" w:eastAsia="Times New Roman" w:hAnsi="Arial" w:cs="Arial"/>
                <w:color w:val="585858"/>
                <w:sz w:val="20"/>
                <w:szCs w:val="20"/>
                <w:lang w:eastAsia="es-CO"/>
              </w:rPr>
              <w:t>Una </w:t>
            </w:r>
            <w:r w:rsidRPr="00C50BD0">
              <w:rPr>
                <w:rFonts w:ascii="Arial" w:eastAsia="Times New Roman" w:hAnsi="Arial" w:cs="Arial"/>
                <w:b/>
                <w:bCs/>
                <w:color w:val="585858"/>
                <w:sz w:val="20"/>
                <w:szCs w:val="20"/>
                <w:lang w:eastAsia="es-CO"/>
              </w:rPr>
              <w:t>mezcla heterogénea </w:t>
            </w:r>
            <w:r w:rsidRPr="00FD4C01">
              <w:rPr>
                <w:rFonts w:ascii="Arial" w:eastAsia="Times New Roman" w:hAnsi="Arial" w:cs="Arial"/>
                <w:color w:val="585858"/>
                <w:sz w:val="20"/>
                <w:szCs w:val="20"/>
                <w:lang w:eastAsia="es-CO"/>
              </w:rPr>
              <w:t>es aquella que no</w:t>
            </w:r>
            <w:r w:rsidRPr="00C50BD0">
              <w:rPr>
                <w:rFonts w:ascii="Arial" w:eastAsia="Times New Roman" w:hAnsi="Arial" w:cs="Arial"/>
                <w:color w:val="585858"/>
                <w:sz w:val="20"/>
                <w:szCs w:val="20"/>
                <w:lang w:eastAsia="es-CO"/>
              </w:rPr>
              <w:t> </w:t>
            </w:r>
            <w:r w:rsidRPr="00C50BD0">
              <w:rPr>
                <w:rFonts w:ascii="Arial" w:eastAsia="Times New Roman" w:hAnsi="Arial" w:cs="Arial"/>
                <w:b/>
                <w:bCs/>
                <w:color w:val="585858"/>
                <w:sz w:val="20"/>
                <w:szCs w:val="20"/>
                <w:lang w:eastAsia="es-CO"/>
              </w:rPr>
              <w:t>tiene un aspecto uniforme</w:t>
            </w:r>
            <w:r w:rsidRPr="00FD4C01">
              <w:rPr>
                <w:rFonts w:ascii="Arial" w:eastAsia="Times New Roman" w:hAnsi="Arial" w:cs="Arial"/>
                <w:color w:val="585858"/>
                <w:sz w:val="20"/>
                <w:szCs w:val="20"/>
                <w:lang w:eastAsia="es-CO"/>
              </w:rPr>
              <w:t>,</w:t>
            </w:r>
            <w:r w:rsidRPr="00C50BD0">
              <w:rPr>
                <w:rFonts w:ascii="Arial" w:eastAsia="Times New Roman" w:hAnsi="Arial" w:cs="Arial"/>
                <w:b/>
                <w:bCs/>
                <w:color w:val="585858"/>
                <w:sz w:val="20"/>
                <w:szCs w:val="20"/>
                <w:lang w:eastAsia="es-CO"/>
              </w:rPr>
              <w:t> </w:t>
            </w:r>
            <w:r w:rsidRPr="00FD4C01">
              <w:rPr>
                <w:rFonts w:ascii="Arial" w:eastAsia="Times New Roman" w:hAnsi="Arial" w:cs="Arial"/>
                <w:color w:val="585858"/>
                <w:sz w:val="20"/>
                <w:szCs w:val="20"/>
                <w:lang w:eastAsia="es-CO"/>
              </w:rPr>
              <w:t>por lo que todos sus componentes se distinguen a simple vista. Tiene distintas propiedades según la parte de ella que se analiza.</w:t>
            </w:r>
          </w:p>
          <w:p w:rsidR="00FD4C01" w:rsidRPr="00C50BD0" w:rsidRDefault="00C50BD0" w:rsidP="00C50BD0">
            <w:pPr>
              <w:shd w:val="clear" w:color="auto" w:fill="FFFFFF"/>
              <w:spacing w:after="100" w:afterAutospacing="1"/>
              <w:rPr>
                <w:rFonts w:ascii="Arial" w:eastAsia="Times New Roman" w:hAnsi="Arial" w:cs="Arial"/>
                <w:color w:val="585858"/>
                <w:sz w:val="20"/>
                <w:szCs w:val="20"/>
                <w:lang w:eastAsia="es-CO"/>
              </w:rPr>
            </w:pPr>
            <w:r w:rsidRPr="00C50BD0">
              <w:rPr>
                <w:rFonts w:ascii="Arial" w:eastAsia="Times New Roman" w:hAnsi="Arial" w:cs="Arial"/>
                <w:color w:val="585858"/>
                <w:sz w:val="20"/>
                <w:szCs w:val="20"/>
                <w:lang w:eastAsia="es-CO"/>
              </w:rPr>
              <w:t xml:space="preserve">Las mezclas se pueden separar por procesos físicos llamados técnica de separación de mezclas.  </w:t>
            </w:r>
            <w:r w:rsidR="00FD4C01" w:rsidRPr="00FD4C01">
              <w:rPr>
                <w:rFonts w:ascii="Arial" w:eastAsia="Times New Roman" w:hAnsi="Arial" w:cs="Arial"/>
                <w:color w:val="333333"/>
                <w:sz w:val="20"/>
                <w:szCs w:val="20"/>
                <w:lang w:eastAsia="es-CO"/>
              </w:rPr>
              <w:t>Si necesitas más información sobre el tema, puedes visitar la página web de Física y Química en Flash, donde se explican diferentes técnicas de separación de mezclas [</w:t>
            </w:r>
            <w:hyperlink r:id="rId9" w:tgtFrame="_blank" w:history="1">
              <w:r w:rsidR="00FD4C01" w:rsidRPr="00C50BD0">
                <w:rPr>
                  <w:rFonts w:ascii="Arial" w:eastAsia="Times New Roman" w:hAnsi="Arial" w:cs="Arial"/>
                  <w:color w:val="000044"/>
                  <w:sz w:val="20"/>
                  <w:szCs w:val="20"/>
                  <w:u w:val="single"/>
                  <w:lang w:eastAsia="es-CO"/>
                </w:rPr>
                <w:t>ver</w:t>
              </w:r>
            </w:hyperlink>
            <w:r w:rsidR="00FD4C01" w:rsidRPr="00C50BD0">
              <w:rPr>
                <w:rFonts w:ascii="Arial" w:hAnsi="Arial" w:cs="Arial"/>
                <w:sz w:val="20"/>
                <w:szCs w:val="20"/>
                <w:lang w:eastAsia="es-CO"/>
              </w:rPr>
              <w:t>].</w:t>
            </w:r>
          </w:p>
          <w:p w:rsidR="00FD4C01" w:rsidRPr="00C50BD0" w:rsidRDefault="00FD4C01" w:rsidP="00C50BD0">
            <w:pPr>
              <w:rPr>
                <w:rFonts w:ascii="Arial" w:hAnsi="Arial" w:cs="Arial"/>
                <w:b/>
                <w:sz w:val="20"/>
                <w:szCs w:val="20"/>
              </w:rPr>
            </w:pPr>
            <w:r w:rsidRPr="00C50BD0">
              <w:rPr>
                <w:rFonts w:ascii="Arial" w:hAnsi="Arial" w:cs="Arial"/>
                <w:sz w:val="20"/>
                <w:szCs w:val="20"/>
                <w:lang w:eastAsia="es-CO"/>
              </w:rPr>
              <w:t xml:space="preserve"> A</w:t>
            </w:r>
            <w:r w:rsidRPr="00C50BD0">
              <w:rPr>
                <w:rFonts w:ascii="Arial" w:hAnsi="Arial" w:cs="Arial"/>
                <w:sz w:val="20"/>
                <w:szCs w:val="20"/>
              </w:rPr>
              <w:t>demás, también te recomendamos que consultes el Gran Artículo Temático sobre mezclas de la Gran Enciclopedia Planeta [</w:t>
            </w:r>
            <w:hyperlink r:id="rId10" w:tgtFrame="_blank" w:history="1">
              <w:r w:rsidRPr="00C50BD0">
                <w:rPr>
                  <w:rStyle w:val="Hipervnculo"/>
                  <w:rFonts w:ascii="Arial" w:hAnsi="Arial" w:cs="Arial"/>
                  <w:sz w:val="20"/>
                  <w:szCs w:val="20"/>
                </w:rPr>
                <w:t>ver</w:t>
              </w:r>
            </w:hyperlink>
            <w:r w:rsidRPr="00C50BD0">
              <w:rPr>
                <w:rFonts w:ascii="Arial" w:hAnsi="Arial" w:cs="Arial"/>
                <w:sz w:val="20"/>
                <w:szCs w:val="20"/>
              </w:rPr>
              <w:t>].</w:t>
            </w:r>
            <w:r w:rsidRPr="00C50BD0">
              <w:rPr>
                <w:rFonts w:ascii="Arial" w:hAnsi="Arial" w:cs="Arial"/>
                <w:b/>
                <w:sz w:val="20"/>
                <w:szCs w:val="20"/>
              </w:rPr>
              <w:t xml:space="preserve"> </w:t>
            </w:r>
          </w:p>
          <w:p w:rsidR="009140A7" w:rsidRPr="0017599E" w:rsidRDefault="009140A7" w:rsidP="00C50BD0"/>
        </w:tc>
      </w:tr>
      <w:tr w:rsidR="009140A7" w:rsidRPr="00053744" w:rsidTr="00D14ED7">
        <w:tc>
          <w:tcPr>
            <w:tcW w:w="2457" w:type="dxa"/>
          </w:tcPr>
          <w:p w:rsidR="009140A7" w:rsidRDefault="009140A7" w:rsidP="00D14ED7">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371" w:type="dxa"/>
          </w:tcPr>
          <w:p w:rsidR="009140A7" w:rsidRPr="009140A7" w:rsidRDefault="009140A7" w:rsidP="00C50BD0">
            <w:pPr>
              <w:pStyle w:val="Ttulo5"/>
              <w:spacing w:before="0" w:beforeAutospacing="0" w:after="0" w:afterAutospacing="0"/>
              <w:outlineLvl w:val="4"/>
              <w:rPr>
                <w:rFonts w:ascii="Arial" w:hAnsi="Arial" w:cs="Arial"/>
                <w:b w:val="0"/>
                <w:sz w:val="18"/>
                <w:szCs w:val="18"/>
              </w:rPr>
            </w:pPr>
            <w:r w:rsidRPr="009140A7">
              <w:rPr>
                <w:rFonts w:ascii="Arial" w:hAnsi="Arial" w:cs="Arial"/>
                <w:b w:val="0"/>
                <w:sz w:val="18"/>
                <w:szCs w:val="18"/>
              </w:rPr>
              <w:t>Las sustancias puras y las mezclas</w:t>
            </w:r>
          </w:p>
        </w:tc>
      </w:tr>
      <w:tr w:rsidR="009140A7" w:rsidRPr="00053744" w:rsidTr="00D14ED7">
        <w:tc>
          <w:tcPr>
            <w:tcW w:w="2457" w:type="dxa"/>
          </w:tcPr>
          <w:p w:rsidR="009140A7" w:rsidRPr="0048191C" w:rsidRDefault="009140A7" w:rsidP="00D14ED7">
            <w:pPr>
              <w:rPr>
                <w:rFonts w:ascii="Times New Roman" w:hAnsi="Times New Roman" w:cs="Times New Roman"/>
                <w:b/>
                <w:sz w:val="18"/>
                <w:szCs w:val="18"/>
              </w:rPr>
            </w:pPr>
            <w:r w:rsidRPr="0048191C">
              <w:rPr>
                <w:rFonts w:ascii="Times New Roman" w:hAnsi="Times New Roman" w:cs="Times New Roman"/>
                <w:b/>
                <w:sz w:val="18"/>
                <w:szCs w:val="18"/>
              </w:rPr>
              <w:t>Descripción</w:t>
            </w:r>
          </w:p>
        </w:tc>
        <w:tc>
          <w:tcPr>
            <w:tcW w:w="6371" w:type="dxa"/>
          </w:tcPr>
          <w:p w:rsidR="009140A7" w:rsidRPr="009140A7" w:rsidRDefault="009140A7" w:rsidP="00D14ED7">
            <w:pPr>
              <w:pStyle w:val="NormalWeb"/>
              <w:spacing w:before="0" w:beforeAutospacing="0" w:after="0" w:afterAutospacing="0" w:line="255" w:lineRule="atLeast"/>
              <w:rPr>
                <w:rFonts w:ascii="Arial" w:hAnsi="Arial" w:cs="Arial"/>
                <w:sz w:val="18"/>
                <w:szCs w:val="18"/>
              </w:rPr>
            </w:pPr>
            <w:r w:rsidRPr="009140A7">
              <w:rPr>
                <w:rFonts w:ascii="Arial" w:hAnsi="Arial" w:cs="Arial"/>
                <w:sz w:val="18"/>
                <w:szCs w:val="18"/>
              </w:rPr>
              <w:t>Interactivo que permite diferenciar una sustancia pura de una mezcla a partir de sus características</w:t>
            </w:r>
          </w:p>
        </w:tc>
      </w:tr>
    </w:tbl>
    <w:p w:rsidR="009140A7" w:rsidRDefault="009140A7" w:rsidP="009435FD">
      <w:pPr>
        <w:rPr>
          <w:rFonts w:ascii="Times New Roman" w:hAnsi="Times New Roman" w:cs="Times New Roman"/>
          <w:b/>
          <w:sz w:val="20"/>
          <w:szCs w:val="20"/>
          <w:lang w:eastAsia="es-CO"/>
        </w:rPr>
      </w:pPr>
    </w:p>
    <w:p w:rsidR="009140A7" w:rsidRDefault="009140A7" w:rsidP="009435FD">
      <w:pPr>
        <w:rPr>
          <w:rFonts w:ascii="Times New Roman" w:hAnsi="Times New Roman" w:cs="Times New Roman"/>
          <w:b/>
          <w:sz w:val="20"/>
          <w:szCs w:val="20"/>
          <w:lang w:eastAsia="es-CO"/>
        </w:rPr>
      </w:pPr>
    </w:p>
    <w:tbl>
      <w:tblPr>
        <w:tblStyle w:val="Tablaconcuadrcula"/>
        <w:tblW w:w="0" w:type="auto"/>
        <w:tblLook w:val="04A0"/>
      </w:tblPr>
      <w:tblGrid>
        <w:gridCol w:w="2263"/>
        <w:gridCol w:w="6565"/>
      </w:tblGrid>
      <w:tr w:rsidR="0048191C" w:rsidRPr="005D1738" w:rsidTr="0048191C">
        <w:tc>
          <w:tcPr>
            <w:tcW w:w="8828" w:type="dxa"/>
            <w:gridSpan w:val="2"/>
            <w:shd w:val="clear" w:color="auto" w:fill="000000" w:themeFill="text1"/>
          </w:tcPr>
          <w:p w:rsidR="0048191C" w:rsidRPr="005D1738" w:rsidRDefault="0048191C" w:rsidP="00D14ED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48191C" w:rsidRPr="00053744" w:rsidTr="006E10CF">
        <w:tc>
          <w:tcPr>
            <w:tcW w:w="2263" w:type="dxa"/>
          </w:tcPr>
          <w:p w:rsidR="0048191C" w:rsidRPr="00053744" w:rsidRDefault="0048191C" w:rsidP="00D14ED7">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65" w:type="dxa"/>
          </w:tcPr>
          <w:p w:rsidR="0048191C" w:rsidRPr="0048191C" w:rsidRDefault="0048191C" w:rsidP="009140A7">
            <w:pPr>
              <w:pStyle w:val="Encabezado"/>
            </w:pPr>
            <w:r>
              <w:t>GuiaDidactica_CN_</w:t>
            </w:r>
            <w:r w:rsidRPr="009435FD">
              <w:t>0</w:t>
            </w:r>
            <w:r>
              <w:t>9</w:t>
            </w:r>
            <w:r w:rsidRPr="009435FD">
              <w:t>_0</w:t>
            </w:r>
            <w:r>
              <w:t>9</w:t>
            </w:r>
            <w:r w:rsidRPr="009435FD">
              <w:t>_CO</w:t>
            </w:r>
            <w:r>
              <w:t xml:space="preserve"> REC</w:t>
            </w:r>
            <w:r w:rsidR="009140A7">
              <w:t>2</w:t>
            </w:r>
            <w:r>
              <w:t>0</w:t>
            </w:r>
          </w:p>
        </w:tc>
      </w:tr>
      <w:tr w:rsidR="0048191C" w:rsidRPr="00053744" w:rsidTr="006E10CF">
        <w:tc>
          <w:tcPr>
            <w:tcW w:w="2263" w:type="dxa"/>
          </w:tcPr>
          <w:p w:rsidR="0048191C" w:rsidRPr="00053744" w:rsidRDefault="0048191C" w:rsidP="0048191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65" w:type="dxa"/>
          </w:tcPr>
          <w:p w:rsidR="0048191C" w:rsidRPr="00091791" w:rsidRDefault="0048191C" w:rsidP="0048191C">
            <w:pPr>
              <w:rPr>
                <w:rFonts w:ascii="Times New Roman" w:hAnsi="Times New Roman" w:cs="Times New Roman"/>
                <w:highlight w:val="green"/>
              </w:rPr>
            </w:pPr>
            <w:r w:rsidRPr="00091791">
              <w:rPr>
                <w:rFonts w:ascii="Times New Roman" w:hAnsi="Times New Roman" w:cs="Times New Roman"/>
                <w:color w:val="000000"/>
              </w:rPr>
              <w:t>3 ESO/</w:t>
            </w:r>
            <w:r w:rsidRPr="00091791">
              <w:rPr>
                <w:rFonts w:ascii="Times New Roman" w:hAnsi="Times New Roman" w:cs="Times New Roman"/>
              </w:rPr>
              <w:t xml:space="preserve">Física y química /Las disoluciones / </w:t>
            </w:r>
            <w:r>
              <w:rPr>
                <w:rFonts w:ascii="Times New Roman" w:hAnsi="Times New Roman" w:cs="Times New Roman"/>
              </w:rPr>
              <w:t xml:space="preserve">recursos del tema/ Materia Homogénea y heterogénea. </w:t>
            </w:r>
          </w:p>
        </w:tc>
      </w:tr>
      <w:tr w:rsidR="0048191C" w:rsidRPr="00053744" w:rsidTr="006E10CF">
        <w:tc>
          <w:tcPr>
            <w:tcW w:w="2263" w:type="dxa"/>
          </w:tcPr>
          <w:p w:rsidR="0048191C" w:rsidRDefault="0048191C" w:rsidP="0048191C">
            <w:pPr>
              <w:rPr>
                <w:rFonts w:ascii="Times New Roman" w:hAnsi="Times New Roman" w:cs="Times New Roman"/>
                <w:color w:val="000000"/>
              </w:rPr>
            </w:pPr>
            <w:r>
              <w:rPr>
                <w:rFonts w:ascii="Times New Roman" w:hAnsi="Times New Roman" w:cs="Times New Roman"/>
                <w:b/>
                <w:color w:val="000000"/>
                <w:sz w:val="18"/>
                <w:szCs w:val="18"/>
              </w:rPr>
              <w:lastRenderedPageBreak/>
              <w:t>Cambio (descripción o capturas de pantallas)</w:t>
            </w:r>
          </w:p>
        </w:tc>
        <w:tc>
          <w:tcPr>
            <w:tcW w:w="6565" w:type="dxa"/>
          </w:tcPr>
          <w:tbl>
            <w:tblPr>
              <w:tblpPr w:leftFromText="141" w:rightFromText="141" w:horzAnchor="margin" w:tblpY="447"/>
              <w:tblOverlap w:val="never"/>
              <w:tblW w:w="5000" w:type="pct"/>
              <w:shd w:val="clear" w:color="auto" w:fill="FFFFFF"/>
              <w:tblCellMar>
                <w:top w:w="15" w:type="dxa"/>
                <w:left w:w="15" w:type="dxa"/>
                <w:bottom w:w="15" w:type="dxa"/>
                <w:right w:w="15" w:type="dxa"/>
              </w:tblCellMar>
              <w:tblLook w:val="04A0"/>
            </w:tblPr>
            <w:tblGrid>
              <w:gridCol w:w="2530"/>
              <w:gridCol w:w="3819"/>
            </w:tblGrid>
            <w:tr w:rsidR="0048191C" w:rsidTr="0048191C">
              <w:tc>
                <w:tcPr>
                  <w:tcW w:w="2530" w:type="dxa"/>
                  <w:shd w:val="clear" w:color="auto" w:fill="FFFFFF"/>
                  <w:tcMar>
                    <w:top w:w="375" w:type="dxa"/>
                    <w:left w:w="375" w:type="dxa"/>
                    <w:bottom w:w="375" w:type="dxa"/>
                    <w:right w:w="150" w:type="dxa"/>
                  </w:tcMar>
                  <w:hideMark/>
                </w:tcPr>
                <w:p w:rsidR="0048191C" w:rsidRPr="00FD4C01" w:rsidRDefault="0048191C" w:rsidP="0048191C">
                  <w:pPr>
                    <w:pStyle w:val="Ttulo1"/>
                    <w:spacing w:before="0"/>
                    <w:rPr>
                      <w:rFonts w:ascii="Times New Roman" w:hAnsi="Times New Roman" w:cs="Times New Roman"/>
                      <w:b/>
                      <w:color w:val="auto"/>
                      <w:sz w:val="22"/>
                      <w:szCs w:val="20"/>
                    </w:rPr>
                  </w:pPr>
                  <w:r w:rsidRPr="00FD4C01">
                    <w:rPr>
                      <w:rFonts w:ascii="Times New Roman" w:hAnsi="Times New Roman" w:cs="Times New Roman"/>
                      <w:b/>
                      <w:color w:val="auto"/>
                      <w:sz w:val="22"/>
                      <w:szCs w:val="20"/>
                    </w:rPr>
                    <w:t>Materia homogénea y heterogénea</w:t>
                  </w:r>
                </w:p>
                <w:p w:rsidR="00FD4C01" w:rsidRPr="00FD4C01" w:rsidRDefault="00FD4C01" w:rsidP="00FD4C01"/>
                <w:p w:rsidR="0048191C" w:rsidRDefault="0048191C" w:rsidP="0048191C">
                  <w:pPr>
                    <w:pStyle w:val="NormalWeb"/>
                    <w:spacing w:before="0" w:beforeAutospacing="0" w:after="0" w:afterAutospacing="0"/>
                    <w:rPr>
                      <w:sz w:val="20"/>
                      <w:szCs w:val="20"/>
                    </w:rPr>
                  </w:pPr>
                  <w:r w:rsidRPr="0048191C">
                    <w:rPr>
                      <w:sz w:val="20"/>
                      <w:szCs w:val="20"/>
                    </w:rPr>
                    <w:t>Interactivo que permite describir cómo es la materia en función de su uniformidad</w:t>
                  </w:r>
                </w:p>
                <w:p w:rsidR="00FD4C01" w:rsidRPr="0048191C" w:rsidRDefault="00FD4C01" w:rsidP="0048191C">
                  <w:pPr>
                    <w:pStyle w:val="NormalWeb"/>
                    <w:spacing w:before="0" w:beforeAutospacing="0" w:after="0" w:afterAutospacing="0"/>
                    <w:rPr>
                      <w:sz w:val="20"/>
                      <w:szCs w:val="20"/>
                    </w:rPr>
                  </w:pPr>
                </w:p>
                <w:p w:rsidR="0048191C" w:rsidRDefault="0048191C" w:rsidP="0048191C">
                  <w:pPr>
                    <w:spacing w:after="0"/>
                    <w:rPr>
                      <w:rFonts w:ascii="Times New Roman" w:hAnsi="Times New Roman" w:cs="Times New Roman"/>
                      <w:sz w:val="20"/>
                      <w:szCs w:val="20"/>
                    </w:rPr>
                  </w:pPr>
                  <w:r w:rsidRPr="0048191C">
                    <w:rPr>
                      <w:rFonts w:ascii="Times New Roman" w:hAnsi="Times New Roman" w:cs="Times New Roman"/>
                      <w:sz w:val="20"/>
                      <w:szCs w:val="20"/>
                    </w:rPr>
                    <w:t>30</w:t>
                  </w:r>
                  <w:r w:rsidRPr="0048191C">
                    <w:rPr>
                      <w:rStyle w:val="apple-converted-space"/>
                      <w:rFonts w:ascii="Times New Roman" w:hAnsi="Times New Roman" w:cs="Times New Roman"/>
                      <w:sz w:val="20"/>
                      <w:szCs w:val="20"/>
                    </w:rPr>
                    <w:t> </w:t>
                  </w:r>
                  <w:r w:rsidRPr="0048191C">
                    <w:rPr>
                      <w:rFonts w:ascii="Times New Roman" w:hAnsi="Times New Roman" w:cs="Times New Roman"/>
                      <w:sz w:val="20"/>
                      <w:szCs w:val="20"/>
                    </w:rPr>
                    <w:t>minutos</w:t>
                  </w:r>
                </w:p>
                <w:p w:rsidR="00FD4C01" w:rsidRDefault="00FD4C01" w:rsidP="0048191C">
                  <w:pPr>
                    <w:spacing w:after="0"/>
                    <w:rPr>
                      <w:rFonts w:ascii="Times New Roman" w:hAnsi="Times New Roman" w:cs="Times New Roman"/>
                      <w:sz w:val="20"/>
                      <w:szCs w:val="20"/>
                    </w:rPr>
                  </w:pPr>
                </w:p>
                <w:p w:rsidR="00FD4C01" w:rsidRPr="0048191C" w:rsidRDefault="00FD4C01" w:rsidP="0048191C">
                  <w:pPr>
                    <w:spacing w:after="0"/>
                    <w:rPr>
                      <w:rFonts w:ascii="Times New Roman" w:hAnsi="Times New Roman" w:cs="Times New Roman"/>
                      <w:sz w:val="20"/>
                      <w:szCs w:val="20"/>
                    </w:rPr>
                  </w:pPr>
                </w:p>
                <w:p w:rsidR="0048191C" w:rsidRDefault="0048191C" w:rsidP="0048191C">
                  <w:pPr>
                    <w:spacing w:after="0"/>
                    <w:rPr>
                      <w:rFonts w:ascii="Times New Roman" w:hAnsi="Times New Roman" w:cs="Times New Roman"/>
                      <w:sz w:val="20"/>
                      <w:szCs w:val="20"/>
                    </w:rPr>
                  </w:pPr>
                  <w:r w:rsidRPr="0048191C">
                    <w:rPr>
                      <w:rFonts w:ascii="Times New Roman" w:hAnsi="Times New Roman" w:cs="Times New Roman"/>
                      <w:sz w:val="20"/>
                      <w:szCs w:val="20"/>
                    </w:rPr>
                    <w:t>Interactivo</w:t>
                  </w:r>
                </w:p>
                <w:p w:rsidR="00FD4C01" w:rsidRPr="0048191C" w:rsidRDefault="00FD4C01" w:rsidP="0048191C">
                  <w:pPr>
                    <w:spacing w:after="0"/>
                    <w:rPr>
                      <w:rFonts w:ascii="Times New Roman" w:hAnsi="Times New Roman" w:cs="Times New Roman"/>
                      <w:sz w:val="20"/>
                      <w:szCs w:val="20"/>
                    </w:rPr>
                  </w:pPr>
                </w:p>
                <w:p w:rsidR="0048191C" w:rsidRDefault="0048191C" w:rsidP="0048191C">
                  <w:pPr>
                    <w:spacing w:after="0"/>
                    <w:rPr>
                      <w:rFonts w:ascii="Times New Roman" w:hAnsi="Times New Roman" w:cs="Times New Roman"/>
                      <w:sz w:val="20"/>
                      <w:szCs w:val="20"/>
                    </w:rPr>
                  </w:pPr>
                  <w:r w:rsidRPr="0048191C">
                    <w:rPr>
                      <w:rFonts w:ascii="Times New Roman" w:hAnsi="Times New Roman" w:cs="Times New Roman"/>
                      <w:sz w:val="20"/>
                      <w:szCs w:val="20"/>
                    </w:rPr>
                    <w:t>Exposición</w:t>
                  </w:r>
                </w:p>
                <w:p w:rsidR="00FD4C01" w:rsidRPr="0048191C" w:rsidRDefault="00FD4C01" w:rsidP="0048191C">
                  <w:pPr>
                    <w:spacing w:after="0"/>
                    <w:rPr>
                      <w:rFonts w:ascii="Times New Roman" w:hAnsi="Times New Roman" w:cs="Times New Roman"/>
                      <w:sz w:val="20"/>
                      <w:szCs w:val="20"/>
                    </w:rPr>
                  </w:pPr>
                </w:p>
                <w:p w:rsidR="0048191C" w:rsidRPr="0048191C" w:rsidRDefault="0048191C" w:rsidP="0048191C">
                  <w:pPr>
                    <w:spacing w:after="0"/>
                    <w:rPr>
                      <w:rFonts w:ascii="Times New Roman" w:hAnsi="Times New Roman" w:cs="Times New Roman"/>
                      <w:sz w:val="20"/>
                      <w:szCs w:val="20"/>
                    </w:rPr>
                  </w:pPr>
                  <w:r w:rsidRPr="0048191C">
                    <w:rPr>
                      <w:rFonts w:ascii="Times New Roman" w:hAnsi="Times New Roman" w:cs="Times New Roman"/>
                      <w:sz w:val="20"/>
                      <w:szCs w:val="20"/>
                    </w:rPr>
                    <w:t>Competencia en el conocimiento y la interacción con el mundo físico</w:t>
                  </w:r>
                </w:p>
              </w:tc>
              <w:tc>
                <w:tcPr>
                  <w:tcW w:w="0" w:type="auto"/>
                  <w:shd w:val="clear" w:color="auto" w:fill="FFFFFF"/>
                  <w:tcMar>
                    <w:top w:w="150" w:type="dxa"/>
                    <w:left w:w="180" w:type="dxa"/>
                    <w:bottom w:w="150" w:type="dxa"/>
                    <w:right w:w="180" w:type="dxa"/>
                  </w:tcMar>
                  <w:hideMark/>
                </w:tcPr>
                <w:p w:rsidR="0048191C" w:rsidRPr="0048191C" w:rsidRDefault="0048191C" w:rsidP="0048191C">
                  <w:pPr>
                    <w:pStyle w:val="cabecera1"/>
                    <w:spacing w:before="0" w:beforeAutospacing="0" w:after="0" w:afterAutospacing="0"/>
                    <w:rPr>
                      <w:b/>
                      <w:bCs/>
                      <w:sz w:val="20"/>
                      <w:szCs w:val="20"/>
                    </w:rPr>
                  </w:pPr>
                  <w:r w:rsidRPr="0048191C">
                    <w:rPr>
                      <w:b/>
                      <w:bCs/>
                      <w:sz w:val="20"/>
                      <w:szCs w:val="20"/>
                    </w:rPr>
                    <w:t>Objetivo</w:t>
                  </w:r>
                </w:p>
                <w:p w:rsidR="0048191C" w:rsidRPr="0048191C" w:rsidRDefault="0048191C" w:rsidP="0048191C">
                  <w:pPr>
                    <w:pStyle w:val="normal0"/>
                    <w:spacing w:before="0" w:beforeAutospacing="0" w:after="0" w:afterAutospacing="0" w:line="270" w:lineRule="atLeast"/>
                    <w:rPr>
                      <w:sz w:val="20"/>
                      <w:szCs w:val="20"/>
                    </w:rPr>
                  </w:pPr>
                  <w:r w:rsidRPr="0048191C">
                    <w:rPr>
                      <w:sz w:val="20"/>
                      <w:szCs w:val="20"/>
                    </w:rPr>
                    <w:t>Este interactivo pretende mostrar los tipos de mezclas que existen y sus principales características.</w:t>
                  </w:r>
                </w:p>
                <w:p w:rsidR="0048191C" w:rsidRPr="0048191C" w:rsidRDefault="0048191C" w:rsidP="0048191C">
                  <w:pPr>
                    <w:pStyle w:val="cabecera1"/>
                    <w:spacing w:before="0" w:beforeAutospacing="0" w:after="0" w:afterAutospacing="0"/>
                    <w:rPr>
                      <w:b/>
                      <w:bCs/>
                      <w:sz w:val="20"/>
                      <w:szCs w:val="20"/>
                    </w:rPr>
                  </w:pPr>
                  <w:r w:rsidRPr="0048191C">
                    <w:rPr>
                      <w:b/>
                      <w:bCs/>
                      <w:sz w:val="20"/>
                      <w:szCs w:val="20"/>
                    </w:rPr>
                    <w:t>Propuesta</w:t>
                  </w:r>
                </w:p>
                <w:p w:rsidR="0048191C" w:rsidRPr="0048191C" w:rsidRDefault="0048191C" w:rsidP="0048191C">
                  <w:pPr>
                    <w:pStyle w:val="cabecera2"/>
                    <w:spacing w:before="375" w:beforeAutospacing="0" w:after="0" w:afterAutospacing="0"/>
                    <w:rPr>
                      <w:sz w:val="20"/>
                      <w:szCs w:val="20"/>
                    </w:rPr>
                  </w:pPr>
                  <w:r w:rsidRPr="0048191C">
                    <w:rPr>
                      <w:sz w:val="20"/>
                      <w:szCs w:val="20"/>
                    </w:rPr>
                    <w:t>Antes de la presentación</w:t>
                  </w:r>
                </w:p>
                <w:p w:rsidR="0048191C" w:rsidRPr="0048191C" w:rsidRDefault="0048191C" w:rsidP="0048191C">
                  <w:pPr>
                    <w:pStyle w:val="normal0"/>
                    <w:spacing w:before="0" w:beforeAutospacing="0" w:after="0" w:afterAutospacing="0" w:line="270" w:lineRule="atLeast"/>
                    <w:rPr>
                      <w:sz w:val="20"/>
                      <w:szCs w:val="20"/>
                    </w:rPr>
                  </w:pPr>
                  <w:r w:rsidRPr="0048191C">
                    <w:rPr>
                      <w:sz w:val="20"/>
                      <w:szCs w:val="20"/>
                    </w:rPr>
                    <w:t>Conviene comenzar la sesión invitando a los alumnos a que nombren ejemplos de mezclas que puedan observarse en la vida cotidiana, para que reflexionen acerca de si todas ellas son iguales o presentan características distintas.</w:t>
                  </w:r>
                </w:p>
                <w:p w:rsidR="0048191C" w:rsidRPr="0017599E" w:rsidRDefault="0048191C" w:rsidP="0048191C">
                  <w:pPr>
                    <w:pStyle w:val="cabecera2"/>
                    <w:spacing w:before="375" w:beforeAutospacing="0" w:after="0" w:afterAutospacing="0"/>
                    <w:rPr>
                      <w:b/>
                      <w:sz w:val="20"/>
                      <w:szCs w:val="20"/>
                    </w:rPr>
                  </w:pPr>
                  <w:r w:rsidRPr="0017599E">
                    <w:rPr>
                      <w:b/>
                      <w:sz w:val="20"/>
                      <w:szCs w:val="20"/>
                    </w:rPr>
                    <w:t>Durante la presentación</w:t>
                  </w:r>
                </w:p>
                <w:p w:rsidR="0048191C" w:rsidRPr="0017599E" w:rsidRDefault="0048191C" w:rsidP="0048191C">
                  <w:pPr>
                    <w:pStyle w:val="normal0"/>
                    <w:spacing w:before="0" w:beforeAutospacing="0" w:after="0" w:afterAutospacing="0" w:line="270" w:lineRule="atLeast"/>
                    <w:rPr>
                      <w:b/>
                      <w:sz w:val="20"/>
                      <w:szCs w:val="20"/>
                    </w:rPr>
                  </w:pPr>
                  <w:r w:rsidRPr="0017599E">
                    <w:rPr>
                      <w:b/>
                      <w:sz w:val="20"/>
                      <w:szCs w:val="20"/>
                    </w:rPr>
                    <w:t>Vale la pena plantear las siguientes preguntas para que los alumnos asimilen los principales conceptos:</w:t>
                  </w:r>
                </w:p>
                <w:p w:rsidR="0048191C" w:rsidRPr="0048191C" w:rsidRDefault="0048191C" w:rsidP="0048191C">
                  <w:pPr>
                    <w:pStyle w:val="tab1"/>
                    <w:spacing w:before="0" w:beforeAutospacing="0" w:after="0" w:afterAutospacing="0" w:line="270" w:lineRule="atLeast"/>
                    <w:rPr>
                      <w:sz w:val="20"/>
                      <w:szCs w:val="20"/>
                    </w:rPr>
                  </w:pPr>
                  <w:r w:rsidRPr="0048191C">
                    <w:rPr>
                      <w:sz w:val="20"/>
                      <w:szCs w:val="20"/>
                    </w:rPr>
                    <w:t>- Mezclas homogéneas:</w:t>
                  </w:r>
                </w:p>
                <w:p w:rsidR="0048191C" w:rsidRPr="0048191C" w:rsidRDefault="0048191C" w:rsidP="0048191C">
                  <w:pPr>
                    <w:pStyle w:val="tab2"/>
                    <w:spacing w:before="0" w:beforeAutospacing="0" w:after="0" w:afterAutospacing="0" w:line="270" w:lineRule="atLeast"/>
                    <w:rPr>
                      <w:sz w:val="20"/>
                      <w:szCs w:val="20"/>
                    </w:rPr>
                  </w:pPr>
                  <w:r w:rsidRPr="0048191C">
                    <w:rPr>
                      <w:sz w:val="20"/>
                      <w:szCs w:val="20"/>
                    </w:rPr>
                    <w:t>- ¿Cuál es el solvente? ¿Y el soluto?</w:t>
                  </w:r>
                </w:p>
                <w:p w:rsidR="0048191C" w:rsidRPr="0048191C" w:rsidRDefault="0048191C" w:rsidP="0048191C">
                  <w:pPr>
                    <w:pStyle w:val="tab2"/>
                    <w:spacing w:before="0" w:beforeAutospacing="0" w:after="0" w:afterAutospacing="0" w:line="270" w:lineRule="atLeast"/>
                    <w:rPr>
                      <w:sz w:val="20"/>
                      <w:szCs w:val="20"/>
                    </w:rPr>
                  </w:pPr>
                  <w:r w:rsidRPr="0048191C">
                    <w:rPr>
                      <w:sz w:val="20"/>
                      <w:szCs w:val="20"/>
                    </w:rPr>
                    <w:t>- ¿Es necesario que los componentes se encuentren en el mismo estado?</w:t>
                  </w:r>
                </w:p>
                <w:p w:rsidR="0048191C" w:rsidRPr="0048191C" w:rsidRDefault="0048191C" w:rsidP="0048191C">
                  <w:pPr>
                    <w:pStyle w:val="tab2"/>
                    <w:spacing w:before="0" w:beforeAutospacing="0" w:after="0" w:afterAutospacing="0" w:line="270" w:lineRule="atLeast"/>
                    <w:rPr>
                      <w:sz w:val="20"/>
                      <w:szCs w:val="20"/>
                    </w:rPr>
                  </w:pPr>
                  <w:r w:rsidRPr="0048191C">
                    <w:rPr>
                      <w:sz w:val="20"/>
                      <w:szCs w:val="20"/>
                    </w:rPr>
                    <w:t>- ¿Qué se considera una fase?</w:t>
                  </w:r>
                </w:p>
                <w:p w:rsidR="0048191C" w:rsidRPr="0048191C" w:rsidRDefault="0048191C" w:rsidP="0048191C">
                  <w:pPr>
                    <w:pStyle w:val="normal0"/>
                    <w:spacing w:before="0" w:beforeAutospacing="0" w:after="0" w:afterAutospacing="0" w:line="270" w:lineRule="atLeast"/>
                    <w:rPr>
                      <w:sz w:val="20"/>
                      <w:szCs w:val="20"/>
                    </w:rPr>
                  </w:pPr>
                  <w:r w:rsidRPr="0048191C">
                    <w:rPr>
                      <w:sz w:val="20"/>
                      <w:szCs w:val="20"/>
                    </w:rPr>
                    <w:t>Al resolver la Actividad propuesta, se puede preguntar a los alumnos cuál es la fase dispersa y cuál es la dispersante en cada caso. De esta manera, se podrá evaluar el nivel de comprensión del tema.</w:t>
                  </w:r>
                </w:p>
                <w:p w:rsidR="0048191C" w:rsidRPr="0048191C" w:rsidRDefault="0048191C" w:rsidP="0048191C">
                  <w:pPr>
                    <w:pStyle w:val="normal0"/>
                    <w:spacing w:before="0" w:beforeAutospacing="0" w:after="0" w:afterAutospacing="0" w:line="270" w:lineRule="atLeast"/>
                    <w:rPr>
                      <w:sz w:val="20"/>
                      <w:szCs w:val="20"/>
                    </w:rPr>
                  </w:pPr>
                  <w:r w:rsidRPr="0048191C">
                    <w:rPr>
                      <w:sz w:val="20"/>
                      <w:szCs w:val="20"/>
                    </w:rPr>
                    <w:t>Si se desea añadir alguna actividad adicional, vale la pena hacer clic en el enlace del Ministerio de Educación, Cultura y Deporte [</w:t>
                  </w:r>
                  <w:hyperlink r:id="rId11" w:tgtFrame="_blank" w:history="1">
                    <w:r w:rsidRPr="0048191C">
                      <w:rPr>
                        <w:rStyle w:val="Hipervnculo"/>
                        <w:color w:val="auto"/>
                        <w:sz w:val="20"/>
                        <w:szCs w:val="20"/>
                      </w:rPr>
                      <w:t>ver</w:t>
                    </w:r>
                  </w:hyperlink>
                  <w:r w:rsidRPr="0048191C">
                    <w:rPr>
                      <w:sz w:val="20"/>
                      <w:szCs w:val="20"/>
                    </w:rPr>
                    <w:t>], donde se proponen ejercicios para trabajar el reconocimiento de los diferentes tipos de mezclas que existen.</w:t>
                  </w:r>
                </w:p>
              </w:tc>
            </w:tr>
          </w:tbl>
          <w:p w:rsidR="0048191C" w:rsidRPr="0048191C" w:rsidRDefault="0048191C" w:rsidP="0048191C">
            <w:pPr>
              <w:rPr>
                <w:b/>
                <w:lang w:val="es-CO"/>
              </w:rPr>
            </w:pPr>
            <w:r w:rsidRPr="0048191C">
              <w:rPr>
                <w:b/>
                <w:lang w:val="es-CO"/>
              </w:rPr>
              <w:t xml:space="preserve">Ficha del profesor </w:t>
            </w:r>
          </w:p>
          <w:p w:rsidR="0048191C" w:rsidRDefault="0048191C" w:rsidP="00FD4C01">
            <w:pPr>
              <w:rPr>
                <w:rFonts w:ascii="Times" w:hAnsi="Times"/>
                <w:color w:val="FF0000"/>
              </w:rPr>
            </w:pPr>
          </w:p>
          <w:p w:rsidR="0017599E" w:rsidRPr="00FD4C01" w:rsidRDefault="00FD4C01" w:rsidP="00FD4C01">
            <w:pPr>
              <w:rPr>
                <w:rFonts w:ascii="Times" w:hAnsi="Times"/>
                <w:b/>
              </w:rPr>
            </w:pPr>
            <w:r>
              <w:rPr>
                <w:rFonts w:ascii="Times" w:hAnsi="Times"/>
                <w:b/>
              </w:rPr>
              <w:t>Ficha del estudiante</w:t>
            </w:r>
          </w:p>
          <w:p w:rsidR="0017599E" w:rsidRPr="00FD4C01" w:rsidRDefault="0017599E" w:rsidP="00FD4C01">
            <w:pPr>
              <w:pStyle w:val="Ttulo1"/>
              <w:spacing w:before="0" w:after="300"/>
              <w:outlineLvl w:val="0"/>
              <w:rPr>
                <w:rFonts w:ascii="Arial" w:hAnsi="Arial" w:cs="Arial"/>
                <w:color w:val="000000"/>
                <w:sz w:val="24"/>
                <w:szCs w:val="33"/>
              </w:rPr>
            </w:pPr>
            <w:r w:rsidRPr="00FD4C01">
              <w:rPr>
                <w:rFonts w:ascii="Arial" w:hAnsi="Arial" w:cs="Arial"/>
                <w:color w:val="000000"/>
                <w:sz w:val="24"/>
                <w:szCs w:val="33"/>
              </w:rPr>
              <w:t>Materia homogénea y heterogénea</w:t>
            </w:r>
          </w:p>
          <w:p w:rsidR="0017599E" w:rsidRDefault="0017599E" w:rsidP="00FD4C0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Interactivo que permite describir cómo es la materia en función de su uniformidad</w:t>
            </w:r>
          </w:p>
          <w:p w:rsidR="0017599E" w:rsidRPr="00FD4C01" w:rsidRDefault="0017599E" w:rsidP="00FD4C01">
            <w:pPr>
              <w:pStyle w:val="cabecera2"/>
              <w:spacing w:before="375" w:beforeAutospacing="0"/>
              <w:rPr>
                <w:rFonts w:ascii="Arial" w:hAnsi="Arial" w:cs="Arial"/>
                <w:b/>
                <w:color w:val="585858"/>
                <w:sz w:val="21"/>
                <w:szCs w:val="21"/>
              </w:rPr>
            </w:pPr>
            <w:r w:rsidRPr="00FD4C01">
              <w:rPr>
                <w:rFonts w:ascii="Arial" w:hAnsi="Arial" w:cs="Arial"/>
                <w:b/>
                <w:color w:val="585858"/>
                <w:sz w:val="21"/>
                <w:szCs w:val="21"/>
              </w:rPr>
              <w:t>Las mezclas</w:t>
            </w:r>
          </w:p>
          <w:p w:rsidR="0017599E" w:rsidRDefault="0017599E" w:rsidP="00FD4C01">
            <w:pPr>
              <w:pStyle w:val="normal0"/>
              <w:spacing w:before="0" w:beforeAutospacing="0"/>
              <w:rPr>
                <w:rFonts w:ascii="Arial" w:hAnsi="Arial" w:cs="Arial"/>
                <w:color w:val="585858"/>
                <w:sz w:val="21"/>
                <w:szCs w:val="21"/>
              </w:rPr>
            </w:pPr>
            <w:r>
              <w:rPr>
                <w:rFonts w:ascii="Arial" w:hAnsi="Arial" w:cs="Arial"/>
                <w:color w:val="585858"/>
                <w:sz w:val="21"/>
                <w:szCs w:val="21"/>
              </w:rPr>
              <w:lastRenderedPageBreak/>
              <w:t>Un sistema formado por dos o más sustancias es una</w:t>
            </w:r>
            <w:r>
              <w:rPr>
                <w:rStyle w:val="apple-converted-space"/>
                <w:rFonts w:ascii="Arial" w:hAnsi="Arial" w:cs="Arial"/>
                <w:color w:val="585858"/>
                <w:sz w:val="21"/>
                <w:szCs w:val="21"/>
              </w:rPr>
              <w:t> </w:t>
            </w:r>
            <w:r>
              <w:rPr>
                <w:rStyle w:val="negrita"/>
                <w:rFonts w:ascii="Arial" w:hAnsi="Arial" w:cs="Arial"/>
                <w:b/>
                <w:bCs/>
                <w:color w:val="585858"/>
                <w:sz w:val="21"/>
                <w:szCs w:val="21"/>
              </w:rPr>
              <w:t>mezcla</w:t>
            </w:r>
            <w:r>
              <w:rPr>
                <w:rFonts w:ascii="Arial" w:hAnsi="Arial" w:cs="Arial"/>
                <w:color w:val="585858"/>
                <w:sz w:val="21"/>
                <w:szCs w:val="21"/>
              </w:rPr>
              <w:t xml:space="preserve">. Según se distribuyan sus componentes, una mezcla puede ser </w:t>
            </w:r>
            <w:r>
              <w:rPr>
                <w:rStyle w:val="negrita"/>
                <w:rFonts w:ascii="Arial" w:hAnsi="Arial" w:cs="Arial"/>
                <w:b/>
                <w:bCs/>
                <w:color w:val="585858"/>
                <w:sz w:val="21"/>
                <w:szCs w:val="21"/>
              </w:rPr>
              <w:t>homogénea</w:t>
            </w:r>
            <w:r>
              <w:rPr>
                <w:rStyle w:val="apple-converted-space"/>
                <w:rFonts w:ascii="Arial" w:hAnsi="Arial" w:cs="Arial"/>
                <w:color w:val="585858"/>
                <w:sz w:val="21"/>
                <w:szCs w:val="21"/>
              </w:rPr>
              <w:t> </w:t>
            </w:r>
            <w:r>
              <w:rPr>
                <w:rFonts w:ascii="Arial" w:hAnsi="Arial" w:cs="Arial"/>
                <w:color w:val="585858"/>
                <w:sz w:val="21"/>
                <w:szCs w:val="21"/>
              </w:rPr>
              <w:t>o</w:t>
            </w:r>
            <w:r>
              <w:rPr>
                <w:rStyle w:val="apple-converted-space"/>
                <w:rFonts w:ascii="Arial" w:hAnsi="Arial" w:cs="Arial"/>
                <w:color w:val="585858"/>
                <w:sz w:val="21"/>
                <w:szCs w:val="21"/>
              </w:rPr>
              <w:t> </w:t>
            </w:r>
            <w:r>
              <w:rPr>
                <w:rStyle w:val="negrita"/>
                <w:rFonts w:ascii="Arial" w:hAnsi="Arial" w:cs="Arial"/>
                <w:b/>
                <w:bCs/>
                <w:color w:val="585858"/>
                <w:sz w:val="21"/>
                <w:szCs w:val="21"/>
              </w:rPr>
              <w:t>heterogénea</w:t>
            </w:r>
            <w:r>
              <w:rPr>
                <w:rFonts w:ascii="Arial" w:hAnsi="Arial" w:cs="Arial"/>
                <w:color w:val="585858"/>
                <w:sz w:val="21"/>
                <w:szCs w:val="21"/>
              </w:rPr>
              <w:t>.</w:t>
            </w:r>
          </w:p>
          <w:p w:rsidR="0017599E" w:rsidRPr="00FD4C01" w:rsidRDefault="0017599E" w:rsidP="00FD4C01">
            <w:pPr>
              <w:pStyle w:val="cabecera3"/>
              <w:spacing w:before="375" w:beforeAutospacing="0"/>
              <w:rPr>
                <w:rFonts w:ascii="Arial" w:hAnsi="Arial" w:cs="Arial"/>
                <w:b/>
                <w:color w:val="585858"/>
                <w:sz w:val="21"/>
                <w:szCs w:val="21"/>
              </w:rPr>
            </w:pPr>
            <w:r w:rsidRPr="00FD4C01">
              <w:rPr>
                <w:rFonts w:ascii="Arial" w:hAnsi="Arial" w:cs="Arial"/>
                <w:b/>
                <w:color w:val="585858"/>
                <w:sz w:val="21"/>
                <w:szCs w:val="21"/>
              </w:rPr>
              <w:t>Las mezclas homogéneas</w:t>
            </w:r>
          </w:p>
          <w:p w:rsidR="0017599E" w:rsidRDefault="0017599E" w:rsidP="00FD4C01">
            <w:pPr>
              <w:pStyle w:val="normal0"/>
              <w:spacing w:before="0" w:beforeAutospacing="0"/>
              <w:rPr>
                <w:rFonts w:ascii="Arial" w:hAnsi="Arial" w:cs="Arial"/>
                <w:color w:val="585858"/>
                <w:sz w:val="21"/>
                <w:szCs w:val="21"/>
              </w:rPr>
            </w:pPr>
            <w:r>
              <w:rPr>
                <w:rFonts w:ascii="Arial" w:hAnsi="Arial" w:cs="Arial"/>
                <w:color w:val="585858"/>
                <w:sz w:val="21"/>
                <w:szCs w:val="21"/>
              </w:rPr>
              <w:t>Los sistemas de este tipo se conocen como</w:t>
            </w:r>
            <w:r>
              <w:rPr>
                <w:rStyle w:val="apple-converted-space"/>
                <w:rFonts w:ascii="Arial" w:hAnsi="Arial" w:cs="Arial"/>
                <w:color w:val="585858"/>
                <w:sz w:val="21"/>
                <w:szCs w:val="21"/>
              </w:rPr>
              <w:t> </w:t>
            </w:r>
            <w:r>
              <w:rPr>
                <w:rStyle w:val="negrita"/>
                <w:rFonts w:ascii="Arial" w:hAnsi="Arial" w:cs="Arial"/>
                <w:b/>
                <w:bCs/>
                <w:color w:val="585858"/>
                <w:sz w:val="21"/>
                <w:szCs w:val="21"/>
              </w:rPr>
              <w:t>disoluciones</w:t>
            </w:r>
            <w:r>
              <w:rPr>
                <w:rFonts w:ascii="Arial" w:hAnsi="Arial" w:cs="Arial"/>
                <w:color w:val="585858"/>
                <w:sz w:val="21"/>
                <w:szCs w:val="21"/>
              </w:rPr>
              <w:t>. Se trata de mezclas constituidas por un</w:t>
            </w:r>
            <w:r>
              <w:rPr>
                <w:rStyle w:val="apple-converted-space"/>
                <w:rFonts w:ascii="Arial" w:hAnsi="Arial" w:cs="Arial"/>
                <w:color w:val="585858"/>
                <w:sz w:val="21"/>
                <w:szCs w:val="21"/>
              </w:rPr>
              <w:t> </w:t>
            </w:r>
            <w:r>
              <w:rPr>
                <w:rStyle w:val="negrita"/>
                <w:rFonts w:ascii="Arial" w:hAnsi="Arial" w:cs="Arial"/>
                <w:b/>
                <w:bCs/>
                <w:color w:val="585858"/>
                <w:sz w:val="21"/>
                <w:szCs w:val="21"/>
              </w:rPr>
              <w:t>soluto</w:t>
            </w:r>
            <w:r>
              <w:rPr>
                <w:rStyle w:val="apple-converted-space"/>
                <w:rFonts w:ascii="Arial" w:hAnsi="Arial" w:cs="Arial"/>
                <w:color w:val="585858"/>
                <w:sz w:val="21"/>
                <w:szCs w:val="21"/>
              </w:rPr>
              <w:t> </w:t>
            </w:r>
            <w:r>
              <w:rPr>
                <w:rFonts w:ascii="Arial" w:hAnsi="Arial" w:cs="Arial"/>
                <w:color w:val="585858"/>
                <w:sz w:val="21"/>
                <w:szCs w:val="21"/>
              </w:rPr>
              <w:t>y un</w:t>
            </w:r>
            <w:r>
              <w:rPr>
                <w:rStyle w:val="apple-converted-space"/>
                <w:rFonts w:ascii="Arial" w:hAnsi="Arial" w:cs="Arial"/>
                <w:color w:val="585858"/>
                <w:sz w:val="21"/>
                <w:szCs w:val="21"/>
              </w:rPr>
              <w:t> </w:t>
            </w:r>
            <w:r>
              <w:rPr>
                <w:rStyle w:val="negrita"/>
                <w:rFonts w:ascii="Arial" w:hAnsi="Arial" w:cs="Arial"/>
                <w:b/>
                <w:bCs/>
                <w:color w:val="585858"/>
                <w:sz w:val="21"/>
                <w:szCs w:val="21"/>
              </w:rPr>
              <w:t>disolvente</w:t>
            </w:r>
            <w:r>
              <w:rPr>
                <w:rStyle w:val="apple-converted-space"/>
                <w:rFonts w:ascii="Arial" w:hAnsi="Arial" w:cs="Arial"/>
                <w:color w:val="585858"/>
                <w:sz w:val="21"/>
                <w:szCs w:val="21"/>
              </w:rPr>
              <w:t> </w:t>
            </w:r>
            <w:r>
              <w:rPr>
                <w:rFonts w:ascii="Arial" w:hAnsi="Arial" w:cs="Arial"/>
                <w:color w:val="585858"/>
                <w:sz w:val="21"/>
                <w:szCs w:val="21"/>
              </w:rPr>
              <w:t>y pueden reconocerse con facilidad porque se obtiene una</w:t>
            </w:r>
            <w:r>
              <w:rPr>
                <w:rStyle w:val="apple-converted-space"/>
                <w:rFonts w:ascii="Arial" w:hAnsi="Arial" w:cs="Arial"/>
                <w:color w:val="585858"/>
                <w:sz w:val="21"/>
                <w:szCs w:val="21"/>
              </w:rPr>
              <w:t> </w:t>
            </w:r>
            <w:r>
              <w:rPr>
                <w:rStyle w:val="negrita"/>
                <w:rFonts w:ascii="Arial" w:hAnsi="Arial" w:cs="Arial"/>
                <w:b/>
                <w:bCs/>
                <w:color w:val="585858"/>
                <w:sz w:val="21"/>
                <w:szCs w:val="21"/>
              </w:rPr>
              <w:t>única fase</w:t>
            </w:r>
            <w:r>
              <w:rPr>
                <w:rFonts w:ascii="Arial" w:hAnsi="Arial" w:cs="Arial"/>
                <w:color w:val="585858"/>
                <w:sz w:val="21"/>
                <w:szCs w:val="21"/>
              </w:rPr>
              <w:t>. Cabe destacar que la cantidad de cada uno de sus constituyentes es la misma en toda la disolución.</w:t>
            </w:r>
          </w:p>
          <w:p w:rsidR="0017599E" w:rsidRDefault="0017599E" w:rsidP="00FD4C01">
            <w:pPr>
              <w:pStyle w:val="normal0"/>
              <w:spacing w:before="0" w:beforeAutospacing="0"/>
              <w:rPr>
                <w:rFonts w:ascii="Arial" w:hAnsi="Arial" w:cs="Arial"/>
                <w:color w:val="585858"/>
                <w:sz w:val="21"/>
                <w:szCs w:val="21"/>
              </w:rPr>
            </w:pPr>
            <w:r>
              <w:rPr>
                <w:rFonts w:ascii="Arial" w:hAnsi="Arial" w:cs="Arial"/>
                <w:color w:val="585858"/>
                <w:sz w:val="21"/>
                <w:szCs w:val="21"/>
              </w:rPr>
              <w:t>Un ejemplo de mezcla homogénea es el azúcar disuelto en agua.</w:t>
            </w:r>
          </w:p>
          <w:p w:rsidR="0017599E" w:rsidRPr="00FD4C01" w:rsidRDefault="0017599E" w:rsidP="00FD4C01">
            <w:pPr>
              <w:pStyle w:val="cabecera3"/>
              <w:spacing w:before="375" w:beforeAutospacing="0"/>
              <w:rPr>
                <w:rFonts w:ascii="Arial" w:hAnsi="Arial" w:cs="Arial"/>
                <w:b/>
                <w:color w:val="585858"/>
                <w:sz w:val="21"/>
                <w:szCs w:val="21"/>
              </w:rPr>
            </w:pPr>
            <w:r w:rsidRPr="00FD4C01">
              <w:rPr>
                <w:rFonts w:ascii="Arial" w:hAnsi="Arial" w:cs="Arial"/>
                <w:b/>
                <w:color w:val="585858"/>
                <w:sz w:val="21"/>
                <w:szCs w:val="21"/>
              </w:rPr>
              <w:t>Las mezclas heterogéneas</w:t>
            </w:r>
          </w:p>
          <w:p w:rsidR="0017599E" w:rsidRDefault="0017599E" w:rsidP="00FD4C01">
            <w:pPr>
              <w:pStyle w:val="normal0"/>
              <w:spacing w:before="0" w:beforeAutospacing="0"/>
              <w:rPr>
                <w:rFonts w:ascii="Arial" w:hAnsi="Arial" w:cs="Arial"/>
                <w:color w:val="585858"/>
                <w:sz w:val="21"/>
                <w:szCs w:val="21"/>
              </w:rPr>
            </w:pPr>
            <w:r>
              <w:rPr>
                <w:rFonts w:ascii="Arial" w:hAnsi="Arial" w:cs="Arial"/>
                <w:color w:val="585858"/>
                <w:sz w:val="21"/>
                <w:szCs w:val="21"/>
              </w:rPr>
              <w:t>Este otro tipo de sistemas presenta</w:t>
            </w:r>
            <w:r>
              <w:rPr>
                <w:rStyle w:val="apple-converted-space"/>
                <w:rFonts w:ascii="Arial" w:hAnsi="Arial" w:cs="Arial"/>
                <w:color w:val="585858"/>
                <w:sz w:val="21"/>
                <w:szCs w:val="21"/>
              </w:rPr>
              <w:t> </w:t>
            </w:r>
            <w:r>
              <w:rPr>
                <w:rStyle w:val="negrita"/>
                <w:rFonts w:ascii="Arial" w:hAnsi="Arial" w:cs="Arial"/>
                <w:b/>
                <w:bCs/>
                <w:color w:val="585858"/>
                <w:sz w:val="21"/>
                <w:szCs w:val="21"/>
              </w:rPr>
              <w:t>más de una fase</w:t>
            </w:r>
            <w:r>
              <w:rPr>
                <w:rStyle w:val="apple-converted-space"/>
                <w:rFonts w:ascii="Arial" w:hAnsi="Arial" w:cs="Arial"/>
                <w:color w:val="585858"/>
                <w:sz w:val="21"/>
                <w:szCs w:val="21"/>
              </w:rPr>
              <w:t> </w:t>
            </w:r>
            <w:r>
              <w:rPr>
                <w:rFonts w:ascii="Arial" w:hAnsi="Arial" w:cs="Arial"/>
                <w:color w:val="585858"/>
                <w:sz w:val="21"/>
                <w:szCs w:val="21"/>
              </w:rPr>
              <w:t>y permite distinguir entre cada uno de sus componentes. Son mezclas constituidas por una</w:t>
            </w:r>
            <w:r>
              <w:rPr>
                <w:rStyle w:val="apple-converted-space"/>
                <w:rFonts w:ascii="Arial" w:hAnsi="Arial" w:cs="Arial"/>
                <w:color w:val="585858"/>
                <w:sz w:val="21"/>
                <w:szCs w:val="21"/>
              </w:rPr>
              <w:t> </w:t>
            </w:r>
            <w:r>
              <w:rPr>
                <w:rStyle w:val="negrita"/>
                <w:rFonts w:ascii="Arial" w:hAnsi="Arial" w:cs="Arial"/>
                <w:b/>
                <w:bCs/>
                <w:color w:val="585858"/>
                <w:sz w:val="21"/>
                <w:szCs w:val="21"/>
              </w:rPr>
              <w:t>fase dispersa</w:t>
            </w:r>
            <w:r>
              <w:rPr>
                <w:rStyle w:val="apple-converted-space"/>
                <w:rFonts w:ascii="Arial" w:hAnsi="Arial" w:cs="Arial"/>
                <w:color w:val="585858"/>
                <w:sz w:val="21"/>
                <w:szCs w:val="21"/>
              </w:rPr>
              <w:t> </w:t>
            </w:r>
            <w:r>
              <w:rPr>
                <w:rFonts w:ascii="Arial" w:hAnsi="Arial" w:cs="Arial"/>
                <w:color w:val="585858"/>
                <w:sz w:val="21"/>
                <w:szCs w:val="21"/>
              </w:rPr>
              <w:t>y otra</w:t>
            </w:r>
            <w:r>
              <w:rPr>
                <w:rStyle w:val="apple-converted-space"/>
                <w:rFonts w:ascii="Arial" w:hAnsi="Arial" w:cs="Arial"/>
                <w:color w:val="585858"/>
                <w:sz w:val="21"/>
                <w:szCs w:val="21"/>
              </w:rPr>
              <w:t> </w:t>
            </w:r>
            <w:r>
              <w:rPr>
                <w:rStyle w:val="negrita"/>
                <w:rFonts w:ascii="Arial" w:hAnsi="Arial" w:cs="Arial"/>
                <w:b/>
                <w:bCs/>
                <w:color w:val="585858"/>
                <w:sz w:val="21"/>
                <w:szCs w:val="21"/>
              </w:rPr>
              <w:t>dispersante</w:t>
            </w:r>
            <w:r>
              <w:rPr>
                <w:rFonts w:ascii="Arial" w:hAnsi="Arial" w:cs="Arial"/>
                <w:color w:val="585858"/>
                <w:sz w:val="21"/>
                <w:szCs w:val="21"/>
              </w:rPr>
              <w:t>.</w:t>
            </w:r>
          </w:p>
          <w:p w:rsidR="0017599E" w:rsidRDefault="0017599E" w:rsidP="00FD4C01">
            <w:pPr>
              <w:pStyle w:val="normal0"/>
              <w:spacing w:before="0" w:beforeAutospacing="0"/>
              <w:rPr>
                <w:rFonts w:ascii="Arial" w:hAnsi="Arial" w:cs="Arial"/>
                <w:color w:val="585858"/>
                <w:sz w:val="21"/>
                <w:szCs w:val="21"/>
              </w:rPr>
            </w:pPr>
            <w:r>
              <w:rPr>
                <w:rFonts w:ascii="Arial" w:hAnsi="Arial" w:cs="Arial"/>
                <w:color w:val="585858"/>
                <w:sz w:val="21"/>
                <w:szCs w:val="21"/>
              </w:rPr>
              <w:t>Existen múltiples mezclas heterogéneas, según el estado en que se encuentre la fase dispersa y la dispersante.</w:t>
            </w:r>
          </w:p>
          <w:p w:rsidR="0017599E" w:rsidRDefault="0017599E" w:rsidP="00FD4C01">
            <w:pPr>
              <w:pStyle w:val="normal0"/>
              <w:spacing w:before="0" w:beforeAutospacing="0"/>
              <w:rPr>
                <w:rFonts w:ascii="Arial" w:hAnsi="Arial" w:cs="Arial"/>
                <w:color w:val="585858"/>
                <w:sz w:val="21"/>
                <w:szCs w:val="21"/>
              </w:rPr>
            </w:pPr>
            <w:r>
              <w:rPr>
                <w:rFonts w:ascii="Arial" w:hAnsi="Arial" w:cs="Arial"/>
                <w:color w:val="585858"/>
                <w:sz w:val="21"/>
                <w:szCs w:val="21"/>
              </w:rPr>
              <w:t>Ejemplos de mezclas heterogéneas son el agua y el aceite, la niebla, la espuma.</w:t>
            </w:r>
          </w:p>
          <w:p w:rsidR="0017599E" w:rsidRPr="00FD4C01" w:rsidRDefault="0017599E" w:rsidP="00FD4C01">
            <w:pPr>
              <w:pStyle w:val="cabecera2"/>
              <w:spacing w:before="375" w:beforeAutospacing="0"/>
              <w:rPr>
                <w:rFonts w:ascii="Arial" w:hAnsi="Arial" w:cs="Arial"/>
                <w:b/>
                <w:color w:val="585858"/>
                <w:sz w:val="21"/>
                <w:szCs w:val="21"/>
              </w:rPr>
            </w:pPr>
            <w:r w:rsidRPr="00FD4C01">
              <w:rPr>
                <w:rFonts w:ascii="Arial" w:hAnsi="Arial" w:cs="Arial"/>
                <w:b/>
                <w:color w:val="585858"/>
                <w:sz w:val="21"/>
                <w:szCs w:val="21"/>
              </w:rPr>
              <w:t>Vocabulario adicional</w:t>
            </w:r>
          </w:p>
          <w:p w:rsidR="0017599E" w:rsidRDefault="0017599E" w:rsidP="00FD4C01">
            <w:pPr>
              <w:pStyle w:val="tab1"/>
              <w:spacing w:before="0" w:beforeAutospacing="0"/>
              <w:rPr>
                <w:rFonts w:ascii="Arial" w:hAnsi="Arial" w:cs="Arial"/>
                <w:color w:val="585858"/>
                <w:sz w:val="21"/>
                <w:szCs w:val="21"/>
              </w:rPr>
            </w:pPr>
            <w:r>
              <w:rPr>
                <w:rFonts w:ascii="Arial" w:hAnsi="Arial" w:cs="Arial"/>
                <w:color w:val="585858"/>
                <w:sz w:val="21"/>
                <w:szCs w:val="21"/>
              </w:rPr>
              <w:t>-</w:t>
            </w:r>
            <w:r>
              <w:rPr>
                <w:rStyle w:val="apple-converted-space"/>
                <w:rFonts w:ascii="Arial" w:hAnsi="Arial" w:cs="Arial"/>
                <w:color w:val="585858"/>
                <w:sz w:val="21"/>
                <w:szCs w:val="21"/>
              </w:rPr>
              <w:t> </w:t>
            </w:r>
            <w:r>
              <w:rPr>
                <w:rStyle w:val="negrita"/>
                <w:rFonts w:ascii="Arial" w:hAnsi="Arial" w:cs="Arial"/>
                <w:b/>
                <w:bCs/>
                <w:color w:val="585858"/>
                <w:sz w:val="21"/>
                <w:szCs w:val="21"/>
              </w:rPr>
              <w:t>Soluto</w:t>
            </w:r>
            <w:r>
              <w:rPr>
                <w:rFonts w:ascii="Arial" w:hAnsi="Arial" w:cs="Arial"/>
                <w:color w:val="585858"/>
                <w:sz w:val="21"/>
                <w:szCs w:val="21"/>
              </w:rPr>
              <w:t>: sustancia minoritaria en una disolución.</w:t>
            </w:r>
          </w:p>
          <w:p w:rsidR="0017599E" w:rsidRDefault="0017599E" w:rsidP="00FD4C01">
            <w:pPr>
              <w:pStyle w:val="tab1"/>
              <w:spacing w:before="0" w:beforeAutospacing="0"/>
              <w:rPr>
                <w:rFonts w:ascii="Arial" w:hAnsi="Arial" w:cs="Arial"/>
                <w:color w:val="585858"/>
                <w:sz w:val="21"/>
                <w:szCs w:val="21"/>
              </w:rPr>
            </w:pPr>
            <w:r>
              <w:rPr>
                <w:rFonts w:ascii="Arial" w:hAnsi="Arial" w:cs="Arial"/>
                <w:color w:val="585858"/>
                <w:sz w:val="21"/>
                <w:szCs w:val="21"/>
              </w:rPr>
              <w:t>-</w:t>
            </w:r>
            <w:r>
              <w:rPr>
                <w:rStyle w:val="apple-converted-space"/>
                <w:rFonts w:ascii="Arial" w:hAnsi="Arial" w:cs="Arial"/>
                <w:color w:val="585858"/>
                <w:sz w:val="21"/>
                <w:szCs w:val="21"/>
              </w:rPr>
              <w:t> </w:t>
            </w:r>
            <w:r>
              <w:rPr>
                <w:rStyle w:val="negrita"/>
                <w:rFonts w:ascii="Arial" w:hAnsi="Arial" w:cs="Arial"/>
                <w:b/>
                <w:bCs/>
                <w:color w:val="585858"/>
                <w:sz w:val="21"/>
                <w:szCs w:val="21"/>
              </w:rPr>
              <w:t>Solvente (disolvente)</w:t>
            </w:r>
            <w:r>
              <w:rPr>
                <w:rFonts w:ascii="Arial" w:hAnsi="Arial" w:cs="Arial"/>
                <w:color w:val="585858"/>
                <w:sz w:val="21"/>
                <w:szCs w:val="21"/>
              </w:rPr>
              <w:t>: sustancia mayoritaria en una disolución y que es la que establece el estado físico de esta.</w:t>
            </w:r>
          </w:p>
          <w:p w:rsidR="0017599E" w:rsidRDefault="0017599E" w:rsidP="00FD4C01">
            <w:pPr>
              <w:pStyle w:val="tab1"/>
              <w:spacing w:before="0" w:beforeAutospacing="0"/>
              <w:rPr>
                <w:rFonts w:ascii="Arial" w:hAnsi="Arial" w:cs="Arial"/>
                <w:color w:val="585858"/>
                <w:sz w:val="21"/>
                <w:szCs w:val="21"/>
              </w:rPr>
            </w:pPr>
            <w:r>
              <w:rPr>
                <w:rFonts w:ascii="Arial" w:hAnsi="Arial" w:cs="Arial"/>
                <w:color w:val="585858"/>
                <w:sz w:val="21"/>
                <w:szCs w:val="21"/>
              </w:rPr>
              <w:t>-</w:t>
            </w:r>
            <w:r>
              <w:rPr>
                <w:rStyle w:val="apple-converted-space"/>
                <w:rFonts w:ascii="Arial" w:hAnsi="Arial" w:cs="Arial"/>
                <w:color w:val="585858"/>
                <w:sz w:val="21"/>
                <w:szCs w:val="21"/>
              </w:rPr>
              <w:t> </w:t>
            </w:r>
            <w:r>
              <w:rPr>
                <w:rStyle w:val="negrita"/>
                <w:rFonts w:ascii="Arial" w:hAnsi="Arial" w:cs="Arial"/>
                <w:b/>
                <w:bCs/>
                <w:color w:val="585858"/>
                <w:sz w:val="21"/>
                <w:szCs w:val="21"/>
              </w:rPr>
              <w:t>Fase dispersa</w:t>
            </w:r>
            <w:r>
              <w:rPr>
                <w:rFonts w:ascii="Arial" w:hAnsi="Arial" w:cs="Arial"/>
                <w:color w:val="585858"/>
                <w:sz w:val="21"/>
                <w:szCs w:val="21"/>
              </w:rPr>
              <w:t>: sustancia que se encuentra dividida e interpuesta en el seno de la fase dispersante.</w:t>
            </w:r>
          </w:p>
          <w:p w:rsidR="0017599E" w:rsidRDefault="0017599E" w:rsidP="00FD4C01">
            <w:pPr>
              <w:pStyle w:val="tab1"/>
              <w:spacing w:before="0" w:beforeAutospacing="0"/>
              <w:rPr>
                <w:rFonts w:ascii="Arial" w:hAnsi="Arial" w:cs="Arial"/>
                <w:color w:val="585858"/>
                <w:sz w:val="21"/>
                <w:szCs w:val="21"/>
              </w:rPr>
            </w:pPr>
            <w:r>
              <w:rPr>
                <w:rFonts w:ascii="Arial" w:hAnsi="Arial" w:cs="Arial"/>
                <w:color w:val="585858"/>
                <w:sz w:val="21"/>
                <w:szCs w:val="21"/>
              </w:rPr>
              <w:t>-</w:t>
            </w:r>
            <w:r>
              <w:rPr>
                <w:rStyle w:val="apple-converted-space"/>
                <w:rFonts w:ascii="Arial" w:hAnsi="Arial" w:cs="Arial"/>
                <w:color w:val="585858"/>
                <w:sz w:val="21"/>
                <w:szCs w:val="21"/>
              </w:rPr>
              <w:t> </w:t>
            </w:r>
            <w:r>
              <w:rPr>
                <w:rStyle w:val="negrita"/>
                <w:rFonts w:ascii="Arial" w:hAnsi="Arial" w:cs="Arial"/>
                <w:b/>
                <w:bCs/>
                <w:color w:val="585858"/>
                <w:sz w:val="21"/>
                <w:szCs w:val="21"/>
              </w:rPr>
              <w:t>Fase dispersante</w:t>
            </w:r>
            <w:r>
              <w:rPr>
                <w:rFonts w:ascii="Arial" w:hAnsi="Arial" w:cs="Arial"/>
                <w:color w:val="585858"/>
                <w:sz w:val="21"/>
                <w:szCs w:val="21"/>
              </w:rPr>
              <w:t>: sustancia en la cual se encuentra dispersa la fase anterior.</w:t>
            </w:r>
          </w:p>
          <w:p w:rsidR="0048191C" w:rsidRPr="0017599E" w:rsidRDefault="0017599E" w:rsidP="00FD4C01">
            <w:r w:rsidRPr="0017599E">
              <w:t>Para profundizar en el tema, haz clic en el enlace de la página del Ministerio de Educación, Cultura y Deporte [</w:t>
            </w:r>
            <w:hyperlink r:id="rId12" w:tgtFrame="_blank" w:history="1">
              <w:r w:rsidRPr="0017599E">
                <w:rPr>
                  <w:rStyle w:val="Hipervnculo"/>
                </w:rPr>
                <w:t>ver</w:t>
              </w:r>
            </w:hyperlink>
            <w:r w:rsidRPr="0017599E">
              <w:t>], y contesta a las preguntas que se plantean sobre las mezclas homogéneas y heterogénea</w:t>
            </w:r>
          </w:p>
        </w:tc>
      </w:tr>
      <w:tr w:rsidR="0048191C" w:rsidRPr="00053744" w:rsidTr="006E10CF">
        <w:tc>
          <w:tcPr>
            <w:tcW w:w="2263" w:type="dxa"/>
          </w:tcPr>
          <w:p w:rsidR="0048191C" w:rsidRDefault="0048191C" w:rsidP="0048191C">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65" w:type="dxa"/>
          </w:tcPr>
          <w:p w:rsidR="0048191C" w:rsidRPr="005D27C0" w:rsidRDefault="0048191C" w:rsidP="0048191C">
            <w:pPr>
              <w:rPr>
                <w:rFonts w:ascii="Times New Roman" w:hAnsi="Times New Roman" w:cs="Times New Roman"/>
                <w:color w:val="000000"/>
              </w:rPr>
            </w:pPr>
            <w:r>
              <w:rPr>
                <w:rFonts w:ascii="Times New Roman" w:hAnsi="Times New Roman" w:cs="Times New Roman"/>
              </w:rPr>
              <w:t>Materia Homogénea y heterogénea.</w:t>
            </w:r>
          </w:p>
        </w:tc>
      </w:tr>
      <w:tr w:rsidR="0048191C" w:rsidRPr="00053744" w:rsidTr="006E10CF">
        <w:tc>
          <w:tcPr>
            <w:tcW w:w="2263" w:type="dxa"/>
          </w:tcPr>
          <w:p w:rsidR="0048191C" w:rsidRPr="0048191C" w:rsidRDefault="0048191C" w:rsidP="0048191C">
            <w:pPr>
              <w:rPr>
                <w:rFonts w:ascii="Times New Roman" w:hAnsi="Times New Roman" w:cs="Times New Roman"/>
                <w:b/>
                <w:sz w:val="18"/>
                <w:szCs w:val="18"/>
              </w:rPr>
            </w:pPr>
            <w:r w:rsidRPr="0048191C">
              <w:rPr>
                <w:rFonts w:ascii="Times New Roman" w:hAnsi="Times New Roman" w:cs="Times New Roman"/>
                <w:b/>
                <w:sz w:val="18"/>
                <w:szCs w:val="18"/>
              </w:rPr>
              <w:t>Descripción</w:t>
            </w:r>
          </w:p>
        </w:tc>
        <w:tc>
          <w:tcPr>
            <w:tcW w:w="6565" w:type="dxa"/>
          </w:tcPr>
          <w:p w:rsidR="0048191C" w:rsidRPr="0048191C" w:rsidRDefault="0048191C" w:rsidP="0048191C">
            <w:pPr>
              <w:pStyle w:val="NormalWeb"/>
              <w:spacing w:before="0" w:beforeAutospacing="0" w:after="0" w:afterAutospacing="0" w:line="255" w:lineRule="atLeast"/>
              <w:rPr>
                <w:rFonts w:ascii="Arial" w:hAnsi="Arial" w:cs="Arial"/>
                <w:sz w:val="18"/>
                <w:szCs w:val="18"/>
              </w:rPr>
            </w:pPr>
            <w:r w:rsidRPr="0048191C">
              <w:rPr>
                <w:rFonts w:ascii="Arial" w:hAnsi="Arial" w:cs="Arial"/>
                <w:sz w:val="18"/>
                <w:szCs w:val="18"/>
              </w:rPr>
              <w:t>Interactivo que permite describir cómo es la materia en función de su uniformidad</w:t>
            </w:r>
          </w:p>
        </w:tc>
      </w:tr>
    </w:tbl>
    <w:p w:rsidR="00351EB3" w:rsidRDefault="00351EB3" w:rsidP="009435FD">
      <w:pPr>
        <w:rPr>
          <w:rFonts w:ascii="Times New Roman" w:hAnsi="Times New Roman" w:cs="Times New Roman"/>
          <w:b/>
          <w:sz w:val="20"/>
          <w:szCs w:val="20"/>
          <w:lang w:eastAsia="es-CO"/>
        </w:rPr>
      </w:pPr>
    </w:p>
    <w:p w:rsidR="009140A7" w:rsidRDefault="009140A7" w:rsidP="009435FD">
      <w:pPr>
        <w:rPr>
          <w:rFonts w:ascii="Times New Roman" w:hAnsi="Times New Roman" w:cs="Times New Roman"/>
          <w:b/>
          <w:sz w:val="20"/>
          <w:szCs w:val="20"/>
          <w:lang w:eastAsia="es-CO"/>
        </w:rPr>
      </w:pPr>
    </w:p>
    <w:p w:rsidR="002D3AA8" w:rsidRDefault="002D3AA8" w:rsidP="009435FD">
      <w:pPr>
        <w:rPr>
          <w:rFonts w:ascii="Times New Roman" w:hAnsi="Times New Roman" w:cs="Times New Roman"/>
          <w:b/>
          <w:sz w:val="20"/>
          <w:szCs w:val="20"/>
          <w:lang w:eastAsia="es-CO"/>
        </w:rPr>
      </w:pPr>
    </w:p>
    <w:p w:rsidR="00FD4C01" w:rsidRDefault="00FD4C01" w:rsidP="009435FD">
      <w:pPr>
        <w:rPr>
          <w:rFonts w:ascii="Times New Roman" w:hAnsi="Times New Roman" w:cs="Times New Roman"/>
          <w:b/>
          <w:sz w:val="20"/>
          <w:szCs w:val="20"/>
          <w:lang w:eastAsia="es-CO"/>
        </w:rPr>
      </w:pPr>
    </w:p>
    <w:p w:rsidR="00FD4C01" w:rsidRDefault="00FD4C01" w:rsidP="009435FD">
      <w:pPr>
        <w:rPr>
          <w:rFonts w:ascii="Times New Roman" w:hAnsi="Times New Roman" w:cs="Times New Roman"/>
          <w:b/>
          <w:sz w:val="20"/>
          <w:szCs w:val="20"/>
          <w:lang w:eastAsia="es-CO"/>
        </w:rPr>
      </w:pPr>
    </w:p>
    <w:p w:rsidR="00FD4C01" w:rsidRDefault="00FD4C01" w:rsidP="009435FD">
      <w:pPr>
        <w:rPr>
          <w:rFonts w:ascii="Times New Roman" w:hAnsi="Times New Roman" w:cs="Times New Roman"/>
          <w:b/>
          <w:sz w:val="20"/>
          <w:szCs w:val="20"/>
          <w:lang w:eastAsia="es-CO"/>
        </w:rPr>
      </w:pPr>
    </w:p>
    <w:p w:rsidR="00FD4C01" w:rsidRDefault="00FD4C01" w:rsidP="009435FD">
      <w:pPr>
        <w:rPr>
          <w:rFonts w:ascii="Times New Roman" w:hAnsi="Times New Roman" w:cs="Times New Roman"/>
          <w:b/>
          <w:sz w:val="20"/>
          <w:szCs w:val="20"/>
          <w:lang w:eastAsia="es-CO"/>
        </w:rPr>
      </w:pPr>
    </w:p>
    <w:tbl>
      <w:tblPr>
        <w:tblStyle w:val="Tablaconcuadrcula"/>
        <w:tblW w:w="0" w:type="auto"/>
        <w:tblLook w:val="04A0"/>
      </w:tblPr>
      <w:tblGrid>
        <w:gridCol w:w="2122"/>
        <w:gridCol w:w="6706"/>
      </w:tblGrid>
      <w:tr w:rsidR="002D3AA8" w:rsidRPr="005D1738" w:rsidTr="00D14ED7">
        <w:tc>
          <w:tcPr>
            <w:tcW w:w="8828" w:type="dxa"/>
            <w:gridSpan w:val="2"/>
            <w:shd w:val="clear" w:color="auto" w:fill="000000" w:themeFill="text1"/>
          </w:tcPr>
          <w:p w:rsidR="002D3AA8" w:rsidRPr="005D1738" w:rsidRDefault="002D3AA8" w:rsidP="00D14ED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2D3AA8" w:rsidRPr="00053744" w:rsidTr="006E10CF">
        <w:tc>
          <w:tcPr>
            <w:tcW w:w="2122" w:type="dxa"/>
          </w:tcPr>
          <w:p w:rsidR="002D3AA8" w:rsidRPr="00053744" w:rsidRDefault="002D3AA8" w:rsidP="00D14ED7">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706" w:type="dxa"/>
          </w:tcPr>
          <w:p w:rsidR="002D3AA8" w:rsidRPr="0048191C" w:rsidRDefault="002D3AA8" w:rsidP="009140A7">
            <w:pPr>
              <w:pStyle w:val="Encabezado"/>
            </w:pPr>
            <w:r>
              <w:t>GuiaDidactica_CN_</w:t>
            </w:r>
            <w:r w:rsidRPr="009435FD">
              <w:t>0</w:t>
            </w:r>
            <w:r>
              <w:t>9</w:t>
            </w:r>
            <w:r w:rsidRPr="009435FD">
              <w:t>_0</w:t>
            </w:r>
            <w:r>
              <w:t>9</w:t>
            </w:r>
            <w:r w:rsidRPr="009435FD">
              <w:t>_CO</w:t>
            </w:r>
            <w:r>
              <w:t xml:space="preserve"> REC</w:t>
            </w:r>
            <w:r w:rsidR="009140A7">
              <w:t>3</w:t>
            </w:r>
            <w:r>
              <w:t>0</w:t>
            </w:r>
          </w:p>
        </w:tc>
      </w:tr>
      <w:tr w:rsidR="002D3AA8" w:rsidRPr="00053744" w:rsidTr="006E10CF">
        <w:tc>
          <w:tcPr>
            <w:tcW w:w="2122" w:type="dxa"/>
          </w:tcPr>
          <w:p w:rsidR="002D3AA8" w:rsidRPr="00053744" w:rsidRDefault="002D3AA8" w:rsidP="00D14ED7">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706" w:type="dxa"/>
          </w:tcPr>
          <w:p w:rsidR="002D3AA8" w:rsidRPr="00091791" w:rsidRDefault="002D3AA8" w:rsidP="002D3AA8">
            <w:pPr>
              <w:rPr>
                <w:rFonts w:ascii="Times New Roman" w:hAnsi="Times New Roman" w:cs="Times New Roman"/>
                <w:highlight w:val="green"/>
              </w:rPr>
            </w:pPr>
            <w:r w:rsidRPr="00091791">
              <w:rPr>
                <w:rFonts w:ascii="Times New Roman" w:hAnsi="Times New Roman" w:cs="Times New Roman"/>
                <w:color w:val="000000"/>
              </w:rPr>
              <w:t>3 ESO/</w:t>
            </w:r>
            <w:r w:rsidRPr="00091791">
              <w:rPr>
                <w:rFonts w:ascii="Times New Roman" w:hAnsi="Times New Roman" w:cs="Times New Roman"/>
              </w:rPr>
              <w:t xml:space="preserve">Física y química /Las disoluciones / </w:t>
            </w:r>
            <w:r>
              <w:rPr>
                <w:rFonts w:ascii="Times New Roman" w:hAnsi="Times New Roman" w:cs="Times New Roman"/>
              </w:rPr>
              <w:t xml:space="preserve">recursos del tema/ La solubilidad. </w:t>
            </w:r>
          </w:p>
        </w:tc>
      </w:tr>
      <w:tr w:rsidR="002D3AA8" w:rsidRPr="00053744" w:rsidTr="006E10CF">
        <w:tc>
          <w:tcPr>
            <w:tcW w:w="2122" w:type="dxa"/>
          </w:tcPr>
          <w:p w:rsidR="002D3AA8" w:rsidRDefault="002D3AA8" w:rsidP="00D14ED7">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706" w:type="dxa"/>
          </w:tcPr>
          <w:p w:rsidR="002D3AA8" w:rsidRDefault="002D3AA8" w:rsidP="00D14ED7">
            <w:pPr>
              <w:rPr>
                <w:b/>
                <w:lang w:val="es-CO"/>
              </w:rPr>
            </w:pPr>
            <w:r w:rsidRPr="0048191C">
              <w:rPr>
                <w:b/>
                <w:lang w:val="es-CO"/>
              </w:rPr>
              <w:t xml:space="preserve">Ficha del profesor </w:t>
            </w:r>
          </w:p>
          <w:tbl>
            <w:tblPr>
              <w:tblW w:w="5000" w:type="pct"/>
              <w:shd w:val="clear" w:color="auto" w:fill="FFFFFF"/>
              <w:tblCellMar>
                <w:top w:w="15" w:type="dxa"/>
                <w:left w:w="15" w:type="dxa"/>
                <w:bottom w:w="15" w:type="dxa"/>
                <w:right w:w="15" w:type="dxa"/>
              </w:tblCellMar>
              <w:tblLook w:val="04A0"/>
            </w:tblPr>
            <w:tblGrid>
              <w:gridCol w:w="2530"/>
              <w:gridCol w:w="3960"/>
            </w:tblGrid>
            <w:tr w:rsidR="002D3AA8" w:rsidRPr="002D3AA8" w:rsidTr="00FD4C01">
              <w:trPr>
                <w:trHeight w:val="5149"/>
              </w:trPr>
              <w:tc>
                <w:tcPr>
                  <w:tcW w:w="2530" w:type="dxa"/>
                  <w:shd w:val="clear" w:color="auto" w:fill="FFFFFF"/>
                  <w:tcMar>
                    <w:top w:w="375" w:type="dxa"/>
                    <w:left w:w="375" w:type="dxa"/>
                    <w:bottom w:w="375" w:type="dxa"/>
                    <w:right w:w="150" w:type="dxa"/>
                  </w:tcMar>
                  <w:hideMark/>
                </w:tcPr>
                <w:p w:rsidR="002D3AA8" w:rsidRPr="006E10CF" w:rsidRDefault="002D3AA8" w:rsidP="006E10CF">
                  <w:pPr>
                    <w:pStyle w:val="Ttulo1"/>
                    <w:spacing w:before="0"/>
                    <w:rPr>
                      <w:rFonts w:ascii="Arial" w:hAnsi="Arial" w:cs="Arial"/>
                      <w:b/>
                      <w:color w:val="auto"/>
                      <w:sz w:val="28"/>
                      <w:szCs w:val="20"/>
                    </w:rPr>
                  </w:pPr>
                  <w:r w:rsidRPr="006E10CF">
                    <w:rPr>
                      <w:rFonts w:ascii="Arial" w:hAnsi="Arial" w:cs="Arial"/>
                      <w:b/>
                      <w:color w:val="auto"/>
                      <w:sz w:val="28"/>
                      <w:szCs w:val="20"/>
                    </w:rPr>
                    <w:t>La solubilidad</w:t>
                  </w:r>
                </w:p>
                <w:p w:rsidR="002D3AA8" w:rsidRDefault="002D3AA8" w:rsidP="006E10CF">
                  <w:pPr>
                    <w:pStyle w:val="NormalWeb"/>
                    <w:spacing w:before="0" w:beforeAutospacing="0" w:after="0" w:afterAutospacing="0"/>
                    <w:rPr>
                      <w:rFonts w:ascii="Arial" w:hAnsi="Arial" w:cs="Arial"/>
                      <w:sz w:val="20"/>
                      <w:szCs w:val="20"/>
                    </w:rPr>
                  </w:pPr>
                  <w:r w:rsidRPr="002D3AA8">
                    <w:rPr>
                      <w:rFonts w:ascii="Arial" w:hAnsi="Arial" w:cs="Arial"/>
                      <w:sz w:val="20"/>
                      <w:szCs w:val="20"/>
                    </w:rPr>
                    <w:t>Interactivo que facilita trabajar el concepto de concentración y de solubilidad de una sal en agua</w:t>
                  </w:r>
                </w:p>
                <w:p w:rsidR="00FD4C01" w:rsidRPr="002D3AA8" w:rsidRDefault="00FD4C01" w:rsidP="006E10CF">
                  <w:pPr>
                    <w:pStyle w:val="NormalWeb"/>
                    <w:spacing w:before="0" w:beforeAutospacing="0" w:after="0" w:afterAutospacing="0"/>
                    <w:rPr>
                      <w:rFonts w:ascii="Arial" w:hAnsi="Arial" w:cs="Arial"/>
                      <w:sz w:val="20"/>
                      <w:szCs w:val="20"/>
                    </w:rPr>
                  </w:pPr>
                </w:p>
                <w:p w:rsidR="002D3AA8" w:rsidRDefault="002D3AA8" w:rsidP="006E10CF">
                  <w:pPr>
                    <w:spacing w:after="0"/>
                    <w:rPr>
                      <w:rFonts w:ascii="Arial" w:hAnsi="Arial" w:cs="Arial"/>
                      <w:sz w:val="20"/>
                      <w:szCs w:val="20"/>
                    </w:rPr>
                  </w:pPr>
                  <w:r w:rsidRPr="002D3AA8">
                    <w:rPr>
                      <w:rFonts w:ascii="Arial" w:hAnsi="Arial" w:cs="Arial"/>
                      <w:sz w:val="20"/>
                      <w:szCs w:val="20"/>
                    </w:rPr>
                    <w:t>45</w:t>
                  </w:r>
                  <w:r w:rsidRPr="002D3AA8">
                    <w:rPr>
                      <w:rStyle w:val="apple-converted-space"/>
                      <w:rFonts w:ascii="Arial" w:hAnsi="Arial" w:cs="Arial"/>
                      <w:sz w:val="20"/>
                      <w:szCs w:val="20"/>
                    </w:rPr>
                    <w:t> </w:t>
                  </w:r>
                  <w:r w:rsidRPr="002D3AA8">
                    <w:rPr>
                      <w:rFonts w:ascii="Arial" w:hAnsi="Arial" w:cs="Arial"/>
                      <w:sz w:val="20"/>
                      <w:szCs w:val="20"/>
                    </w:rPr>
                    <w:t>minutos</w:t>
                  </w:r>
                </w:p>
                <w:p w:rsidR="00FD4C01" w:rsidRPr="002D3AA8" w:rsidRDefault="00FD4C01" w:rsidP="006E10CF">
                  <w:pPr>
                    <w:spacing w:after="0"/>
                    <w:rPr>
                      <w:rFonts w:ascii="Arial" w:hAnsi="Arial" w:cs="Arial"/>
                      <w:sz w:val="20"/>
                      <w:szCs w:val="20"/>
                    </w:rPr>
                  </w:pPr>
                </w:p>
                <w:p w:rsidR="002D3AA8" w:rsidRDefault="002D3AA8" w:rsidP="006E10CF">
                  <w:pPr>
                    <w:spacing w:after="0"/>
                    <w:rPr>
                      <w:rFonts w:ascii="Arial" w:hAnsi="Arial" w:cs="Arial"/>
                      <w:sz w:val="20"/>
                      <w:szCs w:val="20"/>
                    </w:rPr>
                  </w:pPr>
                  <w:r w:rsidRPr="002D3AA8">
                    <w:rPr>
                      <w:rFonts w:ascii="Arial" w:hAnsi="Arial" w:cs="Arial"/>
                      <w:sz w:val="20"/>
                      <w:szCs w:val="20"/>
                    </w:rPr>
                    <w:t>Interactivo</w:t>
                  </w:r>
                </w:p>
                <w:p w:rsidR="00FD4C01" w:rsidRPr="002D3AA8" w:rsidRDefault="00FD4C01" w:rsidP="006E10CF">
                  <w:pPr>
                    <w:spacing w:after="0"/>
                    <w:rPr>
                      <w:rFonts w:ascii="Arial" w:hAnsi="Arial" w:cs="Arial"/>
                      <w:sz w:val="20"/>
                      <w:szCs w:val="20"/>
                    </w:rPr>
                  </w:pPr>
                </w:p>
                <w:p w:rsidR="002D3AA8" w:rsidRDefault="002D3AA8" w:rsidP="006E10CF">
                  <w:pPr>
                    <w:spacing w:after="0"/>
                    <w:rPr>
                      <w:rFonts w:ascii="Arial" w:hAnsi="Arial" w:cs="Arial"/>
                      <w:sz w:val="20"/>
                      <w:szCs w:val="20"/>
                    </w:rPr>
                  </w:pPr>
                  <w:r w:rsidRPr="002D3AA8">
                    <w:rPr>
                      <w:rFonts w:ascii="Arial" w:hAnsi="Arial" w:cs="Arial"/>
                      <w:sz w:val="20"/>
                      <w:szCs w:val="20"/>
                    </w:rPr>
                    <w:t>Exposición</w:t>
                  </w:r>
                </w:p>
                <w:p w:rsidR="00FD4C01" w:rsidRPr="002D3AA8" w:rsidRDefault="00FD4C01" w:rsidP="006E10CF">
                  <w:pPr>
                    <w:spacing w:after="0"/>
                    <w:rPr>
                      <w:rFonts w:ascii="Arial" w:hAnsi="Arial" w:cs="Arial"/>
                      <w:sz w:val="20"/>
                      <w:szCs w:val="20"/>
                    </w:rPr>
                  </w:pPr>
                </w:p>
                <w:p w:rsidR="002D3AA8" w:rsidRPr="002D3AA8" w:rsidRDefault="002D3AA8" w:rsidP="006E10CF">
                  <w:pPr>
                    <w:spacing w:after="0"/>
                    <w:rPr>
                      <w:rFonts w:ascii="Arial" w:hAnsi="Arial" w:cs="Arial"/>
                      <w:sz w:val="20"/>
                      <w:szCs w:val="20"/>
                    </w:rPr>
                  </w:pPr>
                  <w:r w:rsidRPr="002D3AA8">
                    <w:rPr>
                      <w:rFonts w:ascii="Arial" w:hAnsi="Arial" w:cs="Arial"/>
                      <w:sz w:val="20"/>
                      <w:szCs w:val="20"/>
                    </w:rPr>
                    <w:t>Competencia en el conocimiento y la interacción con el mundo físico</w:t>
                  </w:r>
                </w:p>
              </w:tc>
              <w:tc>
                <w:tcPr>
                  <w:tcW w:w="0" w:type="auto"/>
                  <w:shd w:val="clear" w:color="auto" w:fill="FFFFFF"/>
                  <w:tcMar>
                    <w:top w:w="150" w:type="dxa"/>
                    <w:left w:w="180" w:type="dxa"/>
                    <w:bottom w:w="150" w:type="dxa"/>
                    <w:right w:w="180" w:type="dxa"/>
                  </w:tcMar>
                  <w:hideMark/>
                </w:tcPr>
                <w:p w:rsidR="002D3AA8" w:rsidRPr="002D3AA8" w:rsidRDefault="002D3AA8" w:rsidP="006E10CF">
                  <w:pPr>
                    <w:pStyle w:val="cabecera1"/>
                    <w:spacing w:before="0" w:beforeAutospacing="0" w:after="0" w:afterAutospacing="0"/>
                    <w:rPr>
                      <w:rFonts w:ascii="Arial" w:hAnsi="Arial" w:cs="Arial"/>
                      <w:b/>
                      <w:bCs/>
                      <w:sz w:val="20"/>
                      <w:szCs w:val="20"/>
                    </w:rPr>
                  </w:pPr>
                  <w:r w:rsidRPr="002D3AA8">
                    <w:rPr>
                      <w:rFonts w:ascii="Arial" w:hAnsi="Arial" w:cs="Arial"/>
                      <w:b/>
                      <w:bCs/>
                      <w:sz w:val="20"/>
                      <w:szCs w:val="20"/>
                    </w:rPr>
                    <w:t>Objetivo</w:t>
                  </w:r>
                </w:p>
                <w:p w:rsidR="002D3AA8" w:rsidRPr="002D3AA8" w:rsidRDefault="002D3AA8" w:rsidP="006E10CF">
                  <w:pPr>
                    <w:pStyle w:val="normal0"/>
                    <w:spacing w:before="0" w:beforeAutospacing="0" w:after="0" w:afterAutospacing="0" w:line="270" w:lineRule="atLeast"/>
                    <w:rPr>
                      <w:rFonts w:ascii="Arial" w:hAnsi="Arial" w:cs="Arial"/>
                      <w:sz w:val="20"/>
                      <w:szCs w:val="20"/>
                    </w:rPr>
                  </w:pPr>
                  <w:r w:rsidRPr="002D3AA8">
                    <w:rPr>
                      <w:rFonts w:ascii="Arial" w:hAnsi="Arial" w:cs="Arial"/>
                      <w:sz w:val="20"/>
                      <w:szCs w:val="20"/>
                    </w:rPr>
                    <w:t>Este interactivo permite trabajar los conceptos de concentración y solubilidad de una sal en agua.</w:t>
                  </w:r>
                </w:p>
                <w:p w:rsidR="002D3AA8" w:rsidRPr="002D3AA8" w:rsidRDefault="002D3AA8" w:rsidP="006E10CF">
                  <w:pPr>
                    <w:pStyle w:val="cabecera1"/>
                    <w:spacing w:before="0" w:beforeAutospacing="0" w:after="0" w:afterAutospacing="0"/>
                    <w:rPr>
                      <w:rFonts w:ascii="Arial" w:hAnsi="Arial" w:cs="Arial"/>
                      <w:b/>
                      <w:bCs/>
                      <w:sz w:val="20"/>
                      <w:szCs w:val="20"/>
                    </w:rPr>
                  </w:pPr>
                  <w:r w:rsidRPr="002D3AA8">
                    <w:rPr>
                      <w:rFonts w:ascii="Arial" w:hAnsi="Arial" w:cs="Arial"/>
                      <w:b/>
                      <w:bCs/>
                      <w:sz w:val="20"/>
                      <w:szCs w:val="20"/>
                    </w:rPr>
                    <w:t>Propuesta</w:t>
                  </w:r>
                </w:p>
                <w:p w:rsidR="002D3AA8" w:rsidRPr="006E10CF" w:rsidRDefault="002D3AA8" w:rsidP="006E10CF">
                  <w:pPr>
                    <w:pStyle w:val="cabecera2"/>
                    <w:spacing w:before="375" w:beforeAutospacing="0" w:after="0" w:afterAutospacing="0"/>
                    <w:rPr>
                      <w:rFonts w:ascii="Arial" w:hAnsi="Arial" w:cs="Arial"/>
                      <w:b/>
                      <w:sz w:val="20"/>
                      <w:szCs w:val="20"/>
                    </w:rPr>
                  </w:pPr>
                  <w:r w:rsidRPr="006E10CF">
                    <w:rPr>
                      <w:rFonts w:ascii="Arial" w:hAnsi="Arial" w:cs="Arial"/>
                      <w:b/>
                      <w:sz w:val="20"/>
                      <w:szCs w:val="20"/>
                    </w:rPr>
                    <w:t>Antes de la presentación</w:t>
                  </w:r>
                </w:p>
                <w:p w:rsidR="002D3AA8" w:rsidRPr="002D3AA8" w:rsidRDefault="002D3AA8" w:rsidP="006E10CF">
                  <w:pPr>
                    <w:pStyle w:val="normal0"/>
                    <w:spacing w:before="0" w:beforeAutospacing="0" w:after="0" w:afterAutospacing="0" w:line="270" w:lineRule="atLeast"/>
                    <w:rPr>
                      <w:rFonts w:ascii="Arial" w:hAnsi="Arial" w:cs="Arial"/>
                      <w:sz w:val="20"/>
                      <w:szCs w:val="20"/>
                    </w:rPr>
                  </w:pPr>
                  <w:r w:rsidRPr="002D3AA8">
                    <w:rPr>
                      <w:rFonts w:ascii="Arial" w:hAnsi="Arial" w:cs="Arial"/>
                      <w:sz w:val="20"/>
                      <w:szCs w:val="20"/>
                    </w:rPr>
                    <w:t>Antes de comenzar a trabajar con el simulador, se puede realizar una breve introducción en la que se recuerde la diferencia entre concentración y solubilidad, así como el concepto de disolución saturada.</w:t>
                  </w:r>
                </w:p>
                <w:p w:rsidR="002D3AA8" w:rsidRPr="00C50BD0" w:rsidRDefault="002D3AA8" w:rsidP="006E10CF">
                  <w:pPr>
                    <w:pStyle w:val="cabecera2"/>
                    <w:spacing w:before="375" w:beforeAutospacing="0" w:after="0" w:afterAutospacing="0"/>
                    <w:rPr>
                      <w:rFonts w:ascii="Arial" w:hAnsi="Arial" w:cs="Arial"/>
                      <w:b/>
                      <w:sz w:val="20"/>
                      <w:szCs w:val="20"/>
                    </w:rPr>
                  </w:pPr>
                  <w:r w:rsidRPr="00C50BD0">
                    <w:rPr>
                      <w:rFonts w:ascii="Arial" w:hAnsi="Arial" w:cs="Arial"/>
                      <w:b/>
                      <w:sz w:val="20"/>
                      <w:szCs w:val="20"/>
                    </w:rPr>
                    <w:t>Durante la presentación</w:t>
                  </w:r>
                </w:p>
                <w:p w:rsidR="002D3AA8" w:rsidRPr="002D3AA8" w:rsidRDefault="002D3AA8" w:rsidP="006E10CF">
                  <w:pPr>
                    <w:pStyle w:val="normal0"/>
                    <w:spacing w:before="0" w:beforeAutospacing="0" w:after="0" w:afterAutospacing="0" w:line="270" w:lineRule="atLeast"/>
                    <w:rPr>
                      <w:rFonts w:ascii="Arial" w:hAnsi="Arial" w:cs="Arial"/>
                      <w:sz w:val="20"/>
                      <w:szCs w:val="20"/>
                    </w:rPr>
                  </w:pPr>
                  <w:r w:rsidRPr="002D3AA8">
                    <w:rPr>
                      <w:rFonts w:ascii="Arial" w:hAnsi="Arial" w:cs="Arial"/>
                      <w:sz w:val="20"/>
                      <w:szCs w:val="20"/>
                    </w:rPr>
                    <w:t>Hay que mostrar primero cómo funciona el simulador variando algunos factores y luego practicar con distintos parámetros. En cada caso, conviene preguntar a los alumnos qué ven, qué les llama la atención y por qué sucede. </w:t>
                  </w:r>
                </w:p>
                <w:p w:rsidR="002D3AA8" w:rsidRPr="002D3AA8" w:rsidRDefault="002D3AA8" w:rsidP="006E10CF">
                  <w:pPr>
                    <w:pStyle w:val="normal0"/>
                    <w:spacing w:before="0" w:beforeAutospacing="0" w:after="0" w:afterAutospacing="0" w:line="270" w:lineRule="atLeast"/>
                    <w:rPr>
                      <w:rFonts w:ascii="Arial" w:hAnsi="Arial" w:cs="Arial"/>
                      <w:sz w:val="20"/>
                      <w:szCs w:val="20"/>
                    </w:rPr>
                  </w:pPr>
                  <w:r w:rsidRPr="002D3AA8">
                    <w:rPr>
                      <w:rFonts w:ascii="Arial" w:hAnsi="Arial" w:cs="Arial"/>
                      <w:sz w:val="20"/>
                      <w:szCs w:val="20"/>
                    </w:rPr>
                    <w:t>Después de practicar un buen rato, llega el momento de plantear preguntas como las que siguen, para profundizar en el tema:</w:t>
                  </w:r>
                </w:p>
                <w:p w:rsidR="002D3AA8" w:rsidRPr="002D3AA8" w:rsidRDefault="002D3AA8" w:rsidP="006E10CF">
                  <w:pPr>
                    <w:pStyle w:val="tab1"/>
                    <w:spacing w:before="0" w:beforeAutospacing="0" w:after="0" w:afterAutospacing="0" w:line="270" w:lineRule="atLeast"/>
                    <w:rPr>
                      <w:rFonts w:ascii="Arial" w:hAnsi="Arial" w:cs="Arial"/>
                      <w:sz w:val="20"/>
                      <w:szCs w:val="20"/>
                    </w:rPr>
                  </w:pPr>
                  <w:r w:rsidRPr="002D3AA8">
                    <w:rPr>
                      <w:rFonts w:ascii="Arial" w:hAnsi="Arial" w:cs="Arial"/>
                      <w:sz w:val="20"/>
                      <w:szCs w:val="20"/>
                    </w:rPr>
                    <w:t>- ¿Cómo podemos preparar una disolución saturada? ¿Y una sobresaturada?</w:t>
                  </w:r>
                </w:p>
                <w:p w:rsidR="002D3AA8" w:rsidRPr="002D3AA8" w:rsidRDefault="002D3AA8" w:rsidP="006E10CF">
                  <w:pPr>
                    <w:pStyle w:val="tab1"/>
                    <w:spacing w:before="0" w:beforeAutospacing="0" w:after="0" w:afterAutospacing="0" w:line="270" w:lineRule="atLeast"/>
                    <w:rPr>
                      <w:rFonts w:ascii="Arial" w:hAnsi="Arial" w:cs="Arial"/>
                      <w:sz w:val="20"/>
                      <w:szCs w:val="20"/>
                    </w:rPr>
                  </w:pPr>
                  <w:r w:rsidRPr="002D3AA8">
                    <w:rPr>
                      <w:rFonts w:ascii="Arial" w:hAnsi="Arial" w:cs="Arial"/>
                      <w:sz w:val="20"/>
                      <w:szCs w:val="20"/>
                    </w:rPr>
                    <w:t>- ¿Qué sucede cuando una disolución saturada se enfría?</w:t>
                  </w:r>
                </w:p>
                <w:p w:rsidR="002D3AA8" w:rsidRPr="002D3AA8" w:rsidRDefault="002D3AA8" w:rsidP="006E10CF">
                  <w:pPr>
                    <w:pStyle w:val="tab1"/>
                    <w:spacing w:before="0" w:beforeAutospacing="0" w:after="0" w:afterAutospacing="0" w:line="270" w:lineRule="atLeast"/>
                    <w:rPr>
                      <w:rFonts w:ascii="Arial" w:hAnsi="Arial" w:cs="Arial"/>
                      <w:sz w:val="20"/>
                      <w:szCs w:val="20"/>
                    </w:rPr>
                  </w:pPr>
                  <w:r w:rsidRPr="002D3AA8">
                    <w:rPr>
                      <w:rFonts w:ascii="Arial" w:hAnsi="Arial" w:cs="Arial"/>
                      <w:sz w:val="20"/>
                      <w:szCs w:val="20"/>
                    </w:rPr>
                    <w:t xml:space="preserve">- ¿Por qué los iones se desplazan a mayor velocidad cuando la temperatura </w:t>
                  </w:r>
                  <w:r w:rsidRPr="002D3AA8">
                    <w:rPr>
                      <w:rFonts w:ascii="Arial" w:hAnsi="Arial" w:cs="Arial"/>
                      <w:sz w:val="20"/>
                      <w:szCs w:val="20"/>
                    </w:rPr>
                    <w:lastRenderedPageBreak/>
                    <w:t>aumenta?</w:t>
                  </w:r>
                </w:p>
                <w:p w:rsidR="002D3AA8" w:rsidRPr="002D3AA8" w:rsidRDefault="002D3AA8" w:rsidP="006E10CF">
                  <w:pPr>
                    <w:pStyle w:val="tab1"/>
                    <w:spacing w:before="0" w:beforeAutospacing="0" w:after="0" w:afterAutospacing="0" w:line="270" w:lineRule="atLeast"/>
                    <w:rPr>
                      <w:rFonts w:ascii="Arial" w:hAnsi="Arial" w:cs="Arial"/>
                      <w:sz w:val="20"/>
                      <w:szCs w:val="20"/>
                    </w:rPr>
                  </w:pPr>
                  <w:r w:rsidRPr="002D3AA8">
                    <w:rPr>
                      <w:rFonts w:ascii="Arial" w:hAnsi="Arial" w:cs="Arial"/>
                      <w:sz w:val="20"/>
                      <w:szCs w:val="20"/>
                    </w:rPr>
                    <w:t>- ¿La solubilidad de una sustancia es la misma en todos los disolventes?</w:t>
                  </w:r>
                </w:p>
                <w:p w:rsidR="002D3AA8" w:rsidRPr="002D3AA8" w:rsidRDefault="002D3AA8" w:rsidP="006E10CF">
                  <w:pPr>
                    <w:pStyle w:val="cabecera2"/>
                    <w:spacing w:before="375" w:beforeAutospacing="0" w:after="0" w:afterAutospacing="0"/>
                    <w:rPr>
                      <w:rFonts w:ascii="Arial" w:hAnsi="Arial" w:cs="Arial"/>
                      <w:sz w:val="20"/>
                      <w:szCs w:val="20"/>
                    </w:rPr>
                  </w:pPr>
                  <w:r w:rsidRPr="002D3AA8">
                    <w:rPr>
                      <w:rFonts w:ascii="Arial" w:hAnsi="Arial" w:cs="Arial"/>
                      <w:sz w:val="20"/>
                      <w:szCs w:val="20"/>
                    </w:rPr>
                    <w:t>Después de la presentación</w:t>
                  </w:r>
                </w:p>
                <w:p w:rsidR="002D3AA8" w:rsidRDefault="002D3AA8" w:rsidP="006E10CF">
                  <w:pPr>
                    <w:pStyle w:val="normal0"/>
                    <w:spacing w:before="0" w:beforeAutospacing="0" w:after="0" w:afterAutospacing="0" w:line="270" w:lineRule="atLeast"/>
                    <w:rPr>
                      <w:rFonts w:ascii="Arial" w:hAnsi="Arial" w:cs="Arial"/>
                      <w:sz w:val="20"/>
                      <w:szCs w:val="20"/>
                    </w:rPr>
                  </w:pPr>
                  <w:r w:rsidRPr="002D3AA8">
                    <w:rPr>
                      <w:rFonts w:ascii="Arial" w:hAnsi="Arial" w:cs="Arial"/>
                      <w:sz w:val="20"/>
                      <w:szCs w:val="20"/>
                    </w:rPr>
                    <w:t>Ya que se han trabajado distintos parámetros en una disolución, la clase podría completarse con una sesión de laboratorio en la que se practicase con distintas disoluciones (sal, azúcar en agua, etc.). Es un trabajo que, realizado por equipos, da resultados muy motivadores y sirve para despertar el interés de los estudiantes por la química en general.</w:t>
                  </w:r>
                </w:p>
                <w:p w:rsidR="006E10CF" w:rsidRPr="002D3AA8" w:rsidRDefault="006E10CF" w:rsidP="006E10CF">
                  <w:pPr>
                    <w:pStyle w:val="normal0"/>
                    <w:spacing w:before="0" w:beforeAutospacing="0" w:after="0" w:afterAutospacing="0" w:line="270" w:lineRule="atLeast"/>
                    <w:rPr>
                      <w:rFonts w:ascii="Arial" w:hAnsi="Arial" w:cs="Arial"/>
                      <w:sz w:val="20"/>
                      <w:szCs w:val="20"/>
                    </w:rPr>
                  </w:pPr>
                </w:p>
                <w:p w:rsidR="00C50BD0" w:rsidRPr="002D3AA8" w:rsidRDefault="002D3AA8" w:rsidP="00C50BD0">
                  <w:pPr>
                    <w:pStyle w:val="normal0"/>
                    <w:spacing w:before="0" w:beforeAutospacing="0" w:after="0" w:afterAutospacing="0" w:line="270" w:lineRule="atLeast"/>
                    <w:rPr>
                      <w:rFonts w:ascii="Arial" w:hAnsi="Arial" w:cs="Arial"/>
                      <w:sz w:val="20"/>
                      <w:szCs w:val="20"/>
                    </w:rPr>
                  </w:pPr>
                  <w:r w:rsidRPr="002D3AA8">
                    <w:rPr>
                      <w:rFonts w:ascii="Arial" w:hAnsi="Arial" w:cs="Arial"/>
                      <w:sz w:val="20"/>
                      <w:szCs w:val="20"/>
                    </w:rPr>
                    <w:t>Para ampliar la información, accede a este enlace de la página del Ministerio de Educación, Cultura y Deporte [</w:t>
                  </w:r>
                  <w:hyperlink r:id="rId13" w:tgtFrame="_blank" w:history="1">
                    <w:r w:rsidRPr="002D3AA8">
                      <w:rPr>
                        <w:rStyle w:val="Hipervnculo"/>
                        <w:rFonts w:ascii="Arial" w:hAnsi="Arial" w:cs="Arial"/>
                        <w:color w:val="auto"/>
                        <w:sz w:val="20"/>
                        <w:szCs w:val="20"/>
                      </w:rPr>
                      <w:t>ver</w:t>
                    </w:r>
                  </w:hyperlink>
                  <w:r w:rsidRPr="002D3AA8">
                    <w:rPr>
                      <w:rFonts w:ascii="Arial" w:hAnsi="Arial" w:cs="Arial"/>
                      <w:sz w:val="20"/>
                      <w:szCs w:val="20"/>
                    </w:rPr>
                    <w:t>], donde aparece una representación de la variación de la solubilidad de algunos compuesto</w:t>
                  </w:r>
                  <w:r w:rsidR="00C50BD0">
                    <w:rPr>
                      <w:rFonts w:ascii="Arial" w:hAnsi="Arial" w:cs="Arial"/>
                      <w:sz w:val="20"/>
                      <w:szCs w:val="20"/>
                    </w:rPr>
                    <w:t>s con respecto a la temperatura.</w:t>
                  </w:r>
                  <w:r w:rsidR="00C50BD0" w:rsidRPr="002D3AA8">
                    <w:rPr>
                      <w:rFonts w:ascii="Arial" w:hAnsi="Arial" w:cs="Arial"/>
                      <w:sz w:val="20"/>
                      <w:szCs w:val="20"/>
                    </w:rPr>
                    <w:t xml:space="preserve"> </w:t>
                  </w:r>
                </w:p>
              </w:tc>
            </w:tr>
          </w:tbl>
          <w:p w:rsidR="002D3AA8" w:rsidRDefault="002D3AA8" w:rsidP="00D14ED7">
            <w:pPr>
              <w:rPr>
                <w:rFonts w:ascii="Times" w:hAnsi="Times"/>
                <w:b/>
              </w:rPr>
            </w:pPr>
            <w:r w:rsidRPr="002D3AA8">
              <w:rPr>
                <w:rFonts w:ascii="Times" w:hAnsi="Times"/>
                <w:b/>
              </w:rPr>
              <w:lastRenderedPageBreak/>
              <w:t>Ficha del estudiante</w:t>
            </w:r>
          </w:p>
          <w:p w:rsidR="006E10CF" w:rsidRDefault="006E10CF" w:rsidP="00D14ED7">
            <w:pPr>
              <w:rPr>
                <w:rFonts w:ascii="Times" w:hAnsi="Times"/>
                <w:b/>
              </w:rPr>
            </w:pPr>
          </w:p>
          <w:p w:rsidR="006E10CF" w:rsidRDefault="006E10CF" w:rsidP="00D14ED7">
            <w:pPr>
              <w:rPr>
                <w:rFonts w:ascii="Times" w:hAnsi="Times"/>
                <w:b/>
              </w:rPr>
            </w:pPr>
          </w:p>
          <w:p w:rsidR="006E10CF" w:rsidRPr="00C50BD0" w:rsidRDefault="006E10CF" w:rsidP="006E10CF">
            <w:pPr>
              <w:pStyle w:val="Ttulo1"/>
              <w:spacing w:before="0"/>
              <w:outlineLvl w:val="0"/>
              <w:rPr>
                <w:rFonts w:ascii="Arial" w:hAnsi="Arial" w:cs="Arial"/>
                <w:color w:val="000000"/>
                <w:sz w:val="22"/>
                <w:szCs w:val="33"/>
              </w:rPr>
            </w:pPr>
            <w:r w:rsidRPr="00C50BD0">
              <w:rPr>
                <w:rFonts w:ascii="Arial" w:hAnsi="Arial" w:cs="Arial"/>
                <w:color w:val="000000"/>
                <w:sz w:val="22"/>
                <w:szCs w:val="33"/>
              </w:rPr>
              <w:t>La solubilidad</w:t>
            </w:r>
          </w:p>
          <w:p w:rsidR="006E10CF" w:rsidRDefault="006E10CF" w:rsidP="006E10CF">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Interactivo que facilita trabajar el concepto de concentración y de solubilidad de una sal en agua</w:t>
            </w:r>
          </w:p>
          <w:p w:rsidR="006E10CF" w:rsidRDefault="006E10CF" w:rsidP="006E10CF">
            <w:pPr>
              <w:pStyle w:val="cabecera2"/>
              <w:spacing w:before="375" w:beforeAutospacing="0" w:after="0" w:afterAutospacing="0"/>
              <w:rPr>
                <w:rFonts w:ascii="Arial" w:hAnsi="Arial" w:cs="Arial"/>
                <w:color w:val="585858"/>
                <w:sz w:val="21"/>
                <w:szCs w:val="21"/>
              </w:rPr>
            </w:pPr>
            <w:r>
              <w:rPr>
                <w:rFonts w:ascii="Arial" w:hAnsi="Arial" w:cs="Arial"/>
                <w:color w:val="585858"/>
                <w:sz w:val="21"/>
                <w:szCs w:val="21"/>
              </w:rPr>
              <w:t>Las disoluciones</w:t>
            </w:r>
          </w:p>
          <w:p w:rsidR="006E10CF" w:rsidRDefault="006E10CF" w:rsidP="006E10CF">
            <w:pPr>
              <w:pStyle w:val="normal0"/>
              <w:spacing w:before="0" w:beforeAutospacing="0" w:after="0" w:afterAutospacing="0" w:line="270" w:lineRule="atLeast"/>
              <w:rPr>
                <w:rFonts w:ascii="Arial" w:hAnsi="Arial" w:cs="Arial"/>
                <w:color w:val="585858"/>
                <w:sz w:val="21"/>
                <w:szCs w:val="21"/>
              </w:rPr>
            </w:pPr>
            <w:r>
              <w:rPr>
                <w:rFonts w:ascii="Arial" w:hAnsi="Arial" w:cs="Arial"/>
                <w:color w:val="585858"/>
                <w:sz w:val="21"/>
                <w:szCs w:val="21"/>
              </w:rPr>
              <w:t>Una disolución se define como una</w:t>
            </w:r>
            <w:r>
              <w:rPr>
                <w:rStyle w:val="apple-converted-space"/>
                <w:rFonts w:ascii="Arial" w:hAnsi="Arial" w:cs="Arial"/>
                <w:color w:val="585858"/>
                <w:sz w:val="21"/>
                <w:szCs w:val="21"/>
              </w:rPr>
              <w:t> </w:t>
            </w:r>
            <w:r>
              <w:rPr>
                <w:rStyle w:val="negrita"/>
                <w:rFonts w:ascii="Arial" w:hAnsi="Arial" w:cs="Arial"/>
                <w:b/>
                <w:bCs/>
                <w:color w:val="585858"/>
                <w:sz w:val="21"/>
                <w:szCs w:val="21"/>
              </w:rPr>
              <w:t xml:space="preserve">mezcla homogénea  </w:t>
            </w:r>
            <w:r>
              <w:rPr>
                <w:rFonts w:ascii="Arial" w:hAnsi="Arial" w:cs="Arial"/>
                <w:color w:val="585858"/>
                <w:sz w:val="21"/>
                <w:szCs w:val="21"/>
              </w:rPr>
              <w:t>constituida por un</w:t>
            </w:r>
            <w:r>
              <w:rPr>
                <w:rStyle w:val="apple-converted-space"/>
                <w:rFonts w:ascii="Arial" w:hAnsi="Arial" w:cs="Arial"/>
                <w:color w:val="585858"/>
                <w:sz w:val="21"/>
                <w:szCs w:val="21"/>
              </w:rPr>
              <w:t> </w:t>
            </w:r>
            <w:r>
              <w:rPr>
                <w:rStyle w:val="negrita"/>
                <w:rFonts w:ascii="Arial" w:hAnsi="Arial" w:cs="Arial"/>
                <w:b/>
                <w:bCs/>
                <w:color w:val="585858"/>
                <w:sz w:val="21"/>
                <w:szCs w:val="21"/>
              </w:rPr>
              <w:t>soluto</w:t>
            </w:r>
            <w:r>
              <w:rPr>
                <w:rFonts w:ascii="Arial" w:hAnsi="Arial" w:cs="Arial"/>
                <w:color w:val="585858"/>
                <w:sz w:val="21"/>
                <w:szCs w:val="21"/>
              </w:rPr>
              <w:t>, que se encuentra en menor cantidad, y un</w:t>
            </w:r>
            <w:r>
              <w:rPr>
                <w:rStyle w:val="apple-converted-space"/>
                <w:rFonts w:ascii="Arial" w:hAnsi="Arial" w:cs="Arial"/>
                <w:color w:val="585858"/>
                <w:sz w:val="21"/>
                <w:szCs w:val="21"/>
              </w:rPr>
              <w:t> </w:t>
            </w:r>
            <w:r>
              <w:rPr>
                <w:rStyle w:val="negrita"/>
                <w:rFonts w:ascii="Arial" w:hAnsi="Arial" w:cs="Arial"/>
                <w:b/>
                <w:bCs/>
                <w:color w:val="585858"/>
                <w:sz w:val="21"/>
                <w:szCs w:val="21"/>
              </w:rPr>
              <w:t>disolvente</w:t>
            </w:r>
            <w:r>
              <w:rPr>
                <w:rFonts w:ascii="Arial" w:hAnsi="Arial" w:cs="Arial"/>
                <w:color w:val="585858"/>
                <w:sz w:val="21"/>
                <w:szCs w:val="21"/>
              </w:rPr>
              <w:t>, que se encuentra en mayor proporción. Toda disolución presenta una</w:t>
            </w:r>
            <w:r>
              <w:rPr>
                <w:rStyle w:val="apple-converted-space"/>
                <w:rFonts w:ascii="Arial" w:hAnsi="Arial" w:cs="Arial"/>
                <w:color w:val="585858"/>
                <w:sz w:val="21"/>
                <w:szCs w:val="21"/>
              </w:rPr>
              <w:t> </w:t>
            </w:r>
            <w:r>
              <w:rPr>
                <w:rStyle w:val="negrita"/>
                <w:rFonts w:ascii="Arial" w:hAnsi="Arial" w:cs="Arial"/>
                <w:b/>
                <w:bCs/>
                <w:color w:val="585858"/>
                <w:sz w:val="21"/>
                <w:szCs w:val="21"/>
              </w:rPr>
              <w:t>concentración</w:t>
            </w:r>
            <w:r>
              <w:rPr>
                <w:rFonts w:ascii="Arial" w:hAnsi="Arial" w:cs="Arial"/>
                <w:color w:val="585858"/>
                <w:sz w:val="21"/>
                <w:szCs w:val="21"/>
              </w:rPr>
              <w:t>, es decir, una determinada relación entre la cantidad de soluto y la de disolvente.</w:t>
            </w:r>
          </w:p>
          <w:p w:rsidR="006E10CF" w:rsidRDefault="006E10CF" w:rsidP="006E10CF">
            <w:pPr>
              <w:pStyle w:val="cabecera3"/>
              <w:spacing w:before="375" w:beforeAutospacing="0" w:after="0" w:afterAutospacing="0"/>
              <w:rPr>
                <w:rFonts w:ascii="Arial" w:hAnsi="Arial" w:cs="Arial"/>
                <w:color w:val="585858"/>
                <w:sz w:val="21"/>
                <w:szCs w:val="21"/>
              </w:rPr>
            </w:pPr>
            <w:r>
              <w:rPr>
                <w:rFonts w:ascii="Arial" w:hAnsi="Arial" w:cs="Arial"/>
                <w:color w:val="585858"/>
                <w:sz w:val="21"/>
                <w:szCs w:val="21"/>
              </w:rPr>
              <w:t>¿Qué es la solubilidad?</w:t>
            </w:r>
          </w:p>
          <w:p w:rsidR="006E10CF" w:rsidRDefault="006E10CF" w:rsidP="006E10CF">
            <w:pPr>
              <w:pStyle w:val="normal0"/>
              <w:spacing w:before="0" w:beforeAutospacing="0" w:after="0" w:afterAutospacing="0" w:line="270" w:lineRule="atLeast"/>
              <w:rPr>
                <w:rFonts w:ascii="Arial" w:hAnsi="Arial" w:cs="Arial"/>
                <w:color w:val="585858"/>
                <w:sz w:val="21"/>
                <w:szCs w:val="21"/>
              </w:rPr>
            </w:pPr>
            <w:r>
              <w:rPr>
                <w:rFonts w:ascii="Arial" w:hAnsi="Arial" w:cs="Arial"/>
                <w:color w:val="585858"/>
                <w:sz w:val="21"/>
                <w:szCs w:val="21"/>
              </w:rPr>
              <w:t>La</w:t>
            </w:r>
            <w:r>
              <w:rPr>
                <w:rStyle w:val="apple-converted-space"/>
                <w:rFonts w:ascii="Arial" w:hAnsi="Arial" w:cs="Arial"/>
                <w:color w:val="585858"/>
                <w:sz w:val="21"/>
                <w:szCs w:val="21"/>
              </w:rPr>
              <w:t> </w:t>
            </w:r>
            <w:r>
              <w:rPr>
                <w:rStyle w:val="negrita"/>
                <w:rFonts w:ascii="Arial" w:hAnsi="Arial" w:cs="Arial"/>
                <w:b/>
                <w:bCs/>
                <w:color w:val="585858"/>
                <w:sz w:val="21"/>
                <w:szCs w:val="21"/>
              </w:rPr>
              <w:t>solubilidad</w:t>
            </w:r>
            <w:r>
              <w:rPr>
                <w:rStyle w:val="apple-converted-space"/>
                <w:rFonts w:ascii="Arial" w:hAnsi="Arial" w:cs="Arial"/>
                <w:color w:val="585858"/>
                <w:sz w:val="21"/>
                <w:szCs w:val="21"/>
              </w:rPr>
              <w:t> </w:t>
            </w:r>
            <w:r>
              <w:rPr>
                <w:rFonts w:ascii="Arial" w:hAnsi="Arial" w:cs="Arial"/>
                <w:color w:val="585858"/>
                <w:sz w:val="21"/>
                <w:szCs w:val="21"/>
              </w:rPr>
              <w:t>es la cantidad máxima de soluto que se puede disolver en un disolvente determinado. Es un parámetro que, para solutos sólidos, aumenta a medida que se calienta la disolución, pues al hacerlo se incrementa la velocidad de los iones que contiene.</w:t>
            </w:r>
          </w:p>
          <w:p w:rsidR="006E10CF" w:rsidRDefault="006E10CF" w:rsidP="006E10CF">
            <w:pPr>
              <w:pStyle w:val="cabecera3"/>
              <w:spacing w:before="375" w:beforeAutospacing="0" w:after="0" w:afterAutospacing="0"/>
              <w:rPr>
                <w:rFonts w:ascii="Arial" w:hAnsi="Arial" w:cs="Arial"/>
                <w:color w:val="585858"/>
                <w:sz w:val="21"/>
                <w:szCs w:val="21"/>
              </w:rPr>
            </w:pPr>
            <w:r>
              <w:rPr>
                <w:rFonts w:ascii="Arial" w:hAnsi="Arial" w:cs="Arial"/>
                <w:color w:val="585858"/>
                <w:sz w:val="21"/>
                <w:szCs w:val="21"/>
              </w:rPr>
              <w:t>¿Disolución saturada o sobresaturada?</w:t>
            </w:r>
          </w:p>
          <w:p w:rsidR="006E10CF" w:rsidRDefault="006E10CF" w:rsidP="006E10CF">
            <w:pPr>
              <w:pStyle w:val="normal0"/>
              <w:spacing w:before="0" w:beforeAutospacing="0" w:after="0" w:afterAutospacing="0" w:line="270" w:lineRule="atLeast"/>
              <w:rPr>
                <w:rFonts w:ascii="Arial" w:hAnsi="Arial" w:cs="Arial"/>
                <w:color w:val="585858"/>
                <w:sz w:val="21"/>
                <w:szCs w:val="21"/>
              </w:rPr>
            </w:pPr>
            <w:r>
              <w:rPr>
                <w:rFonts w:ascii="Arial" w:hAnsi="Arial" w:cs="Arial"/>
                <w:color w:val="585858"/>
                <w:sz w:val="21"/>
                <w:szCs w:val="21"/>
              </w:rPr>
              <w:lastRenderedPageBreak/>
              <w:t>Una</w:t>
            </w:r>
            <w:r>
              <w:rPr>
                <w:rStyle w:val="apple-converted-space"/>
                <w:rFonts w:ascii="Arial" w:hAnsi="Arial" w:cs="Arial"/>
                <w:color w:val="585858"/>
                <w:sz w:val="21"/>
                <w:szCs w:val="21"/>
              </w:rPr>
              <w:t> </w:t>
            </w:r>
            <w:r>
              <w:rPr>
                <w:rStyle w:val="negrita"/>
                <w:rFonts w:ascii="Arial" w:hAnsi="Arial" w:cs="Arial"/>
                <w:b/>
                <w:bCs/>
                <w:color w:val="585858"/>
                <w:sz w:val="21"/>
                <w:szCs w:val="21"/>
              </w:rPr>
              <w:t>disolución saturada</w:t>
            </w:r>
            <w:r>
              <w:rPr>
                <w:rStyle w:val="apple-converted-space"/>
                <w:rFonts w:ascii="Arial" w:hAnsi="Arial" w:cs="Arial"/>
                <w:color w:val="585858"/>
                <w:sz w:val="21"/>
                <w:szCs w:val="21"/>
              </w:rPr>
              <w:t> </w:t>
            </w:r>
            <w:r>
              <w:rPr>
                <w:rFonts w:ascii="Arial" w:hAnsi="Arial" w:cs="Arial"/>
                <w:color w:val="585858"/>
                <w:sz w:val="21"/>
                <w:szCs w:val="21"/>
              </w:rPr>
              <w:t>contiene la cantidad máxima de soluto que puede disolver un volumen de disolvente determinado. Al añadir más cantidad de sal a una disolución saturada caliente, por ejemplo, se obtiene una disolución</w:t>
            </w:r>
            <w:r>
              <w:rPr>
                <w:rStyle w:val="apple-converted-space"/>
                <w:rFonts w:ascii="Arial" w:hAnsi="Arial" w:cs="Arial"/>
                <w:color w:val="585858"/>
                <w:sz w:val="21"/>
                <w:szCs w:val="21"/>
              </w:rPr>
              <w:t> </w:t>
            </w:r>
            <w:r>
              <w:rPr>
                <w:rStyle w:val="negrita"/>
                <w:rFonts w:ascii="Arial" w:hAnsi="Arial" w:cs="Arial"/>
                <w:b/>
                <w:bCs/>
                <w:color w:val="585858"/>
                <w:sz w:val="21"/>
                <w:szCs w:val="21"/>
              </w:rPr>
              <w:t>sobresaturada</w:t>
            </w:r>
            <w:r>
              <w:rPr>
                <w:rFonts w:ascii="Arial" w:hAnsi="Arial" w:cs="Arial"/>
                <w:color w:val="585858"/>
                <w:sz w:val="21"/>
                <w:szCs w:val="21"/>
              </w:rPr>
              <w:t>. Al enfriarse una disolución saturada o sobresaturada, el exceso de soluto precipita.</w:t>
            </w:r>
          </w:p>
          <w:p w:rsidR="006E10CF" w:rsidRDefault="006E10CF" w:rsidP="006E10CF">
            <w:pPr>
              <w:pStyle w:val="cabecera3"/>
              <w:spacing w:before="375" w:beforeAutospacing="0" w:after="0" w:afterAutospacing="0"/>
              <w:rPr>
                <w:rFonts w:ascii="Arial" w:hAnsi="Arial" w:cs="Arial"/>
                <w:color w:val="585858"/>
                <w:sz w:val="21"/>
                <w:szCs w:val="21"/>
              </w:rPr>
            </w:pPr>
            <w:r>
              <w:rPr>
                <w:rFonts w:ascii="Arial" w:hAnsi="Arial" w:cs="Arial"/>
                <w:color w:val="585858"/>
                <w:sz w:val="21"/>
                <w:szCs w:val="21"/>
              </w:rPr>
              <w:t>Ejemplos de disoluciones</w:t>
            </w:r>
          </w:p>
          <w:p w:rsidR="006E10CF" w:rsidRDefault="006E10CF" w:rsidP="006E10CF">
            <w:pPr>
              <w:pStyle w:val="tab1"/>
              <w:spacing w:before="0" w:beforeAutospacing="0" w:after="0" w:afterAutospacing="0" w:line="270" w:lineRule="atLeast"/>
              <w:rPr>
                <w:rFonts w:ascii="Arial" w:hAnsi="Arial" w:cs="Arial"/>
                <w:color w:val="585858"/>
                <w:sz w:val="21"/>
                <w:szCs w:val="21"/>
              </w:rPr>
            </w:pPr>
            <w:r>
              <w:rPr>
                <w:rFonts w:ascii="Arial" w:hAnsi="Arial" w:cs="Arial"/>
                <w:color w:val="585858"/>
                <w:sz w:val="21"/>
                <w:szCs w:val="21"/>
              </w:rPr>
              <w:t>-</w:t>
            </w:r>
            <w:r>
              <w:rPr>
                <w:rStyle w:val="apple-converted-space"/>
                <w:rFonts w:ascii="Arial" w:hAnsi="Arial" w:cs="Arial"/>
                <w:color w:val="585858"/>
                <w:sz w:val="21"/>
                <w:szCs w:val="21"/>
              </w:rPr>
              <w:t> </w:t>
            </w:r>
            <w:r>
              <w:rPr>
                <w:rStyle w:val="negrita"/>
                <w:rFonts w:ascii="Arial" w:hAnsi="Arial" w:cs="Arial"/>
                <w:b/>
                <w:bCs/>
                <w:color w:val="585858"/>
                <w:sz w:val="21"/>
                <w:szCs w:val="21"/>
              </w:rPr>
              <w:t>Líquido-sólido</w:t>
            </w:r>
            <w:r>
              <w:rPr>
                <w:rFonts w:ascii="Arial" w:hAnsi="Arial" w:cs="Arial"/>
                <w:color w:val="585858"/>
                <w:sz w:val="21"/>
                <w:szCs w:val="21"/>
              </w:rPr>
              <w:t>: el agua salada, un té endulzado con azúcar.</w:t>
            </w:r>
          </w:p>
          <w:p w:rsidR="006E10CF" w:rsidRDefault="006E10CF" w:rsidP="006E10CF">
            <w:pPr>
              <w:pStyle w:val="tab1"/>
              <w:spacing w:before="0" w:beforeAutospacing="0" w:after="0" w:afterAutospacing="0" w:line="270" w:lineRule="atLeast"/>
              <w:rPr>
                <w:rFonts w:ascii="Arial" w:hAnsi="Arial" w:cs="Arial"/>
                <w:color w:val="585858"/>
                <w:sz w:val="21"/>
                <w:szCs w:val="21"/>
              </w:rPr>
            </w:pPr>
            <w:r>
              <w:rPr>
                <w:rFonts w:ascii="Arial" w:hAnsi="Arial" w:cs="Arial"/>
                <w:color w:val="585858"/>
                <w:sz w:val="21"/>
                <w:szCs w:val="21"/>
              </w:rPr>
              <w:t>-</w:t>
            </w:r>
            <w:r>
              <w:rPr>
                <w:rStyle w:val="apple-converted-space"/>
                <w:rFonts w:ascii="Arial" w:hAnsi="Arial" w:cs="Arial"/>
                <w:color w:val="585858"/>
                <w:sz w:val="21"/>
                <w:szCs w:val="21"/>
              </w:rPr>
              <w:t> </w:t>
            </w:r>
            <w:r>
              <w:rPr>
                <w:rStyle w:val="negrita"/>
                <w:rFonts w:ascii="Arial" w:hAnsi="Arial" w:cs="Arial"/>
                <w:b/>
                <w:bCs/>
                <w:color w:val="585858"/>
                <w:sz w:val="21"/>
                <w:szCs w:val="21"/>
              </w:rPr>
              <w:t>Líquido-gas</w:t>
            </w:r>
            <w:r>
              <w:rPr>
                <w:rFonts w:ascii="Arial" w:hAnsi="Arial" w:cs="Arial"/>
                <w:color w:val="585858"/>
                <w:sz w:val="21"/>
                <w:szCs w:val="21"/>
              </w:rPr>
              <w:t>: el oxígeno que se ve en el agua cuando se deja un vaso lleno al aire durante toda una noche, una bebida carbónica.</w:t>
            </w:r>
          </w:p>
          <w:p w:rsidR="006E10CF" w:rsidRDefault="006E10CF" w:rsidP="006E10CF">
            <w:pPr>
              <w:pStyle w:val="tab1"/>
              <w:spacing w:before="0" w:beforeAutospacing="0" w:after="0" w:afterAutospacing="0" w:line="270" w:lineRule="atLeast"/>
              <w:rPr>
                <w:rFonts w:ascii="Arial" w:hAnsi="Arial" w:cs="Arial"/>
                <w:color w:val="585858"/>
                <w:sz w:val="21"/>
                <w:szCs w:val="21"/>
              </w:rPr>
            </w:pPr>
            <w:r>
              <w:rPr>
                <w:rFonts w:ascii="Arial" w:hAnsi="Arial" w:cs="Arial"/>
                <w:color w:val="585858"/>
                <w:sz w:val="21"/>
                <w:szCs w:val="21"/>
              </w:rPr>
              <w:t>-</w:t>
            </w:r>
            <w:r>
              <w:rPr>
                <w:rStyle w:val="apple-converted-space"/>
                <w:rFonts w:ascii="Arial" w:hAnsi="Arial" w:cs="Arial"/>
                <w:color w:val="585858"/>
                <w:sz w:val="21"/>
                <w:szCs w:val="21"/>
              </w:rPr>
              <w:t> </w:t>
            </w:r>
            <w:r>
              <w:rPr>
                <w:rStyle w:val="negrita"/>
                <w:rFonts w:ascii="Arial" w:hAnsi="Arial" w:cs="Arial"/>
                <w:b/>
                <w:bCs/>
                <w:color w:val="585858"/>
                <w:sz w:val="21"/>
                <w:szCs w:val="21"/>
              </w:rPr>
              <w:t>Líquido-líquido</w:t>
            </w:r>
            <w:r>
              <w:rPr>
                <w:rFonts w:ascii="Arial" w:hAnsi="Arial" w:cs="Arial"/>
                <w:color w:val="585858"/>
                <w:sz w:val="21"/>
                <w:szCs w:val="21"/>
              </w:rPr>
              <w:t>: una disolución de agua y alcohol.</w:t>
            </w:r>
          </w:p>
          <w:p w:rsidR="006E10CF" w:rsidRDefault="006E10CF" w:rsidP="006E10CF">
            <w:pPr>
              <w:pStyle w:val="tab1"/>
              <w:spacing w:before="0" w:beforeAutospacing="0" w:after="0" w:afterAutospacing="0" w:line="270" w:lineRule="atLeast"/>
              <w:rPr>
                <w:rFonts w:ascii="Arial" w:hAnsi="Arial" w:cs="Arial"/>
                <w:color w:val="585858"/>
                <w:sz w:val="21"/>
                <w:szCs w:val="21"/>
              </w:rPr>
            </w:pPr>
            <w:r>
              <w:rPr>
                <w:rFonts w:ascii="Arial" w:hAnsi="Arial" w:cs="Arial"/>
                <w:color w:val="585858"/>
                <w:sz w:val="21"/>
                <w:szCs w:val="21"/>
              </w:rPr>
              <w:t>-</w:t>
            </w:r>
            <w:r>
              <w:rPr>
                <w:rStyle w:val="apple-converted-space"/>
                <w:rFonts w:ascii="Arial" w:hAnsi="Arial" w:cs="Arial"/>
                <w:color w:val="585858"/>
                <w:sz w:val="21"/>
                <w:szCs w:val="21"/>
              </w:rPr>
              <w:t> </w:t>
            </w:r>
            <w:r>
              <w:rPr>
                <w:rStyle w:val="negrita"/>
                <w:rFonts w:ascii="Arial" w:hAnsi="Arial" w:cs="Arial"/>
                <w:b/>
                <w:bCs/>
                <w:color w:val="585858"/>
                <w:sz w:val="21"/>
                <w:szCs w:val="21"/>
              </w:rPr>
              <w:t>Gas-gas</w:t>
            </w:r>
            <w:r>
              <w:rPr>
                <w:rFonts w:ascii="Arial" w:hAnsi="Arial" w:cs="Arial"/>
                <w:color w:val="585858"/>
                <w:sz w:val="21"/>
                <w:szCs w:val="21"/>
              </w:rPr>
              <w:t>: el aire que respiramos, por ejemplo.</w:t>
            </w:r>
          </w:p>
          <w:p w:rsidR="006E10CF" w:rsidRPr="00FD4C01" w:rsidRDefault="006E10CF" w:rsidP="00FD4C01">
            <w:pPr>
              <w:pStyle w:val="tab1"/>
              <w:spacing w:before="0" w:beforeAutospacing="0" w:after="0" w:afterAutospacing="0" w:line="270" w:lineRule="atLeast"/>
              <w:rPr>
                <w:rFonts w:ascii="Arial" w:hAnsi="Arial" w:cs="Arial"/>
                <w:color w:val="585858"/>
                <w:sz w:val="21"/>
                <w:szCs w:val="21"/>
              </w:rPr>
            </w:pPr>
            <w:r>
              <w:rPr>
                <w:rFonts w:ascii="Arial" w:hAnsi="Arial" w:cs="Arial"/>
                <w:color w:val="585858"/>
                <w:sz w:val="21"/>
                <w:szCs w:val="21"/>
              </w:rPr>
              <w:t>-</w:t>
            </w:r>
            <w:r>
              <w:rPr>
                <w:rStyle w:val="apple-converted-space"/>
                <w:rFonts w:ascii="Arial" w:hAnsi="Arial" w:cs="Arial"/>
                <w:color w:val="585858"/>
                <w:sz w:val="21"/>
                <w:szCs w:val="21"/>
              </w:rPr>
              <w:t> </w:t>
            </w:r>
            <w:r>
              <w:rPr>
                <w:rStyle w:val="negrita"/>
                <w:rFonts w:ascii="Arial" w:hAnsi="Arial" w:cs="Arial"/>
                <w:b/>
                <w:bCs/>
                <w:color w:val="585858"/>
                <w:sz w:val="21"/>
                <w:szCs w:val="21"/>
              </w:rPr>
              <w:t>Sólido-sólido</w:t>
            </w:r>
            <w:r>
              <w:rPr>
                <w:rFonts w:ascii="Arial" w:hAnsi="Arial" w:cs="Arial"/>
                <w:color w:val="585858"/>
                <w:sz w:val="21"/>
                <w:szCs w:val="21"/>
              </w:rPr>
              <w:t>: una aleación.</w:t>
            </w:r>
          </w:p>
          <w:p w:rsidR="002D3AA8" w:rsidRPr="0017599E" w:rsidRDefault="006E10CF" w:rsidP="00D14ED7">
            <w:r w:rsidRPr="006E10CF">
              <w:t xml:space="preserve">Para saber más sobre las disoluciones y practicar con actividades, consulta este enlace de </w:t>
            </w:r>
            <w:proofErr w:type="spellStart"/>
            <w:r w:rsidRPr="006E10CF">
              <w:t>Educastur</w:t>
            </w:r>
            <w:proofErr w:type="spellEnd"/>
            <w:r w:rsidRPr="006E10CF">
              <w:t xml:space="preserve"> [</w:t>
            </w:r>
            <w:hyperlink r:id="rId14" w:tgtFrame="_blank" w:history="1">
              <w:r w:rsidRPr="006E10CF">
                <w:rPr>
                  <w:rStyle w:val="Hipervnculo"/>
                </w:rPr>
                <w:t>ver</w:t>
              </w:r>
            </w:hyperlink>
            <w:r w:rsidRPr="006E10CF">
              <w:t>].</w:t>
            </w:r>
          </w:p>
        </w:tc>
      </w:tr>
      <w:tr w:rsidR="002D3AA8" w:rsidRPr="00053744" w:rsidTr="006E10CF">
        <w:tc>
          <w:tcPr>
            <w:tcW w:w="2122" w:type="dxa"/>
          </w:tcPr>
          <w:p w:rsidR="002D3AA8" w:rsidRDefault="002D3AA8" w:rsidP="00D14ED7">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706" w:type="dxa"/>
          </w:tcPr>
          <w:p w:rsidR="002D3AA8" w:rsidRPr="002D3AA8" w:rsidRDefault="002D3AA8" w:rsidP="002D3AA8">
            <w:pPr>
              <w:pStyle w:val="Ttulo5"/>
              <w:spacing w:before="0" w:beforeAutospacing="0" w:after="0" w:afterAutospacing="0"/>
              <w:outlineLvl w:val="4"/>
              <w:rPr>
                <w:rFonts w:ascii="Arial" w:hAnsi="Arial" w:cs="Arial"/>
                <w:b w:val="0"/>
              </w:rPr>
            </w:pPr>
            <w:r w:rsidRPr="002D3AA8">
              <w:rPr>
                <w:rFonts w:ascii="Arial" w:hAnsi="Arial" w:cs="Arial"/>
                <w:b w:val="0"/>
              </w:rPr>
              <w:t>La solubilidad</w:t>
            </w:r>
          </w:p>
          <w:p w:rsidR="002D3AA8" w:rsidRPr="002D3AA8" w:rsidRDefault="002D3AA8" w:rsidP="002D3AA8">
            <w:pPr>
              <w:pStyle w:val="NormalWeb"/>
              <w:spacing w:before="0" w:beforeAutospacing="0" w:after="0" w:afterAutospacing="0" w:line="255" w:lineRule="atLeast"/>
              <w:rPr>
                <w:sz w:val="20"/>
                <w:szCs w:val="20"/>
              </w:rPr>
            </w:pPr>
          </w:p>
        </w:tc>
      </w:tr>
      <w:tr w:rsidR="002D3AA8" w:rsidRPr="00053744" w:rsidTr="006E10CF">
        <w:tc>
          <w:tcPr>
            <w:tcW w:w="2122" w:type="dxa"/>
          </w:tcPr>
          <w:p w:rsidR="002D3AA8" w:rsidRPr="0048191C" w:rsidRDefault="002D3AA8" w:rsidP="00D14ED7">
            <w:pPr>
              <w:rPr>
                <w:rFonts w:ascii="Times New Roman" w:hAnsi="Times New Roman" w:cs="Times New Roman"/>
                <w:b/>
                <w:sz w:val="18"/>
                <w:szCs w:val="18"/>
              </w:rPr>
            </w:pPr>
            <w:r w:rsidRPr="0048191C">
              <w:rPr>
                <w:rFonts w:ascii="Times New Roman" w:hAnsi="Times New Roman" w:cs="Times New Roman"/>
                <w:b/>
                <w:sz w:val="18"/>
                <w:szCs w:val="18"/>
              </w:rPr>
              <w:t>Descripción</w:t>
            </w:r>
          </w:p>
        </w:tc>
        <w:tc>
          <w:tcPr>
            <w:tcW w:w="6706" w:type="dxa"/>
          </w:tcPr>
          <w:p w:rsidR="002D3AA8" w:rsidRPr="002D3AA8" w:rsidRDefault="002D3AA8" w:rsidP="00D14ED7">
            <w:pPr>
              <w:pStyle w:val="NormalWeb"/>
              <w:spacing w:before="0" w:beforeAutospacing="0" w:after="0" w:afterAutospacing="0" w:line="255" w:lineRule="atLeast"/>
              <w:rPr>
                <w:rFonts w:ascii="Arial" w:hAnsi="Arial" w:cs="Arial"/>
                <w:sz w:val="20"/>
                <w:szCs w:val="20"/>
              </w:rPr>
            </w:pPr>
            <w:r w:rsidRPr="002D3AA8">
              <w:rPr>
                <w:rFonts w:ascii="Arial" w:hAnsi="Arial" w:cs="Arial"/>
                <w:sz w:val="20"/>
                <w:szCs w:val="20"/>
              </w:rPr>
              <w:t>Interactivo que facilita trabajar el concepto de concentración y de solubilidad de una sal en agua</w:t>
            </w:r>
          </w:p>
        </w:tc>
      </w:tr>
    </w:tbl>
    <w:p w:rsidR="002D3AA8" w:rsidRDefault="002D3AA8" w:rsidP="002D3AA8">
      <w:pPr>
        <w:ind w:firstLine="708"/>
        <w:rPr>
          <w:rFonts w:ascii="Times New Roman" w:hAnsi="Times New Roman" w:cs="Times New Roman"/>
          <w:b/>
          <w:sz w:val="20"/>
          <w:szCs w:val="20"/>
          <w:lang w:eastAsia="es-CO"/>
        </w:rPr>
      </w:pPr>
    </w:p>
    <w:p w:rsidR="002D3AA8" w:rsidRDefault="002D3AA8" w:rsidP="002D3AA8">
      <w:pPr>
        <w:ind w:firstLine="708"/>
        <w:rPr>
          <w:rFonts w:ascii="Times New Roman" w:hAnsi="Times New Roman" w:cs="Times New Roman"/>
          <w:b/>
          <w:sz w:val="20"/>
          <w:szCs w:val="20"/>
          <w:lang w:eastAsia="es-CO"/>
        </w:rPr>
      </w:pPr>
    </w:p>
    <w:p w:rsidR="002D3AA8" w:rsidRDefault="002D3AA8" w:rsidP="009435FD">
      <w:pPr>
        <w:rPr>
          <w:rFonts w:ascii="Times New Roman" w:hAnsi="Times New Roman" w:cs="Times New Roman"/>
          <w:b/>
          <w:sz w:val="20"/>
          <w:szCs w:val="20"/>
          <w:lang w:eastAsia="es-CO"/>
        </w:rPr>
      </w:pPr>
    </w:p>
    <w:tbl>
      <w:tblPr>
        <w:tblStyle w:val="Tablaconcuadrcula"/>
        <w:tblW w:w="0" w:type="auto"/>
        <w:tblLook w:val="04A0"/>
      </w:tblPr>
      <w:tblGrid>
        <w:gridCol w:w="2457"/>
        <w:gridCol w:w="6371"/>
      </w:tblGrid>
      <w:tr w:rsidR="002D3AA8" w:rsidRPr="005D1738" w:rsidTr="00D14ED7">
        <w:tc>
          <w:tcPr>
            <w:tcW w:w="8828" w:type="dxa"/>
            <w:gridSpan w:val="2"/>
            <w:shd w:val="clear" w:color="auto" w:fill="000000" w:themeFill="text1"/>
          </w:tcPr>
          <w:p w:rsidR="002D3AA8" w:rsidRPr="005D1738" w:rsidRDefault="002D3AA8" w:rsidP="00D14ED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2D3AA8" w:rsidRPr="00053744" w:rsidTr="00D14ED7">
        <w:tc>
          <w:tcPr>
            <w:tcW w:w="2457" w:type="dxa"/>
          </w:tcPr>
          <w:p w:rsidR="002D3AA8" w:rsidRPr="00053744" w:rsidRDefault="002D3AA8" w:rsidP="00D14ED7">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71" w:type="dxa"/>
          </w:tcPr>
          <w:p w:rsidR="002D3AA8" w:rsidRPr="0048191C" w:rsidRDefault="002D3AA8" w:rsidP="009140A7">
            <w:pPr>
              <w:pStyle w:val="Encabezado"/>
            </w:pPr>
            <w:r>
              <w:t>GuiaDidactica_CN_</w:t>
            </w:r>
            <w:r w:rsidRPr="009435FD">
              <w:t>0</w:t>
            </w:r>
            <w:r>
              <w:t>9</w:t>
            </w:r>
            <w:r w:rsidRPr="009435FD">
              <w:t>_0</w:t>
            </w:r>
            <w:r>
              <w:t>9</w:t>
            </w:r>
            <w:r w:rsidRPr="009435FD">
              <w:t>_CO</w:t>
            </w:r>
            <w:r>
              <w:t xml:space="preserve"> REC</w:t>
            </w:r>
            <w:r w:rsidR="009140A7">
              <w:t>4</w:t>
            </w:r>
            <w:r>
              <w:t>0</w:t>
            </w:r>
          </w:p>
        </w:tc>
      </w:tr>
      <w:tr w:rsidR="002D3AA8" w:rsidRPr="00053744" w:rsidTr="00D14ED7">
        <w:tc>
          <w:tcPr>
            <w:tcW w:w="2457" w:type="dxa"/>
          </w:tcPr>
          <w:p w:rsidR="002D3AA8" w:rsidRPr="00053744" w:rsidRDefault="002D3AA8" w:rsidP="00D14ED7">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71" w:type="dxa"/>
          </w:tcPr>
          <w:p w:rsidR="002D3AA8" w:rsidRPr="00091791" w:rsidRDefault="009140A7" w:rsidP="00D14ED7">
            <w:pPr>
              <w:rPr>
                <w:rFonts w:ascii="Times New Roman" w:hAnsi="Times New Roman" w:cs="Times New Roman"/>
                <w:highlight w:val="green"/>
              </w:rPr>
            </w:pPr>
            <w:r>
              <w:rPr>
                <w:rFonts w:ascii="Times New Roman" w:hAnsi="Times New Roman" w:cs="Times New Roman"/>
                <w:color w:val="000000"/>
              </w:rPr>
              <w:t>1</w:t>
            </w:r>
            <w:r w:rsidRPr="00091791">
              <w:rPr>
                <w:rFonts w:ascii="Times New Roman" w:hAnsi="Times New Roman" w:cs="Times New Roman"/>
                <w:color w:val="000000"/>
              </w:rPr>
              <w:t xml:space="preserve"> ESO/</w:t>
            </w:r>
            <w:r>
              <w:rPr>
                <w:rFonts w:ascii="Times New Roman" w:hAnsi="Times New Roman" w:cs="Times New Roman"/>
              </w:rPr>
              <w:t>Ciencias naturales</w:t>
            </w:r>
            <w:r w:rsidRPr="00091791">
              <w:rPr>
                <w:rFonts w:ascii="Times New Roman" w:hAnsi="Times New Roman" w:cs="Times New Roman"/>
              </w:rPr>
              <w:t xml:space="preserve"> /</w:t>
            </w:r>
            <w:r>
              <w:rPr>
                <w:rFonts w:ascii="Times New Roman" w:hAnsi="Times New Roman" w:cs="Times New Roman"/>
              </w:rPr>
              <w:t>La materia características</w:t>
            </w:r>
            <w:r w:rsidRPr="00091791">
              <w:rPr>
                <w:rFonts w:ascii="Times New Roman" w:hAnsi="Times New Roman" w:cs="Times New Roman"/>
              </w:rPr>
              <w:t xml:space="preserve">/ </w:t>
            </w:r>
            <w:r>
              <w:rPr>
                <w:rFonts w:ascii="Times New Roman" w:hAnsi="Times New Roman" w:cs="Times New Roman"/>
              </w:rPr>
              <w:t xml:space="preserve">recursos del tema/ </w:t>
            </w:r>
            <w:r w:rsidR="00C50BD0">
              <w:rPr>
                <w:rFonts w:ascii="Times New Roman" w:hAnsi="Times New Roman" w:cs="Times New Roman"/>
              </w:rPr>
              <w:t xml:space="preserve">las disoluciones </w:t>
            </w:r>
          </w:p>
        </w:tc>
      </w:tr>
      <w:tr w:rsidR="002D3AA8" w:rsidRPr="00053744" w:rsidTr="00D14ED7">
        <w:tc>
          <w:tcPr>
            <w:tcW w:w="2457" w:type="dxa"/>
          </w:tcPr>
          <w:p w:rsidR="002D3AA8" w:rsidRDefault="002D3AA8" w:rsidP="00D14ED7">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71" w:type="dxa"/>
          </w:tcPr>
          <w:p w:rsidR="002D3AA8" w:rsidRPr="0048191C" w:rsidRDefault="002D3AA8" w:rsidP="00D14ED7">
            <w:pPr>
              <w:rPr>
                <w:b/>
                <w:lang w:val="es-CO"/>
              </w:rPr>
            </w:pPr>
            <w:r w:rsidRPr="0048191C">
              <w:rPr>
                <w:b/>
                <w:lang w:val="es-CO"/>
              </w:rPr>
              <w:t xml:space="preserve">Ficha del profesor </w:t>
            </w:r>
          </w:p>
          <w:tbl>
            <w:tblPr>
              <w:tblW w:w="5000" w:type="pct"/>
              <w:shd w:val="clear" w:color="auto" w:fill="FFFFFF"/>
              <w:tblCellMar>
                <w:top w:w="15" w:type="dxa"/>
                <w:left w:w="15" w:type="dxa"/>
                <w:bottom w:w="15" w:type="dxa"/>
                <w:right w:w="15" w:type="dxa"/>
              </w:tblCellMar>
              <w:tblLook w:val="04A0"/>
            </w:tblPr>
            <w:tblGrid>
              <w:gridCol w:w="2542"/>
              <w:gridCol w:w="3613"/>
            </w:tblGrid>
            <w:tr w:rsidR="00D47EF3" w:rsidTr="00D47EF3">
              <w:tc>
                <w:tcPr>
                  <w:tcW w:w="2542" w:type="dxa"/>
                  <w:shd w:val="clear" w:color="auto" w:fill="FFFFFF"/>
                  <w:tcMar>
                    <w:top w:w="375" w:type="dxa"/>
                    <w:left w:w="375" w:type="dxa"/>
                    <w:bottom w:w="375" w:type="dxa"/>
                    <w:right w:w="150" w:type="dxa"/>
                  </w:tcMar>
                  <w:hideMark/>
                </w:tcPr>
                <w:p w:rsidR="00D47EF3" w:rsidRPr="00D47EF3" w:rsidRDefault="00D47EF3" w:rsidP="00D47EF3">
                  <w:pPr>
                    <w:pStyle w:val="Ttulo1"/>
                    <w:spacing w:before="0" w:after="300"/>
                    <w:rPr>
                      <w:rFonts w:ascii="Arial" w:hAnsi="Arial" w:cs="Arial"/>
                      <w:color w:val="auto"/>
                      <w:sz w:val="20"/>
                      <w:szCs w:val="20"/>
                    </w:rPr>
                  </w:pPr>
                  <w:r w:rsidRPr="00D47EF3">
                    <w:rPr>
                      <w:rFonts w:ascii="Arial" w:hAnsi="Arial" w:cs="Arial"/>
                      <w:color w:val="auto"/>
                      <w:sz w:val="20"/>
                      <w:szCs w:val="20"/>
                    </w:rPr>
                    <w:t>Las disoluciones</w:t>
                  </w:r>
                </w:p>
                <w:p w:rsidR="00D47EF3" w:rsidRPr="00D47EF3" w:rsidRDefault="00D47EF3" w:rsidP="00D47EF3">
                  <w:pPr>
                    <w:pStyle w:val="NormalWeb"/>
                    <w:spacing w:before="0" w:beforeAutospacing="0" w:after="510" w:afterAutospacing="0"/>
                    <w:rPr>
                      <w:rFonts w:ascii="Arial" w:hAnsi="Arial" w:cs="Arial"/>
                      <w:sz w:val="20"/>
                      <w:szCs w:val="20"/>
                    </w:rPr>
                  </w:pPr>
                  <w:r w:rsidRPr="00D47EF3">
                    <w:rPr>
                      <w:rFonts w:ascii="Arial" w:hAnsi="Arial" w:cs="Arial"/>
                      <w:sz w:val="20"/>
                      <w:szCs w:val="20"/>
                    </w:rPr>
                    <w:t>Animación que describe la naturaleza y composición de una disolución</w:t>
                  </w:r>
                </w:p>
                <w:p w:rsidR="00D47EF3" w:rsidRPr="00D47EF3" w:rsidRDefault="00D47EF3" w:rsidP="00D47EF3">
                  <w:pPr>
                    <w:rPr>
                      <w:rFonts w:ascii="Arial" w:hAnsi="Arial" w:cs="Arial"/>
                      <w:sz w:val="20"/>
                      <w:szCs w:val="20"/>
                    </w:rPr>
                  </w:pPr>
                  <w:r w:rsidRPr="00D47EF3">
                    <w:rPr>
                      <w:rFonts w:ascii="Arial" w:hAnsi="Arial" w:cs="Arial"/>
                      <w:sz w:val="20"/>
                      <w:szCs w:val="20"/>
                    </w:rPr>
                    <w:t>20</w:t>
                  </w:r>
                  <w:r w:rsidRPr="00D47EF3">
                    <w:rPr>
                      <w:rStyle w:val="apple-converted-space"/>
                      <w:rFonts w:ascii="Arial" w:hAnsi="Arial" w:cs="Arial"/>
                      <w:sz w:val="20"/>
                      <w:szCs w:val="20"/>
                    </w:rPr>
                    <w:t> </w:t>
                  </w:r>
                  <w:r w:rsidRPr="00D47EF3">
                    <w:rPr>
                      <w:rFonts w:ascii="Arial" w:hAnsi="Arial" w:cs="Arial"/>
                      <w:sz w:val="20"/>
                      <w:szCs w:val="20"/>
                    </w:rPr>
                    <w:t>minutos</w:t>
                  </w:r>
                </w:p>
                <w:p w:rsidR="00D47EF3" w:rsidRPr="00D47EF3" w:rsidRDefault="00D47EF3" w:rsidP="00D47EF3">
                  <w:pPr>
                    <w:rPr>
                      <w:rFonts w:ascii="Arial" w:hAnsi="Arial" w:cs="Arial"/>
                      <w:sz w:val="20"/>
                      <w:szCs w:val="20"/>
                    </w:rPr>
                  </w:pPr>
                  <w:r w:rsidRPr="00D47EF3">
                    <w:rPr>
                      <w:rFonts w:ascii="Arial" w:hAnsi="Arial" w:cs="Arial"/>
                      <w:sz w:val="20"/>
                      <w:szCs w:val="20"/>
                    </w:rPr>
                    <w:t>Animación</w:t>
                  </w:r>
                </w:p>
                <w:p w:rsidR="00D47EF3" w:rsidRPr="00D47EF3" w:rsidRDefault="00D47EF3" w:rsidP="00D47EF3">
                  <w:pPr>
                    <w:rPr>
                      <w:rFonts w:ascii="Arial" w:hAnsi="Arial" w:cs="Arial"/>
                      <w:sz w:val="20"/>
                      <w:szCs w:val="20"/>
                    </w:rPr>
                  </w:pPr>
                  <w:r w:rsidRPr="00D47EF3">
                    <w:rPr>
                      <w:rFonts w:ascii="Arial" w:hAnsi="Arial" w:cs="Arial"/>
                      <w:sz w:val="20"/>
                      <w:szCs w:val="20"/>
                    </w:rPr>
                    <w:t>Exposición</w:t>
                  </w:r>
                </w:p>
                <w:p w:rsidR="00D47EF3" w:rsidRPr="00D47EF3" w:rsidRDefault="00D47EF3" w:rsidP="00D47EF3">
                  <w:pPr>
                    <w:rPr>
                      <w:rFonts w:ascii="Arial" w:hAnsi="Arial" w:cs="Arial"/>
                      <w:sz w:val="20"/>
                      <w:szCs w:val="20"/>
                    </w:rPr>
                  </w:pPr>
                  <w:r w:rsidRPr="00D47EF3">
                    <w:rPr>
                      <w:rFonts w:ascii="Arial" w:hAnsi="Arial" w:cs="Arial"/>
                      <w:sz w:val="20"/>
                      <w:szCs w:val="20"/>
                    </w:rPr>
                    <w:t>Competencia en el conocimiento y la interacción con el mundo físico</w:t>
                  </w:r>
                </w:p>
              </w:tc>
              <w:tc>
                <w:tcPr>
                  <w:tcW w:w="0" w:type="auto"/>
                  <w:shd w:val="clear" w:color="auto" w:fill="FFFFFF"/>
                  <w:tcMar>
                    <w:top w:w="150" w:type="dxa"/>
                    <w:left w:w="180" w:type="dxa"/>
                    <w:bottom w:w="150" w:type="dxa"/>
                    <w:right w:w="180" w:type="dxa"/>
                  </w:tcMar>
                  <w:hideMark/>
                </w:tcPr>
                <w:p w:rsidR="00D47EF3" w:rsidRPr="00D47EF3" w:rsidRDefault="00D47EF3" w:rsidP="00D47EF3">
                  <w:pPr>
                    <w:pStyle w:val="cabecera1"/>
                    <w:spacing w:before="0" w:beforeAutospacing="0" w:after="0" w:afterAutospacing="0"/>
                    <w:rPr>
                      <w:rFonts w:ascii="Arial" w:hAnsi="Arial" w:cs="Arial"/>
                      <w:b/>
                      <w:bCs/>
                      <w:sz w:val="20"/>
                      <w:szCs w:val="20"/>
                    </w:rPr>
                  </w:pPr>
                  <w:r w:rsidRPr="00D47EF3">
                    <w:rPr>
                      <w:rFonts w:ascii="Arial" w:hAnsi="Arial" w:cs="Arial"/>
                      <w:b/>
                      <w:bCs/>
                      <w:sz w:val="20"/>
                      <w:szCs w:val="20"/>
                    </w:rPr>
                    <w:t>Objetivo</w:t>
                  </w:r>
                </w:p>
                <w:p w:rsidR="00D47EF3" w:rsidRPr="00D47EF3" w:rsidRDefault="00D47EF3" w:rsidP="00D47EF3">
                  <w:pPr>
                    <w:pStyle w:val="normal0"/>
                    <w:spacing w:before="0" w:beforeAutospacing="0" w:after="0" w:afterAutospacing="0"/>
                    <w:rPr>
                      <w:rFonts w:ascii="Arial" w:hAnsi="Arial" w:cs="Arial"/>
                      <w:sz w:val="20"/>
                      <w:szCs w:val="20"/>
                    </w:rPr>
                  </w:pPr>
                  <w:r w:rsidRPr="00D47EF3">
                    <w:rPr>
                      <w:rFonts w:ascii="Arial" w:hAnsi="Arial" w:cs="Arial"/>
                      <w:sz w:val="20"/>
                      <w:szCs w:val="20"/>
                    </w:rPr>
                    <w:t>Esta animación tiene como objetivo explicar el concepto de disolución y sus componentes.</w:t>
                  </w:r>
                </w:p>
                <w:p w:rsidR="00D47EF3" w:rsidRPr="00D47EF3" w:rsidRDefault="00D47EF3" w:rsidP="00D47EF3">
                  <w:pPr>
                    <w:pStyle w:val="cabecera1"/>
                    <w:spacing w:before="0" w:beforeAutospacing="0" w:after="0" w:afterAutospacing="0"/>
                    <w:rPr>
                      <w:rFonts w:ascii="Arial" w:hAnsi="Arial" w:cs="Arial"/>
                      <w:b/>
                      <w:bCs/>
                      <w:sz w:val="20"/>
                      <w:szCs w:val="20"/>
                    </w:rPr>
                  </w:pPr>
                  <w:r w:rsidRPr="00D47EF3">
                    <w:rPr>
                      <w:rFonts w:ascii="Arial" w:hAnsi="Arial" w:cs="Arial"/>
                      <w:b/>
                      <w:bCs/>
                      <w:sz w:val="20"/>
                      <w:szCs w:val="20"/>
                    </w:rPr>
                    <w:t>Propuesta</w:t>
                  </w:r>
                </w:p>
                <w:p w:rsidR="00D47EF3" w:rsidRPr="00D47EF3" w:rsidRDefault="00D47EF3" w:rsidP="00D47EF3">
                  <w:pPr>
                    <w:pStyle w:val="cabecera2"/>
                    <w:spacing w:before="0" w:beforeAutospacing="0" w:after="0" w:afterAutospacing="0"/>
                    <w:rPr>
                      <w:rFonts w:ascii="Arial" w:hAnsi="Arial" w:cs="Arial"/>
                      <w:b/>
                      <w:sz w:val="20"/>
                      <w:szCs w:val="20"/>
                    </w:rPr>
                  </w:pPr>
                  <w:r w:rsidRPr="00D47EF3">
                    <w:rPr>
                      <w:rFonts w:ascii="Arial" w:hAnsi="Arial" w:cs="Arial"/>
                      <w:b/>
                      <w:sz w:val="20"/>
                      <w:szCs w:val="20"/>
                    </w:rPr>
                    <w:t>Antes del visionado</w:t>
                  </w:r>
                </w:p>
                <w:p w:rsidR="00D47EF3" w:rsidRDefault="00D47EF3" w:rsidP="00D47EF3">
                  <w:pPr>
                    <w:pStyle w:val="normal0"/>
                    <w:spacing w:before="0" w:beforeAutospacing="0" w:after="0" w:afterAutospacing="0"/>
                    <w:rPr>
                      <w:rFonts w:ascii="Arial" w:hAnsi="Arial" w:cs="Arial"/>
                      <w:sz w:val="20"/>
                      <w:szCs w:val="20"/>
                    </w:rPr>
                  </w:pPr>
                  <w:r w:rsidRPr="00D47EF3">
                    <w:rPr>
                      <w:rFonts w:ascii="Arial" w:hAnsi="Arial" w:cs="Arial"/>
                      <w:sz w:val="20"/>
                      <w:szCs w:val="20"/>
                    </w:rPr>
                    <w:t>Te proponemos algunas preguntas previas para que los alumnos recuerden los conceptos de mezcla homogénea y disolución:</w:t>
                  </w:r>
                </w:p>
                <w:p w:rsidR="00D47EF3" w:rsidRPr="00D47EF3" w:rsidRDefault="00D47EF3" w:rsidP="00D47EF3">
                  <w:pPr>
                    <w:pStyle w:val="normal0"/>
                    <w:spacing w:before="0" w:beforeAutospacing="0" w:after="0" w:afterAutospacing="0"/>
                    <w:rPr>
                      <w:rFonts w:ascii="Arial" w:hAnsi="Arial" w:cs="Arial"/>
                      <w:sz w:val="20"/>
                      <w:szCs w:val="20"/>
                    </w:rPr>
                  </w:pPr>
                </w:p>
                <w:p w:rsidR="00D47EF3" w:rsidRPr="00D47EF3" w:rsidRDefault="00D47EF3" w:rsidP="00D47EF3">
                  <w:pPr>
                    <w:pStyle w:val="tab1"/>
                    <w:spacing w:before="0" w:beforeAutospacing="0" w:after="0" w:afterAutospacing="0"/>
                    <w:rPr>
                      <w:rFonts w:ascii="Arial" w:hAnsi="Arial" w:cs="Arial"/>
                      <w:sz w:val="20"/>
                      <w:szCs w:val="20"/>
                    </w:rPr>
                  </w:pPr>
                  <w:r w:rsidRPr="00D47EF3">
                    <w:rPr>
                      <w:rFonts w:ascii="Arial" w:hAnsi="Arial" w:cs="Arial"/>
                      <w:sz w:val="20"/>
                      <w:szCs w:val="20"/>
                    </w:rPr>
                    <w:t>- ¿Qué es una mezcla?</w:t>
                  </w:r>
                </w:p>
                <w:p w:rsidR="00D47EF3" w:rsidRPr="00D47EF3" w:rsidRDefault="00D47EF3" w:rsidP="00D47EF3">
                  <w:pPr>
                    <w:pStyle w:val="tab1"/>
                    <w:spacing w:before="0" w:beforeAutospacing="0" w:after="0" w:afterAutospacing="0"/>
                    <w:rPr>
                      <w:rFonts w:ascii="Arial" w:hAnsi="Arial" w:cs="Arial"/>
                      <w:sz w:val="20"/>
                      <w:szCs w:val="20"/>
                    </w:rPr>
                  </w:pPr>
                  <w:r w:rsidRPr="00D47EF3">
                    <w:rPr>
                      <w:rFonts w:ascii="Arial" w:hAnsi="Arial" w:cs="Arial"/>
                      <w:sz w:val="20"/>
                      <w:szCs w:val="20"/>
                    </w:rPr>
                    <w:t>- ¿Qué tipos de mezcla hay?</w:t>
                  </w:r>
                </w:p>
                <w:p w:rsidR="00D47EF3" w:rsidRPr="00D47EF3" w:rsidRDefault="00D47EF3" w:rsidP="00D47EF3">
                  <w:pPr>
                    <w:pStyle w:val="tab1"/>
                    <w:spacing w:before="0" w:beforeAutospacing="0" w:after="0" w:afterAutospacing="0"/>
                    <w:rPr>
                      <w:rFonts w:ascii="Arial" w:hAnsi="Arial" w:cs="Arial"/>
                      <w:sz w:val="20"/>
                      <w:szCs w:val="20"/>
                    </w:rPr>
                  </w:pPr>
                  <w:r w:rsidRPr="00D47EF3">
                    <w:rPr>
                      <w:rFonts w:ascii="Arial" w:hAnsi="Arial" w:cs="Arial"/>
                      <w:sz w:val="20"/>
                      <w:szCs w:val="20"/>
                    </w:rPr>
                    <w:t>- ¿Qué diferencia ambos tipos de mezcla?</w:t>
                  </w:r>
                </w:p>
                <w:p w:rsidR="00D47EF3" w:rsidRDefault="00D47EF3" w:rsidP="002553C2">
                  <w:pPr>
                    <w:pStyle w:val="tab1"/>
                    <w:spacing w:before="0" w:beforeAutospacing="0" w:after="0" w:afterAutospacing="0"/>
                    <w:rPr>
                      <w:rFonts w:ascii="Arial" w:hAnsi="Arial" w:cs="Arial"/>
                      <w:sz w:val="20"/>
                      <w:szCs w:val="20"/>
                    </w:rPr>
                  </w:pPr>
                  <w:r w:rsidRPr="00D47EF3">
                    <w:rPr>
                      <w:rFonts w:ascii="Arial" w:hAnsi="Arial" w:cs="Arial"/>
                      <w:sz w:val="20"/>
                      <w:szCs w:val="20"/>
                    </w:rPr>
                    <w:t>- ¿Cómo es una mezcla homogénea?</w:t>
                  </w:r>
                </w:p>
                <w:p w:rsidR="00D47EF3" w:rsidRDefault="00D47EF3" w:rsidP="00D47EF3">
                  <w:pPr>
                    <w:pStyle w:val="tab1"/>
                    <w:spacing w:before="0" w:beforeAutospacing="0" w:after="0" w:afterAutospacing="0"/>
                    <w:rPr>
                      <w:rFonts w:ascii="Arial" w:hAnsi="Arial" w:cs="Arial"/>
                      <w:sz w:val="20"/>
                      <w:szCs w:val="20"/>
                    </w:rPr>
                  </w:pPr>
                  <w:r w:rsidRPr="00D47EF3">
                    <w:rPr>
                      <w:rFonts w:ascii="Arial" w:hAnsi="Arial" w:cs="Arial"/>
                      <w:sz w:val="20"/>
                      <w:szCs w:val="20"/>
                    </w:rPr>
                    <w:t>¿Qué es una disolución?</w:t>
                  </w:r>
                </w:p>
                <w:p w:rsidR="00D47EF3" w:rsidRDefault="00D47EF3" w:rsidP="00D47EF3">
                  <w:pPr>
                    <w:pStyle w:val="tab1"/>
                    <w:spacing w:before="0" w:beforeAutospacing="0" w:after="0" w:afterAutospacing="0"/>
                    <w:rPr>
                      <w:rFonts w:ascii="Arial" w:hAnsi="Arial" w:cs="Arial"/>
                      <w:sz w:val="20"/>
                      <w:szCs w:val="20"/>
                    </w:rPr>
                  </w:pPr>
                </w:p>
                <w:p w:rsidR="00D47EF3" w:rsidRDefault="00D47EF3" w:rsidP="00D47EF3">
                  <w:pPr>
                    <w:pStyle w:val="tab1"/>
                    <w:spacing w:before="0" w:beforeAutospacing="0" w:after="0" w:afterAutospacing="0"/>
                    <w:rPr>
                      <w:rFonts w:ascii="Arial" w:hAnsi="Arial" w:cs="Arial"/>
                      <w:sz w:val="20"/>
                      <w:szCs w:val="20"/>
                    </w:rPr>
                  </w:pPr>
                </w:p>
                <w:p w:rsidR="00D47EF3" w:rsidRPr="00D47EF3" w:rsidRDefault="00D47EF3" w:rsidP="00D47EF3">
                  <w:pPr>
                    <w:pStyle w:val="tab1"/>
                    <w:spacing w:before="0" w:beforeAutospacing="0" w:after="0" w:afterAutospacing="0"/>
                    <w:rPr>
                      <w:rFonts w:ascii="Arial" w:hAnsi="Arial" w:cs="Arial"/>
                      <w:sz w:val="20"/>
                      <w:szCs w:val="20"/>
                    </w:rPr>
                  </w:pPr>
                </w:p>
                <w:p w:rsidR="00D47EF3" w:rsidRPr="00D47EF3" w:rsidRDefault="00D47EF3" w:rsidP="00D47EF3">
                  <w:pPr>
                    <w:pStyle w:val="cabecera2"/>
                    <w:spacing w:before="0" w:beforeAutospacing="0"/>
                    <w:rPr>
                      <w:rFonts w:ascii="Arial" w:hAnsi="Arial" w:cs="Arial"/>
                      <w:b/>
                      <w:sz w:val="20"/>
                      <w:szCs w:val="20"/>
                    </w:rPr>
                  </w:pPr>
                  <w:r w:rsidRPr="00D47EF3">
                    <w:rPr>
                      <w:rFonts w:ascii="Arial" w:hAnsi="Arial" w:cs="Arial"/>
                      <w:b/>
                      <w:sz w:val="20"/>
                      <w:szCs w:val="20"/>
                    </w:rPr>
                    <w:t>Después del visionado</w:t>
                  </w:r>
                </w:p>
                <w:p w:rsidR="00D47EF3" w:rsidRDefault="00D47EF3" w:rsidP="00D47EF3">
                  <w:pPr>
                    <w:pStyle w:val="normal0"/>
                    <w:spacing w:before="0" w:beforeAutospacing="0" w:after="0" w:afterAutospacing="0"/>
                    <w:rPr>
                      <w:rFonts w:ascii="Arial" w:hAnsi="Arial" w:cs="Arial"/>
                      <w:sz w:val="20"/>
                      <w:szCs w:val="20"/>
                    </w:rPr>
                  </w:pPr>
                  <w:r w:rsidRPr="00D47EF3">
                    <w:rPr>
                      <w:rFonts w:ascii="Arial" w:hAnsi="Arial" w:cs="Arial"/>
                      <w:sz w:val="20"/>
                      <w:szCs w:val="20"/>
                    </w:rPr>
                    <w:t>A partir del ejemplo del café soluble de la animación, puedes pedir a los alumnos que propongan otras disoluciones que se encuentran en el ámbito cotidiano, fuera de los laboratorios como, por ejemplo:</w:t>
                  </w:r>
                </w:p>
                <w:p w:rsidR="002553C2" w:rsidRPr="00D47EF3" w:rsidRDefault="002553C2" w:rsidP="00D47EF3">
                  <w:pPr>
                    <w:pStyle w:val="normal0"/>
                    <w:spacing w:before="0" w:beforeAutospacing="0" w:after="0" w:afterAutospacing="0"/>
                    <w:rPr>
                      <w:rFonts w:ascii="Arial" w:hAnsi="Arial" w:cs="Arial"/>
                      <w:sz w:val="20"/>
                      <w:szCs w:val="20"/>
                    </w:rPr>
                  </w:pPr>
                </w:p>
                <w:p w:rsidR="00D47EF3" w:rsidRPr="00D47EF3" w:rsidRDefault="00D47EF3" w:rsidP="00D47EF3">
                  <w:pPr>
                    <w:pStyle w:val="tab1"/>
                    <w:spacing w:before="0" w:beforeAutospacing="0" w:after="0" w:afterAutospacing="0"/>
                    <w:rPr>
                      <w:rFonts w:ascii="Arial" w:hAnsi="Arial" w:cs="Arial"/>
                      <w:sz w:val="20"/>
                      <w:szCs w:val="20"/>
                    </w:rPr>
                  </w:pPr>
                  <w:r w:rsidRPr="00D47EF3">
                    <w:rPr>
                      <w:rFonts w:ascii="Arial" w:hAnsi="Arial" w:cs="Arial"/>
                      <w:sz w:val="20"/>
                      <w:szCs w:val="20"/>
                    </w:rPr>
                    <w:t>- Agua salada.</w:t>
                  </w:r>
                </w:p>
                <w:p w:rsidR="00D47EF3" w:rsidRPr="00D47EF3" w:rsidRDefault="00D47EF3" w:rsidP="00D47EF3">
                  <w:pPr>
                    <w:pStyle w:val="tab1"/>
                    <w:spacing w:before="0" w:beforeAutospacing="0" w:after="0" w:afterAutospacing="0"/>
                    <w:rPr>
                      <w:rFonts w:ascii="Arial" w:hAnsi="Arial" w:cs="Arial"/>
                      <w:sz w:val="20"/>
                      <w:szCs w:val="20"/>
                    </w:rPr>
                  </w:pPr>
                  <w:r w:rsidRPr="00D47EF3">
                    <w:rPr>
                      <w:rFonts w:ascii="Arial" w:hAnsi="Arial" w:cs="Arial"/>
                      <w:sz w:val="20"/>
                      <w:szCs w:val="20"/>
                    </w:rPr>
                    <w:t>- Leche con cacao.</w:t>
                  </w:r>
                </w:p>
                <w:p w:rsidR="00D47EF3" w:rsidRPr="00D47EF3" w:rsidRDefault="00D47EF3" w:rsidP="00D47EF3">
                  <w:pPr>
                    <w:pStyle w:val="tab1"/>
                    <w:spacing w:before="0" w:beforeAutospacing="0" w:after="0" w:afterAutospacing="0"/>
                    <w:rPr>
                      <w:rFonts w:ascii="Arial" w:hAnsi="Arial" w:cs="Arial"/>
                      <w:sz w:val="20"/>
                      <w:szCs w:val="20"/>
                    </w:rPr>
                  </w:pPr>
                  <w:r w:rsidRPr="00D47EF3">
                    <w:rPr>
                      <w:rFonts w:ascii="Arial" w:hAnsi="Arial" w:cs="Arial"/>
                      <w:sz w:val="20"/>
                      <w:szCs w:val="20"/>
                    </w:rPr>
                    <w:t>- Sopa de sobre.</w:t>
                  </w:r>
                </w:p>
                <w:p w:rsidR="00D47EF3" w:rsidRPr="00D47EF3" w:rsidRDefault="00D47EF3" w:rsidP="00D47EF3">
                  <w:pPr>
                    <w:pStyle w:val="tab1"/>
                    <w:spacing w:before="0" w:beforeAutospacing="0" w:after="0" w:afterAutospacing="0"/>
                    <w:rPr>
                      <w:rFonts w:ascii="Arial" w:hAnsi="Arial" w:cs="Arial"/>
                      <w:sz w:val="20"/>
                      <w:szCs w:val="20"/>
                    </w:rPr>
                  </w:pPr>
                  <w:r w:rsidRPr="00D47EF3">
                    <w:rPr>
                      <w:rFonts w:ascii="Arial" w:hAnsi="Arial" w:cs="Arial"/>
                      <w:sz w:val="20"/>
                      <w:szCs w:val="20"/>
                    </w:rPr>
                    <w:t>- Pinturas de color.</w:t>
                  </w:r>
                </w:p>
                <w:p w:rsidR="00D47EF3" w:rsidRPr="00D47EF3" w:rsidRDefault="00D47EF3" w:rsidP="00D47EF3">
                  <w:pPr>
                    <w:pStyle w:val="normal0"/>
                    <w:spacing w:before="0" w:beforeAutospacing="0" w:after="0" w:afterAutospacing="0"/>
                    <w:rPr>
                      <w:rFonts w:ascii="Arial" w:hAnsi="Arial" w:cs="Arial"/>
                      <w:sz w:val="20"/>
                      <w:szCs w:val="20"/>
                    </w:rPr>
                  </w:pPr>
                  <w:r w:rsidRPr="00D47EF3">
                    <w:rPr>
                      <w:rFonts w:ascii="Arial" w:hAnsi="Arial" w:cs="Arial"/>
                      <w:sz w:val="20"/>
                      <w:szCs w:val="20"/>
                    </w:rPr>
                    <w:t>A continuación, puedes plantearles las siguientes cuestiones:</w:t>
                  </w:r>
                </w:p>
                <w:p w:rsidR="00D47EF3" w:rsidRPr="00D47EF3" w:rsidRDefault="00D47EF3" w:rsidP="00D47EF3">
                  <w:pPr>
                    <w:pStyle w:val="tab1"/>
                    <w:spacing w:before="0" w:beforeAutospacing="0" w:after="0" w:afterAutospacing="0"/>
                    <w:rPr>
                      <w:rFonts w:ascii="Arial" w:hAnsi="Arial" w:cs="Arial"/>
                      <w:sz w:val="20"/>
                      <w:szCs w:val="20"/>
                    </w:rPr>
                  </w:pPr>
                  <w:r w:rsidRPr="00D47EF3">
                    <w:rPr>
                      <w:rFonts w:ascii="Arial" w:hAnsi="Arial" w:cs="Arial"/>
                      <w:sz w:val="20"/>
                      <w:szCs w:val="20"/>
                    </w:rPr>
                    <w:t>- ¿Qué disoluciones conoces que se lleven a cabo a diario?</w:t>
                  </w:r>
                </w:p>
                <w:p w:rsidR="00D47EF3" w:rsidRPr="00D47EF3" w:rsidRDefault="00D47EF3" w:rsidP="00D47EF3">
                  <w:pPr>
                    <w:pStyle w:val="tab1"/>
                    <w:spacing w:before="0" w:beforeAutospacing="0" w:after="0" w:afterAutospacing="0"/>
                    <w:rPr>
                      <w:rFonts w:ascii="Arial" w:hAnsi="Arial" w:cs="Arial"/>
                      <w:sz w:val="20"/>
                      <w:szCs w:val="20"/>
                    </w:rPr>
                  </w:pPr>
                  <w:r w:rsidRPr="00D47EF3">
                    <w:rPr>
                      <w:rFonts w:ascii="Arial" w:hAnsi="Arial" w:cs="Arial"/>
                      <w:sz w:val="20"/>
                      <w:szCs w:val="20"/>
                    </w:rPr>
                    <w:t>- ¿Todas las disoluciones son líquidas?</w:t>
                  </w:r>
                </w:p>
                <w:p w:rsidR="00D47EF3" w:rsidRPr="00D47EF3" w:rsidRDefault="00D47EF3" w:rsidP="00D47EF3">
                  <w:pPr>
                    <w:pStyle w:val="tab1"/>
                    <w:spacing w:before="0" w:beforeAutospacing="0" w:after="0" w:afterAutospacing="0"/>
                    <w:rPr>
                      <w:rFonts w:ascii="Arial" w:hAnsi="Arial" w:cs="Arial"/>
                      <w:sz w:val="20"/>
                      <w:szCs w:val="20"/>
                    </w:rPr>
                  </w:pPr>
                  <w:r w:rsidRPr="00D47EF3">
                    <w:rPr>
                      <w:rFonts w:ascii="Arial" w:hAnsi="Arial" w:cs="Arial"/>
                      <w:sz w:val="20"/>
                      <w:szCs w:val="20"/>
                    </w:rPr>
                    <w:t>- ¿Puede haber disoluciones sólidas o gaseosas?</w:t>
                  </w:r>
                </w:p>
                <w:p w:rsidR="00D47EF3" w:rsidRPr="00D47EF3" w:rsidRDefault="00D47EF3" w:rsidP="00D47EF3">
                  <w:pPr>
                    <w:pStyle w:val="tab2"/>
                    <w:spacing w:before="0" w:beforeAutospacing="0" w:after="0" w:afterAutospacing="0"/>
                    <w:rPr>
                      <w:rFonts w:ascii="Arial" w:hAnsi="Arial" w:cs="Arial"/>
                      <w:sz w:val="20"/>
                      <w:szCs w:val="20"/>
                    </w:rPr>
                  </w:pPr>
                  <w:r w:rsidRPr="00D47EF3">
                    <w:rPr>
                      <w:rFonts w:ascii="Arial" w:hAnsi="Arial" w:cs="Arial"/>
                      <w:sz w:val="20"/>
                      <w:szCs w:val="20"/>
                    </w:rPr>
                    <w:t>- Masa de repostería.</w:t>
                  </w:r>
                </w:p>
                <w:p w:rsidR="00D47EF3" w:rsidRPr="00D47EF3" w:rsidRDefault="00D47EF3" w:rsidP="00D47EF3">
                  <w:pPr>
                    <w:pStyle w:val="tab2"/>
                    <w:spacing w:before="0" w:beforeAutospacing="0" w:after="0" w:afterAutospacing="0"/>
                    <w:rPr>
                      <w:rFonts w:ascii="Arial" w:hAnsi="Arial" w:cs="Arial"/>
                      <w:sz w:val="20"/>
                      <w:szCs w:val="20"/>
                    </w:rPr>
                  </w:pPr>
                  <w:r w:rsidRPr="00D47EF3">
                    <w:rPr>
                      <w:rFonts w:ascii="Arial" w:hAnsi="Arial" w:cs="Arial"/>
                      <w:sz w:val="20"/>
                      <w:szCs w:val="20"/>
                    </w:rPr>
                    <w:t>- Tintes para el pelo.</w:t>
                  </w:r>
                </w:p>
                <w:p w:rsidR="00D47EF3" w:rsidRPr="00D47EF3" w:rsidRDefault="00D47EF3" w:rsidP="00D47EF3">
                  <w:pPr>
                    <w:pStyle w:val="tab2"/>
                    <w:spacing w:before="0" w:beforeAutospacing="0" w:after="0" w:afterAutospacing="0"/>
                    <w:rPr>
                      <w:rFonts w:ascii="Arial" w:hAnsi="Arial" w:cs="Arial"/>
                      <w:sz w:val="20"/>
                      <w:szCs w:val="20"/>
                    </w:rPr>
                  </w:pPr>
                  <w:r w:rsidRPr="00D47EF3">
                    <w:rPr>
                      <w:rFonts w:ascii="Arial" w:hAnsi="Arial" w:cs="Arial"/>
                      <w:sz w:val="20"/>
                      <w:szCs w:val="20"/>
                    </w:rPr>
                    <w:t>- El aire que respiramos, etc.</w:t>
                  </w:r>
                </w:p>
                <w:p w:rsidR="002553C2" w:rsidRDefault="002553C2" w:rsidP="00D47EF3">
                  <w:pPr>
                    <w:pStyle w:val="normal0"/>
                    <w:spacing w:before="0" w:beforeAutospacing="0" w:after="0" w:afterAutospacing="0"/>
                    <w:rPr>
                      <w:rFonts w:ascii="Arial" w:hAnsi="Arial" w:cs="Arial"/>
                      <w:sz w:val="20"/>
                      <w:szCs w:val="20"/>
                    </w:rPr>
                  </w:pPr>
                </w:p>
                <w:p w:rsidR="00D47EF3" w:rsidRPr="00D47EF3" w:rsidRDefault="00D47EF3" w:rsidP="00D47EF3">
                  <w:pPr>
                    <w:pStyle w:val="normal0"/>
                    <w:spacing w:before="0" w:beforeAutospacing="0" w:after="0" w:afterAutospacing="0"/>
                    <w:rPr>
                      <w:rFonts w:ascii="Arial" w:hAnsi="Arial" w:cs="Arial"/>
                      <w:sz w:val="20"/>
                      <w:szCs w:val="20"/>
                    </w:rPr>
                  </w:pPr>
                  <w:r w:rsidRPr="00D47EF3">
                    <w:rPr>
                      <w:rFonts w:ascii="Arial" w:hAnsi="Arial" w:cs="Arial"/>
                      <w:sz w:val="20"/>
                      <w:szCs w:val="20"/>
                    </w:rPr>
                    <w:t>Con estos ejemplos les podrás mostrar que, aunque una disolución normalmente se relaciona con el estado líquido, también puede ser sólida o gaseosa.</w:t>
                  </w:r>
                </w:p>
                <w:p w:rsidR="002553C2" w:rsidRDefault="002553C2" w:rsidP="00D47EF3">
                  <w:pPr>
                    <w:pStyle w:val="normal0"/>
                    <w:spacing w:before="0" w:beforeAutospacing="0" w:after="0" w:afterAutospacing="0"/>
                    <w:rPr>
                      <w:rFonts w:ascii="Arial" w:hAnsi="Arial" w:cs="Arial"/>
                      <w:sz w:val="20"/>
                      <w:szCs w:val="20"/>
                    </w:rPr>
                  </w:pPr>
                </w:p>
                <w:p w:rsidR="00D47EF3" w:rsidRPr="00D47EF3" w:rsidRDefault="00D47EF3" w:rsidP="00D47EF3">
                  <w:pPr>
                    <w:pStyle w:val="normal0"/>
                    <w:spacing w:before="0" w:beforeAutospacing="0" w:after="0" w:afterAutospacing="0"/>
                    <w:rPr>
                      <w:rFonts w:ascii="Arial" w:hAnsi="Arial" w:cs="Arial"/>
                      <w:sz w:val="20"/>
                      <w:szCs w:val="20"/>
                    </w:rPr>
                  </w:pPr>
                  <w:r w:rsidRPr="00D47EF3">
                    <w:rPr>
                      <w:rFonts w:ascii="Arial" w:hAnsi="Arial" w:cs="Arial"/>
                      <w:sz w:val="20"/>
                      <w:szCs w:val="20"/>
                    </w:rPr>
                    <w:t>Puedes ampliar la información sobre disoluciones en la página web de la Gran Enciclopedia Planeta [</w:t>
                  </w:r>
                  <w:hyperlink r:id="rId15" w:tgtFrame="_blank" w:history="1">
                    <w:r w:rsidRPr="00D47EF3">
                      <w:rPr>
                        <w:rStyle w:val="Hipervnculo"/>
                        <w:rFonts w:ascii="Arial" w:hAnsi="Arial" w:cs="Arial"/>
                        <w:color w:val="auto"/>
                        <w:sz w:val="20"/>
                        <w:szCs w:val="20"/>
                      </w:rPr>
                      <w:t>ver</w:t>
                    </w:r>
                  </w:hyperlink>
                  <w:r w:rsidRPr="00D47EF3">
                    <w:rPr>
                      <w:rFonts w:ascii="Arial" w:hAnsi="Arial" w:cs="Arial"/>
                      <w:sz w:val="20"/>
                      <w:szCs w:val="20"/>
                    </w:rPr>
                    <w:t>].</w:t>
                  </w:r>
                </w:p>
              </w:tc>
            </w:tr>
          </w:tbl>
          <w:p w:rsidR="00C50BD0" w:rsidRDefault="00C50BD0" w:rsidP="00D14ED7">
            <w:pPr>
              <w:rPr>
                <w:rFonts w:ascii="Times" w:hAnsi="Times"/>
                <w:color w:val="FF0000"/>
              </w:rPr>
            </w:pPr>
          </w:p>
          <w:p w:rsidR="002D3AA8" w:rsidRDefault="002D3AA8" w:rsidP="00D14ED7">
            <w:pPr>
              <w:rPr>
                <w:rFonts w:ascii="Times" w:hAnsi="Times"/>
                <w:b/>
              </w:rPr>
            </w:pPr>
            <w:r w:rsidRPr="0048191C">
              <w:rPr>
                <w:rFonts w:ascii="Times" w:hAnsi="Times"/>
                <w:b/>
              </w:rPr>
              <w:t>Ficha del estudiante</w:t>
            </w:r>
          </w:p>
          <w:p w:rsidR="002553C2" w:rsidRDefault="002553C2" w:rsidP="00D14ED7">
            <w:pPr>
              <w:rPr>
                <w:rFonts w:ascii="Times" w:hAnsi="Times"/>
                <w:b/>
              </w:rPr>
            </w:pPr>
          </w:p>
          <w:p w:rsidR="00104EA8" w:rsidRPr="00104EA8" w:rsidRDefault="00104EA8" w:rsidP="00104EA8">
            <w:pPr>
              <w:pStyle w:val="Ttulo1"/>
              <w:spacing w:before="0" w:after="300"/>
              <w:outlineLvl w:val="0"/>
              <w:rPr>
                <w:rFonts w:ascii="Arial" w:hAnsi="Arial" w:cs="Arial"/>
                <w:color w:val="auto"/>
                <w:sz w:val="33"/>
                <w:szCs w:val="33"/>
              </w:rPr>
            </w:pPr>
            <w:r w:rsidRPr="00104EA8">
              <w:rPr>
                <w:rFonts w:ascii="Arial" w:hAnsi="Arial" w:cs="Arial"/>
                <w:color w:val="auto"/>
                <w:sz w:val="33"/>
                <w:szCs w:val="33"/>
              </w:rPr>
              <w:t>Las disoluciones</w:t>
            </w:r>
          </w:p>
          <w:p w:rsidR="00104EA8" w:rsidRPr="00104EA8" w:rsidRDefault="00104EA8" w:rsidP="00104EA8">
            <w:pPr>
              <w:pStyle w:val="NormalWeb"/>
              <w:spacing w:before="0" w:beforeAutospacing="0" w:after="0" w:afterAutospacing="0"/>
              <w:rPr>
                <w:rFonts w:ascii="Arial" w:hAnsi="Arial" w:cs="Arial"/>
                <w:sz w:val="18"/>
                <w:szCs w:val="18"/>
              </w:rPr>
            </w:pPr>
            <w:r w:rsidRPr="00104EA8">
              <w:rPr>
                <w:rFonts w:ascii="Arial" w:hAnsi="Arial" w:cs="Arial"/>
                <w:sz w:val="18"/>
                <w:szCs w:val="18"/>
              </w:rPr>
              <w:t xml:space="preserve">Animación que describe la naturaleza y composición de una </w:t>
            </w:r>
            <w:r w:rsidRPr="00104EA8">
              <w:rPr>
                <w:rFonts w:ascii="Arial" w:hAnsi="Arial" w:cs="Arial"/>
                <w:b/>
                <w:sz w:val="18"/>
                <w:szCs w:val="18"/>
              </w:rPr>
              <w:t>disolución</w:t>
            </w:r>
          </w:p>
          <w:p w:rsidR="00104EA8" w:rsidRPr="00104EA8" w:rsidRDefault="00104EA8" w:rsidP="00104EA8">
            <w:pPr>
              <w:pStyle w:val="cabecera2"/>
              <w:spacing w:before="375" w:beforeAutospacing="0"/>
              <w:rPr>
                <w:rFonts w:ascii="Arial" w:hAnsi="Arial" w:cs="Arial"/>
                <w:b/>
                <w:sz w:val="21"/>
                <w:szCs w:val="21"/>
              </w:rPr>
            </w:pPr>
            <w:r w:rsidRPr="00104EA8">
              <w:rPr>
                <w:rFonts w:ascii="Arial" w:hAnsi="Arial" w:cs="Arial"/>
                <w:b/>
                <w:sz w:val="21"/>
                <w:szCs w:val="21"/>
              </w:rPr>
              <w:t>Disolución</w:t>
            </w:r>
          </w:p>
          <w:p w:rsidR="00104EA8" w:rsidRPr="00104EA8" w:rsidRDefault="00104EA8" w:rsidP="00104EA8">
            <w:pPr>
              <w:pStyle w:val="normal0"/>
              <w:spacing w:before="0" w:beforeAutospacing="0" w:line="270" w:lineRule="atLeast"/>
              <w:rPr>
                <w:rFonts w:ascii="Arial" w:hAnsi="Arial" w:cs="Arial"/>
                <w:sz w:val="21"/>
                <w:szCs w:val="21"/>
              </w:rPr>
            </w:pPr>
            <w:r w:rsidRPr="00104EA8">
              <w:rPr>
                <w:rFonts w:ascii="Arial" w:hAnsi="Arial" w:cs="Arial"/>
                <w:sz w:val="21"/>
                <w:szCs w:val="21"/>
              </w:rPr>
              <w:t xml:space="preserve">También llamada solución, es una </w:t>
            </w:r>
            <w:r w:rsidRPr="00104EA8">
              <w:rPr>
                <w:rFonts w:ascii="Arial" w:hAnsi="Arial" w:cs="Arial"/>
                <w:b/>
                <w:sz w:val="21"/>
                <w:szCs w:val="21"/>
              </w:rPr>
              <w:t>mezcla homogénea</w:t>
            </w:r>
            <w:r w:rsidRPr="00104EA8">
              <w:rPr>
                <w:rFonts w:ascii="Arial" w:hAnsi="Arial" w:cs="Arial"/>
                <w:sz w:val="21"/>
                <w:szCs w:val="21"/>
              </w:rPr>
              <w:t xml:space="preserve"> de dos o más sustancias en que no se distinguen los componentes y toda la solución tiene las mismas propiedades.</w:t>
            </w:r>
          </w:p>
          <w:p w:rsidR="00104EA8" w:rsidRPr="00104EA8" w:rsidRDefault="00104EA8" w:rsidP="00104EA8">
            <w:pPr>
              <w:pStyle w:val="cabecera2"/>
              <w:spacing w:before="375" w:beforeAutospacing="0"/>
              <w:rPr>
                <w:rFonts w:ascii="Arial" w:hAnsi="Arial" w:cs="Arial"/>
                <w:b/>
                <w:sz w:val="21"/>
                <w:szCs w:val="21"/>
              </w:rPr>
            </w:pPr>
            <w:r w:rsidRPr="00104EA8">
              <w:rPr>
                <w:rFonts w:ascii="Arial" w:hAnsi="Arial" w:cs="Arial"/>
                <w:b/>
                <w:sz w:val="21"/>
                <w:szCs w:val="21"/>
              </w:rPr>
              <w:lastRenderedPageBreak/>
              <w:t>Disolvente</w:t>
            </w:r>
          </w:p>
          <w:p w:rsidR="00104EA8" w:rsidRPr="00104EA8" w:rsidRDefault="00104EA8" w:rsidP="00104EA8">
            <w:pPr>
              <w:pStyle w:val="normal0"/>
              <w:spacing w:before="0" w:beforeAutospacing="0" w:line="270" w:lineRule="atLeast"/>
              <w:rPr>
                <w:rFonts w:ascii="Arial" w:hAnsi="Arial" w:cs="Arial"/>
                <w:sz w:val="21"/>
                <w:szCs w:val="21"/>
              </w:rPr>
            </w:pPr>
            <w:r w:rsidRPr="00104EA8">
              <w:rPr>
                <w:rFonts w:ascii="Arial" w:hAnsi="Arial" w:cs="Arial"/>
                <w:sz w:val="21"/>
                <w:szCs w:val="21"/>
              </w:rPr>
              <w:t>Componente de una disolución que aporta más masa a la disolución, es decir, el componente que aporta una mayor cantidad a la mezcla.</w:t>
            </w:r>
          </w:p>
          <w:p w:rsidR="00104EA8" w:rsidRPr="00104EA8" w:rsidRDefault="00104EA8" w:rsidP="00104EA8">
            <w:pPr>
              <w:pStyle w:val="cabecera2"/>
              <w:spacing w:before="375" w:beforeAutospacing="0"/>
              <w:rPr>
                <w:rFonts w:ascii="Arial" w:hAnsi="Arial" w:cs="Arial"/>
                <w:b/>
                <w:sz w:val="21"/>
                <w:szCs w:val="21"/>
              </w:rPr>
            </w:pPr>
            <w:r w:rsidRPr="00104EA8">
              <w:rPr>
                <w:rFonts w:ascii="Arial" w:hAnsi="Arial" w:cs="Arial"/>
                <w:b/>
                <w:sz w:val="21"/>
                <w:szCs w:val="21"/>
              </w:rPr>
              <w:t>Soluto</w:t>
            </w:r>
          </w:p>
          <w:p w:rsidR="00104EA8" w:rsidRPr="00104EA8" w:rsidRDefault="00104EA8" w:rsidP="00104EA8">
            <w:pPr>
              <w:pStyle w:val="normal0"/>
              <w:spacing w:before="0" w:beforeAutospacing="0" w:line="270" w:lineRule="atLeast"/>
              <w:rPr>
                <w:rFonts w:ascii="Arial" w:hAnsi="Arial" w:cs="Arial"/>
                <w:sz w:val="21"/>
                <w:szCs w:val="21"/>
              </w:rPr>
            </w:pPr>
            <w:r w:rsidRPr="00104EA8">
              <w:rPr>
                <w:rFonts w:ascii="Arial" w:hAnsi="Arial" w:cs="Arial"/>
                <w:sz w:val="21"/>
                <w:szCs w:val="21"/>
              </w:rPr>
              <w:t>Componente de una disolución que se encuentra en menor cantidad y que se disuelve en el disolvente.</w:t>
            </w:r>
          </w:p>
          <w:p w:rsidR="00104EA8" w:rsidRPr="00104EA8" w:rsidRDefault="00104EA8" w:rsidP="00104EA8">
            <w:pPr>
              <w:pStyle w:val="cabecera2"/>
              <w:spacing w:before="375" w:beforeAutospacing="0"/>
              <w:rPr>
                <w:rFonts w:ascii="Arial" w:hAnsi="Arial" w:cs="Arial"/>
                <w:b/>
                <w:sz w:val="21"/>
                <w:szCs w:val="21"/>
              </w:rPr>
            </w:pPr>
            <w:r w:rsidRPr="00104EA8">
              <w:rPr>
                <w:rFonts w:ascii="Arial" w:hAnsi="Arial" w:cs="Arial"/>
                <w:b/>
                <w:sz w:val="21"/>
                <w:szCs w:val="21"/>
              </w:rPr>
              <w:t>Precipitado</w:t>
            </w:r>
          </w:p>
          <w:p w:rsidR="00104EA8" w:rsidRPr="00104EA8" w:rsidRDefault="00104EA8" w:rsidP="00104EA8">
            <w:pPr>
              <w:pStyle w:val="normal0"/>
              <w:spacing w:before="0" w:beforeAutospacing="0" w:line="270" w:lineRule="atLeast"/>
              <w:rPr>
                <w:rFonts w:ascii="Arial" w:hAnsi="Arial" w:cs="Arial"/>
                <w:sz w:val="21"/>
                <w:szCs w:val="21"/>
              </w:rPr>
            </w:pPr>
            <w:r w:rsidRPr="00104EA8">
              <w:rPr>
                <w:rFonts w:ascii="Arial" w:hAnsi="Arial" w:cs="Arial"/>
                <w:sz w:val="21"/>
                <w:szCs w:val="21"/>
              </w:rPr>
              <w:t xml:space="preserve">Nombre que recibe el sólido que se produce en una disolución debido a que se le ha añadido más soluto del que esta puede absorber. También puede aparecer como consecuencia de alguna </w:t>
            </w:r>
            <w:r w:rsidRPr="00104EA8">
              <w:rPr>
                <w:rFonts w:ascii="Arial" w:hAnsi="Arial" w:cs="Arial"/>
                <w:b/>
                <w:sz w:val="21"/>
                <w:szCs w:val="21"/>
              </w:rPr>
              <w:t>reacción química</w:t>
            </w:r>
            <w:r w:rsidRPr="00104EA8">
              <w:rPr>
                <w:rFonts w:ascii="Arial" w:hAnsi="Arial" w:cs="Arial"/>
                <w:sz w:val="21"/>
                <w:szCs w:val="21"/>
              </w:rPr>
              <w:t xml:space="preserve"> que ha tenido lugar al producirse la disolución.</w:t>
            </w:r>
          </w:p>
          <w:p w:rsidR="00104EA8" w:rsidRPr="00104EA8" w:rsidRDefault="00104EA8" w:rsidP="00104EA8">
            <w:pPr>
              <w:pStyle w:val="cabecera2"/>
              <w:spacing w:before="375" w:beforeAutospacing="0"/>
              <w:rPr>
                <w:rFonts w:ascii="Arial" w:hAnsi="Arial" w:cs="Arial"/>
                <w:b/>
                <w:sz w:val="21"/>
                <w:szCs w:val="21"/>
              </w:rPr>
            </w:pPr>
            <w:r w:rsidRPr="00104EA8">
              <w:rPr>
                <w:rFonts w:ascii="Arial" w:hAnsi="Arial" w:cs="Arial"/>
                <w:b/>
                <w:sz w:val="21"/>
                <w:szCs w:val="21"/>
              </w:rPr>
              <w:t>Saturación</w:t>
            </w:r>
          </w:p>
          <w:p w:rsidR="00104EA8" w:rsidRPr="00104EA8" w:rsidRDefault="00104EA8" w:rsidP="00104EA8">
            <w:pPr>
              <w:pStyle w:val="normal0"/>
              <w:spacing w:before="0" w:beforeAutospacing="0" w:line="270" w:lineRule="atLeast"/>
              <w:rPr>
                <w:rFonts w:ascii="Arial" w:hAnsi="Arial" w:cs="Arial"/>
                <w:sz w:val="21"/>
                <w:szCs w:val="21"/>
              </w:rPr>
            </w:pPr>
            <w:r w:rsidRPr="00104EA8">
              <w:rPr>
                <w:rFonts w:ascii="Arial" w:hAnsi="Arial" w:cs="Arial"/>
                <w:sz w:val="21"/>
                <w:szCs w:val="21"/>
              </w:rPr>
              <w:t>Proceso que se produce en una disolución cuando el disolvente no absorbe más cantidad de soluto. Cuando el disolvente disuelve la máxima capacidad de soluto posible, se dice que la disolución está saturada. En el caso de añadir más soluto, se empezaría a formar precipitado.</w:t>
            </w:r>
          </w:p>
          <w:p w:rsidR="00104EA8" w:rsidRPr="00104EA8" w:rsidRDefault="00104EA8" w:rsidP="00104EA8">
            <w:pPr>
              <w:rPr>
                <w:rFonts w:ascii="Arial" w:hAnsi="Arial" w:cs="Arial"/>
                <w:sz w:val="20"/>
                <w:szCs w:val="20"/>
              </w:rPr>
            </w:pPr>
            <w:r w:rsidRPr="00104EA8">
              <w:t>Amplía la información sobre disoluciones en la página web de la Gran Enciclopedia Planeta [</w:t>
            </w:r>
            <w:hyperlink r:id="rId16" w:tgtFrame="_blank" w:history="1">
              <w:r w:rsidRPr="00104EA8">
                <w:rPr>
                  <w:rStyle w:val="Hipervnculo"/>
                  <w:rFonts w:ascii="Arial" w:hAnsi="Arial" w:cs="Arial"/>
                  <w:color w:val="auto"/>
                </w:rPr>
                <w:t>ver</w:t>
              </w:r>
            </w:hyperlink>
            <w:r w:rsidRPr="00104EA8">
              <w:t>]. </w:t>
            </w:r>
          </w:p>
          <w:p w:rsidR="002553C2" w:rsidRPr="00104EA8" w:rsidRDefault="002553C2" w:rsidP="00D14ED7">
            <w:pPr>
              <w:rPr>
                <w:rFonts w:ascii="Times" w:hAnsi="Times"/>
                <w:b/>
              </w:rPr>
            </w:pPr>
          </w:p>
          <w:p w:rsidR="002553C2" w:rsidRPr="00104EA8" w:rsidRDefault="002553C2" w:rsidP="00D14ED7">
            <w:pPr>
              <w:rPr>
                <w:rFonts w:ascii="Times" w:hAnsi="Times"/>
                <w:b/>
              </w:rPr>
            </w:pPr>
          </w:p>
          <w:p w:rsidR="002553C2" w:rsidRDefault="002553C2" w:rsidP="00D14ED7">
            <w:pPr>
              <w:rPr>
                <w:rFonts w:ascii="Times" w:hAnsi="Times"/>
                <w:b/>
              </w:rPr>
            </w:pPr>
          </w:p>
          <w:p w:rsidR="00D14ED7" w:rsidRPr="0048191C" w:rsidRDefault="00D14ED7" w:rsidP="00D14ED7">
            <w:pPr>
              <w:rPr>
                <w:rFonts w:ascii="Times" w:hAnsi="Times"/>
                <w:b/>
              </w:rPr>
            </w:pPr>
          </w:p>
          <w:p w:rsidR="002D3AA8" w:rsidRPr="0017599E" w:rsidRDefault="002D3AA8" w:rsidP="00D14ED7"/>
        </w:tc>
      </w:tr>
      <w:tr w:rsidR="002D3AA8" w:rsidRPr="00053744" w:rsidTr="00D14ED7">
        <w:tc>
          <w:tcPr>
            <w:tcW w:w="2457" w:type="dxa"/>
          </w:tcPr>
          <w:p w:rsidR="002D3AA8" w:rsidRDefault="002D3AA8" w:rsidP="00D14ED7">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371" w:type="dxa"/>
          </w:tcPr>
          <w:p w:rsidR="002D3AA8" w:rsidRPr="005D27C0" w:rsidRDefault="00C50BD0" w:rsidP="00D14ED7">
            <w:pPr>
              <w:rPr>
                <w:rFonts w:ascii="Times New Roman" w:hAnsi="Times New Roman" w:cs="Times New Roman"/>
                <w:color w:val="000000"/>
              </w:rPr>
            </w:pPr>
            <w:r>
              <w:rPr>
                <w:rFonts w:ascii="Times New Roman" w:hAnsi="Times New Roman" w:cs="Times New Roman"/>
                <w:color w:val="000000"/>
              </w:rPr>
              <w:t>Las disoluciones</w:t>
            </w:r>
          </w:p>
        </w:tc>
      </w:tr>
      <w:tr w:rsidR="002D3AA8" w:rsidRPr="00053744" w:rsidTr="00D14ED7">
        <w:tc>
          <w:tcPr>
            <w:tcW w:w="2457" w:type="dxa"/>
          </w:tcPr>
          <w:p w:rsidR="002D3AA8" w:rsidRPr="0048191C" w:rsidRDefault="002D3AA8" w:rsidP="00D14ED7">
            <w:pPr>
              <w:rPr>
                <w:rFonts w:ascii="Times New Roman" w:hAnsi="Times New Roman" w:cs="Times New Roman"/>
                <w:b/>
                <w:sz w:val="18"/>
                <w:szCs w:val="18"/>
              </w:rPr>
            </w:pPr>
            <w:r w:rsidRPr="0048191C">
              <w:rPr>
                <w:rFonts w:ascii="Times New Roman" w:hAnsi="Times New Roman" w:cs="Times New Roman"/>
                <w:b/>
                <w:sz w:val="18"/>
                <w:szCs w:val="18"/>
              </w:rPr>
              <w:t>Descripción</w:t>
            </w:r>
          </w:p>
        </w:tc>
        <w:tc>
          <w:tcPr>
            <w:tcW w:w="6371" w:type="dxa"/>
          </w:tcPr>
          <w:p w:rsidR="002D3AA8" w:rsidRPr="00C50BD0" w:rsidRDefault="00C50BD0" w:rsidP="00C50BD0">
            <w:pPr>
              <w:spacing w:line="255" w:lineRule="atLeast"/>
              <w:rPr>
                <w:rFonts w:ascii="Arial" w:eastAsia="Times New Roman" w:hAnsi="Arial" w:cs="Arial"/>
                <w:color w:val="0B3158"/>
                <w:sz w:val="18"/>
                <w:szCs w:val="18"/>
                <w:lang w:eastAsia="es-CO"/>
              </w:rPr>
            </w:pPr>
            <w:r w:rsidRPr="00C50BD0">
              <w:rPr>
                <w:rFonts w:ascii="Arial" w:eastAsia="Times New Roman" w:hAnsi="Arial" w:cs="Arial"/>
                <w:sz w:val="18"/>
                <w:szCs w:val="18"/>
                <w:lang w:eastAsia="es-CO"/>
              </w:rPr>
              <w:t>Animación que describe la naturaleza y composición de una disolución</w:t>
            </w:r>
          </w:p>
        </w:tc>
      </w:tr>
    </w:tbl>
    <w:p w:rsidR="002D3AA8" w:rsidRDefault="002D3AA8" w:rsidP="009435FD">
      <w:pPr>
        <w:rPr>
          <w:rFonts w:ascii="Times New Roman" w:hAnsi="Times New Roman" w:cs="Times New Roman"/>
          <w:b/>
          <w:sz w:val="20"/>
          <w:szCs w:val="20"/>
          <w:lang w:eastAsia="es-CO"/>
        </w:rPr>
      </w:pPr>
    </w:p>
    <w:p w:rsidR="00D14ED7" w:rsidRDefault="00D14ED7" w:rsidP="009435FD">
      <w:pPr>
        <w:rPr>
          <w:rFonts w:ascii="Times New Roman" w:hAnsi="Times New Roman" w:cs="Times New Roman"/>
          <w:b/>
          <w:sz w:val="20"/>
          <w:szCs w:val="20"/>
          <w:lang w:eastAsia="es-CO"/>
        </w:rPr>
      </w:pPr>
    </w:p>
    <w:p w:rsidR="00D14ED7" w:rsidRDefault="00D14ED7" w:rsidP="009435FD">
      <w:pPr>
        <w:rPr>
          <w:rFonts w:ascii="Times New Roman" w:hAnsi="Times New Roman" w:cs="Times New Roman"/>
          <w:b/>
          <w:sz w:val="20"/>
          <w:szCs w:val="20"/>
          <w:lang w:eastAsia="es-CO"/>
        </w:rPr>
      </w:pPr>
    </w:p>
    <w:p w:rsidR="00D14ED7" w:rsidRDefault="00D14ED7" w:rsidP="009435FD">
      <w:pPr>
        <w:rPr>
          <w:rFonts w:ascii="Times New Roman" w:hAnsi="Times New Roman" w:cs="Times New Roman"/>
          <w:b/>
          <w:sz w:val="20"/>
          <w:szCs w:val="20"/>
          <w:lang w:eastAsia="es-CO"/>
        </w:rPr>
      </w:pPr>
    </w:p>
    <w:p w:rsidR="00D14ED7" w:rsidRDefault="00D14ED7" w:rsidP="009435FD">
      <w:pPr>
        <w:rPr>
          <w:rFonts w:ascii="Times New Roman" w:hAnsi="Times New Roman" w:cs="Times New Roman"/>
          <w:b/>
          <w:sz w:val="20"/>
          <w:szCs w:val="20"/>
          <w:lang w:eastAsia="es-CO"/>
        </w:rPr>
      </w:pPr>
    </w:p>
    <w:p w:rsidR="00D14ED7" w:rsidRDefault="00D14ED7" w:rsidP="009435FD">
      <w:pPr>
        <w:rPr>
          <w:rFonts w:ascii="Times New Roman" w:hAnsi="Times New Roman" w:cs="Times New Roman"/>
          <w:b/>
          <w:sz w:val="20"/>
          <w:szCs w:val="20"/>
          <w:lang w:eastAsia="es-CO"/>
        </w:rPr>
      </w:pPr>
    </w:p>
    <w:p w:rsidR="00D14ED7" w:rsidRDefault="00D14ED7" w:rsidP="009435FD">
      <w:pPr>
        <w:rPr>
          <w:rFonts w:ascii="Times New Roman" w:hAnsi="Times New Roman" w:cs="Times New Roman"/>
          <w:b/>
          <w:sz w:val="20"/>
          <w:szCs w:val="20"/>
          <w:lang w:eastAsia="es-CO"/>
        </w:rPr>
      </w:pPr>
    </w:p>
    <w:p w:rsidR="00D14ED7" w:rsidRDefault="00D14ED7" w:rsidP="009435FD">
      <w:pPr>
        <w:rPr>
          <w:rFonts w:ascii="Times New Roman" w:hAnsi="Times New Roman" w:cs="Times New Roman"/>
          <w:b/>
          <w:sz w:val="20"/>
          <w:szCs w:val="20"/>
          <w:lang w:eastAsia="es-CO"/>
        </w:rPr>
      </w:pPr>
    </w:p>
    <w:p w:rsidR="00D14ED7" w:rsidRDefault="00D14ED7" w:rsidP="009435FD">
      <w:pPr>
        <w:rPr>
          <w:rFonts w:ascii="Times New Roman" w:hAnsi="Times New Roman" w:cs="Times New Roman"/>
          <w:b/>
          <w:sz w:val="20"/>
          <w:szCs w:val="20"/>
          <w:lang w:eastAsia="es-CO"/>
        </w:rPr>
      </w:pPr>
    </w:p>
    <w:tbl>
      <w:tblPr>
        <w:tblStyle w:val="Tablaconcuadrcula"/>
        <w:tblW w:w="0" w:type="auto"/>
        <w:tblLook w:val="04A0"/>
      </w:tblPr>
      <w:tblGrid>
        <w:gridCol w:w="2457"/>
        <w:gridCol w:w="6371"/>
      </w:tblGrid>
      <w:tr w:rsidR="002D3AA8" w:rsidRPr="005D1738" w:rsidTr="00D14ED7">
        <w:tc>
          <w:tcPr>
            <w:tcW w:w="8828" w:type="dxa"/>
            <w:gridSpan w:val="2"/>
            <w:shd w:val="clear" w:color="auto" w:fill="000000" w:themeFill="text1"/>
          </w:tcPr>
          <w:p w:rsidR="002D3AA8" w:rsidRPr="005D1738" w:rsidRDefault="002D3AA8" w:rsidP="00D14ED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2D3AA8" w:rsidRPr="00053744" w:rsidTr="00D14ED7">
        <w:tc>
          <w:tcPr>
            <w:tcW w:w="2457" w:type="dxa"/>
          </w:tcPr>
          <w:p w:rsidR="002D3AA8" w:rsidRPr="00053744" w:rsidRDefault="002D3AA8" w:rsidP="00D14ED7">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71" w:type="dxa"/>
          </w:tcPr>
          <w:p w:rsidR="002D3AA8" w:rsidRPr="0048191C" w:rsidRDefault="002D3AA8" w:rsidP="00C50BD0">
            <w:pPr>
              <w:pStyle w:val="Encabezado"/>
            </w:pPr>
            <w:r>
              <w:t>GuiaDidactica_CN_</w:t>
            </w:r>
            <w:r w:rsidRPr="009435FD">
              <w:t>0</w:t>
            </w:r>
            <w:r>
              <w:t>9</w:t>
            </w:r>
            <w:r w:rsidRPr="009435FD">
              <w:t>_0</w:t>
            </w:r>
            <w:r>
              <w:t>9</w:t>
            </w:r>
            <w:r w:rsidRPr="009435FD">
              <w:t>_CO</w:t>
            </w:r>
            <w:r>
              <w:t xml:space="preserve"> REC</w:t>
            </w:r>
            <w:r w:rsidR="00C50BD0">
              <w:t>5</w:t>
            </w:r>
            <w:r>
              <w:t>0</w:t>
            </w:r>
          </w:p>
        </w:tc>
      </w:tr>
      <w:tr w:rsidR="002D3AA8" w:rsidRPr="00053744" w:rsidTr="00D14ED7">
        <w:tc>
          <w:tcPr>
            <w:tcW w:w="2457" w:type="dxa"/>
          </w:tcPr>
          <w:p w:rsidR="002D3AA8" w:rsidRPr="00053744" w:rsidRDefault="002D3AA8" w:rsidP="00D14ED7">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71" w:type="dxa"/>
          </w:tcPr>
          <w:p w:rsidR="002D3AA8" w:rsidRPr="00091791" w:rsidRDefault="00104EA8" w:rsidP="00F92E76">
            <w:pPr>
              <w:rPr>
                <w:rFonts w:ascii="Times New Roman" w:hAnsi="Times New Roman" w:cs="Times New Roman"/>
                <w:highlight w:val="green"/>
              </w:rPr>
            </w:pPr>
            <w:r>
              <w:rPr>
                <w:rFonts w:ascii="Times New Roman" w:hAnsi="Times New Roman" w:cs="Times New Roman"/>
                <w:color w:val="000000"/>
              </w:rPr>
              <w:t>4</w:t>
            </w:r>
            <w:r w:rsidR="002D3AA8" w:rsidRPr="00091791">
              <w:rPr>
                <w:rFonts w:ascii="Times New Roman" w:hAnsi="Times New Roman" w:cs="Times New Roman"/>
                <w:color w:val="000000"/>
              </w:rPr>
              <w:t xml:space="preserve"> ESO/</w:t>
            </w:r>
            <w:r w:rsidR="002D3AA8" w:rsidRPr="00091791">
              <w:rPr>
                <w:rFonts w:ascii="Times New Roman" w:hAnsi="Times New Roman" w:cs="Times New Roman"/>
              </w:rPr>
              <w:t xml:space="preserve">Física y química /Las </w:t>
            </w:r>
            <w:r w:rsidR="00493C6C">
              <w:rPr>
                <w:rFonts w:ascii="Times New Roman" w:hAnsi="Times New Roman" w:cs="Times New Roman"/>
              </w:rPr>
              <w:t>reacciones químicas</w:t>
            </w:r>
            <w:r w:rsidR="002D3AA8" w:rsidRPr="00091791">
              <w:rPr>
                <w:rFonts w:ascii="Times New Roman" w:hAnsi="Times New Roman" w:cs="Times New Roman"/>
              </w:rPr>
              <w:t xml:space="preserve"> / </w:t>
            </w:r>
            <w:r w:rsidR="002D3AA8">
              <w:rPr>
                <w:rFonts w:ascii="Times New Roman" w:hAnsi="Times New Roman" w:cs="Times New Roman"/>
              </w:rPr>
              <w:t xml:space="preserve">recursos del tema/ </w:t>
            </w:r>
            <w:r w:rsidR="00F92E76">
              <w:rPr>
                <w:rFonts w:ascii="Times New Roman" w:hAnsi="Times New Roman" w:cs="Times New Roman"/>
              </w:rPr>
              <w:t>El concepto de mol</w:t>
            </w:r>
          </w:p>
        </w:tc>
      </w:tr>
      <w:tr w:rsidR="002D3AA8" w:rsidRPr="00053744" w:rsidTr="00D14ED7">
        <w:tc>
          <w:tcPr>
            <w:tcW w:w="2457" w:type="dxa"/>
          </w:tcPr>
          <w:p w:rsidR="002D3AA8" w:rsidRDefault="002D3AA8" w:rsidP="00D14ED7">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71" w:type="dxa"/>
          </w:tcPr>
          <w:p w:rsidR="0030128E" w:rsidRDefault="0030128E" w:rsidP="00D14ED7">
            <w:pPr>
              <w:rPr>
                <w:b/>
                <w:lang w:val="es-CO"/>
              </w:rPr>
            </w:pPr>
            <w:r w:rsidRPr="0030128E">
              <w:rPr>
                <w:b/>
                <w:highlight w:val="yellow"/>
                <w:lang w:val="es-CO"/>
              </w:rPr>
              <w:t>Eliminar los dos últimos pantallazos</w:t>
            </w:r>
            <w:r>
              <w:rPr>
                <w:b/>
                <w:lang w:val="es-CO"/>
              </w:rPr>
              <w:t xml:space="preserve"> </w:t>
            </w:r>
            <w:r w:rsidRPr="0030128E">
              <w:rPr>
                <w:b/>
                <w:highlight w:val="yellow"/>
                <w:lang w:val="es-CO"/>
              </w:rPr>
              <w:t>de la animación.</w:t>
            </w:r>
            <w:r>
              <w:rPr>
                <w:b/>
                <w:lang w:val="es-CO"/>
              </w:rPr>
              <w:t xml:space="preserve">  </w:t>
            </w:r>
          </w:p>
          <w:p w:rsidR="0030128E" w:rsidRDefault="0030128E" w:rsidP="00D14ED7">
            <w:pPr>
              <w:rPr>
                <w:b/>
                <w:lang w:val="es-CO"/>
              </w:rPr>
            </w:pPr>
          </w:p>
          <w:p w:rsidR="002D3AA8" w:rsidRPr="0048191C" w:rsidRDefault="002D3AA8" w:rsidP="00D14ED7">
            <w:pPr>
              <w:rPr>
                <w:b/>
                <w:lang w:val="es-CO"/>
              </w:rPr>
            </w:pPr>
            <w:r w:rsidRPr="0048191C">
              <w:rPr>
                <w:b/>
                <w:lang w:val="es-CO"/>
              </w:rPr>
              <w:t xml:space="preserve">Ficha del profesor </w:t>
            </w:r>
          </w:p>
          <w:tbl>
            <w:tblPr>
              <w:tblW w:w="5000" w:type="pct"/>
              <w:shd w:val="clear" w:color="auto" w:fill="FFFFFF"/>
              <w:tblCellMar>
                <w:top w:w="15" w:type="dxa"/>
                <w:left w:w="15" w:type="dxa"/>
                <w:bottom w:w="15" w:type="dxa"/>
                <w:right w:w="15" w:type="dxa"/>
              </w:tblCellMar>
              <w:tblLook w:val="04A0"/>
            </w:tblPr>
            <w:tblGrid>
              <w:gridCol w:w="2216"/>
              <w:gridCol w:w="3939"/>
            </w:tblGrid>
            <w:tr w:rsidR="00D14ED7" w:rsidTr="00D14ED7">
              <w:tc>
                <w:tcPr>
                  <w:tcW w:w="2542" w:type="dxa"/>
                  <w:shd w:val="clear" w:color="auto" w:fill="FFFFFF"/>
                  <w:tcMar>
                    <w:top w:w="375" w:type="dxa"/>
                    <w:left w:w="375" w:type="dxa"/>
                    <w:bottom w:w="375" w:type="dxa"/>
                    <w:right w:w="150" w:type="dxa"/>
                  </w:tcMar>
                  <w:hideMark/>
                </w:tcPr>
                <w:p w:rsidR="00D14ED7" w:rsidRPr="007B6886" w:rsidRDefault="00D14ED7" w:rsidP="00D14ED7">
                  <w:pPr>
                    <w:pStyle w:val="Ttulo1"/>
                    <w:spacing w:before="0" w:after="300"/>
                    <w:rPr>
                      <w:rFonts w:ascii="Arial" w:hAnsi="Arial" w:cs="Arial"/>
                      <w:b/>
                      <w:color w:val="auto"/>
                      <w:sz w:val="20"/>
                      <w:szCs w:val="20"/>
                    </w:rPr>
                  </w:pPr>
                  <w:r w:rsidRPr="007B6886">
                    <w:rPr>
                      <w:rFonts w:ascii="Arial" w:hAnsi="Arial" w:cs="Arial"/>
                      <w:b/>
                      <w:color w:val="auto"/>
                      <w:sz w:val="20"/>
                      <w:szCs w:val="20"/>
                    </w:rPr>
                    <w:t>El concepto de mol</w:t>
                  </w:r>
                  <w:bookmarkStart w:id="0" w:name="_GoBack"/>
                  <w:bookmarkEnd w:id="0"/>
                </w:p>
                <w:p w:rsidR="00D14ED7" w:rsidRPr="00D14ED7" w:rsidRDefault="00D14ED7" w:rsidP="00D14ED7">
                  <w:pPr>
                    <w:pStyle w:val="NormalWeb"/>
                    <w:spacing w:before="0" w:beforeAutospacing="0" w:after="510" w:afterAutospacing="0"/>
                    <w:rPr>
                      <w:rFonts w:ascii="Arial" w:hAnsi="Arial" w:cs="Arial"/>
                      <w:sz w:val="20"/>
                      <w:szCs w:val="20"/>
                    </w:rPr>
                  </w:pPr>
                  <w:r w:rsidRPr="00D14ED7">
                    <w:rPr>
                      <w:rFonts w:ascii="Arial" w:hAnsi="Arial" w:cs="Arial"/>
                      <w:sz w:val="20"/>
                      <w:szCs w:val="20"/>
                    </w:rPr>
                    <w:t>Secuencia de imágenes que permite mostrar qué es un mol y para qué sirve</w:t>
                  </w:r>
                </w:p>
                <w:p w:rsidR="00D14ED7" w:rsidRPr="00D14ED7" w:rsidRDefault="00D14ED7" w:rsidP="00D14ED7">
                  <w:pPr>
                    <w:rPr>
                      <w:rFonts w:ascii="Arial" w:hAnsi="Arial" w:cs="Arial"/>
                      <w:sz w:val="20"/>
                      <w:szCs w:val="20"/>
                    </w:rPr>
                  </w:pPr>
                  <w:r w:rsidRPr="00D14ED7">
                    <w:rPr>
                      <w:rFonts w:ascii="Arial" w:hAnsi="Arial" w:cs="Arial"/>
                      <w:sz w:val="20"/>
                      <w:szCs w:val="20"/>
                    </w:rPr>
                    <w:t>30</w:t>
                  </w:r>
                  <w:r w:rsidRPr="00D14ED7">
                    <w:rPr>
                      <w:rStyle w:val="apple-converted-space"/>
                      <w:rFonts w:ascii="Arial" w:hAnsi="Arial" w:cs="Arial"/>
                      <w:sz w:val="20"/>
                      <w:szCs w:val="20"/>
                    </w:rPr>
                    <w:t> </w:t>
                  </w:r>
                  <w:r w:rsidRPr="00D14ED7">
                    <w:rPr>
                      <w:rFonts w:ascii="Arial" w:hAnsi="Arial" w:cs="Arial"/>
                      <w:sz w:val="20"/>
                      <w:szCs w:val="20"/>
                    </w:rPr>
                    <w:t>minutos</w:t>
                  </w:r>
                </w:p>
                <w:p w:rsidR="00D14ED7" w:rsidRPr="00D14ED7" w:rsidRDefault="00D14ED7" w:rsidP="00D14ED7">
                  <w:pPr>
                    <w:rPr>
                      <w:rFonts w:ascii="Arial" w:hAnsi="Arial" w:cs="Arial"/>
                      <w:sz w:val="20"/>
                      <w:szCs w:val="20"/>
                    </w:rPr>
                  </w:pPr>
                  <w:r w:rsidRPr="00D14ED7">
                    <w:rPr>
                      <w:rFonts w:ascii="Arial" w:hAnsi="Arial" w:cs="Arial"/>
                      <w:sz w:val="20"/>
                      <w:szCs w:val="20"/>
                    </w:rPr>
                    <w:t>Secuencia de imágenes</w:t>
                  </w:r>
                </w:p>
                <w:p w:rsidR="00D14ED7" w:rsidRPr="00D14ED7" w:rsidRDefault="00D14ED7" w:rsidP="00D14ED7">
                  <w:pPr>
                    <w:rPr>
                      <w:rFonts w:ascii="Arial" w:hAnsi="Arial" w:cs="Arial"/>
                      <w:sz w:val="20"/>
                      <w:szCs w:val="20"/>
                    </w:rPr>
                  </w:pPr>
                  <w:r w:rsidRPr="00D14ED7">
                    <w:rPr>
                      <w:rFonts w:ascii="Arial" w:hAnsi="Arial" w:cs="Arial"/>
                      <w:sz w:val="20"/>
                      <w:szCs w:val="20"/>
                    </w:rPr>
                    <w:t>Exposición</w:t>
                  </w:r>
                </w:p>
                <w:p w:rsidR="00D14ED7" w:rsidRPr="00D14ED7" w:rsidRDefault="00D14ED7" w:rsidP="00D14ED7">
                  <w:pPr>
                    <w:rPr>
                      <w:rFonts w:ascii="Arial" w:hAnsi="Arial" w:cs="Arial"/>
                      <w:sz w:val="20"/>
                      <w:szCs w:val="20"/>
                    </w:rPr>
                  </w:pPr>
                  <w:r w:rsidRPr="00D14ED7">
                    <w:rPr>
                      <w:rFonts w:ascii="Arial" w:hAnsi="Arial" w:cs="Arial"/>
                      <w:sz w:val="20"/>
                      <w:szCs w:val="20"/>
                    </w:rPr>
                    <w:t>Competencia en el conocimiento y la interacción con el mundo físico</w:t>
                  </w:r>
                </w:p>
              </w:tc>
              <w:tc>
                <w:tcPr>
                  <w:tcW w:w="0" w:type="auto"/>
                  <w:shd w:val="clear" w:color="auto" w:fill="FFFFFF"/>
                  <w:tcMar>
                    <w:top w:w="150" w:type="dxa"/>
                    <w:left w:w="180" w:type="dxa"/>
                    <w:bottom w:w="150" w:type="dxa"/>
                    <w:right w:w="180" w:type="dxa"/>
                  </w:tcMar>
                  <w:hideMark/>
                </w:tcPr>
                <w:p w:rsidR="00D14ED7" w:rsidRPr="00D14ED7" w:rsidRDefault="00D14ED7" w:rsidP="00D14ED7">
                  <w:pPr>
                    <w:pStyle w:val="cabecera1"/>
                    <w:spacing w:before="0" w:beforeAutospacing="0"/>
                    <w:rPr>
                      <w:rFonts w:ascii="Arial" w:hAnsi="Arial" w:cs="Arial"/>
                      <w:b/>
                      <w:bCs/>
                      <w:sz w:val="20"/>
                      <w:szCs w:val="20"/>
                    </w:rPr>
                  </w:pPr>
                  <w:r w:rsidRPr="00D14ED7">
                    <w:rPr>
                      <w:rFonts w:ascii="Arial" w:hAnsi="Arial" w:cs="Arial"/>
                      <w:b/>
                      <w:bCs/>
                      <w:sz w:val="20"/>
                      <w:szCs w:val="20"/>
                    </w:rPr>
                    <w:t>Objetivo</w:t>
                  </w:r>
                </w:p>
                <w:p w:rsidR="00D14ED7" w:rsidRPr="00D14ED7" w:rsidRDefault="00D14ED7" w:rsidP="00D14ED7">
                  <w:pPr>
                    <w:pStyle w:val="normal0"/>
                    <w:spacing w:before="0" w:beforeAutospacing="0" w:line="270" w:lineRule="atLeast"/>
                    <w:rPr>
                      <w:rFonts w:ascii="Arial" w:hAnsi="Arial" w:cs="Arial"/>
                      <w:sz w:val="20"/>
                      <w:szCs w:val="20"/>
                    </w:rPr>
                  </w:pPr>
                  <w:r w:rsidRPr="00D14ED7">
                    <w:rPr>
                      <w:rFonts w:ascii="Arial" w:hAnsi="Arial" w:cs="Arial"/>
                      <w:sz w:val="20"/>
                      <w:szCs w:val="20"/>
                    </w:rPr>
                    <w:t>Esta secuencia de imágenes pretende mostrar el mol como unidad de medida de la cantidad de una sustancia y como vínculo entre el nivel microscópico y el macroscópico.</w:t>
                  </w:r>
                </w:p>
                <w:p w:rsidR="00D14ED7" w:rsidRPr="00D14ED7" w:rsidRDefault="00D14ED7" w:rsidP="00D14ED7">
                  <w:pPr>
                    <w:pStyle w:val="cabecera1"/>
                    <w:spacing w:before="0" w:beforeAutospacing="0"/>
                    <w:rPr>
                      <w:rFonts w:ascii="Arial" w:hAnsi="Arial" w:cs="Arial"/>
                      <w:b/>
                      <w:bCs/>
                      <w:sz w:val="20"/>
                      <w:szCs w:val="20"/>
                    </w:rPr>
                  </w:pPr>
                  <w:r w:rsidRPr="00D14ED7">
                    <w:rPr>
                      <w:rFonts w:ascii="Arial" w:hAnsi="Arial" w:cs="Arial"/>
                      <w:b/>
                      <w:bCs/>
                      <w:sz w:val="20"/>
                      <w:szCs w:val="20"/>
                    </w:rPr>
                    <w:t>Propuesta</w:t>
                  </w:r>
                </w:p>
                <w:p w:rsidR="00D14ED7" w:rsidRPr="00D14ED7" w:rsidRDefault="00D14ED7" w:rsidP="00D14ED7">
                  <w:pPr>
                    <w:pStyle w:val="cabecera2"/>
                    <w:spacing w:before="375" w:beforeAutospacing="0"/>
                    <w:rPr>
                      <w:rFonts w:ascii="Arial" w:hAnsi="Arial" w:cs="Arial"/>
                      <w:b/>
                      <w:sz w:val="20"/>
                      <w:szCs w:val="20"/>
                    </w:rPr>
                  </w:pPr>
                  <w:r w:rsidRPr="00D14ED7">
                    <w:rPr>
                      <w:rFonts w:ascii="Arial" w:hAnsi="Arial" w:cs="Arial"/>
                      <w:b/>
                      <w:sz w:val="20"/>
                      <w:szCs w:val="20"/>
                    </w:rPr>
                    <w:t>Durante el visionado</w:t>
                  </w:r>
                </w:p>
                <w:p w:rsidR="00D14ED7" w:rsidRPr="00D14ED7" w:rsidRDefault="00D14ED7" w:rsidP="00D14ED7">
                  <w:pPr>
                    <w:pStyle w:val="normal0"/>
                    <w:spacing w:before="0" w:beforeAutospacing="0" w:line="270" w:lineRule="atLeast"/>
                    <w:rPr>
                      <w:rFonts w:ascii="Arial" w:hAnsi="Arial" w:cs="Arial"/>
                      <w:sz w:val="20"/>
                      <w:szCs w:val="20"/>
                    </w:rPr>
                  </w:pPr>
                  <w:r w:rsidRPr="00D14ED7">
                    <w:rPr>
                      <w:rFonts w:ascii="Arial" w:hAnsi="Arial" w:cs="Arial"/>
                      <w:sz w:val="20"/>
                      <w:szCs w:val="20"/>
                    </w:rPr>
                    <w:t>La comprensión del concepto de mol por parte de los alumnos no es fácil. Además, implica la utilización de proporciones y de magnitudes como el peso o la masa molecular relativos que pueden prestarse a confusión.</w:t>
                  </w:r>
                </w:p>
                <w:p w:rsidR="00D14ED7" w:rsidRPr="00D14ED7" w:rsidRDefault="00D14ED7" w:rsidP="00D14ED7">
                  <w:pPr>
                    <w:pStyle w:val="normal0"/>
                    <w:spacing w:before="0" w:beforeAutospacing="0" w:line="270" w:lineRule="atLeast"/>
                    <w:rPr>
                      <w:rFonts w:ascii="Arial" w:hAnsi="Arial" w:cs="Arial"/>
                      <w:sz w:val="20"/>
                      <w:szCs w:val="20"/>
                    </w:rPr>
                  </w:pPr>
                  <w:r w:rsidRPr="00D14ED7">
                    <w:rPr>
                      <w:rFonts w:ascii="Arial" w:hAnsi="Arial" w:cs="Arial"/>
                      <w:sz w:val="20"/>
                      <w:szCs w:val="20"/>
                    </w:rPr>
                    <w:t>Conviene animar a los alumnos a que expresen sus dudas y detener el visionado tantas veces como se considere necesario. Lo importante es que, una vez finalizado, se hayan interiorizado los siguientes conceptos:</w:t>
                  </w:r>
                </w:p>
                <w:p w:rsidR="00D14ED7" w:rsidRPr="00D14ED7" w:rsidRDefault="00D14ED7" w:rsidP="00D14ED7">
                  <w:pPr>
                    <w:pStyle w:val="tab1"/>
                    <w:spacing w:before="0" w:beforeAutospacing="0" w:line="270" w:lineRule="atLeast"/>
                    <w:rPr>
                      <w:rFonts w:ascii="Arial" w:hAnsi="Arial" w:cs="Arial"/>
                      <w:sz w:val="20"/>
                      <w:szCs w:val="20"/>
                    </w:rPr>
                  </w:pPr>
                  <w:r w:rsidRPr="00D14ED7">
                    <w:rPr>
                      <w:rFonts w:ascii="Arial" w:hAnsi="Arial" w:cs="Arial"/>
                      <w:sz w:val="20"/>
                      <w:szCs w:val="20"/>
                    </w:rPr>
                    <w:t>- La</w:t>
                  </w:r>
                  <w:r w:rsidRPr="00D14ED7">
                    <w:rPr>
                      <w:rStyle w:val="apple-converted-space"/>
                      <w:rFonts w:ascii="Arial" w:hAnsi="Arial" w:cs="Arial"/>
                      <w:sz w:val="20"/>
                      <w:szCs w:val="20"/>
                    </w:rPr>
                    <w:t> </w:t>
                  </w:r>
                  <w:r w:rsidRPr="00D14ED7">
                    <w:rPr>
                      <w:rStyle w:val="negrita"/>
                      <w:rFonts w:ascii="Arial" w:hAnsi="Arial" w:cs="Arial"/>
                      <w:b/>
                      <w:bCs/>
                      <w:sz w:val="20"/>
                      <w:szCs w:val="20"/>
                    </w:rPr>
                    <w:t>utilización</w:t>
                  </w:r>
                  <w:r w:rsidRPr="00D14ED7">
                    <w:rPr>
                      <w:rStyle w:val="apple-converted-space"/>
                      <w:rFonts w:ascii="Arial" w:hAnsi="Arial" w:cs="Arial"/>
                      <w:b/>
                      <w:bCs/>
                      <w:sz w:val="20"/>
                      <w:szCs w:val="20"/>
                    </w:rPr>
                    <w:t> </w:t>
                  </w:r>
                  <w:r w:rsidRPr="00D14ED7">
                    <w:rPr>
                      <w:rFonts w:ascii="Arial" w:hAnsi="Arial" w:cs="Arial"/>
                      <w:sz w:val="20"/>
                      <w:szCs w:val="20"/>
                    </w:rPr>
                    <w:t>del</w:t>
                  </w:r>
                  <w:r w:rsidRPr="00D14ED7">
                    <w:rPr>
                      <w:rStyle w:val="apple-converted-space"/>
                      <w:rFonts w:ascii="Arial" w:hAnsi="Arial" w:cs="Arial"/>
                      <w:sz w:val="20"/>
                      <w:szCs w:val="20"/>
                    </w:rPr>
                    <w:t> </w:t>
                  </w:r>
                  <w:r w:rsidRPr="00D14ED7">
                    <w:rPr>
                      <w:rStyle w:val="negrita"/>
                      <w:rFonts w:ascii="Arial" w:hAnsi="Arial" w:cs="Arial"/>
                      <w:b/>
                      <w:bCs/>
                      <w:sz w:val="20"/>
                      <w:szCs w:val="20"/>
                    </w:rPr>
                    <w:t>mol</w:t>
                  </w:r>
                  <w:r w:rsidRPr="00D14ED7">
                    <w:rPr>
                      <w:rStyle w:val="apple-converted-space"/>
                      <w:rFonts w:ascii="Arial" w:hAnsi="Arial" w:cs="Arial"/>
                      <w:b/>
                      <w:bCs/>
                      <w:sz w:val="20"/>
                      <w:szCs w:val="20"/>
                    </w:rPr>
                    <w:t> </w:t>
                  </w:r>
                  <w:r w:rsidRPr="00D14ED7">
                    <w:rPr>
                      <w:rFonts w:ascii="Arial" w:hAnsi="Arial" w:cs="Arial"/>
                      <w:sz w:val="20"/>
                      <w:szCs w:val="20"/>
                    </w:rPr>
                    <w:t>como</w:t>
                  </w:r>
                  <w:r w:rsidRPr="00D14ED7">
                    <w:rPr>
                      <w:rStyle w:val="apple-converted-space"/>
                      <w:rFonts w:ascii="Arial" w:hAnsi="Arial" w:cs="Arial"/>
                      <w:sz w:val="20"/>
                      <w:szCs w:val="20"/>
                    </w:rPr>
                    <w:t> </w:t>
                  </w:r>
                  <w:r w:rsidRPr="00D14ED7">
                    <w:rPr>
                      <w:rStyle w:val="negrita"/>
                      <w:rFonts w:ascii="Arial" w:hAnsi="Arial" w:cs="Arial"/>
                      <w:b/>
                      <w:bCs/>
                      <w:sz w:val="20"/>
                      <w:szCs w:val="20"/>
                    </w:rPr>
                    <w:t>unidad</w:t>
                  </w:r>
                  <w:r w:rsidRPr="00D14ED7">
                    <w:rPr>
                      <w:rStyle w:val="apple-converted-space"/>
                      <w:rFonts w:ascii="Arial" w:hAnsi="Arial" w:cs="Arial"/>
                      <w:b/>
                      <w:bCs/>
                      <w:sz w:val="20"/>
                      <w:szCs w:val="20"/>
                    </w:rPr>
                    <w:t> </w:t>
                  </w:r>
                  <w:r w:rsidRPr="00D14ED7">
                    <w:rPr>
                      <w:rFonts w:ascii="Arial" w:hAnsi="Arial" w:cs="Arial"/>
                      <w:sz w:val="20"/>
                      <w:szCs w:val="20"/>
                    </w:rPr>
                    <w:t xml:space="preserve">de cantidad de sustancia y de número de partículas. Debe quedar claro, mediante analogías, que la categoría matemática del mol es la misma que, por ejemplo, la de una docena o una semana. Con esto lograremos desmitificar el concepto y hacerlo más </w:t>
                  </w:r>
                  <w:r w:rsidRPr="00D14ED7">
                    <w:rPr>
                      <w:rFonts w:ascii="Arial" w:hAnsi="Arial" w:cs="Arial"/>
                      <w:sz w:val="20"/>
                      <w:szCs w:val="20"/>
                    </w:rPr>
                    <w:lastRenderedPageBreak/>
                    <w:t>próximo a los alumnos. </w:t>
                  </w:r>
                </w:p>
                <w:p w:rsidR="00D14ED7" w:rsidRPr="00D14ED7" w:rsidRDefault="00D14ED7" w:rsidP="00D14ED7">
                  <w:pPr>
                    <w:pStyle w:val="tab1"/>
                    <w:spacing w:before="0" w:beforeAutospacing="0" w:line="270" w:lineRule="atLeast"/>
                    <w:rPr>
                      <w:rFonts w:ascii="Arial" w:hAnsi="Arial" w:cs="Arial"/>
                      <w:sz w:val="20"/>
                      <w:szCs w:val="20"/>
                    </w:rPr>
                  </w:pPr>
                  <w:r w:rsidRPr="00D14ED7">
                    <w:rPr>
                      <w:rFonts w:ascii="Arial" w:hAnsi="Arial" w:cs="Arial"/>
                      <w:sz w:val="20"/>
                      <w:szCs w:val="20"/>
                    </w:rPr>
                    <w:t>- La</w:t>
                  </w:r>
                  <w:r w:rsidRPr="00D14ED7">
                    <w:rPr>
                      <w:rStyle w:val="apple-converted-space"/>
                      <w:rFonts w:ascii="Arial" w:hAnsi="Arial" w:cs="Arial"/>
                      <w:sz w:val="20"/>
                      <w:szCs w:val="20"/>
                    </w:rPr>
                    <w:t> </w:t>
                  </w:r>
                  <w:r w:rsidRPr="00D14ED7">
                    <w:rPr>
                      <w:rStyle w:val="negrita"/>
                      <w:rFonts w:ascii="Arial" w:hAnsi="Arial" w:cs="Arial"/>
                      <w:b/>
                      <w:bCs/>
                      <w:sz w:val="20"/>
                      <w:szCs w:val="20"/>
                    </w:rPr>
                    <w:t>utilización</w:t>
                  </w:r>
                  <w:r w:rsidRPr="00D14ED7">
                    <w:rPr>
                      <w:rStyle w:val="apple-converted-space"/>
                      <w:rFonts w:ascii="Arial" w:hAnsi="Arial" w:cs="Arial"/>
                      <w:b/>
                      <w:bCs/>
                      <w:sz w:val="20"/>
                      <w:szCs w:val="20"/>
                    </w:rPr>
                    <w:t> </w:t>
                  </w:r>
                  <w:r w:rsidRPr="00D14ED7">
                    <w:rPr>
                      <w:rFonts w:ascii="Arial" w:hAnsi="Arial" w:cs="Arial"/>
                      <w:sz w:val="20"/>
                      <w:szCs w:val="20"/>
                    </w:rPr>
                    <w:t>de la</w:t>
                  </w:r>
                  <w:r w:rsidRPr="00D14ED7">
                    <w:rPr>
                      <w:rStyle w:val="apple-converted-space"/>
                      <w:rFonts w:ascii="Arial" w:hAnsi="Arial" w:cs="Arial"/>
                      <w:sz w:val="20"/>
                      <w:szCs w:val="20"/>
                    </w:rPr>
                    <w:t> </w:t>
                  </w:r>
                  <w:r w:rsidRPr="00D14ED7">
                    <w:rPr>
                      <w:rStyle w:val="negrita"/>
                      <w:rFonts w:ascii="Arial" w:hAnsi="Arial" w:cs="Arial"/>
                      <w:b/>
                      <w:bCs/>
                      <w:sz w:val="20"/>
                      <w:szCs w:val="20"/>
                    </w:rPr>
                    <w:t>masa molecular</w:t>
                  </w:r>
                  <w:r w:rsidRPr="00D14ED7">
                    <w:rPr>
                      <w:rStyle w:val="apple-converted-space"/>
                      <w:rFonts w:ascii="Arial" w:hAnsi="Arial" w:cs="Arial"/>
                      <w:b/>
                      <w:bCs/>
                      <w:sz w:val="20"/>
                      <w:szCs w:val="20"/>
                    </w:rPr>
                    <w:t> </w:t>
                  </w:r>
                  <w:r w:rsidRPr="00D14ED7">
                    <w:rPr>
                      <w:rFonts w:ascii="Arial" w:hAnsi="Arial" w:cs="Arial"/>
                      <w:sz w:val="20"/>
                      <w:szCs w:val="20"/>
                    </w:rPr>
                    <w:t>como</w:t>
                  </w:r>
                  <w:r w:rsidRPr="00D14ED7">
                    <w:rPr>
                      <w:rStyle w:val="apple-converted-space"/>
                      <w:rFonts w:ascii="Arial" w:hAnsi="Arial" w:cs="Arial"/>
                      <w:sz w:val="20"/>
                      <w:szCs w:val="20"/>
                    </w:rPr>
                    <w:t> </w:t>
                  </w:r>
                  <w:r w:rsidRPr="00D14ED7">
                    <w:rPr>
                      <w:rStyle w:val="negrita"/>
                      <w:rFonts w:ascii="Arial" w:hAnsi="Arial" w:cs="Arial"/>
                      <w:b/>
                      <w:bCs/>
                      <w:sz w:val="20"/>
                      <w:szCs w:val="20"/>
                    </w:rPr>
                    <w:t>nexo</w:t>
                  </w:r>
                  <w:r w:rsidRPr="00D14ED7">
                    <w:rPr>
                      <w:rStyle w:val="apple-converted-space"/>
                      <w:rFonts w:ascii="Arial" w:hAnsi="Arial" w:cs="Arial"/>
                      <w:b/>
                      <w:bCs/>
                      <w:sz w:val="20"/>
                      <w:szCs w:val="20"/>
                    </w:rPr>
                    <w:t> </w:t>
                  </w:r>
                  <w:r w:rsidRPr="00D14ED7">
                    <w:rPr>
                      <w:rFonts w:ascii="Arial" w:hAnsi="Arial" w:cs="Arial"/>
                      <w:sz w:val="20"/>
                      <w:szCs w:val="20"/>
                    </w:rPr>
                    <w:t>de unión entre magnitudes microscópicas como la unidad de masa atómica (u) y magnitudes macroscópicas como el gramo.</w:t>
                  </w:r>
                </w:p>
                <w:p w:rsidR="00D14ED7" w:rsidRDefault="00D14ED7" w:rsidP="00D14ED7">
                  <w:pPr>
                    <w:pStyle w:val="cabecera2"/>
                    <w:spacing w:before="375" w:beforeAutospacing="0"/>
                    <w:rPr>
                      <w:rFonts w:ascii="Arial" w:hAnsi="Arial" w:cs="Arial"/>
                      <w:sz w:val="20"/>
                      <w:szCs w:val="20"/>
                    </w:rPr>
                  </w:pPr>
                  <w:r w:rsidRPr="00D14ED7">
                    <w:rPr>
                      <w:rFonts w:ascii="Arial" w:hAnsi="Arial" w:cs="Arial"/>
                      <w:sz w:val="20"/>
                      <w:szCs w:val="20"/>
                    </w:rPr>
                    <w:t>Después del visionado</w:t>
                  </w:r>
                </w:p>
                <w:p w:rsidR="0030128E" w:rsidRPr="00D14ED7" w:rsidRDefault="0030128E" w:rsidP="00D14ED7">
                  <w:pPr>
                    <w:pStyle w:val="cabecera2"/>
                    <w:spacing w:before="375" w:beforeAutospacing="0"/>
                    <w:rPr>
                      <w:rFonts w:ascii="Arial" w:hAnsi="Arial" w:cs="Arial"/>
                      <w:sz w:val="20"/>
                      <w:szCs w:val="20"/>
                    </w:rPr>
                  </w:pPr>
                  <w:r>
                    <w:rPr>
                      <w:rFonts w:ascii="Arial" w:hAnsi="Arial" w:cs="Arial"/>
                      <w:sz w:val="20"/>
                      <w:szCs w:val="20"/>
                    </w:rPr>
                    <w:t xml:space="preserve">Insistir en la importancia del cálculo de moles como herramienta fundamental en el manejo de algunas unidades químicas de concentración de soluciones. </w:t>
                  </w:r>
                </w:p>
                <w:p w:rsidR="00D14ED7" w:rsidRPr="00D14ED7" w:rsidRDefault="00D14ED7" w:rsidP="00D14ED7">
                  <w:pPr>
                    <w:pStyle w:val="normal0"/>
                    <w:spacing w:before="0" w:beforeAutospacing="0" w:line="270" w:lineRule="atLeast"/>
                    <w:rPr>
                      <w:rFonts w:ascii="Arial" w:hAnsi="Arial" w:cs="Arial"/>
                      <w:sz w:val="20"/>
                      <w:szCs w:val="20"/>
                    </w:rPr>
                  </w:pPr>
                  <w:r w:rsidRPr="00D14ED7">
                    <w:rPr>
                      <w:rFonts w:ascii="Arial" w:hAnsi="Arial" w:cs="Arial"/>
                      <w:sz w:val="20"/>
                      <w:szCs w:val="20"/>
                    </w:rPr>
                    <w:t>Convendría mencionar algunos datos a modo de anécdota para ilustrar el número de Avogadro. Por ejemplo:</w:t>
                  </w:r>
                </w:p>
                <w:p w:rsidR="00D14ED7" w:rsidRPr="00D14ED7" w:rsidRDefault="00D14ED7" w:rsidP="00D14ED7">
                  <w:pPr>
                    <w:pStyle w:val="tab1"/>
                    <w:spacing w:before="0" w:beforeAutospacing="0" w:line="270" w:lineRule="atLeast"/>
                    <w:rPr>
                      <w:rFonts w:ascii="Arial" w:hAnsi="Arial" w:cs="Arial"/>
                      <w:sz w:val="20"/>
                      <w:szCs w:val="20"/>
                    </w:rPr>
                  </w:pPr>
                  <w:r w:rsidRPr="00D14ED7">
                    <w:rPr>
                      <w:rFonts w:ascii="Arial" w:hAnsi="Arial" w:cs="Arial"/>
                      <w:sz w:val="20"/>
                      <w:szCs w:val="20"/>
                    </w:rPr>
                    <w:t>- ¡El peso del número de Avogadro de monedas de 1 euro sería superior a 2 trillones de toneladas!</w:t>
                  </w:r>
                </w:p>
                <w:p w:rsidR="00D14ED7" w:rsidRPr="00D14ED7" w:rsidRDefault="00D14ED7" w:rsidP="00D14ED7">
                  <w:pPr>
                    <w:pStyle w:val="tab1"/>
                    <w:spacing w:before="0" w:beforeAutospacing="0" w:line="270" w:lineRule="atLeast"/>
                    <w:rPr>
                      <w:rFonts w:ascii="Arial" w:hAnsi="Arial" w:cs="Arial"/>
                      <w:sz w:val="20"/>
                      <w:szCs w:val="20"/>
                    </w:rPr>
                  </w:pPr>
                  <w:r w:rsidRPr="00D14ED7">
                    <w:rPr>
                      <w:rFonts w:ascii="Arial" w:hAnsi="Arial" w:cs="Arial"/>
                      <w:sz w:val="20"/>
                      <w:szCs w:val="20"/>
                    </w:rPr>
                    <w:t>- ¡Un mol de libros de texto cubriría toda la superficie de la Tierra, formando una capa de hasta 300 km de altura!</w:t>
                  </w:r>
                </w:p>
                <w:p w:rsidR="00D14ED7" w:rsidRPr="00D14ED7" w:rsidRDefault="00D14ED7" w:rsidP="00D14ED7">
                  <w:pPr>
                    <w:pStyle w:val="normal0"/>
                    <w:spacing w:before="0" w:beforeAutospacing="0" w:line="270" w:lineRule="atLeast"/>
                    <w:rPr>
                      <w:rFonts w:ascii="Arial" w:hAnsi="Arial" w:cs="Arial"/>
                      <w:sz w:val="20"/>
                      <w:szCs w:val="20"/>
                    </w:rPr>
                  </w:pPr>
                  <w:r w:rsidRPr="00D14ED7">
                    <w:rPr>
                      <w:rFonts w:ascii="Arial" w:hAnsi="Arial" w:cs="Arial"/>
                      <w:sz w:val="20"/>
                      <w:szCs w:val="20"/>
                    </w:rPr>
                    <w:t>Con este recurso se trabaja, por supuesto, la</w:t>
                  </w:r>
                  <w:r w:rsidRPr="00D14ED7">
                    <w:rPr>
                      <w:rStyle w:val="apple-converted-space"/>
                      <w:rFonts w:ascii="Arial" w:hAnsi="Arial" w:cs="Arial"/>
                      <w:sz w:val="20"/>
                      <w:szCs w:val="20"/>
                    </w:rPr>
                    <w:t> </w:t>
                  </w:r>
                  <w:r w:rsidRPr="00D14ED7">
                    <w:rPr>
                      <w:rStyle w:val="negrita"/>
                      <w:rFonts w:ascii="Arial" w:hAnsi="Arial" w:cs="Arial"/>
                      <w:b/>
                      <w:bCs/>
                      <w:sz w:val="20"/>
                      <w:szCs w:val="20"/>
                    </w:rPr>
                    <w:t>competencia en el conocimiento y la interacción con el mundo físico</w:t>
                  </w:r>
                  <w:r w:rsidRPr="00D14ED7">
                    <w:rPr>
                      <w:rFonts w:ascii="Arial" w:hAnsi="Arial" w:cs="Arial"/>
                      <w:sz w:val="20"/>
                      <w:szCs w:val="20"/>
                    </w:rPr>
                    <w:t>, por estudiar una magnitud que nos facilita la cuantificación de sustancias, pero también la</w:t>
                  </w:r>
                  <w:r w:rsidRPr="00D14ED7">
                    <w:rPr>
                      <w:rStyle w:val="apple-converted-space"/>
                      <w:rFonts w:ascii="Arial" w:hAnsi="Arial" w:cs="Arial"/>
                      <w:sz w:val="20"/>
                      <w:szCs w:val="20"/>
                    </w:rPr>
                    <w:t> </w:t>
                  </w:r>
                  <w:r w:rsidRPr="00D14ED7">
                    <w:rPr>
                      <w:rStyle w:val="negrita"/>
                      <w:rFonts w:ascii="Arial" w:hAnsi="Arial" w:cs="Arial"/>
                      <w:b/>
                      <w:bCs/>
                      <w:sz w:val="20"/>
                      <w:szCs w:val="20"/>
                    </w:rPr>
                    <w:t>competencia matemática</w:t>
                  </w:r>
                  <w:r w:rsidRPr="00D14ED7">
                    <w:rPr>
                      <w:rFonts w:ascii="Arial" w:hAnsi="Arial" w:cs="Arial"/>
                      <w:sz w:val="20"/>
                      <w:szCs w:val="20"/>
                    </w:rPr>
                    <w:t>, al calcular distintas magnitudes y proporciones.</w:t>
                  </w:r>
                </w:p>
                <w:p w:rsidR="0030128E" w:rsidRDefault="00D14ED7" w:rsidP="00D14ED7">
                  <w:pPr>
                    <w:pStyle w:val="NormalWeb"/>
                    <w:spacing w:before="0" w:beforeAutospacing="0" w:line="270" w:lineRule="atLeast"/>
                    <w:rPr>
                      <w:rFonts w:ascii="Arial" w:hAnsi="Arial" w:cs="Arial"/>
                      <w:sz w:val="20"/>
                      <w:szCs w:val="20"/>
                    </w:rPr>
                  </w:pPr>
                  <w:r w:rsidRPr="00D14ED7">
                    <w:rPr>
                      <w:rFonts w:ascii="Arial" w:hAnsi="Arial" w:cs="Arial"/>
                      <w:sz w:val="20"/>
                      <w:szCs w:val="20"/>
                    </w:rPr>
                    <w:t>Para complementar lo aprendido en el tema, puede consultarse la página de </w:t>
                  </w:r>
                  <w:proofErr w:type="spellStart"/>
                  <w:r w:rsidRPr="00D14ED7">
                    <w:rPr>
                      <w:rFonts w:ascii="Arial" w:hAnsi="Arial" w:cs="Arial"/>
                      <w:sz w:val="20"/>
                      <w:szCs w:val="20"/>
                    </w:rPr>
                    <w:t>Educastur</w:t>
                  </w:r>
                  <w:proofErr w:type="spellEnd"/>
                  <w:r w:rsidRPr="00D14ED7">
                    <w:rPr>
                      <w:rFonts w:ascii="Arial" w:hAnsi="Arial" w:cs="Arial"/>
                      <w:sz w:val="20"/>
                      <w:szCs w:val="20"/>
                    </w:rPr>
                    <w:t>, que permite entender la enorme magnitud del número de Avogadro [</w:t>
                  </w:r>
                  <w:hyperlink r:id="rId17" w:tgtFrame="_blank" w:history="1">
                    <w:r w:rsidRPr="00D14ED7">
                      <w:rPr>
                        <w:rStyle w:val="Hipervnculo"/>
                        <w:rFonts w:ascii="Arial" w:hAnsi="Arial" w:cs="Arial"/>
                        <w:color w:val="auto"/>
                        <w:sz w:val="20"/>
                        <w:szCs w:val="20"/>
                      </w:rPr>
                      <w:t>ver</w:t>
                    </w:r>
                  </w:hyperlink>
                  <w:r w:rsidRPr="00D14ED7">
                    <w:rPr>
                      <w:rFonts w:ascii="Arial" w:hAnsi="Arial" w:cs="Arial"/>
                      <w:sz w:val="20"/>
                      <w:szCs w:val="20"/>
                    </w:rPr>
                    <w:t xml:space="preserve">]. </w:t>
                  </w:r>
                </w:p>
                <w:p w:rsidR="00D14ED7" w:rsidRPr="00D14ED7" w:rsidRDefault="00D14ED7" w:rsidP="00D14ED7">
                  <w:pPr>
                    <w:pStyle w:val="NormalWeb"/>
                    <w:spacing w:before="0" w:beforeAutospacing="0" w:line="270" w:lineRule="atLeast"/>
                    <w:rPr>
                      <w:rFonts w:ascii="Arial" w:hAnsi="Arial" w:cs="Arial"/>
                      <w:sz w:val="20"/>
                      <w:szCs w:val="20"/>
                    </w:rPr>
                  </w:pPr>
                  <w:r w:rsidRPr="00D14ED7">
                    <w:rPr>
                      <w:rFonts w:ascii="Arial" w:hAnsi="Arial" w:cs="Arial"/>
                      <w:sz w:val="20"/>
                      <w:szCs w:val="20"/>
                    </w:rPr>
                    <w:lastRenderedPageBreak/>
                    <w:t xml:space="preserve">Si se quiere saber más sobre la historia y el concepto de mol, vale la pena hacer clic sobre el enlace de </w:t>
                  </w:r>
                  <w:proofErr w:type="spellStart"/>
                  <w:r w:rsidRPr="00D14ED7">
                    <w:rPr>
                      <w:rFonts w:ascii="Arial" w:hAnsi="Arial" w:cs="Arial"/>
                      <w:sz w:val="20"/>
                      <w:szCs w:val="20"/>
                    </w:rPr>
                    <w:t>Visionlearning</w:t>
                  </w:r>
                  <w:proofErr w:type="spellEnd"/>
                  <w:r w:rsidRPr="00D14ED7">
                    <w:rPr>
                      <w:rFonts w:ascii="Arial" w:hAnsi="Arial" w:cs="Arial"/>
                      <w:sz w:val="20"/>
                      <w:szCs w:val="20"/>
                    </w:rPr>
                    <w:t xml:space="preserve"> [</w:t>
                  </w:r>
                  <w:hyperlink r:id="rId18" w:tgtFrame="_blank" w:history="1">
                    <w:r w:rsidRPr="00D14ED7">
                      <w:rPr>
                        <w:rStyle w:val="Hipervnculo"/>
                        <w:rFonts w:ascii="Arial" w:hAnsi="Arial" w:cs="Arial"/>
                        <w:color w:val="auto"/>
                        <w:sz w:val="20"/>
                        <w:szCs w:val="20"/>
                      </w:rPr>
                      <w:t>ver</w:t>
                    </w:r>
                  </w:hyperlink>
                  <w:r w:rsidRPr="00D14ED7">
                    <w:rPr>
                      <w:rFonts w:ascii="Arial" w:hAnsi="Arial" w:cs="Arial"/>
                      <w:sz w:val="20"/>
                      <w:szCs w:val="20"/>
                    </w:rPr>
                    <w:t>].</w:t>
                  </w:r>
                  <w:r w:rsidRPr="00D14ED7">
                    <w:rPr>
                      <w:rFonts w:ascii="Arial" w:hAnsi="Arial" w:cs="Arial"/>
                      <w:sz w:val="20"/>
                      <w:szCs w:val="20"/>
                    </w:rPr>
                    <w:br/>
                    <w:t> </w:t>
                  </w:r>
                </w:p>
              </w:tc>
            </w:tr>
          </w:tbl>
          <w:p w:rsidR="002D3AA8" w:rsidRPr="00D14ED7" w:rsidRDefault="002D3AA8" w:rsidP="00D14ED7">
            <w:pPr>
              <w:rPr>
                <w:rFonts w:ascii="Times" w:hAnsi="Times"/>
                <w:color w:val="FF0000"/>
                <w:lang w:val="es-CO"/>
              </w:rPr>
            </w:pPr>
          </w:p>
          <w:p w:rsidR="002D3AA8" w:rsidRPr="0030128E" w:rsidRDefault="002D3AA8" w:rsidP="00D14ED7">
            <w:pPr>
              <w:rPr>
                <w:rFonts w:ascii="Arial" w:hAnsi="Arial" w:cs="Arial"/>
                <w:b/>
                <w:sz w:val="20"/>
                <w:szCs w:val="20"/>
              </w:rPr>
            </w:pPr>
            <w:r w:rsidRPr="0030128E">
              <w:rPr>
                <w:rFonts w:ascii="Arial" w:hAnsi="Arial" w:cs="Arial"/>
                <w:b/>
                <w:sz w:val="20"/>
                <w:szCs w:val="20"/>
              </w:rPr>
              <w:t>Ficha del estudiante</w:t>
            </w:r>
          </w:p>
          <w:p w:rsidR="0030128E" w:rsidRPr="0030128E" w:rsidRDefault="0030128E" w:rsidP="00D14ED7">
            <w:pPr>
              <w:rPr>
                <w:rFonts w:ascii="Arial" w:hAnsi="Arial" w:cs="Arial"/>
                <w:b/>
                <w:sz w:val="20"/>
                <w:szCs w:val="20"/>
              </w:rPr>
            </w:pPr>
          </w:p>
          <w:p w:rsidR="0030128E" w:rsidRPr="0030128E" w:rsidRDefault="0030128E" w:rsidP="0030128E">
            <w:pPr>
              <w:pStyle w:val="Ttulo1"/>
              <w:spacing w:before="0" w:after="300"/>
              <w:outlineLvl w:val="0"/>
              <w:rPr>
                <w:rFonts w:ascii="Arial" w:hAnsi="Arial" w:cs="Arial"/>
                <w:color w:val="000000"/>
                <w:sz w:val="20"/>
                <w:szCs w:val="20"/>
              </w:rPr>
            </w:pPr>
            <w:r w:rsidRPr="0030128E">
              <w:rPr>
                <w:rFonts w:ascii="Arial" w:hAnsi="Arial" w:cs="Arial"/>
                <w:color w:val="000000"/>
                <w:sz w:val="20"/>
                <w:szCs w:val="20"/>
              </w:rPr>
              <w:t>El concepto de mol</w:t>
            </w:r>
          </w:p>
          <w:p w:rsidR="0030128E" w:rsidRPr="0030128E" w:rsidRDefault="0030128E" w:rsidP="0030128E">
            <w:pPr>
              <w:pStyle w:val="NormalWeb"/>
              <w:spacing w:before="0" w:beforeAutospacing="0" w:after="0" w:afterAutospacing="0"/>
              <w:rPr>
                <w:rFonts w:ascii="Arial" w:hAnsi="Arial" w:cs="Arial"/>
                <w:color w:val="000000"/>
                <w:sz w:val="20"/>
                <w:szCs w:val="20"/>
              </w:rPr>
            </w:pPr>
            <w:r w:rsidRPr="0030128E">
              <w:rPr>
                <w:rFonts w:ascii="Arial" w:hAnsi="Arial" w:cs="Arial"/>
                <w:color w:val="000000"/>
                <w:sz w:val="20"/>
                <w:szCs w:val="20"/>
              </w:rPr>
              <w:t>Secuencia de imágenes que permite mostrar qué es un mol y para qué sirve</w:t>
            </w:r>
          </w:p>
          <w:p w:rsidR="0030128E" w:rsidRPr="0030128E" w:rsidRDefault="0030128E" w:rsidP="0030128E">
            <w:pPr>
              <w:pStyle w:val="cabecera2"/>
              <w:spacing w:before="375" w:beforeAutospacing="0"/>
              <w:rPr>
                <w:rFonts w:ascii="Arial" w:hAnsi="Arial" w:cs="Arial"/>
                <w:b/>
                <w:color w:val="585858"/>
                <w:sz w:val="20"/>
                <w:szCs w:val="20"/>
              </w:rPr>
            </w:pPr>
            <w:r w:rsidRPr="0030128E">
              <w:rPr>
                <w:rFonts w:ascii="Arial" w:hAnsi="Arial" w:cs="Arial"/>
                <w:b/>
                <w:color w:val="585858"/>
                <w:sz w:val="20"/>
                <w:szCs w:val="20"/>
              </w:rPr>
              <w:t>El mol</w:t>
            </w:r>
          </w:p>
          <w:p w:rsidR="0030128E" w:rsidRPr="0030128E" w:rsidRDefault="0030128E" w:rsidP="0030128E">
            <w:pPr>
              <w:pStyle w:val="normal0"/>
              <w:spacing w:before="0" w:beforeAutospacing="0" w:line="270" w:lineRule="atLeast"/>
              <w:rPr>
                <w:rFonts w:ascii="Arial" w:hAnsi="Arial" w:cs="Arial"/>
                <w:color w:val="585858"/>
                <w:sz w:val="20"/>
                <w:szCs w:val="20"/>
              </w:rPr>
            </w:pPr>
            <w:r w:rsidRPr="0030128E">
              <w:rPr>
                <w:rFonts w:ascii="Arial" w:hAnsi="Arial" w:cs="Arial"/>
                <w:color w:val="585858"/>
                <w:sz w:val="20"/>
                <w:szCs w:val="20"/>
              </w:rPr>
              <w:t>De la misma manera que para contar los huevos usamos las docenas o para cuantificar los días indicamos las semanas o los años, con las moléculas o los elementos que intervienen como reactivos y productos en una reacción química se usan los</w:t>
            </w:r>
            <w:r w:rsidRPr="0030128E">
              <w:rPr>
                <w:rStyle w:val="apple-converted-space"/>
                <w:rFonts w:ascii="Arial" w:hAnsi="Arial" w:cs="Arial"/>
                <w:color w:val="585858"/>
                <w:sz w:val="20"/>
                <w:szCs w:val="20"/>
              </w:rPr>
              <w:t> </w:t>
            </w:r>
            <w:r w:rsidRPr="0030128E">
              <w:rPr>
                <w:rStyle w:val="negrita"/>
                <w:rFonts w:ascii="Arial" w:hAnsi="Arial" w:cs="Arial"/>
                <w:b/>
                <w:bCs/>
                <w:color w:val="585858"/>
                <w:sz w:val="20"/>
                <w:szCs w:val="20"/>
              </w:rPr>
              <w:t>moles</w:t>
            </w:r>
            <w:r w:rsidRPr="0030128E">
              <w:rPr>
                <w:rFonts w:ascii="Arial" w:hAnsi="Arial" w:cs="Arial"/>
                <w:color w:val="585858"/>
                <w:sz w:val="20"/>
                <w:szCs w:val="20"/>
              </w:rPr>
              <w:t>.</w:t>
            </w:r>
          </w:p>
          <w:p w:rsidR="0030128E" w:rsidRPr="0030128E" w:rsidRDefault="0030128E" w:rsidP="0030128E">
            <w:pPr>
              <w:pStyle w:val="cabecera3"/>
              <w:spacing w:before="375" w:beforeAutospacing="0"/>
              <w:rPr>
                <w:rFonts w:ascii="Arial" w:hAnsi="Arial" w:cs="Arial"/>
                <w:b/>
                <w:color w:val="585858"/>
                <w:sz w:val="20"/>
                <w:szCs w:val="20"/>
              </w:rPr>
            </w:pPr>
            <w:r w:rsidRPr="0030128E">
              <w:rPr>
                <w:rFonts w:ascii="Arial" w:hAnsi="Arial" w:cs="Arial"/>
                <w:b/>
                <w:color w:val="585858"/>
                <w:sz w:val="20"/>
                <w:szCs w:val="20"/>
              </w:rPr>
              <w:t>La masa molecular</w:t>
            </w:r>
          </w:p>
          <w:p w:rsidR="0030128E" w:rsidRPr="0030128E" w:rsidRDefault="0030128E" w:rsidP="0030128E">
            <w:pPr>
              <w:pStyle w:val="normal0"/>
              <w:spacing w:before="0" w:beforeAutospacing="0" w:line="270" w:lineRule="atLeast"/>
              <w:rPr>
                <w:rFonts w:ascii="Arial" w:hAnsi="Arial" w:cs="Arial"/>
                <w:color w:val="585858"/>
                <w:sz w:val="20"/>
                <w:szCs w:val="20"/>
              </w:rPr>
            </w:pPr>
            <w:r w:rsidRPr="0030128E">
              <w:rPr>
                <w:rFonts w:ascii="Arial" w:hAnsi="Arial" w:cs="Arial"/>
                <w:color w:val="585858"/>
                <w:sz w:val="20"/>
                <w:szCs w:val="20"/>
              </w:rPr>
              <w:t>La</w:t>
            </w:r>
            <w:r w:rsidRPr="0030128E">
              <w:rPr>
                <w:rStyle w:val="apple-converted-space"/>
                <w:rFonts w:ascii="Arial" w:hAnsi="Arial" w:cs="Arial"/>
                <w:color w:val="585858"/>
                <w:sz w:val="20"/>
                <w:szCs w:val="20"/>
              </w:rPr>
              <w:t> </w:t>
            </w:r>
            <w:r w:rsidRPr="0030128E">
              <w:rPr>
                <w:rStyle w:val="negrita"/>
                <w:rFonts w:ascii="Arial" w:hAnsi="Arial" w:cs="Arial"/>
                <w:b/>
                <w:bCs/>
                <w:color w:val="585858"/>
                <w:sz w:val="20"/>
                <w:szCs w:val="20"/>
              </w:rPr>
              <w:t>masa de un mol</w:t>
            </w:r>
            <w:r w:rsidRPr="0030128E">
              <w:rPr>
                <w:rStyle w:val="apple-converted-space"/>
                <w:rFonts w:ascii="Arial" w:hAnsi="Arial" w:cs="Arial"/>
                <w:b/>
                <w:bCs/>
                <w:color w:val="585858"/>
                <w:sz w:val="20"/>
                <w:szCs w:val="20"/>
              </w:rPr>
              <w:t> </w:t>
            </w:r>
            <w:r w:rsidRPr="0030128E">
              <w:rPr>
                <w:rFonts w:ascii="Arial" w:hAnsi="Arial" w:cs="Arial"/>
                <w:color w:val="585858"/>
                <w:sz w:val="20"/>
                <w:szCs w:val="20"/>
              </w:rPr>
              <w:t>de una sustancia</w:t>
            </w:r>
            <w:r w:rsidRPr="0030128E">
              <w:rPr>
                <w:rStyle w:val="apple-converted-space"/>
                <w:rFonts w:ascii="Arial" w:hAnsi="Arial" w:cs="Arial"/>
                <w:color w:val="585858"/>
                <w:sz w:val="20"/>
                <w:szCs w:val="20"/>
              </w:rPr>
              <w:t> </w:t>
            </w:r>
            <w:r w:rsidRPr="0030128E">
              <w:rPr>
                <w:rStyle w:val="negrita"/>
                <w:rFonts w:ascii="Arial" w:hAnsi="Arial" w:cs="Arial"/>
                <w:b/>
                <w:bCs/>
                <w:color w:val="585858"/>
                <w:sz w:val="20"/>
                <w:szCs w:val="20"/>
              </w:rPr>
              <w:t>coincide numéricamente</w:t>
            </w:r>
            <w:r>
              <w:rPr>
                <w:rStyle w:val="negrita"/>
                <w:rFonts w:ascii="Arial" w:hAnsi="Arial" w:cs="Arial"/>
                <w:b/>
                <w:bCs/>
                <w:color w:val="585858"/>
                <w:sz w:val="20"/>
                <w:szCs w:val="20"/>
              </w:rPr>
              <w:t xml:space="preserve"> </w:t>
            </w:r>
            <w:r w:rsidRPr="0030128E">
              <w:rPr>
                <w:rFonts w:ascii="Arial" w:hAnsi="Arial" w:cs="Arial"/>
                <w:color w:val="585858"/>
                <w:sz w:val="20"/>
                <w:szCs w:val="20"/>
              </w:rPr>
              <w:t>con la masa atómica o la masa molecular relativas de dicha sustancia. Pero mientras que la masa atómica relativa o la masa molecular relativa se expresan en unidades de masa atómica (u), la masa del mol se expresa en unidades de masa, es decir, en</w:t>
            </w:r>
            <w:r>
              <w:rPr>
                <w:rFonts w:ascii="Arial" w:hAnsi="Arial" w:cs="Arial"/>
                <w:color w:val="585858"/>
                <w:sz w:val="20"/>
                <w:szCs w:val="20"/>
              </w:rPr>
              <w:t xml:space="preserve"> </w:t>
            </w:r>
            <w:r w:rsidRPr="0030128E">
              <w:rPr>
                <w:rStyle w:val="negrita"/>
                <w:rFonts w:ascii="Arial" w:hAnsi="Arial" w:cs="Arial"/>
                <w:b/>
                <w:bCs/>
                <w:color w:val="585858"/>
                <w:sz w:val="20"/>
                <w:szCs w:val="20"/>
              </w:rPr>
              <w:t>gramos</w:t>
            </w:r>
            <w:r w:rsidRPr="0030128E">
              <w:rPr>
                <w:rFonts w:ascii="Arial" w:hAnsi="Arial" w:cs="Arial"/>
                <w:color w:val="585858"/>
                <w:sz w:val="20"/>
                <w:szCs w:val="20"/>
              </w:rPr>
              <w:t>.</w:t>
            </w:r>
          </w:p>
          <w:p w:rsidR="0030128E" w:rsidRPr="0030128E" w:rsidRDefault="0030128E" w:rsidP="0030128E">
            <w:pPr>
              <w:pStyle w:val="normal0"/>
              <w:spacing w:before="0" w:beforeAutospacing="0" w:line="270" w:lineRule="atLeast"/>
              <w:rPr>
                <w:rFonts w:ascii="Arial" w:hAnsi="Arial" w:cs="Arial"/>
                <w:color w:val="585858"/>
                <w:sz w:val="20"/>
                <w:szCs w:val="20"/>
              </w:rPr>
            </w:pPr>
            <w:r w:rsidRPr="0030128E">
              <w:rPr>
                <w:rFonts w:ascii="Arial" w:hAnsi="Arial" w:cs="Arial"/>
                <w:color w:val="585858"/>
                <w:sz w:val="20"/>
                <w:szCs w:val="20"/>
              </w:rPr>
              <w:t>Así, la masa molecular relativa del agua (H</w:t>
            </w:r>
            <w:r w:rsidRPr="0030128E">
              <w:rPr>
                <w:rStyle w:val="subindice"/>
                <w:rFonts w:ascii="Arial" w:hAnsi="Arial" w:cs="Arial"/>
                <w:color w:val="585858"/>
                <w:sz w:val="20"/>
                <w:szCs w:val="20"/>
                <w:vertAlign w:val="subscript"/>
              </w:rPr>
              <w:t>2</w:t>
            </w:r>
            <w:r w:rsidRPr="0030128E">
              <w:rPr>
                <w:rFonts w:ascii="Arial" w:hAnsi="Arial" w:cs="Arial"/>
                <w:color w:val="585858"/>
                <w:sz w:val="20"/>
                <w:szCs w:val="20"/>
              </w:rPr>
              <w:t>O) es:</w:t>
            </w:r>
          </w:p>
          <w:p w:rsidR="0030128E" w:rsidRPr="0030128E" w:rsidRDefault="0030128E" w:rsidP="0030128E">
            <w:pPr>
              <w:pStyle w:val="tab2"/>
              <w:spacing w:before="0" w:beforeAutospacing="0" w:line="270" w:lineRule="atLeast"/>
              <w:rPr>
                <w:rFonts w:ascii="Arial" w:hAnsi="Arial" w:cs="Arial"/>
                <w:color w:val="585858"/>
                <w:sz w:val="20"/>
                <w:szCs w:val="20"/>
              </w:rPr>
            </w:pPr>
            <w:r w:rsidRPr="0030128E">
              <w:rPr>
                <w:rFonts w:ascii="Arial" w:hAnsi="Arial" w:cs="Arial"/>
                <w:color w:val="585858"/>
                <w:sz w:val="20"/>
                <w:szCs w:val="20"/>
              </w:rPr>
              <w:t>2 ·</w:t>
            </w:r>
            <w:r w:rsidRPr="0030128E">
              <w:rPr>
                <w:rStyle w:val="apple-converted-space"/>
                <w:rFonts w:ascii="Arial" w:hAnsi="Arial" w:cs="Arial"/>
                <w:color w:val="585858"/>
                <w:sz w:val="20"/>
                <w:szCs w:val="20"/>
              </w:rPr>
              <w:t> </w:t>
            </w:r>
            <w:proofErr w:type="spellStart"/>
            <w:r w:rsidRPr="0030128E">
              <w:rPr>
                <w:rStyle w:val="cursiva"/>
                <w:rFonts w:ascii="Arial" w:hAnsi="Arial" w:cs="Arial"/>
                <w:i/>
                <w:iCs/>
                <w:color w:val="585858"/>
                <w:sz w:val="20"/>
                <w:szCs w:val="20"/>
              </w:rPr>
              <w:t>m</w:t>
            </w:r>
            <w:r w:rsidRPr="0030128E">
              <w:rPr>
                <w:rStyle w:val="subindice"/>
                <w:rFonts w:ascii="Arial" w:hAnsi="Arial" w:cs="Arial"/>
                <w:color w:val="585858"/>
                <w:sz w:val="20"/>
                <w:szCs w:val="20"/>
                <w:vertAlign w:val="subscript"/>
              </w:rPr>
              <w:t>H</w:t>
            </w:r>
            <w:proofErr w:type="spellEnd"/>
            <w:r w:rsidRPr="0030128E">
              <w:rPr>
                <w:rStyle w:val="apple-converted-space"/>
                <w:rFonts w:ascii="Arial" w:hAnsi="Arial" w:cs="Arial"/>
                <w:color w:val="585858"/>
                <w:sz w:val="20"/>
                <w:szCs w:val="20"/>
              </w:rPr>
              <w:t> </w:t>
            </w:r>
            <w:r w:rsidRPr="0030128E">
              <w:rPr>
                <w:rFonts w:ascii="Arial" w:hAnsi="Arial" w:cs="Arial"/>
                <w:color w:val="585858"/>
                <w:sz w:val="20"/>
                <w:szCs w:val="20"/>
              </w:rPr>
              <w:t>+</w:t>
            </w:r>
            <w:r w:rsidRPr="0030128E">
              <w:rPr>
                <w:rStyle w:val="apple-converted-space"/>
                <w:rFonts w:ascii="Arial" w:hAnsi="Arial" w:cs="Arial"/>
                <w:color w:val="585858"/>
                <w:sz w:val="20"/>
                <w:szCs w:val="20"/>
              </w:rPr>
              <w:t> </w:t>
            </w:r>
            <w:proofErr w:type="spellStart"/>
            <w:r w:rsidRPr="0030128E">
              <w:rPr>
                <w:rStyle w:val="cursiva"/>
                <w:rFonts w:ascii="Arial" w:hAnsi="Arial" w:cs="Arial"/>
                <w:i/>
                <w:iCs/>
                <w:color w:val="585858"/>
                <w:sz w:val="20"/>
                <w:szCs w:val="20"/>
              </w:rPr>
              <w:t>m</w:t>
            </w:r>
            <w:r w:rsidRPr="0030128E">
              <w:rPr>
                <w:rStyle w:val="subindice"/>
                <w:rFonts w:ascii="Arial" w:hAnsi="Arial" w:cs="Arial"/>
                <w:color w:val="585858"/>
                <w:sz w:val="20"/>
                <w:szCs w:val="20"/>
                <w:vertAlign w:val="subscript"/>
              </w:rPr>
              <w:t>O</w:t>
            </w:r>
            <w:proofErr w:type="spellEnd"/>
            <w:r w:rsidRPr="0030128E">
              <w:rPr>
                <w:rStyle w:val="apple-converted-space"/>
                <w:rFonts w:ascii="Arial" w:hAnsi="Arial" w:cs="Arial"/>
                <w:color w:val="585858"/>
                <w:sz w:val="20"/>
                <w:szCs w:val="20"/>
              </w:rPr>
              <w:t> </w:t>
            </w:r>
            <w:r w:rsidRPr="0030128E">
              <w:rPr>
                <w:rFonts w:ascii="Arial" w:hAnsi="Arial" w:cs="Arial"/>
                <w:color w:val="585858"/>
                <w:sz w:val="20"/>
                <w:szCs w:val="20"/>
              </w:rPr>
              <w:t>= 2 · 1 u + 16 u = 18 u</w:t>
            </w:r>
          </w:p>
          <w:p w:rsidR="0030128E" w:rsidRPr="0030128E" w:rsidRDefault="0030128E" w:rsidP="0030128E">
            <w:pPr>
              <w:pStyle w:val="normal0"/>
              <w:spacing w:before="0" w:beforeAutospacing="0" w:line="270" w:lineRule="atLeast"/>
              <w:rPr>
                <w:rFonts w:ascii="Arial" w:hAnsi="Arial" w:cs="Arial"/>
                <w:color w:val="585858"/>
                <w:sz w:val="20"/>
                <w:szCs w:val="20"/>
              </w:rPr>
            </w:pPr>
            <w:r w:rsidRPr="0030128E">
              <w:rPr>
                <w:rFonts w:ascii="Arial" w:hAnsi="Arial" w:cs="Arial"/>
                <w:color w:val="585858"/>
                <w:sz w:val="20"/>
                <w:szCs w:val="20"/>
              </w:rPr>
              <w:t>La masa de un mol de moléculas de agua es: 18 g. </w:t>
            </w:r>
          </w:p>
          <w:p w:rsidR="0030128E" w:rsidRPr="0030128E" w:rsidRDefault="0030128E" w:rsidP="0030128E">
            <w:pPr>
              <w:pStyle w:val="normal0"/>
              <w:spacing w:before="0" w:beforeAutospacing="0" w:line="270" w:lineRule="atLeast"/>
              <w:rPr>
                <w:rFonts w:ascii="Arial" w:hAnsi="Arial" w:cs="Arial"/>
                <w:color w:val="585858"/>
                <w:sz w:val="20"/>
                <w:szCs w:val="20"/>
              </w:rPr>
            </w:pPr>
            <w:r w:rsidRPr="0030128E">
              <w:rPr>
                <w:rFonts w:ascii="Arial" w:hAnsi="Arial" w:cs="Arial"/>
                <w:color w:val="585858"/>
                <w:sz w:val="20"/>
                <w:szCs w:val="20"/>
              </w:rPr>
              <w:t>El dióxido de carbono (CO</w:t>
            </w:r>
            <w:r w:rsidRPr="0030128E">
              <w:rPr>
                <w:rStyle w:val="subindice"/>
                <w:rFonts w:ascii="Arial" w:hAnsi="Arial" w:cs="Arial"/>
                <w:color w:val="585858"/>
                <w:sz w:val="20"/>
                <w:szCs w:val="20"/>
                <w:vertAlign w:val="subscript"/>
              </w:rPr>
              <w:t>2</w:t>
            </w:r>
            <w:r w:rsidRPr="0030128E">
              <w:rPr>
                <w:rFonts w:ascii="Arial" w:hAnsi="Arial" w:cs="Arial"/>
                <w:color w:val="585858"/>
                <w:sz w:val="20"/>
                <w:szCs w:val="20"/>
              </w:rPr>
              <w:t>) tiene una masa molecular relativa de:</w:t>
            </w:r>
          </w:p>
          <w:p w:rsidR="0030128E" w:rsidRPr="0030128E" w:rsidRDefault="0030128E" w:rsidP="0030128E">
            <w:pPr>
              <w:pStyle w:val="tab2"/>
              <w:spacing w:before="0" w:beforeAutospacing="0" w:line="270" w:lineRule="atLeast"/>
              <w:rPr>
                <w:rFonts w:ascii="Arial" w:hAnsi="Arial" w:cs="Arial"/>
                <w:color w:val="585858"/>
                <w:sz w:val="20"/>
                <w:szCs w:val="20"/>
              </w:rPr>
            </w:pPr>
            <w:proofErr w:type="spellStart"/>
            <w:r w:rsidRPr="0030128E">
              <w:rPr>
                <w:rStyle w:val="cursiva"/>
                <w:rFonts w:ascii="Arial" w:hAnsi="Arial" w:cs="Arial"/>
                <w:i/>
                <w:iCs/>
                <w:color w:val="585858"/>
                <w:sz w:val="20"/>
                <w:szCs w:val="20"/>
              </w:rPr>
              <w:t>m</w:t>
            </w:r>
            <w:r w:rsidRPr="0030128E">
              <w:rPr>
                <w:rStyle w:val="subindice"/>
                <w:rFonts w:ascii="Arial" w:hAnsi="Arial" w:cs="Arial"/>
                <w:color w:val="585858"/>
                <w:sz w:val="20"/>
                <w:szCs w:val="20"/>
                <w:vertAlign w:val="subscript"/>
              </w:rPr>
              <w:t>C</w:t>
            </w:r>
            <w:proofErr w:type="spellEnd"/>
            <w:r w:rsidRPr="0030128E">
              <w:rPr>
                <w:rStyle w:val="apple-converted-space"/>
                <w:rFonts w:ascii="Arial" w:hAnsi="Arial" w:cs="Arial"/>
                <w:color w:val="585858"/>
                <w:sz w:val="20"/>
                <w:szCs w:val="20"/>
              </w:rPr>
              <w:t> </w:t>
            </w:r>
            <w:r w:rsidRPr="0030128E">
              <w:rPr>
                <w:rFonts w:ascii="Arial" w:hAnsi="Arial" w:cs="Arial"/>
                <w:color w:val="585858"/>
                <w:sz w:val="20"/>
                <w:szCs w:val="20"/>
              </w:rPr>
              <w:t>+ 2 ·</w:t>
            </w:r>
            <w:r w:rsidRPr="0030128E">
              <w:rPr>
                <w:rStyle w:val="apple-converted-space"/>
                <w:rFonts w:ascii="Arial" w:hAnsi="Arial" w:cs="Arial"/>
                <w:color w:val="585858"/>
                <w:sz w:val="20"/>
                <w:szCs w:val="20"/>
              </w:rPr>
              <w:t> </w:t>
            </w:r>
            <w:proofErr w:type="spellStart"/>
            <w:r w:rsidRPr="0030128E">
              <w:rPr>
                <w:rStyle w:val="cursiva"/>
                <w:rFonts w:ascii="Arial" w:hAnsi="Arial" w:cs="Arial"/>
                <w:i/>
                <w:iCs/>
                <w:color w:val="585858"/>
                <w:sz w:val="20"/>
                <w:szCs w:val="20"/>
              </w:rPr>
              <w:t>m</w:t>
            </w:r>
            <w:r w:rsidRPr="0030128E">
              <w:rPr>
                <w:rStyle w:val="subindice"/>
                <w:rFonts w:ascii="Arial" w:hAnsi="Arial" w:cs="Arial"/>
                <w:color w:val="585858"/>
                <w:sz w:val="20"/>
                <w:szCs w:val="20"/>
                <w:vertAlign w:val="subscript"/>
              </w:rPr>
              <w:t>O</w:t>
            </w:r>
            <w:proofErr w:type="spellEnd"/>
            <w:r w:rsidRPr="0030128E">
              <w:rPr>
                <w:rStyle w:val="apple-converted-space"/>
                <w:rFonts w:ascii="Arial" w:hAnsi="Arial" w:cs="Arial"/>
                <w:color w:val="585858"/>
                <w:sz w:val="20"/>
                <w:szCs w:val="20"/>
              </w:rPr>
              <w:t> </w:t>
            </w:r>
            <w:r w:rsidRPr="0030128E">
              <w:rPr>
                <w:rFonts w:ascii="Arial" w:hAnsi="Arial" w:cs="Arial"/>
                <w:color w:val="585858"/>
                <w:sz w:val="20"/>
                <w:szCs w:val="20"/>
              </w:rPr>
              <w:t>= 12 u + 2 · 16 u = 44 u</w:t>
            </w:r>
          </w:p>
          <w:p w:rsidR="0030128E" w:rsidRPr="0030128E" w:rsidRDefault="0030128E" w:rsidP="0030128E">
            <w:pPr>
              <w:shd w:val="clear" w:color="auto" w:fill="FFFFFF"/>
              <w:spacing w:after="100" w:afterAutospacing="1" w:line="270" w:lineRule="atLeast"/>
              <w:rPr>
                <w:rFonts w:ascii="Arial" w:eastAsia="Times New Roman" w:hAnsi="Arial" w:cs="Arial"/>
                <w:color w:val="585858"/>
                <w:sz w:val="20"/>
                <w:szCs w:val="20"/>
                <w:lang w:eastAsia="es-CO"/>
              </w:rPr>
            </w:pPr>
            <w:r w:rsidRPr="0030128E">
              <w:rPr>
                <w:rFonts w:ascii="Arial" w:eastAsia="Times New Roman" w:hAnsi="Arial" w:cs="Arial"/>
                <w:color w:val="585858"/>
                <w:sz w:val="20"/>
                <w:szCs w:val="20"/>
                <w:lang w:eastAsia="es-CO"/>
              </w:rPr>
              <w:t>Un mol, tienen una masa de 44 g.</w:t>
            </w:r>
          </w:p>
          <w:p w:rsidR="0030128E" w:rsidRDefault="0030128E" w:rsidP="0030128E">
            <w:pPr>
              <w:rPr>
                <w:rFonts w:ascii="Arial" w:hAnsi="Arial" w:cs="Arial"/>
                <w:sz w:val="20"/>
                <w:szCs w:val="20"/>
              </w:rPr>
            </w:pPr>
            <w:r w:rsidRPr="0030128E">
              <w:rPr>
                <w:rFonts w:ascii="Arial" w:hAnsi="Arial" w:cs="Arial"/>
                <w:sz w:val="20"/>
                <w:szCs w:val="20"/>
              </w:rPr>
              <w:t xml:space="preserve">Para entender la enorme magnitud del número de Avogadro, consulta este enlace de </w:t>
            </w:r>
            <w:proofErr w:type="spellStart"/>
            <w:r w:rsidRPr="0030128E">
              <w:rPr>
                <w:rFonts w:ascii="Arial" w:hAnsi="Arial" w:cs="Arial"/>
                <w:sz w:val="20"/>
                <w:szCs w:val="20"/>
              </w:rPr>
              <w:t>Educastur</w:t>
            </w:r>
            <w:proofErr w:type="spellEnd"/>
            <w:r w:rsidRPr="0030128E">
              <w:rPr>
                <w:rFonts w:ascii="Arial" w:hAnsi="Arial" w:cs="Arial"/>
                <w:sz w:val="20"/>
                <w:szCs w:val="20"/>
              </w:rPr>
              <w:t xml:space="preserve"> [</w:t>
            </w:r>
            <w:hyperlink r:id="rId19" w:tgtFrame="_blank" w:history="1">
              <w:r w:rsidRPr="0030128E">
                <w:rPr>
                  <w:rStyle w:val="Hipervnculo"/>
                  <w:rFonts w:ascii="Arial" w:hAnsi="Arial" w:cs="Arial"/>
                  <w:sz w:val="20"/>
                  <w:szCs w:val="20"/>
                </w:rPr>
                <w:t>ver</w:t>
              </w:r>
            </w:hyperlink>
            <w:r w:rsidRPr="0030128E">
              <w:rPr>
                <w:rFonts w:ascii="Arial" w:hAnsi="Arial" w:cs="Arial"/>
                <w:sz w:val="20"/>
                <w:szCs w:val="20"/>
              </w:rPr>
              <w:t xml:space="preserve">]. </w:t>
            </w:r>
          </w:p>
          <w:p w:rsidR="0030128E" w:rsidRDefault="0030128E" w:rsidP="0030128E">
            <w:pPr>
              <w:rPr>
                <w:rFonts w:ascii="Arial" w:hAnsi="Arial" w:cs="Arial"/>
                <w:sz w:val="20"/>
                <w:szCs w:val="20"/>
              </w:rPr>
            </w:pPr>
          </w:p>
          <w:p w:rsidR="0030128E" w:rsidRPr="0030128E" w:rsidRDefault="0030128E" w:rsidP="0030128E">
            <w:r w:rsidRPr="0030128E">
              <w:rPr>
                <w:rFonts w:ascii="Arial" w:hAnsi="Arial" w:cs="Arial"/>
                <w:sz w:val="20"/>
                <w:szCs w:val="20"/>
              </w:rPr>
              <w:t xml:space="preserve">Si quieres saber más sobre el mol y su historia, visita la página de </w:t>
            </w:r>
            <w:proofErr w:type="spellStart"/>
            <w:r w:rsidRPr="0030128E">
              <w:rPr>
                <w:rFonts w:ascii="Arial" w:hAnsi="Arial" w:cs="Arial"/>
                <w:sz w:val="20"/>
                <w:szCs w:val="20"/>
              </w:rPr>
              <w:t>Visionlearning</w:t>
            </w:r>
            <w:proofErr w:type="spellEnd"/>
            <w:r w:rsidRPr="0030128E">
              <w:rPr>
                <w:rFonts w:ascii="Arial" w:hAnsi="Arial" w:cs="Arial"/>
                <w:sz w:val="20"/>
                <w:szCs w:val="20"/>
              </w:rPr>
              <w:t xml:space="preserve"> [</w:t>
            </w:r>
            <w:hyperlink r:id="rId20" w:tgtFrame="_blank" w:history="1">
              <w:r w:rsidRPr="0030128E">
                <w:rPr>
                  <w:rStyle w:val="Hipervnculo"/>
                  <w:rFonts w:ascii="Arial" w:hAnsi="Arial" w:cs="Arial"/>
                  <w:sz w:val="20"/>
                  <w:szCs w:val="20"/>
                </w:rPr>
                <w:t>ver</w:t>
              </w:r>
            </w:hyperlink>
            <w:r w:rsidRPr="0030128E">
              <w:rPr>
                <w:rFonts w:ascii="Arial" w:hAnsi="Arial" w:cs="Arial"/>
                <w:sz w:val="20"/>
                <w:szCs w:val="20"/>
              </w:rPr>
              <w:t>].</w:t>
            </w:r>
          </w:p>
          <w:p w:rsidR="0030128E" w:rsidRPr="0048191C" w:rsidRDefault="0030128E" w:rsidP="00D14ED7">
            <w:pPr>
              <w:rPr>
                <w:rFonts w:ascii="Times" w:hAnsi="Times"/>
                <w:b/>
              </w:rPr>
            </w:pPr>
          </w:p>
          <w:p w:rsidR="002D3AA8" w:rsidRPr="0017599E" w:rsidRDefault="002D3AA8" w:rsidP="00D14ED7"/>
        </w:tc>
      </w:tr>
      <w:tr w:rsidR="002D3AA8" w:rsidRPr="00053744" w:rsidTr="00D14ED7">
        <w:tc>
          <w:tcPr>
            <w:tcW w:w="2457" w:type="dxa"/>
          </w:tcPr>
          <w:p w:rsidR="002D3AA8" w:rsidRDefault="002D3AA8" w:rsidP="00D14ED7">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371" w:type="dxa"/>
          </w:tcPr>
          <w:p w:rsidR="002D3AA8" w:rsidRPr="00F92E76" w:rsidRDefault="00F92E76" w:rsidP="00F92E76">
            <w:pPr>
              <w:pStyle w:val="Ttulo5"/>
              <w:spacing w:before="0" w:beforeAutospacing="0" w:after="0" w:afterAutospacing="0"/>
              <w:outlineLvl w:val="4"/>
              <w:rPr>
                <w:rFonts w:ascii="Arial" w:hAnsi="Arial" w:cs="Arial"/>
                <w:b w:val="0"/>
              </w:rPr>
            </w:pPr>
            <w:r w:rsidRPr="00F92E76">
              <w:rPr>
                <w:rFonts w:ascii="Arial" w:hAnsi="Arial" w:cs="Arial"/>
                <w:b w:val="0"/>
              </w:rPr>
              <w:t>El concepto de mol</w:t>
            </w:r>
          </w:p>
        </w:tc>
      </w:tr>
      <w:tr w:rsidR="002D3AA8" w:rsidRPr="00053744" w:rsidTr="00D14ED7">
        <w:tc>
          <w:tcPr>
            <w:tcW w:w="2457" w:type="dxa"/>
          </w:tcPr>
          <w:p w:rsidR="002D3AA8" w:rsidRPr="0048191C" w:rsidRDefault="002D3AA8" w:rsidP="00D14ED7">
            <w:pPr>
              <w:rPr>
                <w:rFonts w:ascii="Times New Roman" w:hAnsi="Times New Roman" w:cs="Times New Roman"/>
                <w:b/>
                <w:sz w:val="18"/>
                <w:szCs w:val="18"/>
              </w:rPr>
            </w:pPr>
            <w:r w:rsidRPr="0048191C">
              <w:rPr>
                <w:rFonts w:ascii="Times New Roman" w:hAnsi="Times New Roman" w:cs="Times New Roman"/>
                <w:b/>
                <w:sz w:val="18"/>
                <w:szCs w:val="18"/>
              </w:rPr>
              <w:t>Descripción</w:t>
            </w:r>
          </w:p>
        </w:tc>
        <w:tc>
          <w:tcPr>
            <w:tcW w:w="6371" w:type="dxa"/>
          </w:tcPr>
          <w:p w:rsidR="00F92E76" w:rsidRPr="00F92E76" w:rsidRDefault="00F92E76" w:rsidP="00F92E76">
            <w:pPr>
              <w:pStyle w:val="NormalWeb"/>
              <w:spacing w:before="0" w:beforeAutospacing="0" w:after="0" w:afterAutospacing="0" w:line="255" w:lineRule="atLeast"/>
              <w:rPr>
                <w:rFonts w:ascii="Arial" w:hAnsi="Arial" w:cs="Arial"/>
                <w:sz w:val="20"/>
                <w:szCs w:val="20"/>
              </w:rPr>
            </w:pPr>
            <w:r w:rsidRPr="00F92E76">
              <w:rPr>
                <w:rFonts w:ascii="Arial" w:hAnsi="Arial" w:cs="Arial"/>
                <w:sz w:val="20"/>
                <w:szCs w:val="20"/>
              </w:rPr>
              <w:t>Secuencia de imágenes que permite mostrar qué es un mol y para qué sirve</w:t>
            </w:r>
          </w:p>
          <w:p w:rsidR="002D3AA8" w:rsidRPr="00F92E76" w:rsidRDefault="002D3AA8" w:rsidP="00D14ED7">
            <w:pPr>
              <w:pStyle w:val="NormalWeb"/>
              <w:spacing w:before="0" w:beforeAutospacing="0" w:after="0" w:afterAutospacing="0" w:line="255" w:lineRule="atLeast"/>
              <w:rPr>
                <w:rFonts w:ascii="Arial" w:hAnsi="Arial" w:cs="Arial"/>
                <w:sz w:val="20"/>
                <w:szCs w:val="20"/>
              </w:rPr>
            </w:pPr>
          </w:p>
        </w:tc>
      </w:tr>
    </w:tbl>
    <w:p w:rsidR="002D3AA8" w:rsidRDefault="002D3AA8" w:rsidP="009435FD">
      <w:pPr>
        <w:rPr>
          <w:rFonts w:ascii="Times New Roman" w:hAnsi="Times New Roman" w:cs="Times New Roman"/>
          <w:b/>
          <w:sz w:val="20"/>
          <w:szCs w:val="20"/>
          <w:lang w:eastAsia="es-CO"/>
        </w:rPr>
      </w:pPr>
    </w:p>
    <w:p w:rsidR="002D3AA8" w:rsidRDefault="002D3AA8" w:rsidP="009435FD">
      <w:pPr>
        <w:rPr>
          <w:rFonts w:ascii="Times New Roman" w:hAnsi="Times New Roman" w:cs="Times New Roman"/>
          <w:b/>
          <w:sz w:val="20"/>
          <w:szCs w:val="20"/>
          <w:lang w:eastAsia="es-CO"/>
        </w:rPr>
      </w:pPr>
    </w:p>
    <w:p w:rsidR="002D3AA8" w:rsidRDefault="002D3AA8" w:rsidP="009435FD">
      <w:pPr>
        <w:rPr>
          <w:rFonts w:ascii="Times New Roman" w:hAnsi="Times New Roman" w:cs="Times New Roman"/>
          <w:b/>
          <w:sz w:val="20"/>
          <w:szCs w:val="20"/>
          <w:lang w:eastAsia="es-CO"/>
        </w:rPr>
      </w:pPr>
    </w:p>
    <w:p w:rsidR="00351EB3" w:rsidRDefault="0017599E" w:rsidP="009435FD">
      <w:pPr>
        <w:rPr>
          <w:rFonts w:ascii="Times New Roman" w:hAnsi="Times New Roman" w:cs="Times New Roman"/>
          <w:b/>
          <w:sz w:val="20"/>
          <w:szCs w:val="20"/>
          <w:lang w:eastAsia="es-CO"/>
        </w:rPr>
      </w:pPr>
      <w:r>
        <w:rPr>
          <w:rFonts w:ascii="Times New Roman" w:hAnsi="Times New Roman" w:cs="Times New Roman"/>
          <w:b/>
          <w:sz w:val="20"/>
          <w:szCs w:val="20"/>
          <w:lang w:eastAsia="es-CO"/>
        </w:rPr>
        <w:t xml:space="preserve">Recursos de ejercitación </w:t>
      </w:r>
    </w:p>
    <w:p w:rsidR="0017599E" w:rsidRDefault="0017599E" w:rsidP="009435FD">
      <w:pPr>
        <w:rPr>
          <w:rFonts w:ascii="Times New Roman" w:hAnsi="Times New Roman" w:cs="Times New Roman"/>
          <w:b/>
          <w:sz w:val="20"/>
          <w:szCs w:val="20"/>
          <w:lang w:eastAsia="es-CO"/>
        </w:rPr>
      </w:pPr>
      <w:r w:rsidRPr="0017599E">
        <w:rPr>
          <w:rFonts w:ascii="Times New Roman" w:hAnsi="Times New Roman" w:cs="Times New Roman"/>
          <w:b/>
          <w:sz w:val="20"/>
          <w:szCs w:val="20"/>
          <w:highlight w:val="yellow"/>
          <w:lang w:eastAsia="es-CO"/>
        </w:rPr>
        <w:t>Ver componentes del cuaderno de estudio</w:t>
      </w:r>
      <w:r>
        <w:rPr>
          <w:rFonts w:ascii="Times New Roman" w:hAnsi="Times New Roman" w:cs="Times New Roman"/>
          <w:b/>
          <w:sz w:val="20"/>
          <w:szCs w:val="20"/>
          <w:lang w:eastAsia="es-CO"/>
        </w:rPr>
        <w:t xml:space="preserve"> </w:t>
      </w:r>
    </w:p>
    <w:p w:rsidR="00351EB3" w:rsidRPr="00CD0308" w:rsidRDefault="00351EB3" w:rsidP="009435FD">
      <w:pPr>
        <w:rPr>
          <w:rFonts w:ascii="Times New Roman" w:hAnsi="Times New Roman" w:cs="Times New Roman"/>
          <w:b/>
          <w:sz w:val="20"/>
          <w:szCs w:val="20"/>
          <w:lang w:eastAsia="es-CO"/>
        </w:rPr>
      </w:pPr>
    </w:p>
    <w:p w:rsidR="005A66C3" w:rsidRPr="009435FD" w:rsidRDefault="005A66C3" w:rsidP="009435FD">
      <w:pPr>
        <w:rPr>
          <w:rFonts w:ascii="Times New Roman" w:hAnsi="Times New Roman" w:cs="Times New Roman"/>
          <w:sz w:val="20"/>
          <w:szCs w:val="20"/>
        </w:rPr>
      </w:pPr>
    </w:p>
    <w:sectPr w:rsidR="005A66C3" w:rsidRPr="009435FD" w:rsidSect="000B60E5">
      <w:headerReference w:type="default" r:id="rId2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1E25" w:rsidRDefault="005E1E25" w:rsidP="009435FD">
      <w:pPr>
        <w:spacing w:after="0" w:line="240" w:lineRule="auto"/>
      </w:pPr>
      <w:r>
        <w:separator/>
      </w:r>
    </w:p>
  </w:endnote>
  <w:endnote w:type="continuationSeparator" w:id="0">
    <w:p w:rsidR="005E1E25" w:rsidRDefault="005E1E25" w:rsidP="009435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umanst521B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1E25" w:rsidRDefault="005E1E25" w:rsidP="009435FD">
      <w:pPr>
        <w:spacing w:after="0" w:line="240" w:lineRule="auto"/>
      </w:pPr>
      <w:r>
        <w:separator/>
      </w:r>
    </w:p>
  </w:footnote>
  <w:footnote w:type="continuationSeparator" w:id="0">
    <w:p w:rsidR="005E1E25" w:rsidRDefault="005E1E25" w:rsidP="009435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ED7" w:rsidRDefault="00D14ED7">
    <w:pPr>
      <w:pStyle w:val="Encabezado"/>
    </w:pPr>
    <w:r>
      <w:t>GuiaDidactica_CN_</w:t>
    </w:r>
    <w:r w:rsidRPr="009435FD">
      <w:t>0</w:t>
    </w:r>
    <w:r>
      <w:t>9</w:t>
    </w:r>
    <w:r w:rsidRPr="009435FD">
      <w:t>_0</w:t>
    </w:r>
    <w:r>
      <w:t>9</w:t>
    </w:r>
    <w:r w:rsidRPr="009435FD">
      <w:t>_CO</w:t>
    </w:r>
  </w:p>
  <w:p w:rsidR="00D14ED7" w:rsidRDefault="00D14ED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74F83"/>
    <w:multiLevelType w:val="hybridMultilevel"/>
    <w:tmpl w:val="A96C1F02"/>
    <w:lvl w:ilvl="0" w:tplc="240A0001">
      <w:start w:val="1"/>
      <w:numFmt w:val="bullet"/>
      <w:lvlText w:val=""/>
      <w:lvlJc w:val="left"/>
      <w:pPr>
        <w:ind w:left="720" w:hanging="360"/>
      </w:pPr>
      <w:rPr>
        <w:rFonts w:ascii="Symbol" w:hAnsi="Symbol" w:hint="default"/>
      </w:rPr>
    </w:lvl>
    <w:lvl w:ilvl="1" w:tplc="0F9E98E8">
      <w:numFmt w:val="bullet"/>
      <w:lvlText w:val="-"/>
      <w:lvlJc w:val="left"/>
      <w:pPr>
        <w:ind w:left="1440" w:hanging="360"/>
      </w:pPr>
      <w:rPr>
        <w:rFonts w:ascii="Times New Roman" w:eastAsiaTheme="minorHAnsi"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6E4DAF"/>
    <w:rsid w:val="000B60E5"/>
    <w:rsid w:val="00104EA8"/>
    <w:rsid w:val="00141D10"/>
    <w:rsid w:val="0017599E"/>
    <w:rsid w:val="002553C2"/>
    <w:rsid w:val="002D3AA8"/>
    <w:rsid w:val="0030128E"/>
    <w:rsid w:val="00351EB3"/>
    <w:rsid w:val="0048191C"/>
    <w:rsid w:val="00493C6C"/>
    <w:rsid w:val="005A66C3"/>
    <w:rsid w:val="005D3FD0"/>
    <w:rsid w:val="005E1E25"/>
    <w:rsid w:val="005E25C4"/>
    <w:rsid w:val="006E10CF"/>
    <w:rsid w:val="006E4DAF"/>
    <w:rsid w:val="007B6886"/>
    <w:rsid w:val="008358C1"/>
    <w:rsid w:val="009140A7"/>
    <w:rsid w:val="00940F41"/>
    <w:rsid w:val="009435FD"/>
    <w:rsid w:val="00C50BD0"/>
    <w:rsid w:val="00CD0308"/>
    <w:rsid w:val="00D14ED7"/>
    <w:rsid w:val="00D47EF3"/>
    <w:rsid w:val="00F92E76"/>
    <w:rsid w:val="00FB23A8"/>
    <w:rsid w:val="00FD4C0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0E5"/>
  </w:style>
  <w:style w:type="paragraph" w:styleId="Ttulo1">
    <w:name w:val="heading 1"/>
    <w:basedOn w:val="Normal"/>
    <w:next w:val="Normal"/>
    <w:link w:val="Ttulo1Car"/>
    <w:uiPriority w:val="9"/>
    <w:qFormat/>
    <w:rsid w:val="004819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5">
    <w:name w:val="heading 5"/>
    <w:basedOn w:val="Normal"/>
    <w:link w:val="Ttulo5Car"/>
    <w:uiPriority w:val="9"/>
    <w:qFormat/>
    <w:rsid w:val="009435FD"/>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9435FD"/>
    <w:rPr>
      <w:rFonts w:ascii="Times New Roman" w:eastAsia="Times New Roman" w:hAnsi="Times New Roman" w:cs="Times New Roman"/>
      <w:b/>
      <w:bCs/>
      <w:sz w:val="20"/>
      <w:szCs w:val="20"/>
      <w:lang w:eastAsia="es-CO"/>
    </w:rPr>
  </w:style>
  <w:style w:type="paragraph" w:customStyle="1" w:styleId="normal0">
    <w:name w:val="normal"/>
    <w:basedOn w:val="Normal"/>
    <w:rsid w:val="009435F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9435FD"/>
  </w:style>
  <w:style w:type="character" w:customStyle="1" w:styleId="negrita">
    <w:name w:val="negrita"/>
    <w:basedOn w:val="Fuentedeprrafopredeter"/>
    <w:rsid w:val="009435FD"/>
  </w:style>
  <w:style w:type="paragraph" w:customStyle="1" w:styleId="tab1">
    <w:name w:val="tab1"/>
    <w:basedOn w:val="Normal"/>
    <w:rsid w:val="009435F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9435FD"/>
  </w:style>
  <w:style w:type="paragraph" w:styleId="Encabezado">
    <w:name w:val="header"/>
    <w:basedOn w:val="Normal"/>
    <w:link w:val="EncabezadoCar"/>
    <w:uiPriority w:val="99"/>
    <w:unhideWhenUsed/>
    <w:rsid w:val="009435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35FD"/>
  </w:style>
  <w:style w:type="paragraph" w:styleId="Piedepgina">
    <w:name w:val="footer"/>
    <w:basedOn w:val="Normal"/>
    <w:link w:val="PiedepginaCar"/>
    <w:uiPriority w:val="99"/>
    <w:unhideWhenUsed/>
    <w:rsid w:val="009435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35FD"/>
  </w:style>
  <w:style w:type="paragraph" w:styleId="Prrafodelista">
    <w:name w:val="List Paragraph"/>
    <w:basedOn w:val="Normal"/>
    <w:uiPriority w:val="34"/>
    <w:qFormat/>
    <w:rsid w:val="008358C1"/>
    <w:pPr>
      <w:ind w:left="720"/>
      <w:contextualSpacing/>
    </w:pPr>
  </w:style>
  <w:style w:type="table" w:styleId="Tablaconcuadrcula">
    <w:name w:val="Table Grid"/>
    <w:basedOn w:val="Tablanormal"/>
    <w:rsid w:val="0048191C"/>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48191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48191C"/>
    <w:rPr>
      <w:rFonts w:asciiTheme="majorHAnsi" w:eastAsiaTheme="majorEastAsia" w:hAnsiTheme="majorHAnsi" w:cstheme="majorBidi"/>
      <w:color w:val="2E74B5" w:themeColor="accent1" w:themeShade="BF"/>
      <w:sz w:val="32"/>
      <w:szCs w:val="32"/>
    </w:rPr>
  </w:style>
  <w:style w:type="paragraph" w:customStyle="1" w:styleId="cabecera1">
    <w:name w:val="cabecera1"/>
    <w:basedOn w:val="Normal"/>
    <w:rsid w:val="0048191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2">
    <w:name w:val="cabecera2"/>
    <w:basedOn w:val="Normal"/>
    <w:rsid w:val="0048191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2">
    <w:name w:val="tab2"/>
    <w:basedOn w:val="Normal"/>
    <w:rsid w:val="0048191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48191C"/>
    <w:rPr>
      <w:color w:val="0000FF"/>
      <w:u w:val="single"/>
    </w:rPr>
  </w:style>
  <w:style w:type="character" w:styleId="Hipervnculovisitado">
    <w:name w:val="FollowedHyperlink"/>
    <w:basedOn w:val="Fuentedeprrafopredeter"/>
    <w:uiPriority w:val="99"/>
    <w:semiHidden/>
    <w:unhideWhenUsed/>
    <w:rsid w:val="0017599E"/>
    <w:rPr>
      <w:color w:val="954F72" w:themeColor="followedHyperlink"/>
      <w:u w:val="single"/>
    </w:rPr>
  </w:style>
  <w:style w:type="paragraph" w:customStyle="1" w:styleId="cabecera3">
    <w:name w:val="cabecera3"/>
    <w:basedOn w:val="Normal"/>
    <w:rsid w:val="0017599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antinf">
    <w:name w:val="cantinf"/>
    <w:basedOn w:val="Fuentedeprrafopredeter"/>
    <w:rsid w:val="00C50BD0"/>
  </w:style>
  <w:style w:type="character" w:customStyle="1" w:styleId="superindice">
    <w:name w:val="superindice"/>
    <w:basedOn w:val="Fuentedeprrafopredeter"/>
    <w:rsid w:val="0030128E"/>
  </w:style>
  <w:style w:type="character" w:customStyle="1" w:styleId="subindice">
    <w:name w:val="subindice"/>
    <w:basedOn w:val="Fuentedeprrafopredeter"/>
    <w:rsid w:val="0030128E"/>
  </w:style>
</w:styles>
</file>

<file path=word/webSettings.xml><?xml version="1.0" encoding="utf-8"?>
<w:webSettings xmlns:r="http://schemas.openxmlformats.org/officeDocument/2006/relationships" xmlns:w="http://schemas.openxmlformats.org/wordprocessingml/2006/main">
  <w:divs>
    <w:div w:id="85469381">
      <w:bodyDiv w:val="1"/>
      <w:marLeft w:val="0"/>
      <w:marRight w:val="0"/>
      <w:marTop w:val="0"/>
      <w:marBottom w:val="0"/>
      <w:divBdr>
        <w:top w:val="none" w:sz="0" w:space="0" w:color="auto"/>
        <w:left w:val="none" w:sz="0" w:space="0" w:color="auto"/>
        <w:bottom w:val="none" w:sz="0" w:space="0" w:color="auto"/>
        <w:right w:val="none" w:sz="0" w:space="0" w:color="auto"/>
      </w:divBdr>
    </w:div>
    <w:div w:id="120267530">
      <w:bodyDiv w:val="1"/>
      <w:marLeft w:val="0"/>
      <w:marRight w:val="0"/>
      <w:marTop w:val="0"/>
      <w:marBottom w:val="0"/>
      <w:divBdr>
        <w:top w:val="none" w:sz="0" w:space="0" w:color="auto"/>
        <w:left w:val="none" w:sz="0" w:space="0" w:color="auto"/>
        <w:bottom w:val="none" w:sz="0" w:space="0" w:color="auto"/>
        <w:right w:val="none" w:sz="0" w:space="0" w:color="auto"/>
      </w:divBdr>
      <w:divsChild>
        <w:div w:id="608590039">
          <w:marLeft w:val="0"/>
          <w:marRight w:val="0"/>
          <w:marTop w:val="0"/>
          <w:marBottom w:val="0"/>
          <w:divBdr>
            <w:top w:val="none" w:sz="0" w:space="0" w:color="auto"/>
            <w:left w:val="none" w:sz="0" w:space="0" w:color="auto"/>
            <w:bottom w:val="none" w:sz="0" w:space="0" w:color="auto"/>
            <w:right w:val="none" w:sz="0" w:space="0" w:color="auto"/>
          </w:divBdr>
        </w:div>
        <w:div w:id="1822456704">
          <w:marLeft w:val="0"/>
          <w:marRight w:val="0"/>
          <w:marTop w:val="0"/>
          <w:marBottom w:val="0"/>
          <w:divBdr>
            <w:top w:val="none" w:sz="0" w:space="0" w:color="auto"/>
            <w:left w:val="none" w:sz="0" w:space="0" w:color="auto"/>
            <w:bottom w:val="none" w:sz="0" w:space="0" w:color="auto"/>
            <w:right w:val="none" w:sz="0" w:space="0" w:color="auto"/>
          </w:divBdr>
          <w:divsChild>
            <w:div w:id="1574509926">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sChild>
    </w:div>
    <w:div w:id="166555962">
      <w:bodyDiv w:val="1"/>
      <w:marLeft w:val="0"/>
      <w:marRight w:val="0"/>
      <w:marTop w:val="0"/>
      <w:marBottom w:val="0"/>
      <w:divBdr>
        <w:top w:val="none" w:sz="0" w:space="0" w:color="auto"/>
        <w:left w:val="none" w:sz="0" w:space="0" w:color="auto"/>
        <w:bottom w:val="none" w:sz="0" w:space="0" w:color="auto"/>
        <w:right w:val="none" w:sz="0" w:space="0" w:color="auto"/>
      </w:divBdr>
      <w:divsChild>
        <w:div w:id="2120180842">
          <w:marLeft w:val="0"/>
          <w:marRight w:val="0"/>
          <w:marTop w:val="0"/>
          <w:marBottom w:val="0"/>
          <w:divBdr>
            <w:top w:val="single" w:sz="6" w:space="2" w:color="FFFFFF"/>
            <w:left w:val="none" w:sz="0" w:space="0" w:color="auto"/>
            <w:bottom w:val="none" w:sz="0" w:space="0" w:color="auto"/>
            <w:right w:val="none" w:sz="0" w:space="0" w:color="auto"/>
          </w:divBdr>
        </w:div>
        <w:div w:id="1736661106">
          <w:marLeft w:val="0"/>
          <w:marRight w:val="0"/>
          <w:marTop w:val="0"/>
          <w:marBottom w:val="0"/>
          <w:divBdr>
            <w:top w:val="single" w:sz="6" w:space="2" w:color="FFFFFF"/>
            <w:left w:val="none" w:sz="0" w:space="0" w:color="auto"/>
            <w:bottom w:val="none" w:sz="0" w:space="0" w:color="auto"/>
            <w:right w:val="none" w:sz="0" w:space="0" w:color="auto"/>
          </w:divBdr>
        </w:div>
        <w:div w:id="1047874707">
          <w:marLeft w:val="0"/>
          <w:marRight w:val="0"/>
          <w:marTop w:val="0"/>
          <w:marBottom w:val="0"/>
          <w:divBdr>
            <w:top w:val="single" w:sz="6" w:space="2" w:color="FFFFFF"/>
            <w:left w:val="none" w:sz="0" w:space="0" w:color="auto"/>
            <w:bottom w:val="none" w:sz="0" w:space="0" w:color="auto"/>
            <w:right w:val="none" w:sz="0" w:space="0" w:color="auto"/>
          </w:divBdr>
        </w:div>
        <w:div w:id="844175330">
          <w:marLeft w:val="0"/>
          <w:marRight w:val="0"/>
          <w:marTop w:val="0"/>
          <w:marBottom w:val="0"/>
          <w:divBdr>
            <w:top w:val="single" w:sz="6" w:space="2" w:color="FFFFFF"/>
            <w:left w:val="none" w:sz="0" w:space="0" w:color="auto"/>
            <w:bottom w:val="none" w:sz="0" w:space="0" w:color="auto"/>
            <w:right w:val="none" w:sz="0" w:space="0" w:color="auto"/>
          </w:divBdr>
        </w:div>
        <w:div w:id="1345790471">
          <w:marLeft w:val="0"/>
          <w:marRight w:val="0"/>
          <w:marTop w:val="0"/>
          <w:marBottom w:val="0"/>
          <w:divBdr>
            <w:top w:val="none" w:sz="0" w:space="0" w:color="auto"/>
            <w:left w:val="none" w:sz="0" w:space="0" w:color="auto"/>
            <w:bottom w:val="none" w:sz="0" w:space="0" w:color="auto"/>
            <w:right w:val="none" w:sz="0" w:space="0" w:color="auto"/>
          </w:divBdr>
        </w:div>
      </w:divsChild>
    </w:div>
    <w:div w:id="189152482">
      <w:bodyDiv w:val="1"/>
      <w:marLeft w:val="0"/>
      <w:marRight w:val="0"/>
      <w:marTop w:val="0"/>
      <w:marBottom w:val="0"/>
      <w:divBdr>
        <w:top w:val="none" w:sz="0" w:space="0" w:color="auto"/>
        <w:left w:val="none" w:sz="0" w:space="0" w:color="auto"/>
        <w:bottom w:val="none" w:sz="0" w:space="0" w:color="auto"/>
        <w:right w:val="none" w:sz="0" w:space="0" w:color="auto"/>
      </w:divBdr>
    </w:div>
    <w:div w:id="236870211">
      <w:bodyDiv w:val="1"/>
      <w:marLeft w:val="0"/>
      <w:marRight w:val="0"/>
      <w:marTop w:val="0"/>
      <w:marBottom w:val="0"/>
      <w:divBdr>
        <w:top w:val="none" w:sz="0" w:space="0" w:color="auto"/>
        <w:left w:val="none" w:sz="0" w:space="0" w:color="auto"/>
        <w:bottom w:val="none" w:sz="0" w:space="0" w:color="auto"/>
        <w:right w:val="none" w:sz="0" w:space="0" w:color="auto"/>
      </w:divBdr>
      <w:divsChild>
        <w:div w:id="871914828">
          <w:marLeft w:val="0"/>
          <w:marRight w:val="0"/>
          <w:marTop w:val="0"/>
          <w:marBottom w:val="0"/>
          <w:divBdr>
            <w:top w:val="none" w:sz="0" w:space="0" w:color="auto"/>
            <w:left w:val="none" w:sz="0" w:space="0" w:color="auto"/>
            <w:bottom w:val="none" w:sz="0" w:space="0" w:color="auto"/>
            <w:right w:val="none" w:sz="0" w:space="0" w:color="auto"/>
          </w:divBdr>
        </w:div>
        <w:div w:id="1578704181">
          <w:marLeft w:val="0"/>
          <w:marRight w:val="0"/>
          <w:marTop w:val="0"/>
          <w:marBottom w:val="0"/>
          <w:divBdr>
            <w:top w:val="none" w:sz="0" w:space="0" w:color="auto"/>
            <w:left w:val="none" w:sz="0" w:space="0" w:color="auto"/>
            <w:bottom w:val="none" w:sz="0" w:space="0" w:color="auto"/>
            <w:right w:val="none" w:sz="0" w:space="0" w:color="auto"/>
          </w:divBdr>
        </w:div>
      </w:divsChild>
    </w:div>
    <w:div w:id="357237637">
      <w:bodyDiv w:val="1"/>
      <w:marLeft w:val="0"/>
      <w:marRight w:val="0"/>
      <w:marTop w:val="0"/>
      <w:marBottom w:val="0"/>
      <w:divBdr>
        <w:top w:val="none" w:sz="0" w:space="0" w:color="auto"/>
        <w:left w:val="none" w:sz="0" w:space="0" w:color="auto"/>
        <w:bottom w:val="none" w:sz="0" w:space="0" w:color="auto"/>
        <w:right w:val="none" w:sz="0" w:space="0" w:color="auto"/>
      </w:divBdr>
      <w:divsChild>
        <w:div w:id="1870138495">
          <w:marLeft w:val="0"/>
          <w:marRight w:val="0"/>
          <w:marTop w:val="0"/>
          <w:marBottom w:val="0"/>
          <w:divBdr>
            <w:top w:val="none" w:sz="0" w:space="0" w:color="auto"/>
            <w:left w:val="none" w:sz="0" w:space="0" w:color="auto"/>
            <w:bottom w:val="none" w:sz="0" w:space="0" w:color="auto"/>
            <w:right w:val="none" w:sz="0" w:space="0" w:color="auto"/>
          </w:divBdr>
        </w:div>
        <w:div w:id="1887831012">
          <w:marLeft w:val="0"/>
          <w:marRight w:val="0"/>
          <w:marTop w:val="0"/>
          <w:marBottom w:val="0"/>
          <w:divBdr>
            <w:top w:val="none" w:sz="0" w:space="0" w:color="auto"/>
            <w:left w:val="none" w:sz="0" w:space="0" w:color="auto"/>
            <w:bottom w:val="none" w:sz="0" w:space="0" w:color="auto"/>
            <w:right w:val="none" w:sz="0" w:space="0" w:color="auto"/>
          </w:divBdr>
        </w:div>
        <w:div w:id="1476069814">
          <w:marLeft w:val="0"/>
          <w:marRight w:val="0"/>
          <w:marTop w:val="240"/>
          <w:marBottom w:val="0"/>
          <w:divBdr>
            <w:top w:val="none" w:sz="0" w:space="0" w:color="auto"/>
            <w:left w:val="none" w:sz="0" w:space="0" w:color="auto"/>
            <w:bottom w:val="none" w:sz="0" w:space="0" w:color="auto"/>
            <w:right w:val="none" w:sz="0" w:space="0" w:color="auto"/>
          </w:divBdr>
        </w:div>
      </w:divsChild>
    </w:div>
    <w:div w:id="595553278">
      <w:bodyDiv w:val="1"/>
      <w:marLeft w:val="0"/>
      <w:marRight w:val="0"/>
      <w:marTop w:val="0"/>
      <w:marBottom w:val="0"/>
      <w:divBdr>
        <w:top w:val="none" w:sz="0" w:space="0" w:color="auto"/>
        <w:left w:val="none" w:sz="0" w:space="0" w:color="auto"/>
        <w:bottom w:val="none" w:sz="0" w:space="0" w:color="auto"/>
        <w:right w:val="none" w:sz="0" w:space="0" w:color="auto"/>
      </w:divBdr>
    </w:div>
    <w:div w:id="614943705">
      <w:bodyDiv w:val="1"/>
      <w:marLeft w:val="0"/>
      <w:marRight w:val="0"/>
      <w:marTop w:val="0"/>
      <w:marBottom w:val="0"/>
      <w:divBdr>
        <w:top w:val="none" w:sz="0" w:space="0" w:color="auto"/>
        <w:left w:val="none" w:sz="0" w:space="0" w:color="auto"/>
        <w:bottom w:val="none" w:sz="0" w:space="0" w:color="auto"/>
        <w:right w:val="none" w:sz="0" w:space="0" w:color="auto"/>
      </w:divBdr>
    </w:div>
    <w:div w:id="691734597">
      <w:bodyDiv w:val="1"/>
      <w:marLeft w:val="0"/>
      <w:marRight w:val="0"/>
      <w:marTop w:val="0"/>
      <w:marBottom w:val="0"/>
      <w:divBdr>
        <w:top w:val="none" w:sz="0" w:space="0" w:color="auto"/>
        <w:left w:val="none" w:sz="0" w:space="0" w:color="auto"/>
        <w:bottom w:val="none" w:sz="0" w:space="0" w:color="auto"/>
        <w:right w:val="none" w:sz="0" w:space="0" w:color="auto"/>
      </w:divBdr>
      <w:divsChild>
        <w:div w:id="1341129569">
          <w:marLeft w:val="0"/>
          <w:marRight w:val="0"/>
          <w:marTop w:val="0"/>
          <w:marBottom w:val="0"/>
          <w:divBdr>
            <w:top w:val="none" w:sz="0" w:space="0" w:color="auto"/>
            <w:left w:val="none" w:sz="0" w:space="0" w:color="auto"/>
            <w:bottom w:val="none" w:sz="0" w:space="0" w:color="auto"/>
            <w:right w:val="none" w:sz="0" w:space="0" w:color="auto"/>
          </w:divBdr>
        </w:div>
        <w:div w:id="711468302">
          <w:marLeft w:val="0"/>
          <w:marRight w:val="0"/>
          <w:marTop w:val="0"/>
          <w:marBottom w:val="0"/>
          <w:divBdr>
            <w:top w:val="none" w:sz="0" w:space="0" w:color="auto"/>
            <w:left w:val="none" w:sz="0" w:space="0" w:color="auto"/>
            <w:bottom w:val="none" w:sz="0" w:space="0" w:color="auto"/>
            <w:right w:val="none" w:sz="0" w:space="0" w:color="auto"/>
          </w:divBdr>
          <w:divsChild>
            <w:div w:id="664863458">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sChild>
    </w:div>
    <w:div w:id="1217282134">
      <w:bodyDiv w:val="1"/>
      <w:marLeft w:val="0"/>
      <w:marRight w:val="0"/>
      <w:marTop w:val="0"/>
      <w:marBottom w:val="0"/>
      <w:divBdr>
        <w:top w:val="none" w:sz="0" w:space="0" w:color="auto"/>
        <w:left w:val="none" w:sz="0" w:space="0" w:color="auto"/>
        <w:bottom w:val="none" w:sz="0" w:space="0" w:color="auto"/>
        <w:right w:val="none" w:sz="0" w:space="0" w:color="auto"/>
      </w:divBdr>
    </w:div>
    <w:div w:id="1332177787">
      <w:bodyDiv w:val="1"/>
      <w:marLeft w:val="0"/>
      <w:marRight w:val="0"/>
      <w:marTop w:val="0"/>
      <w:marBottom w:val="0"/>
      <w:divBdr>
        <w:top w:val="none" w:sz="0" w:space="0" w:color="auto"/>
        <w:left w:val="none" w:sz="0" w:space="0" w:color="auto"/>
        <w:bottom w:val="none" w:sz="0" w:space="0" w:color="auto"/>
        <w:right w:val="none" w:sz="0" w:space="0" w:color="auto"/>
      </w:divBdr>
      <w:divsChild>
        <w:div w:id="459687372">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332441991">
      <w:bodyDiv w:val="1"/>
      <w:marLeft w:val="0"/>
      <w:marRight w:val="0"/>
      <w:marTop w:val="0"/>
      <w:marBottom w:val="0"/>
      <w:divBdr>
        <w:top w:val="none" w:sz="0" w:space="0" w:color="auto"/>
        <w:left w:val="none" w:sz="0" w:space="0" w:color="auto"/>
        <w:bottom w:val="none" w:sz="0" w:space="0" w:color="auto"/>
        <w:right w:val="none" w:sz="0" w:space="0" w:color="auto"/>
      </w:divBdr>
      <w:divsChild>
        <w:div w:id="241720158">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400858922">
      <w:bodyDiv w:val="1"/>
      <w:marLeft w:val="0"/>
      <w:marRight w:val="0"/>
      <w:marTop w:val="0"/>
      <w:marBottom w:val="0"/>
      <w:divBdr>
        <w:top w:val="none" w:sz="0" w:space="0" w:color="auto"/>
        <w:left w:val="none" w:sz="0" w:space="0" w:color="auto"/>
        <w:bottom w:val="none" w:sz="0" w:space="0" w:color="auto"/>
        <w:right w:val="none" w:sz="0" w:space="0" w:color="auto"/>
      </w:divBdr>
      <w:divsChild>
        <w:div w:id="228459999">
          <w:marLeft w:val="0"/>
          <w:marRight w:val="0"/>
          <w:marTop w:val="0"/>
          <w:marBottom w:val="0"/>
          <w:divBdr>
            <w:top w:val="single" w:sz="6" w:space="2" w:color="FFFFFF"/>
            <w:left w:val="none" w:sz="0" w:space="0" w:color="auto"/>
            <w:bottom w:val="none" w:sz="0" w:space="0" w:color="auto"/>
            <w:right w:val="none" w:sz="0" w:space="0" w:color="auto"/>
          </w:divBdr>
        </w:div>
        <w:div w:id="1470976812">
          <w:marLeft w:val="0"/>
          <w:marRight w:val="0"/>
          <w:marTop w:val="0"/>
          <w:marBottom w:val="0"/>
          <w:divBdr>
            <w:top w:val="single" w:sz="6" w:space="2" w:color="FFFFFF"/>
            <w:left w:val="none" w:sz="0" w:space="0" w:color="auto"/>
            <w:bottom w:val="none" w:sz="0" w:space="0" w:color="auto"/>
            <w:right w:val="none" w:sz="0" w:space="0" w:color="auto"/>
          </w:divBdr>
        </w:div>
        <w:div w:id="1886789740">
          <w:marLeft w:val="0"/>
          <w:marRight w:val="0"/>
          <w:marTop w:val="0"/>
          <w:marBottom w:val="0"/>
          <w:divBdr>
            <w:top w:val="single" w:sz="6" w:space="2" w:color="FFFFFF"/>
            <w:left w:val="none" w:sz="0" w:space="0" w:color="auto"/>
            <w:bottom w:val="none" w:sz="0" w:space="0" w:color="auto"/>
            <w:right w:val="none" w:sz="0" w:space="0" w:color="auto"/>
          </w:divBdr>
        </w:div>
        <w:div w:id="1665039113">
          <w:marLeft w:val="0"/>
          <w:marRight w:val="0"/>
          <w:marTop w:val="0"/>
          <w:marBottom w:val="0"/>
          <w:divBdr>
            <w:top w:val="single" w:sz="6" w:space="2" w:color="FFFFFF"/>
            <w:left w:val="none" w:sz="0" w:space="0" w:color="auto"/>
            <w:bottom w:val="none" w:sz="0" w:space="0" w:color="auto"/>
            <w:right w:val="none" w:sz="0" w:space="0" w:color="auto"/>
          </w:divBdr>
        </w:div>
        <w:div w:id="1050691872">
          <w:marLeft w:val="0"/>
          <w:marRight w:val="0"/>
          <w:marTop w:val="0"/>
          <w:marBottom w:val="0"/>
          <w:divBdr>
            <w:top w:val="none" w:sz="0" w:space="0" w:color="auto"/>
            <w:left w:val="none" w:sz="0" w:space="0" w:color="auto"/>
            <w:bottom w:val="none" w:sz="0" w:space="0" w:color="auto"/>
            <w:right w:val="none" w:sz="0" w:space="0" w:color="auto"/>
          </w:divBdr>
        </w:div>
      </w:divsChild>
    </w:div>
    <w:div w:id="1448500528">
      <w:bodyDiv w:val="1"/>
      <w:marLeft w:val="0"/>
      <w:marRight w:val="0"/>
      <w:marTop w:val="0"/>
      <w:marBottom w:val="0"/>
      <w:divBdr>
        <w:top w:val="none" w:sz="0" w:space="0" w:color="auto"/>
        <w:left w:val="none" w:sz="0" w:space="0" w:color="auto"/>
        <w:bottom w:val="none" w:sz="0" w:space="0" w:color="auto"/>
        <w:right w:val="none" w:sz="0" w:space="0" w:color="auto"/>
      </w:divBdr>
      <w:divsChild>
        <w:div w:id="987441215">
          <w:marLeft w:val="0"/>
          <w:marRight w:val="0"/>
          <w:marTop w:val="0"/>
          <w:marBottom w:val="0"/>
          <w:divBdr>
            <w:top w:val="single" w:sz="6" w:space="2" w:color="FFFFFF"/>
            <w:left w:val="none" w:sz="0" w:space="0" w:color="auto"/>
            <w:bottom w:val="none" w:sz="0" w:space="0" w:color="auto"/>
            <w:right w:val="none" w:sz="0" w:space="0" w:color="auto"/>
          </w:divBdr>
        </w:div>
        <w:div w:id="330448052">
          <w:marLeft w:val="0"/>
          <w:marRight w:val="0"/>
          <w:marTop w:val="0"/>
          <w:marBottom w:val="0"/>
          <w:divBdr>
            <w:top w:val="single" w:sz="6" w:space="2" w:color="FFFFFF"/>
            <w:left w:val="none" w:sz="0" w:space="0" w:color="auto"/>
            <w:bottom w:val="none" w:sz="0" w:space="0" w:color="auto"/>
            <w:right w:val="none" w:sz="0" w:space="0" w:color="auto"/>
          </w:divBdr>
        </w:div>
        <w:div w:id="1775783795">
          <w:marLeft w:val="0"/>
          <w:marRight w:val="0"/>
          <w:marTop w:val="0"/>
          <w:marBottom w:val="0"/>
          <w:divBdr>
            <w:top w:val="single" w:sz="6" w:space="2" w:color="FFFFFF"/>
            <w:left w:val="none" w:sz="0" w:space="0" w:color="auto"/>
            <w:bottom w:val="none" w:sz="0" w:space="0" w:color="auto"/>
            <w:right w:val="none" w:sz="0" w:space="0" w:color="auto"/>
          </w:divBdr>
        </w:div>
        <w:div w:id="126747057">
          <w:marLeft w:val="0"/>
          <w:marRight w:val="0"/>
          <w:marTop w:val="0"/>
          <w:marBottom w:val="0"/>
          <w:divBdr>
            <w:top w:val="single" w:sz="6" w:space="2" w:color="FFFFFF"/>
            <w:left w:val="none" w:sz="0" w:space="0" w:color="auto"/>
            <w:bottom w:val="none" w:sz="0" w:space="0" w:color="auto"/>
            <w:right w:val="none" w:sz="0" w:space="0" w:color="auto"/>
          </w:divBdr>
        </w:div>
        <w:div w:id="2113240579">
          <w:marLeft w:val="0"/>
          <w:marRight w:val="0"/>
          <w:marTop w:val="0"/>
          <w:marBottom w:val="0"/>
          <w:divBdr>
            <w:top w:val="none" w:sz="0" w:space="0" w:color="auto"/>
            <w:left w:val="none" w:sz="0" w:space="0" w:color="auto"/>
            <w:bottom w:val="none" w:sz="0" w:space="0" w:color="auto"/>
            <w:right w:val="none" w:sz="0" w:space="0" w:color="auto"/>
          </w:divBdr>
        </w:div>
      </w:divsChild>
    </w:div>
    <w:div w:id="1647588670">
      <w:bodyDiv w:val="1"/>
      <w:marLeft w:val="0"/>
      <w:marRight w:val="0"/>
      <w:marTop w:val="0"/>
      <w:marBottom w:val="0"/>
      <w:divBdr>
        <w:top w:val="none" w:sz="0" w:space="0" w:color="auto"/>
        <w:left w:val="none" w:sz="0" w:space="0" w:color="auto"/>
        <w:bottom w:val="none" w:sz="0" w:space="0" w:color="auto"/>
        <w:right w:val="none" w:sz="0" w:space="0" w:color="auto"/>
      </w:divBdr>
      <w:divsChild>
        <w:div w:id="75366835">
          <w:marLeft w:val="0"/>
          <w:marRight w:val="0"/>
          <w:marTop w:val="0"/>
          <w:marBottom w:val="0"/>
          <w:divBdr>
            <w:top w:val="single" w:sz="6" w:space="2" w:color="FFFFFF"/>
            <w:left w:val="none" w:sz="0" w:space="0" w:color="auto"/>
            <w:bottom w:val="none" w:sz="0" w:space="0" w:color="auto"/>
            <w:right w:val="none" w:sz="0" w:space="0" w:color="auto"/>
          </w:divBdr>
        </w:div>
        <w:div w:id="1023744450">
          <w:marLeft w:val="0"/>
          <w:marRight w:val="0"/>
          <w:marTop w:val="0"/>
          <w:marBottom w:val="0"/>
          <w:divBdr>
            <w:top w:val="single" w:sz="6" w:space="2" w:color="FFFFFF"/>
            <w:left w:val="none" w:sz="0" w:space="0" w:color="auto"/>
            <w:bottom w:val="none" w:sz="0" w:space="0" w:color="auto"/>
            <w:right w:val="none" w:sz="0" w:space="0" w:color="auto"/>
          </w:divBdr>
        </w:div>
        <w:div w:id="623927495">
          <w:marLeft w:val="0"/>
          <w:marRight w:val="0"/>
          <w:marTop w:val="0"/>
          <w:marBottom w:val="0"/>
          <w:divBdr>
            <w:top w:val="single" w:sz="6" w:space="2" w:color="FFFFFF"/>
            <w:left w:val="none" w:sz="0" w:space="0" w:color="auto"/>
            <w:bottom w:val="none" w:sz="0" w:space="0" w:color="auto"/>
            <w:right w:val="none" w:sz="0" w:space="0" w:color="auto"/>
          </w:divBdr>
        </w:div>
        <w:div w:id="1362587185">
          <w:marLeft w:val="0"/>
          <w:marRight w:val="0"/>
          <w:marTop w:val="0"/>
          <w:marBottom w:val="0"/>
          <w:divBdr>
            <w:top w:val="single" w:sz="6" w:space="2" w:color="FFFFFF"/>
            <w:left w:val="none" w:sz="0" w:space="0" w:color="auto"/>
            <w:bottom w:val="none" w:sz="0" w:space="0" w:color="auto"/>
            <w:right w:val="none" w:sz="0" w:space="0" w:color="auto"/>
          </w:divBdr>
        </w:div>
        <w:div w:id="1900435054">
          <w:marLeft w:val="0"/>
          <w:marRight w:val="0"/>
          <w:marTop w:val="0"/>
          <w:marBottom w:val="0"/>
          <w:divBdr>
            <w:top w:val="none" w:sz="0" w:space="0" w:color="auto"/>
            <w:left w:val="none" w:sz="0" w:space="0" w:color="auto"/>
            <w:bottom w:val="none" w:sz="0" w:space="0" w:color="auto"/>
            <w:right w:val="none" w:sz="0" w:space="0" w:color="auto"/>
          </w:divBdr>
        </w:div>
      </w:divsChild>
    </w:div>
    <w:div w:id="1670714839">
      <w:bodyDiv w:val="1"/>
      <w:marLeft w:val="0"/>
      <w:marRight w:val="0"/>
      <w:marTop w:val="0"/>
      <w:marBottom w:val="0"/>
      <w:divBdr>
        <w:top w:val="none" w:sz="0" w:space="0" w:color="auto"/>
        <w:left w:val="none" w:sz="0" w:space="0" w:color="auto"/>
        <w:bottom w:val="none" w:sz="0" w:space="0" w:color="auto"/>
        <w:right w:val="none" w:sz="0" w:space="0" w:color="auto"/>
      </w:divBdr>
      <w:divsChild>
        <w:div w:id="325406431">
          <w:marLeft w:val="0"/>
          <w:marRight w:val="0"/>
          <w:marTop w:val="0"/>
          <w:marBottom w:val="0"/>
          <w:divBdr>
            <w:top w:val="none" w:sz="0" w:space="0" w:color="auto"/>
            <w:left w:val="none" w:sz="0" w:space="0" w:color="auto"/>
            <w:bottom w:val="none" w:sz="0" w:space="0" w:color="auto"/>
            <w:right w:val="none" w:sz="0" w:space="0" w:color="auto"/>
          </w:divBdr>
        </w:div>
        <w:div w:id="1694728120">
          <w:marLeft w:val="0"/>
          <w:marRight w:val="0"/>
          <w:marTop w:val="0"/>
          <w:marBottom w:val="0"/>
          <w:divBdr>
            <w:top w:val="none" w:sz="0" w:space="0" w:color="auto"/>
            <w:left w:val="none" w:sz="0" w:space="0" w:color="auto"/>
            <w:bottom w:val="none" w:sz="0" w:space="0" w:color="auto"/>
            <w:right w:val="none" w:sz="0" w:space="0" w:color="auto"/>
          </w:divBdr>
          <w:divsChild>
            <w:div w:id="1643734619">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sChild>
    </w:div>
    <w:div w:id="1672247809">
      <w:bodyDiv w:val="1"/>
      <w:marLeft w:val="0"/>
      <w:marRight w:val="0"/>
      <w:marTop w:val="0"/>
      <w:marBottom w:val="0"/>
      <w:divBdr>
        <w:top w:val="none" w:sz="0" w:space="0" w:color="auto"/>
        <w:left w:val="none" w:sz="0" w:space="0" w:color="auto"/>
        <w:bottom w:val="none" w:sz="0" w:space="0" w:color="auto"/>
        <w:right w:val="none" w:sz="0" w:space="0" w:color="auto"/>
      </w:divBdr>
      <w:divsChild>
        <w:div w:id="1785881698">
          <w:marLeft w:val="0"/>
          <w:marRight w:val="0"/>
          <w:marTop w:val="0"/>
          <w:marBottom w:val="0"/>
          <w:divBdr>
            <w:top w:val="single" w:sz="6" w:space="2" w:color="FFFFFF"/>
            <w:left w:val="none" w:sz="0" w:space="0" w:color="auto"/>
            <w:bottom w:val="none" w:sz="0" w:space="0" w:color="auto"/>
            <w:right w:val="none" w:sz="0" w:space="0" w:color="auto"/>
          </w:divBdr>
        </w:div>
        <w:div w:id="720830473">
          <w:marLeft w:val="0"/>
          <w:marRight w:val="0"/>
          <w:marTop w:val="0"/>
          <w:marBottom w:val="0"/>
          <w:divBdr>
            <w:top w:val="single" w:sz="6" w:space="2" w:color="FFFFFF"/>
            <w:left w:val="none" w:sz="0" w:space="0" w:color="auto"/>
            <w:bottom w:val="none" w:sz="0" w:space="0" w:color="auto"/>
            <w:right w:val="none" w:sz="0" w:space="0" w:color="auto"/>
          </w:divBdr>
        </w:div>
        <w:div w:id="1787042145">
          <w:marLeft w:val="0"/>
          <w:marRight w:val="0"/>
          <w:marTop w:val="0"/>
          <w:marBottom w:val="0"/>
          <w:divBdr>
            <w:top w:val="single" w:sz="6" w:space="2" w:color="FFFFFF"/>
            <w:left w:val="none" w:sz="0" w:space="0" w:color="auto"/>
            <w:bottom w:val="none" w:sz="0" w:space="0" w:color="auto"/>
            <w:right w:val="none" w:sz="0" w:space="0" w:color="auto"/>
          </w:divBdr>
        </w:div>
        <w:div w:id="1044599695">
          <w:marLeft w:val="0"/>
          <w:marRight w:val="0"/>
          <w:marTop w:val="0"/>
          <w:marBottom w:val="0"/>
          <w:divBdr>
            <w:top w:val="single" w:sz="6" w:space="2" w:color="FFFFFF"/>
            <w:left w:val="none" w:sz="0" w:space="0" w:color="auto"/>
            <w:bottom w:val="none" w:sz="0" w:space="0" w:color="auto"/>
            <w:right w:val="none" w:sz="0" w:space="0" w:color="auto"/>
          </w:divBdr>
        </w:div>
        <w:div w:id="958872827">
          <w:marLeft w:val="0"/>
          <w:marRight w:val="0"/>
          <w:marTop w:val="0"/>
          <w:marBottom w:val="0"/>
          <w:divBdr>
            <w:top w:val="none" w:sz="0" w:space="0" w:color="auto"/>
            <w:left w:val="none" w:sz="0" w:space="0" w:color="auto"/>
            <w:bottom w:val="none" w:sz="0" w:space="0" w:color="auto"/>
            <w:right w:val="none" w:sz="0" w:space="0" w:color="auto"/>
          </w:divBdr>
        </w:div>
      </w:divsChild>
    </w:div>
    <w:div w:id="1942370165">
      <w:bodyDiv w:val="1"/>
      <w:marLeft w:val="0"/>
      <w:marRight w:val="0"/>
      <w:marTop w:val="0"/>
      <w:marBottom w:val="0"/>
      <w:divBdr>
        <w:top w:val="none" w:sz="0" w:space="0" w:color="auto"/>
        <w:left w:val="none" w:sz="0" w:space="0" w:color="auto"/>
        <w:bottom w:val="none" w:sz="0" w:space="0" w:color="auto"/>
        <w:right w:val="none" w:sz="0" w:space="0" w:color="auto"/>
      </w:divBdr>
    </w:div>
    <w:div w:id="1996256401">
      <w:bodyDiv w:val="1"/>
      <w:marLeft w:val="0"/>
      <w:marRight w:val="0"/>
      <w:marTop w:val="0"/>
      <w:marBottom w:val="0"/>
      <w:divBdr>
        <w:top w:val="none" w:sz="0" w:space="0" w:color="auto"/>
        <w:left w:val="none" w:sz="0" w:space="0" w:color="auto"/>
        <w:bottom w:val="none" w:sz="0" w:space="0" w:color="auto"/>
        <w:right w:val="none" w:sz="0" w:space="0" w:color="auto"/>
      </w:divBdr>
      <w:divsChild>
        <w:div w:id="1971937266">
          <w:marLeft w:val="0"/>
          <w:marRight w:val="0"/>
          <w:marTop w:val="0"/>
          <w:marBottom w:val="0"/>
          <w:divBdr>
            <w:top w:val="none" w:sz="0" w:space="0" w:color="auto"/>
            <w:left w:val="none" w:sz="0" w:space="0" w:color="auto"/>
            <w:bottom w:val="none" w:sz="0" w:space="0" w:color="auto"/>
            <w:right w:val="none" w:sz="0" w:space="0" w:color="auto"/>
          </w:divBdr>
        </w:div>
        <w:div w:id="1301959582">
          <w:marLeft w:val="0"/>
          <w:marRight w:val="0"/>
          <w:marTop w:val="0"/>
          <w:marBottom w:val="0"/>
          <w:divBdr>
            <w:top w:val="none" w:sz="0" w:space="0" w:color="auto"/>
            <w:left w:val="none" w:sz="0" w:space="0" w:color="auto"/>
            <w:bottom w:val="none" w:sz="0" w:space="0" w:color="auto"/>
            <w:right w:val="none" w:sz="0" w:space="0" w:color="auto"/>
          </w:divBdr>
          <w:divsChild>
            <w:div w:id="1657681809">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esores.aulaplaneta.com/BCRedir.aspx?URL=/encyclopedia/default.asp?idreg=8475" TargetMode="External"/><Relationship Id="rId13" Type="http://schemas.openxmlformats.org/officeDocument/2006/relationships/hyperlink" Target="http://recursostic.educacion.es/secundaria/edad/3esofisicaquimica/3quincena4/3q4_contenidos_3c.htm" TargetMode="External"/><Relationship Id="rId18" Type="http://schemas.openxmlformats.org/officeDocument/2006/relationships/hyperlink" Target="http://www.visionlearning.com/library/module_viewer.php?mid=53&amp;l=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fisicayquimicaenflash.es/swf/eso/cambios%20estado/separaciones.swf" TargetMode="External"/><Relationship Id="rId12" Type="http://schemas.openxmlformats.org/officeDocument/2006/relationships/hyperlink" Target="http://recursostic.educacion.es/secundaria/edad/3esofisicaquimica/3quincena4/3q4_ejercicio_resuelto_1b.htm" TargetMode="External"/><Relationship Id="rId17" Type="http://schemas.openxmlformats.org/officeDocument/2006/relationships/hyperlink" Target="http://web.educastur.princast.es/proyectos/fisquiweb/Avogadro/Avogadro.htm" TargetMode="External"/><Relationship Id="rId2" Type="http://schemas.openxmlformats.org/officeDocument/2006/relationships/styles" Target="styles.xml"/><Relationship Id="rId16" Type="http://schemas.openxmlformats.org/officeDocument/2006/relationships/hyperlink" Target="http://profesores.aulaplaneta.com/BCRedir.aspx?URL=/encyclopedia/default.asp?idreg=8147&amp;ruta=Buscador" TargetMode="External"/><Relationship Id="rId20" Type="http://schemas.openxmlformats.org/officeDocument/2006/relationships/hyperlink" Target="http://www.visionlearning.com/library/module_viewer.php?mid=53&amp;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ncurso.cnice.mec.es/cnice2005/93_iniciacion_interactiva_materia/curso/materiales/clasif/clasifica1.htm" TargetMode="External"/><Relationship Id="rId5" Type="http://schemas.openxmlformats.org/officeDocument/2006/relationships/footnotes" Target="footnotes.xml"/><Relationship Id="rId15" Type="http://schemas.openxmlformats.org/officeDocument/2006/relationships/hyperlink" Target="http://profesores.aulaplaneta.com/BCRedir.aspx?URL=/encyclopedia/default.asp?idreg=8147&amp;ruta=Buscador" TargetMode="External"/><Relationship Id="rId23" Type="http://schemas.openxmlformats.org/officeDocument/2006/relationships/theme" Target="theme/theme1.xml"/><Relationship Id="rId10" Type="http://schemas.openxmlformats.org/officeDocument/2006/relationships/hyperlink" Target="http://profesores.aulaplaneta.com/BCRedir.aspx?URL=/encyclopedia/default.asp?idreg=8475" TargetMode="External"/><Relationship Id="rId19" Type="http://schemas.openxmlformats.org/officeDocument/2006/relationships/hyperlink" Target="http://web.educastur.princast.es/proyectos/fisquiweb/Avogadro/Avogadro.htm" TargetMode="External"/><Relationship Id="rId4" Type="http://schemas.openxmlformats.org/officeDocument/2006/relationships/webSettings" Target="webSettings.xml"/><Relationship Id="rId9" Type="http://schemas.openxmlformats.org/officeDocument/2006/relationships/hyperlink" Target="http://fisicayquimicaenflash.es/swf/eso/cambios%20estado/separaciones.swf" TargetMode="External"/><Relationship Id="rId14" Type="http://schemas.openxmlformats.org/officeDocument/2006/relationships/hyperlink" Target="http://web.educastur.princast.es/ies/stabarla/paginas/disoluciones/JQuiz.ht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3582</Words>
  <Characters>19706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ANDRES MORENO MOLINA</dc:creator>
  <cp:lastModifiedBy>camipama</cp:lastModifiedBy>
  <cp:revision>2</cp:revision>
  <dcterms:created xsi:type="dcterms:W3CDTF">2015-02-23T10:23:00Z</dcterms:created>
  <dcterms:modified xsi:type="dcterms:W3CDTF">2015-02-23T10:23:00Z</dcterms:modified>
</cp:coreProperties>
</file>