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42077B" w:rsidRPr="00345123" w:rsidTr="00827B16">
        <w:tc>
          <w:tcPr>
            <w:tcW w:w="1951" w:type="dxa"/>
            <w:shd w:val="clear" w:color="auto" w:fill="000000" w:themeFill="text1"/>
          </w:tcPr>
          <w:p w:rsidR="0042077B" w:rsidRPr="00345123" w:rsidRDefault="0042077B" w:rsidP="00827B16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345123">
              <w:rPr>
                <w:rFonts w:ascii="Arial Unicode MS" w:eastAsia="Arial Unicode MS" w:hAnsi="Arial Unicode MS" w:cs="Arial Unicode MS"/>
                <w:sz w:val="22"/>
                <w:szCs w:val="22"/>
              </w:rPr>
              <w:t>Título del guion</w:t>
            </w:r>
          </w:p>
        </w:tc>
        <w:tc>
          <w:tcPr>
            <w:tcW w:w="7027" w:type="dxa"/>
          </w:tcPr>
          <w:p w:rsidR="0042077B" w:rsidRPr="00345123" w:rsidRDefault="0042077B" w:rsidP="00827B16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  <w:t xml:space="preserve">Mecánica de fluidos  </w:t>
            </w:r>
          </w:p>
        </w:tc>
      </w:tr>
      <w:tr w:rsidR="0042077B" w:rsidRPr="00345123" w:rsidTr="00827B16">
        <w:tc>
          <w:tcPr>
            <w:tcW w:w="1951" w:type="dxa"/>
            <w:shd w:val="clear" w:color="auto" w:fill="000000" w:themeFill="text1"/>
          </w:tcPr>
          <w:p w:rsidR="0042077B" w:rsidRPr="00345123" w:rsidRDefault="0042077B" w:rsidP="00827B16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345123">
              <w:rPr>
                <w:rFonts w:ascii="Arial Unicode MS" w:eastAsia="Arial Unicode MS" w:hAnsi="Arial Unicode MS" w:cs="Arial Unicode MS"/>
                <w:sz w:val="22"/>
                <w:szCs w:val="22"/>
              </w:rPr>
              <w:t>Código del guion</w:t>
            </w:r>
          </w:p>
        </w:tc>
        <w:tc>
          <w:tcPr>
            <w:tcW w:w="7027" w:type="dxa"/>
          </w:tcPr>
          <w:p w:rsidR="0042077B" w:rsidRPr="00345123" w:rsidRDefault="000110C8" w:rsidP="00827B16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  <w:t>CN_10_07</w:t>
            </w:r>
            <w:r w:rsidR="0042077B"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  <w:t>_CO</w:t>
            </w:r>
          </w:p>
        </w:tc>
      </w:tr>
      <w:tr w:rsidR="0042077B" w:rsidRPr="00345123" w:rsidTr="00827B16">
        <w:tc>
          <w:tcPr>
            <w:tcW w:w="1951" w:type="dxa"/>
            <w:shd w:val="clear" w:color="auto" w:fill="000000" w:themeFill="text1"/>
          </w:tcPr>
          <w:p w:rsidR="0042077B" w:rsidRPr="00345123" w:rsidRDefault="0042077B" w:rsidP="00827B16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345123">
              <w:rPr>
                <w:rFonts w:ascii="Arial Unicode MS" w:eastAsia="Arial Unicode MS" w:hAnsi="Arial Unicode MS" w:cs="Arial Unicode MS"/>
                <w:sz w:val="22"/>
                <w:szCs w:val="22"/>
              </w:rPr>
              <w:t>Descripción</w:t>
            </w:r>
          </w:p>
        </w:tc>
        <w:tc>
          <w:tcPr>
            <w:tcW w:w="7027" w:type="dxa"/>
          </w:tcPr>
          <w:p w:rsidR="0042077B" w:rsidRPr="00345123" w:rsidRDefault="0042077B" w:rsidP="00827B16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</w:pPr>
          </w:p>
        </w:tc>
      </w:tr>
    </w:tbl>
    <w:p w:rsidR="0042077B" w:rsidRDefault="0042077B" w:rsidP="0042077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0C41F9" w:rsidRDefault="000C41F9" w:rsidP="00195307">
      <w:pPr>
        <w:tabs>
          <w:tab w:val="right" w:pos="8498"/>
        </w:tabs>
        <w:spacing w:after="0"/>
        <w:jc w:val="both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Se pueden incluir 2 recursos F nuevos </w:t>
      </w:r>
      <w:r w:rsidR="00EB4D1C">
        <w:rPr>
          <w:rFonts w:ascii="Arial Unicode MS" w:eastAsia="Arial Unicode MS" w:hAnsi="Arial Unicode MS" w:cs="Arial Unicode MS"/>
          <w:sz w:val="22"/>
          <w:szCs w:val="22"/>
          <w:highlight w:val="yellow"/>
        </w:rPr>
        <w:t>en</w:t>
      </w: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 Fluidos en movimiento</w:t>
      </w:r>
      <w:r w:rsidR="00EB4D1C"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 (uno al final </w:t>
      </w:r>
      <w:r w:rsidR="00AF0EF6">
        <w:rPr>
          <w:rFonts w:ascii="Arial Unicode MS" w:eastAsia="Arial Unicode MS" w:hAnsi="Arial Unicode MS" w:cs="Arial Unicode MS"/>
          <w:sz w:val="22"/>
          <w:szCs w:val="22"/>
          <w:highlight w:val="yellow"/>
        </w:rPr>
        <w:t>de la sección</w:t>
      </w:r>
      <w:bookmarkStart w:id="0" w:name="_GoBack"/>
      <w:bookmarkEnd w:id="0"/>
      <w:r w:rsidR="00EB4D1C">
        <w:rPr>
          <w:rFonts w:ascii="Arial Unicode MS" w:eastAsia="Arial Unicode MS" w:hAnsi="Arial Unicode MS" w:cs="Arial Unicode MS"/>
          <w:sz w:val="22"/>
          <w:szCs w:val="22"/>
          <w:highlight w:val="yellow"/>
        </w:rPr>
        <w:t>)</w:t>
      </w:r>
      <w:r w:rsidR="00B20AED"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 (Pq toda esa parte es nueva)</w:t>
      </w: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 </w:t>
      </w:r>
      <w:r w:rsidR="007401C7"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y 1 del experimento al final del tema. </w:t>
      </w:r>
    </w:p>
    <w:p w:rsidR="000C41F9" w:rsidRDefault="000C41F9" w:rsidP="0042077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B5690A" w:rsidRPr="00345123" w:rsidRDefault="00B5690A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¿Qué es un fluido?</w:t>
      </w:r>
    </w:p>
    <w:p w:rsidR="00B5690A" w:rsidRPr="00345123" w:rsidRDefault="00B5690A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 xml:space="preserve">Introducción al tema </w:t>
      </w:r>
    </w:p>
    <w:p w:rsidR="00B5690A" w:rsidRDefault="00B5690A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DE09FF" w:rsidRDefault="00DE09FF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DE09FF" w:rsidRDefault="00DE09FF" w:rsidP="00DE09FF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DE09FF">
        <w:rPr>
          <w:rFonts w:ascii="Arial Unicode MS" w:eastAsia="Arial Unicode MS" w:hAnsi="Arial Unicode MS" w:cs="Arial Unicode MS"/>
          <w:b/>
          <w:sz w:val="28"/>
          <w:szCs w:val="28"/>
        </w:rPr>
        <w:t xml:space="preserve">1.1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La Presión</w:t>
      </w:r>
    </w:p>
    <w:p w:rsidR="00DE09FF" w:rsidRPr="00345123" w:rsidRDefault="00DE09FF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DE09FF" w:rsidRDefault="00DE09FF" w:rsidP="00DE09FF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345123">
        <w:rPr>
          <w:rFonts w:ascii="Arial Unicode MS" w:eastAsia="Arial Unicode MS" w:hAnsi="Arial Unicode MS" w:cs="Arial Unicode MS"/>
          <w:sz w:val="26"/>
          <w:szCs w:val="26"/>
          <w:highlight w:val="yellow"/>
        </w:rPr>
        <w:t>[SECCIÓN 3]</w:t>
      </w:r>
      <w:r w:rsidRPr="00345123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1</w:t>
      </w:r>
      <w:r w:rsidRPr="00345123">
        <w:rPr>
          <w:rFonts w:ascii="Arial Unicode MS" w:eastAsia="Arial Unicode MS" w:hAnsi="Arial Unicode MS" w:cs="Arial Unicode MS"/>
          <w:b/>
          <w:sz w:val="26"/>
          <w:szCs w:val="26"/>
        </w:rPr>
        <w:t xml:space="preserve">.1.1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La presión en los líquidos</w:t>
      </w:r>
    </w:p>
    <w:p w:rsidR="00B5690A" w:rsidRDefault="00B5690A" w:rsidP="00B5690A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DE09FF" w:rsidRDefault="00DE09FF" w:rsidP="00DE09FF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345123">
        <w:rPr>
          <w:rFonts w:ascii="Arial Unicode MS" w:eastAsia="Arial Unicode MS" w:hAnsi="Arial Unicode MS" w:cs="Arial Unicode MS"/>
          <w:sz w:val="26"/>
          <w:szCs w:val="26"/>
          <w:highlight w:val="yellow"/>
        </w:rPr>
        <w:t>[SECCIÓN 3]</w:t>
      </w:r>
      <w:r w:rsidRPr="00345123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1.1.2</w:t>
      </w:r>
      <w:r w:rsidRPr="00345123"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La presión en los gases</w:t>
      </w:r>
    </w:p>
    <w:p w:rsidR="00AB2C11" w:rsidRDefault="00AB2C11" w:rsidP="00DE09FF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:rsidR="00AB2C11" w:rsidRDefault="00AB2C11" w:rsidP="00AB2C11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345123">
        <w:rPr>
          <w:rFonts w:ascii="Arial Unicode MS" w:eastAsia="Arial Unicode MS" w:hAnsi="Arial Unicode MS" w:cs="Arial Unicode MS"/>
          <w:sz w:val="26"/>
          <w:szCs w:val="26"/>
          <w:highlight w:val="yellow"/>
        </w:rPr>
        <w:t>[SECCIÓN 3]</w:t>
      </w:r>
      <w:r w:rsidRPr="00345123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1.1.3</w:t>
      </w:r>
      <w:r w:rsidRPr="00345123"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La presión atmosférica</w:t>
      </w:r>
    </w:p>
    <w:p w:rsidR="00DE09FF" w:rsidRDefault="00DE09FF" w:rsidP="00B5690A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B5690A" w:rsidRDefault="00B5690A" w:rsidP="00B5690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DE09FF">
        <w:rPr>
          <w:rFonts w:ascii="Arial Unicode MS" w:eastAsia="Arial Unicode MS" w:hAnsi="Arial Unicode MS" w:cs="Arial Unicode MS"/>
          <w:b/>
          <w:sz w:val="28"/>
          <w:szCs w:val="28"/>
        </w:rPr>
        <w:t>1</w:t>
      </w:r>
      <w:r w:rsidR="00DE09FF">
        <w:rPr>
          <w:rFonts w:ascii="Arial Unicode MS" w:eastAsia="Arial Unicode MS" w:hAnsi="Arial Unicode MS" w:cs="Arial Unicode MS"/>
          <w:b/>
          <w:sz w:val="28"/>
          <w:szCs w:val="28"/>
        </w:rPr>
        <w:t>.2</w:t>
      </w:r>
      <w:r w:rsidRPr="00DE09FF">
        <w:rPr>
          <w:rFonts w:ascii="Arial Unicode MS" w:eastAsia="Arial Unicode MS" w:hAnsi="Arial Unicode MS" w:cs="Arial Unicode MS"/>
          <w:b/>
          <w:sz w:val="28"/>
          <w:szCs w:val="28"/>
        </w:rPr>
        <w:t xml:space="preserve"> Consolidación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B5690A" w:rsidRDefault="00B5690A" w:rsidP="00B5690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5690A" w:rsidRPr="00345123" w:rsidRDefault="00B5690A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Fluidos en reposo</w:t>
      </w:r>
    </w:p>
    <w:p w:rsidR="00B5690A" w:rsidRPr="00345123" w:rsidRDefault="00B5690A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 xml:space="preserve">Introducción al tema </w:t>
      </w:r>
    </w:p>
    <w:p w:rsidR="00B5690A" w:rsidRPr="00345123" w:rsidRDefault="00B5690A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B5690A" w:rsidRDefault="00B5690A" w:rsidP="00B5690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E09FF" w:rsidRDefault="00DE09FF" w:rsidP="00DE09FF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DE09FF">
        <w:rPr>
          <w:rFonts w:ascii="Arial Unicode MS" w:eastAsia="Arial Unicode MS" w:hAnsi="Arial Unicode MS" w:cs="Arial Unicode MS"/>
          <w:b/>
          <w:sz w:val="28"/>
          <w:szCs w:val="28"/>
        </w:rPr>
        <w:t>2.1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El</w:t>
      </w:r>
      <w:r w:rsidRPr="00DE09FF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Principio de Pascal y la prensa hidráulica</w:t>
      </w:r>
    </w:p>
    <w:p w:rsidR="00DE09FF" w:rsidRDefault="00DE09FF" w:rsidP="00DE09FF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90E6E" w:rsidRDefault="00A90E6E" w:rsidP="00A90E6E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DE09FF">
        <w:rPr>
          <w:rFonts w:ascii="Arial Unicode MS" w:eastAsia="Arial Unicode MS" w:hAnsi="Arial Unicode MS" w:cs="Arial Unicode MS"/>
          <w:b/>
          <w:sz w:val="28"/>
          <w:szCs w:val="28"/>
        </w:rPr>
        <w:t>2</w:t>
      </w:r>
      <w:r w:rsidR="006612D9">
        <w:rPr>
          <w:rFonts w:ascii="Arial Unicode MS" w:eastAsia="Arial Unicode MS" w:hAnsi="Arial Unicode MS" w:cs="Arial Unicode MS"/>
          <w:b/>
          <w:sz w:val="28"/>
          <w:szCs w:val="28"/>
        </w:rPr>
        <w:t>.2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El principio de Arquímedes y la flotación</w:t>
      </w:r>
    </w:p>
    <w:p w:rsidR="00A90E6E" w:rsidRDefault="00A90E6E" w:rsidP="00DE09FF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E09FF" w:rsidRDefault="00DE09FF" w:rsidP="00DE09FF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E09FF" w:rsidRDefault="00DE09FF" w:rsidP="00B5690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E09FF" w:rsidRDefault="00DE09FF" w:rsidP="00B5690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E09FF" w:rsidRDefault="00DE09FF" w:rsidP="00DE09FF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6612D9">
        <w:rPr>
          <w:rFonts w:ascii="Arial Unicode MS" w:eastAsia="Arial Unicode MS" w:hAnsi="Arial Unicode MS" w:cs="Arial Unicode MS"/>
          <w:b/>
          <w:sz w:val="28"/>
          <w:szCs w:val="28"/>
        </w:rPr>
        <w:t>2.3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</w:t>
      </w:r>
    </w:p>
    <w:p w:rsidR="00B5690A" w:rsidRDefault="00B5690A" w:rsidP="00B5690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5690A" w:rsidRPr="00345123" w:rsidRDefault="00B5690A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Fluidos en movimiento </w:t>
      </w:r>
    </w:p>
    <w:p w:rsidR="00B5690A" w:rsidRPr="00345123" w:rsidRDefault="00B5690A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 xml:space="preserve">Introducción al tema </w:t>
      </w:r>
    </w:p>
    <w:p w:rsidR="00B5690A" w:rsidRPr="00345123" w:rsidRDefault="00B5690A" w:rsidP="00B5690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9D31F6" w:rsidRDefault="009D31F6" w:rsidP="00B5690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9D31F6" w:rsidRDefault="009D31F6" w:rsidP="009D31F6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3.1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Ecuación de continuidad</w:t>
      </w:r>
    </w:p>
    <w:p w:rsidR="009D31F6" w:rsidRDefault="009D31F6" w:rsidP="009D31F6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9D31F6" w:rsidRDefault="009D31F6" w:rsidP="009D31F6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3.2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Principio de Bernoulli </w:t>
      </w:r>
    </w:p>
    <w:p w:rsidR="00173838" w:rsidRDefault="00173838" w:rsidP="00173838">
      <w:pPr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</w:p>
    <w:p w:rsidR="00173838" w:rsidRDefault="00173838" w:rsidP="00173838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3.3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Otras aplicaciones de los fluidos (opcional)</w:t>
      </w:r>
    </w:p>
    <w:p w:rsidR="00173838" w:rsidRDefault="00173838" w:rsidP="00173838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173838" w:rsidRDefault="00173838" w:rsidP="00173838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Tensión superficial, viscosidad, etc</w:t>
      </w:r>
    </w:p>
    <w:p w:rsidR="009D31F6" w:rsidRDefault="009D31F6" w:rsidP="009D31F6">
      <w:pPr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</w:p>
    <w:p w:rsidR="009D31F6" w:rsidRDefault="00173838" w:rsidP="009D31F6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 xml:space="preserve"> </w:t>
      </w:r>
      <w:r w:rsidR="009D31F6"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="009D31F6"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A87D3A">
        <w:rPr>
          <w:rFonts w:ascii="Arial Unicode MS" w:eastAsia="Arial Unicode MS" w:hAnsi="Arial Unicode MS" w:cs="Arial Unicode MS"/>
          <w:sz w:val="28"/>
          <w:szCs w:val="28"/>
        </w:rPr>
        <w:t>3.4</w:t>
      </w:r>
      <w:r w:rsidR="009D31F6"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9D31F6"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</w:t>
      </w:r>
    </w:p>
    <w:p w:rsidR="00B5690A" w:rsidRDefault="00B5690A" w:rsidP="00B5690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B5690A" w:rsidRDefault="00B5690A" w:rsidP="00B5690A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B5690A" w:rsidRPr="00345123" w:rsidRDefault="00B5690A" w:rsidP="00B5690A">
      <w:pPr>
        <w:rPr>
          <w:rFonts w:ascii="Arial Unicode MS" w:eastAsia="Arial Unicode MS" w:hAnsi="Arial Unicode MS" w:cs="Arial Unicode MS"/>
          <w:sz w:val="32"/>
          <w:szCs w:val="32"/>
          <w:highlight w:val="yellow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b/>
          <w:sz w:val="32"/>
          <w:szCs w:val="32"/>
        </w:rPr>
        <w:t>Fin de unidad</w:t>
      </w:r>
    </w:p>
    <w:p w:rsidR="00B5690A" w:rsidRDefault="00B5690A" w:rsidP="0042077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sectPr w:rsidR="00B5690A" w:rsidSect="00C703A2">
      <w:headerReference w:type="even" r:id="rId6"/>
      <w:headerReference w:type="default" r:id="rId7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6AB" w:rsidRDefault="008D56AB" w:rsidP="0042077B">
      <w:pPr>
        <w:spacing w:after="0"/>
      </w:pPr>
      <w:r>
        <w:separator/>
      </w:r>
    </w:p>
  </w:endnote>
  <w:endnote w:type="continuationSeparator" w:id="0">
    <w:p w:rsidR="008D56AB" w:rsidRDefault="008D56AB" w:rsidP="004207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6AB" w:rsidRDefault="008D56AB" w:rsidP="0042077B">
      <w:pPr>
        <w:spacing w:after="0"/>
      </w:pPr>
      <w:r>
        <w:separator/>
      </w:r>
    </w:p>
  </w:footnote>
  <w:footnote w:type="continuationSeparator" w:id="0">
    <w:p w:rsidR="008D56AB" w:rsidRDefault="008D56AB" w:rsidP="004207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2" w:rsidRDefault="00155508" w:rsidP="00C703A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703A2" w:rsidRDefault="008D56AB" w:rsidP="00C703A2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2" w:rsidRPr="0042077B" w:rsidRDefault="00155508" w:rsidP="00C703A2">
    <w:pPr>
      <w:pStyle w:val="Encabezado"/>
      <w:ind w:right="360"/>
      <w:rPr>
        <w:rFonts w:ascii="Arial Unicode MS" w:eastAsia="Arial Unicode MS" w:hAnsi="Arial Unicode MS" w:cs="Arial Unicode MS"/>
        <w:b/>
        <w:sz w:val="20"/>
        <w:szCs w:val="20"/>
      </w:rPr>
    </w:pP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[</w:t>
    </w:r>
    <w:r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GUION CN</w:t>
    </w: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_</w:t>
    </w:r>
    <w:r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10_0</w:t>
    </w:r>
    <w:r w:rsidR="00793892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7</w:t>
    </w: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_CO]</w:t>
    </w:r>
    <w:r w:rsidR="0042077B">
      <w:rPr>
        <w:rFonts w:ascii="Arial Unicode MS" w:eastAsia="Arial Unicode MS" w:hAnsi="Arial Unicode MS" w:cs="Arial Unicode MS"/>
        <w:sz w:val="20"/>
        <w:szCs w:val="20"/>
        <w:lang w:val="es-ES"/>
      </w:rPr>
      <w:t xml:space="preserve"> Guion 7</w:t>
    </w:r>
    <w:r w:rsidRPr="0088313E">
      <w:rPr>
        <w:rFonts w:ascii="Arial Unicode MS" w:eastAsia="Arial Unicode MS" w:hAnsi="Arial Unicode MS" w:cs="Arial Unicode MS"/>
        <w:sz w:val="20"/>
        <w:szCs w:val="20"/>
        <w:lang w:val="es-ES"/>
      </w:rPr>
      <w:t xml:space="preserve">. </w:t>
    </w:r>
    <w:r w:rsidR="0042077B" w:rsidRPr="0042077B">
      <w:rPr>
        <w:rFonts w:ascii="Arial Unicode MS" w:eastAsia="Arial Unicode MS" w:hAnsi="Arial Unicode MS" w:cs="Arial Unicode MS"/>
        <w:b/>
        <w:sz w:val="20"/>
        <w:szCs w:val="20"/>
        <w:lang w:val="es-ES"/>
      </w:rPr>
      <w:t xml:space="preserve">Mecánica de fluidos </w:t>
    </w:r>
    <w:r w:rsidRPr="0042077B">
      <w:rPr>
        <w:rFonts w:ascii="Arial Unicode MS" w:eastAsia="Arial Unicode MS" w:hAnsi="Arial Unicode MS" w:cs="Arial Unicode MS"/>
        <w:b/>
        <w:sz w:val="22"/>
        <w:szCs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7B"/>
    <w:rsid w:val="000110C8"/>
    <w:rsid w:val="000904AF"/>
    <w:rsid w:val="000C41F9"/>
    <w:rsid w:val="00155508"/>
    <w:rsid w:val="00173838"/>
    <w:rsid w:val="00195307"/>
    <w:rsid w:val="0042077B"/>
    <w:rsid w:val="006612D9"/>
    <w:rsid w:val="007401C7"/>
    <w:rsid w:val="00793892"/>
    <w:rsid w:val="008D56AB"/>
    <w:rsid w:val="009D31F6"/>
    <w:rsid w:val="00A87D3A"/>
    <w:rsid w:val="00A90E6E"/>
    <w:rsid w:val="00AB2C11"/>
    <w:rsid w:val="00AF0EF6"/>
    <w:rsid w:val="00B20AED"/>
    <w:rsid w:val="00B5690A"/>
    <w:rsid w:val="00BD2C66"/>
    <w:rsid w:val="00DE09FF"/>
    <w:rsid w:val="00EB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FB6A1A-44EB-4392-8074-FD52DB49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77B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2077B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077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2077B"/>
    <w:rPr>
      <w:sz w:val="24"/>
      <w:szCs w:val="24"/>
      <w:lang w:val="es-ES_tradnl"/>
    </w:rPr>
  </w:style>
  <w:style w:type="character" w:styleId="Nmerodepgina">
    <w:name w:val="page number"/>
    <w:basedOn w:val="Fuentedeprrafopredeter"/>
    <w:rsid w:val="0042077B"/>
  </w:style>
  <w:style w:type="paragraph" w:styleId="Piedepgina">
    <w:name w:val="footer"/>
    <w:basedOn w:val="Normal"/>
    <w:link w:val="PiedepginaCar"/>
    <w:uiPriority w:val="99"/>
    <w:unhideWhenUsed/>
    <w:rsid w:val="0042077B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77B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19</cp:revision>
  <dcterms:created xsi:type="dcterms:W3CDTF">2015-07-17T21:13:00Z</dcterms:created>
  <dcterms:modified xsi:type="dcterms:W3CDTF">2015-07-17T22:27:00Z</dcterms:modified>
</cp:coreProperties>
</file>