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683C26" w:rsidRPr="00AF778E" w:rsidTr="00C41C64">
        <w:tc>
          <w:tcPr>
            <w:tcW w:w="9054" w:type="dxa"/>
            <w:gridSpan w:val="2"/>
            <w:shd w:val="clear" w:color="auto" w:fill="0D0D0D" w:themeFill="text1" w:themeFillTint="F2"/>
          </w:tcPr>
          <w:p w:rsidR="00683C26" w:rsidRPr="00AF778E" w:rsidRDefault="00683C26" w:rsidP="00C41C64">
            <w:pPr>
              <w:spacing w:line="276" w:lineRule="auto"/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 w:rsidRPr="00AF778E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83C26" w:rsidRPr="00AF778E" w:rsidTr="00C41C64">
        <w:tc>
          <w:tcPr>
            <w:tcW w:w="1668" w:type="dxa"/>
          </w:tcPr>
          <w:p w:rsidR="00683C26" w:rsidRPr="00AF778E" w:rsidRDefault="00683C26" w:rsidP="00C41C64">
            <w:pPr>
              <w:spacing w:line="276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AF778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7386" w:type="dxa"/>
          </w:tcPr>
          <w:p w:rsidR="00683C26" w:rsidRPr="00AF778E" w:rsidRDefault="008D0E77" w:rsidP="00C41C64">
            <w:pPr>
              <w:spacing w:line="276" w:lineRule="auto"/>
              <w:jc w:val="both"/>
              <w:rPr>
                <w:rFonts w:ascii="Arial" w:hAnsi="Arial" w:cs="Arial"/>
                <w:b/>
                <w:color w:val="000000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000000"/>
              </w:rPr>
              <w:t xml:space="preserve"> CN_10_13_formula</w:t>
            </w:r>
            <w:r w:rsidR="00683C26">
              <w:rPr>
                <w:rFonts w:ascii="Arial" w:hAnsi="Arial" w:cs="Arial"/>
                <w:color w:val="000000"/>
              </w:rPr>
              <w:t>17</w:t>
            </w:r>
          </w:p>
        </w:tc>
      </w:tr>
      <w:tr w:rsidR="00683C26" w:rsidRPr="00AF778E" w:rsidTr="00C41C64">
        <w:tc>
          <w:tcPr>
            <w:tcW w:w="1668" w:type="dxa"/>
          </w:tcPr>
          <w:p w:rsidR="00683C26" w:rsidRPr="00AF778E" w:rsidRDefault="00683C26" w:rsidP="00C41C64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AF778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7386" w:type="dxa"/>
          </w:tcPr>
          <w:p w:rsidR="00683C26" w:rsidRPr="00B7586E" w:rsidRDefault="00683C26" w:rsidP="00C41C64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I</w:t>
            </w:r>
            <w:r w:rsidRPr="00B7586E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lustración de los estados de oxidación</w:t>
            </w:r>
          </w:p>
        </w:tc>
      </w:tr>
      <w:tr w:rsidR="00683C26" w:rsidRPr="00AF778E" w:rsidTr="00C41C64">
        <w:trPr>
          <w:trHeight w:val="813"/>
        </w:trPr>
        <w:tc>
          <w:tcPr>
            <w:tcW w:w="1668" w:type="dxa"/>
          </w:tcPr>
          <w:p w:rsidR="00683C26" w:rsidRPr="00AF778E" w:rsidRDefault="00683C26" w:rsidP="00C41C64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AF778E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AF778E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AF778E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AF778E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AF778E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7386" w:type="dxa"/>
          </w:tcPr>
          <w:p w:rsidR="00683C26" w:rsidRPr="00AF778E" w:rsidRDefault="00683C26" w:rsidP="00C41C64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>
              <w:object w:dxaOrig="6900" w:dyaOrig="7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5pt;height:35.25pt" o:ole="">
                  <v:imagedata r:id="rId4" o:title=""/>
                </v:shape>
                <o:OLEObject Type="Embed" ProgID="PBrush" ShapeID="_x0000_i1025" DrawAspect="Content" ObjectID="_1509452811" r:id="rId5"/>
              </w:object>
            </w:r>
          </w:p>
        </w:tc>
      </w:tr>
      <w:tr w:rsidR="00683C26" w:rsidRPr="00AF778E" w:rsidTr="00C41C64">
        <w:tc>
          <w:tcPr>
            <w:tcW w:w="1668" w:type="dxa"/>
          </w:tcPr>
          <w:p w:rsidR="00683C26" w:rsidRPr="00AF778E" w:rsidRDefault="00683C26" w:rsidP="00C41C64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AF778E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7386" w:type="dxa"/>
          </w:tcPr>
          <w:p w:rsidR="00683C26" w:rsidRPr="00B7586E" w:rsidRDefault="00683C26" w:rsidP="00C41C64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color w:val="000000" w:themeColor="text1"/>
                <w:sz w:val="22"/>
                <w:szCs w:val="22"/>
              </w:rPr>
            </w:pPr>
          </w:p>
        </w:tc>
      </w:tr>
    </w:tbl>
    <w:p w:rsidR="00683C26" w:rsidRDefault="00683C26" w:rsidP="00683C26"/>
    <w:p w:rsidR="00CE50EE" w:rsidRDefault="00683C26" w:rsidP="00683C26">
      <w:pPr>
        <w:tabs>
          <w:tab w:val="left" w:pos="1680"/>
        </w:tabs>
      </w:pPr>
      <w:r>
        <w:tab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683C26" w:rsidRPr="00AF778E" w:rsidTr="00C41C64">
        <w:tc>
          <w:tcPr>
            <w:tcW w:w="9054" w:type="dxa"/>
            <w:gridSpan w:val="2"/>
            <w:shd w:val="clear" w:color="auto" w:fill="0D0D0D" w:themeFill="text1" w:themeFillTint="F2"/>
          </w:tcPr>
          <w:p w:rsidR="00683C26" w:rsidRPr="00AF778E" w:rsidRDefault="00683C26" w:rsidP="00C41C64">
            <w:pPr>
              <w:spacing w:line="276" w:lineRule="auto"/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 w:rsidRPr="00AF778E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83C26" w:rsidRPr="00AF778E" w:rsidTr="00C41C64">
        <w:tc>
          <w:tcPr>
            <w:tcW w:w="1668" w:type="dxa"/>
          </w:tcPr>
          <w:p w:rsidR="00683C26" w:rsidRPr="00AF778E" w:rsidRDefault="00683C26" w:rsidP="00C41C64">
            <w:pPr>
              <w:spacing w:line="276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AF778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7386" w:type="dxa"/>
          </w:tcPr>
          <w:p w:rsidR="00683C26" w:rsidRPr="00AF778E" w:rsidRDefault="008D0E77" w:rsidP="00C41C64">
            <w:pPr>
              <w:spacing w:line="276" w:lineRule="auto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CN_10_13_formula</w:t>
            </w:r>
            <w:r w:rsidR="00683C26">
              <w:rPr>
                <w:rFonts w:ascii="Arial" w:hAnsi="Arial" w:cs="Arial"/>
                <w:color w:val="000000"/>
              </w:rPr>
              <w:t>40</w:t>
            </w:r>
          </w:p>
        </w:tc>
      </w:tr>
      <w:tr w:rsidR="00683C26" w:rsidRPr="00AF778E" w:rsidTr="00C41C64">
        <w:tc>
          <w:tcPr>
            <w:tcW w:w="1668" w:type="dxa"/>
          </w:tcPr>
          <w:p w:rsidR="00683C26" w:rsidRPr="00AF778E" w:rsidRDefault="00683C26" w:rsidP="00C41C64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AF778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7386" w:type="dxa"/>
          </w:tcPr>
          <w:p w:rsidR="00683C26" w:rsidRPr="00B7586E" w:rsidRDefault="00683C26" w:rsidP="00C41C64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I</w:t>
            </w:r>
            <w:r w:rsidRPr="00B7586E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lustrac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ión de factor de conversión</w:t>
            </w:r>
          </w:p>
        </w:tc>
      </w:tr>
      <w:tr w:rsidR="00683C26" w:rsidRPr="00AF778E" w:rsidTr="00C41C64">
        <w:trPr>
          <w:trHeight w:val="813"/>
        </w:trPr>
        <w:tc>
          <w:tcPr>
            <w:tcW w:w="1668" w:type="dxa"/>
          </w:tcPr>
          <w:p w:rsidR="00683C26" w:rsidRPr="00AF778E" w:rsidRDefault="00683C26" w:rsidP="00C41C64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AF778E">
              <w:rPr>
                <w:rFonts w:ascii="Arial" w:hAnsi="Arial" w:cs="Arial"/>
                <w:b/>
                <w:color w:val="000000"/>
              </w:rPr>
              <w:t>Código Shutterstock (o URL o la ruta en AulaPlaneta)</w:t>
            </w:r>
          </w:p>
        </w:tc>
        <w:tc>
          <w:tcPr>
            <w:tcW w:w="7386" w:type="dxa"/>
          </w:tcPr>
          <w:p w:rsidR="00683C26" w:rsidRPr="00AF778E" w:rsidRDefault="00683C26" w:rsidP="00C41C64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eastAsia="Arial Unicode MS" w:hAnsi="Cambria Math" w:cs="Arial Unicode MS"/>
                    <w:color w:val="000000" w:themeColor="text1"/>
                    <w:sz w:val="22"/>
                    <w:szCs w:val="22"/>
                    <w:lang w:val="es-CO"/>
                  </w:rPr>
                  <m:t xml:space="preserve">2,5 moles de NO x </m:t>
                </m:r>
                <m:d>
                  <m:dPr>
                    <m:ctrlPr>
                      <w:rPr>
                        <w:rFonts w:ascii="Cambria Math" w:eastAsia="Arial Unicode MS" w:hAnsi="Cambria Math" w:cs="Arial Unicode MS"/>
                        <w:i/>
                        <w:color w:val="000000" w:themeColor="text1"/>
                        <w:sz w:val="22"/>
                        <w:szCs w:val="22"/>
                        <w:lang w:val="es-C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Arial Unicode MS" w:hAnsi="Cambria Math" w:cs="Arial Unicode MS"/>
                            <w:color w:val="000000" w:themeColor="text1"/>
                            <w:sz w:val="22"/>
                            <w:szCs w:val="22"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eastAsia="Arial Unicode MS" w:hAnsi="Cambria Math" w:cs="Arial Unicode MS"/>
                            <w:color w:val="000000" w:themeColor="text1"/>
                            <w:sz w:val="22"/>
                            <w:szCs w:val="22"/>
                            <w:lang w:val="es-CO"/>
                          </w:rPr>
                          <m:t xml:space="preserve">1 mol de </m:t>
                        </m:r>
                        <m:sSub>
                          <m:sSubPr>
                            <m:ctrlPr>
                              <w:rPr>
                                <w:rFonts w:ascii="Cambria Math" w:eastAsia="Arial Unicode MS" w:hAnsi="Cambria Math" w:cs="Arial Unicode MS"/>
                                <w:i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 Unicode MS" w:hAnsi="Cambria Math" w:cs="Arial Unicode MS"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Arial Unicode MS" w:hAnsi="Cambria Math" w:cs="Arial Unicode MS"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Arial Unicode MS" w:hAnsi="Cambria Math" w:cs="Arial Unicode MS"/>
                            <w:color w:val="000000" w:themeColor="text1"/>
                            <w:sz w:val="22"/>
                            <w:szCs w:val="22"/>
                            <w:lang w:val="es-CO"/>
                          </w:rPr>
                          <m:t>2 moles de NO</m:t>
                        </m:r>
                      </m:den>
                    </m:f>
                  </m:e>
                </m:d>
                <m:r>
                  <w:rPr>
                    <w:rFonts w:ascii="Cambria Math" w:eastAsia="Arial Unicode MS" w:hAnsi="Cambria Math" w:cs="Arial Unicode MS"/>
                    <w:color w:val="000000" w:themeColor="text1"/>
                    <w:sz w:val="22"/>
                    <w:szCs w:val="22"/>
                    <w:lang w:val="es-CO"/>
                  </w:rPr>
                  <m:t>x</m:t>
                </m:r>
                <m:d>
                  <m:dPr>
                    <m:ctrlPr>
                      <w:rPr>
                        <w:rFonts w:ascii="Cambria Math" w:eastAsia="Arial Unicode MS" w:hAnsi="Cambria Math" w:cs="Arial Unicode MS"/>
                        <w:i/>
                        <w:color w:val="000000" w:themeColor="text1"/>
                        <w:sz w:val="22"/>
                        <w:szCs w:val="22"/>
                        <w:lang w:val="es-C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Arial Unicode MS" w:hAnsi="Cambria Math" w:cs="Arial Unicode MS"/>
                            <w:color w:val="000000" w:themeColor="text1"/>
                            <w:sz w:val="22"/>
                            <w:szCs w:val="22"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eastAsia="Arial Unicode MS" w:hAnsi="Cambria Math" w:cs="Arial Unicode MS"/>
                            <w:color w:val="000000" w:themeColor="text1"/>
                            <w:sz w:val="22"/>
                            <w:szCs w:val="22"/>
                            <w:lang w:val="es-CO"/>
                          </w:rPr>
                          <m:t xml:space="preserve">28 g de  </m:t>
                        </m:r>
                        <m:sSub>
                          <m:sSubPr>
                            <m:ctrlPr>
                              <w:rPr>
                                <w:rFonts w:ascii="Cambria Math" w:eastAsia="Arial Unicode MS" w:hAnsi="Cambria Math" w:cs="Arial Unicode MS"/>
                                <w:i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 Unicode MS" w:hAnsi="Cambria Math" w:cs="Arial Unicode MS"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Arial Unicode MS" w:hAnsi="Cambria Math" w:cs="Arial Unicode MS"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Arial Unicode MS" w:hAnsi="Cambria Math" w:cs="Arial Unicode MS"/>
                            <w:color w:val="000000" w:themeColor="text1"/>
                            <w:sz w:val="22"/>
                            <w:szCs w:val="22"/>
                            <w:lang w:val="es-CO"/>
                          </w:rPr>
                          <m:t xml:space="preserve">1 mol de </m:t>
                        </m:r>
                        <m:sSub>
                          <m:sSubPr>
                            <m:ctrlPr>
                              <w:rPr>
                                <w:rFonts w:ascii="Cambria Math" w:eastAsia="Arial Unicode MS" w:hAnsi="Cambria Math" w:cs="Arial Unicode MS"/>
                                <w:i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 Unicode MS" w:hAnsi="Cambria Math" w:cs="Arial Unicode MS"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Arial Unicode MS" w:hAnsi="Cambria Math" w:cs="Arial Unicode MS"/>
                                <w:color w:val="000000" w:themeColor="text1"/>
                                <w:sz w:val="22"/>
                                <w:szCs w:val="22"/>
                                <w:lang w:val="es-CO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Arial Unicode MS" w:hAnsi="Cambria Math" w:cs="Arial Unicode MS"/>
                            <w:color w:val="000000" w:themeColor="text1"/>
                            <w:sz w:val="22"/>
                            <w:szCs w:val="22"/>
                            <w:lang w:val="es-CO"/>
                          </w:rPr>
                          <m:t xml:space="preserve"> </m:t>
                        </m:r>
                      </m:den>
                    </m:f>
                  </m:e>
                </m:d>
                <m:r>
                  <w:rPr>
                    <w:rFonts w:ascii="Cambria Math" w:eastAsia="Arial Unicode MS" w:hAnsi="Cambria Math" w:cs="Arial Unicode MS"/>
                    <w:color w:val="000000" w:themeColor="text1"/>
                    <w:sz w:val="22"/>
                    <w:szCs w:val="22"/>
                    <w:lang w:val="es-CO"/>
                  </w:rPr>
                  <m:t xml:space="preserve">=35 g de </m:t>
                </m:r>
                <m:sSub>
                  <m:sSubPr>
                    <m:ctrlPr>
                      <w:rPr>
                        <w:rFonts w:ascii="Cambria Math" w:eastAsia="Arial Unicode MS" w:hAnsi="Cambria Math" w:cs="Arial Unicode MS"/>
                        <w:i/>
                        <w:color w:val="000000" w:themeColor="text1"/>
                        <w:sz w:val="22"/>
                        <w:szCs w:val="22"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Arial Unicode MS"/>
                        <w:color w:val="000000" w:themeColor="text1"/>
                        <w:sz w:val="22"/>
                        <w:szCs w:val="22"/>
                        <w:lang w:val="es-CO"/>
                      </w:rPr>
                      <m:t>N</m:t>
                    </m:r>
                  </m:e>
                  <m:sub>
                    <m:r>
                      <w:rPr>
                        <w:rFonts w:ascii="Cambria Math" w:eastAsia="Arial Unicode MS" w:hAnsi="Cambria Math" w:cs="Arial Unicode MS"/>
                        <w:color w:val="000000" w:themeColor="text1"/>
                        <w:sz w:val="22"/>
                        <w:szCs w:val="22"/>
                        <w:lang w:val="es-CO"/>
                      </w:rPr>
                      <m:t>2</m:t>
                    </m:r>
                  </m:sub>
                </m:sSub>
              </m:oMath>
            </m:oMathPara>
          </w:p>
        </w:tc>
      </w:tr>
      <w:tr w:rsidR="00683C26" w:rsidRPr="00AF778E" w:rsidTr="00C41C64">
        <w:tc>
          <w:tcPr>
            <w:tcW w:w="1668" w:type="dxa"/>
          </w:tcPr>
          <w:p w:rsidR="00683C26" w:rsidRPr="00AF778E" w:rsidRDefault="00683C26" w:rsidP="00C41C64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AF778E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7386" w:type="dxa"/>
          </w:tcPr>
          <w:p w:rsidR="00683C26" w:rsidRPr="00B7586E" w:rsidRDefault="00683C26" w:rsidP="00C41C64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color w:val="000000" w:themeColor="text1"/>
                <w:sz w:val="22"/>
                <w:szCs w:val="22"/>
              </w:rPr>
            </w:pPr>
          </w:p>
        </w:tc>
      </w:tr>
    </w:tbl>
    <w:p w:rsidR="00683C26" w:rsidRDefault="00683C26" w:rsidP="00683C26">
      <w:pPr>
        <w:tabs>
          <w:tab w:val="left" w:pos="1680"/>
        </w:tabs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DB14EC" w:rsidRPr="00AF778E" w:rsidTr="003F47AC">
        <w:tc>
          <w:tcPr>
            <w:tcW w:w="9054" w:type="dxa"/>
            <w:gridSpan w:val="2"/>
            <w:shd w:val="clear" w:color="auto" w:fill="0D0D0D" w:themeFill="text1" w:themeFillTint="F2"/>
          </w:tcPr>
          <w:p w:rsidR="00DB14EC" w:rsidRPr="00AF778E" w:rsidRDefault="00DB14EC" w:rsidP="003F47AC">
            <w:pPr>
              <w:spacing w:line="276" w:lineRule="auto"/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 w:rsidRPr="00AF778E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B14EC" w:rsidRPr="00AF778E" w:rsidTr="003F47AC">
        <w:tc>
          <w:tcPr>
            <w:tcW w:w="1668" w:type="dxa"/>
          </w:tcPr>
          <w:p w:rsidR="00DB14EC" w:rsidRPr="00AF778E" w:rsidRDefault="00DB14EC" w:rsidP="003F47AC">
            <w:pPr>
              <w:spacing w:line="276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AF778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7386" w:type="dxa"/>
          </w:tcPr>
          <w:p w:rsidR="00DB14EC" w:rsidRPr="00AF778E" w:rsidRDefault="008D0E77" w:rsidP="003F47AC">
            <w:pPr>
              <w:spacing w:line="276" w:lineRule="auto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CN_10_13_formula</w:t>
            </w:r>
            <w:r w:rsidR="00DB14EC">
              <w:rPr>
                <w:rFonts w:ascii="Arial" w:hAnsi="Arial" w:cs="Arial"/>
                <w:color w:val="000000"/>
              </w:rPr>
              <w:t>44</w:t>
            </w:r>
          </w:p>
        </w:tc>
      </w:tr>
      <w:tr w:rsidR="00DB14EC" w:rsidRPr="00AF778E" w:rsidTr="003F47AC">
        <w:tc>
          <w:tcPr>
            <w:tcW w:w="1668" w:type="dxa"/>
          </w:tcPr>
          <w:p w:rsidR="00DB14EC" w:rsidRPr="00AF778E" w:rsidRDefault="00DB14EC" w:rsidP="003F47AC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AF778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7386" w:type="dxa"/>
          </w:tcPr>
          <w:p w:rsidR="00DB14EC" w:rsidRPr="00AF778E" w:rsidRDefault="00DB14EC" w:rsidP="003F47AC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Ilustración de ecuación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de porcentaje </w:t>
            </w:r>
            <w:r>
              <w:rPr>
                <w:rFonts w:ascii="Arial" w:hAnsi="Arial" w:cs="Arial"/>
                <w:color w:val="000000"/>
              </w:rPr>
              <w:t>de pureza</w:t>
            </w:r>
          </w:p>
        </w:tc>
      </w:tr>
      <w:tr w:rsidR="00DB14EC" w:rsidRPr="00AF778E" w:rsidTr="003F47AC">
        <w:trPr>
          <w:trHeight w:val="813"/>
        </w:trPr>
        <w:tc>
          <w:tcPr>
            <w:tcW w:w="1668" w:type="dxa"/>
          </w:tcPr>
          <w:p w:rsidR="00DB14EC" w:rsidRPr="00AF778E" w:rsidRDefault="00DB14EC" w:rsidP="003F47AC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AF778E">
              <w:rPr>
                <w:rFonts w:ascii="Arial" w:hAnsi="Arial" w:cs="Arial"/>
                <w:b/>
                <w:color w:val="000000"/>
              </w:rPr>
              <w:lastRenderedPageBreak/>
              <w:t xml:space="preserve">Código </w:t>
            </w:r>
            <w:proofErr w:type="spellStart"/>
            <w:r w:rsidRPr="00AF778E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AF778E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AF778E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AF778E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7386" w:type="dxa"/>
          </w:tcPr>
          <w:p w:rsidR="00DB14EC" w:rsidRPr="00AF778E" w:rsidRDefault="00DB14EC" w:rsidP="003F47AC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E45A6D2" wp14:editId="511DBE8C">
                  <wp:extent cx="4646576" cy="655607"/>
                  <wp:effectExtent l="0" t="0" r="190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49548" t="32509" r="1770" b="55274"/>
                          <a:stretch/>
                        </pic:blipFill>
                        <pic:spPr bwMode="auto">
                          <a:xfrm>
                            <a:off x="0" y="0"/>
                            <a:ext cx="4707619" cy="664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4EC" w:rsidRPr="00AF778E" w:rsidTr="003F47AC">
        <w:tc>
          <w:tcPr>
            <w:tcW w:w="1668" w:type="dxa"/>
          </w:tcPr>
          <w:p w:rsidR="00DB14EC" w:rsidRPr="00AF778E" w:rsidRDefault="00DB14EC" w:rsidP="003F47AC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AF778E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7386" w:type="dxa"/>
          </w:tcPr>
          <w:p w:rsidR="00DB14EC" w:rsidRPr="00AF778E" w:rsidRDefault="00DB14EC" w:rsidP="003F47AC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DB14EC" w:rsidRDefault="00DB14EC" w:rsidP="00683C26">
      <w:pPr>
        <w:tabs>
          <w:tab w:val="left" w:pos="1680"/>
        </w:tabs>
      </w:pPr>
    </w:p>
    <w:p w:rsidR="00683C26" w:rsidRDefault="00683C26" w:rsidP="00683C26">
      <w:pPr>
        <w:tabs>
          <w:tab w:val="left" w:pos="1680"/>
        </w:tabs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8237"/>
      </w:tblGrid>
      <w:tr w:rsidR="00683C26" w:rsidRPr="00AF778E" w:rsidTr="00C41C64">
        <w:tc>
          <w:tcPr>
            <w:tcW w:w="9054" w:type="dxa"/>
            <w:gridSpan w:val="2"/>
            <w:shd w:val="clear" w:color="auto" w:fill="0D0D0D" w:themeFill="text1" w:themeFillTint="F2"/>
          </w:tcPr>
          <w:p w:rsidR="00683C26" w:rsidRPr="00AF778E" w:rsidRDefault="00683C26" w:rsidP="00C41C64">
            <w:pPr>
              <w:spacing w:line="276" w:lineRule="auto"/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 w:rsidRPr="00AF778E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83C26" w:rsidRPr="00AF778E" w:rsidTr="00C41C64">
        <w:tc>
          <w:tcPr>
            <w:tcW w:w="817" w:type="dxa"/>
          </w:tcPr>
          <w:p w:rsidR="00683C26" w:rsidRPr="00AF778E" w:rsidRDefault="00683C26" w:rsidP="00C41C64">
            <w:pPr>
              <w:spacing w:line="276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AF778E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8237" w:type="dxa"/>
          </w:tcPr>
          <w:p w:rsidR="00683C26" w:rsidRPr="00AF778E" w:rsidRDefault="008D0E77" w:rsidP="00C41C64">
            <w:pPr>
              <w:spacing w:line="276" w:lineRule="auto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CN_10_13_formula</w:t>
            </w:r>
            <w:r w:rsidR="00683C26">
              <w:rPr>
                <w:rFonts w:ascii="Arial" w:hAnsi="Arial" w:cs="Arial"/>
                <w:color w:val="000000"/>
              </w:rPr>
              <w:t>52</w:t>
            </w:r>
          </w:p>
        </w:tc>
      </w:tr>
      <w:tr w:rsidR="00683C26" w:rsidRPr="00AF778E" w:rsidTr="00C41C64">
        <w:tc>
          <w:tcPr>
            <w:tcW w:w="817" w:type="dxa"/>
          </w:tcPr>
          <w:p w:rsidR="00683C26" w:rsidRPr="00AF778E" w:rsidRDefault="00683C26" w:rsidP="00C41C64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AF778E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8237" w:type="dxa"/>
          </w:tcPr>
          <w:p w:rsidR="00683C26" w:rsidRPr="00AF778E" w:rsidRDefault="00683C26" w:rsidP="00C41C64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ilustración de factor de conversión</w:t>
            </w:r>
          </w:p>
        </w:tc>
      </w:tr>
      <w:tr w:rsidR="00683C26" w:rsidRPr="00AF778E" w:rsidTr="00C41C64">
        <w:trPr>
          <w:trHeight w:val="813"/>
        </w:trPr>
        <w:tc>
          <w:tcPr>
            <w:tcW w:w="817" w:type="dxa"/>
          </w:tcPr>
          <w:p w:rsidR="00683C26" w:rsidRPr="00AF778E" w:rsidRDefault="00683C26" w:rsidP="00C41C64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AF778E">
              <w:rPr>
                <w:rFonts w:ascii="Arial" w:hAnsi="Arial" w:cs="Arial"/>
                <w:b/>
                <w:color w:val="000000"/>
              </w:rPr>
              <w:t>Código Shutterstock (o URL o la ruta en AulaPlaneta)</w:t>
            </w:r>
          </w:p>
        </w:tc>
        <w:tc>
          <w:tcPr>
            <w:tcW w:w="8237" w:type="dxa"/>
          </w:tcPr>
          <w:p w:rsidR="00683C26" w:rsidRPr="00E3027D" w:rsidRDefault="00683C26" w:rsidP="00C41C64">
            <w:pPr>
              <w:pStyle w:val="Sinespaciado"/>
              <w:jc w:val="both"/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Arial Unicode MS" w:hAnsi="Cambria Math" w:cs="Arial Unicode MS"/>
                    <w:color w:val="000000" w:themeColor="text1"/>
                    <w:sz w:val="20"/>
                    <w:szCs w:val="20"/>
                  </w:rPr>
                  <m:t xml:space="preserve">5 g de </m:t>
                </m:r>
                <m:sSub>
                  <m:sSubPr>
                    <m:ctrlPr>
                      <w:rPr>
                        <w:rFonts w:ascii="Cambria Math" w:eastAsia="Arial Unicode MS" w:hAnsi="Cambria Math" w:cs="Arial Unicode MS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Arial Unicode MS"/>
                        <w:color w:val="000000" w:themeColor="text1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Arial Unicode MS" w:hAnsi="Cambria Math" w:cs="Arial Unicode MS"/>
                        <w:color w:val="000000" w:themeColor="text1"/>
                        <w:sz w:val="20"/>
                        <w:szCs w:val="20"/>
                      </w:rPr>
                      <m:t xml:space="preserve">2  </m:t>
                    </m:r>
                  </m:sub>
                </m:sSub>
                <m:r>
                  <w:rPr>
                    <w:rFonts w:ascii="Cambria Math" w:eastAsia="Arial Unicode MS" w:hAnsi="Cambria Math" w:cs="Arial Unicode MS"/>
                    <w:color w:val="000000" w:themeColor="text1"/>
                    <w:sz w:val="20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eastAsia="Arial Unicode MS" w:hAnsi="Cambria Math" w:cs="Arial Unicode MS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Arial Unicode MS" w:hAnsi="Cambria Math" w:cs="Arial Unicode MS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Arial Unicode MS" w:hAnsi="Cambria Math" w:cs="Arial Unicode MS"/>
                            <w:color w:val="000000" w:themeColor="text1"/>
                            <w:sz w:val="20"/>
                            <w:szCs w:val="20"/>
                          </w:rPr>
                          <m:t xml:space="preserve">1 mol de </m:t>
                        </m:r>
                        <m:sSub>
                          <m:sSubPr>
                            <m:ctrlPr>
                              <w:rPr>
                                <w:rFonts w:ascii="Cambria Math" w:eastAsia="Arial Unicode MS" w:hAnsi="Cambria Math" w:cs="Arial Unicode MS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 Unicode MS" w:hAnsi="Cambria Math" w:cs="Arial Unicode MS"/>
                                <w:color w:val="000000" w:themeColor="text1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Arial Unicode MS" w:hAnsi="Cambria Math" w:cs="Arial Unicode MS"/>
                                <w:color w:val="000000" w:themeColor="text1"/>
                                <w:sz w:val="20"/>
                                <w:szCs w:val="20"/>
                              </w:rPr>
                              <m:t xml:space="preserve">2  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Arial Unicode MS" w:hAnsi="Cambria Math" w:cs="Arial Unicode MS"/>
                            <w:color w:val="000000" w:themeColor="text1"/>
                            <w:sz w:val="20"/>
                            <w:szCs w:val="20"/>
                          </w:rPr>
                          <m:t xml:space="preserve">2 g de </m:t>
                        </m:r>
                        <m:sSub>
                          <m:sSubPr>
                            <m:ctrlPr>
                              <w:rPr>
                                <w:rFonts w:ascii="Cambria Math" w:eastAsia="Arial Unicode MS" w:hAnsi="Cambria Math" w:cs="Arial Unicode MS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 Unicode MS" w:hAnsi="Cambria Math" w:cs="Arial Unicode MS"/>
                                <w:color w:val="000000" w:themeColor="text1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Arial Unicode MS" w:hAnsi="Cambria Math" w:cs="Arial Unicode MS"/>
                                <w:color w:val="000000" w:themeColor="text1"/>
                                <w:sz w:val="20"/>
                                <w:szCs w:val="20"/>
                              </w:rPr>
                              <m:t xml:space="preserve">2  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Arial Unicode MS" w:hAnsi="Cambria Math" w:cs="Arial Unicode MS"/>
                    <w:color w:val="000000" w:themeColor="text1"/>
                    <w:sz w:val="20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eastAsia="Arial Unicode MS" w:hAnsi="Cambria Math" w:cs="Arial Unicode MS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Arial Unicode MS" w:hAnsi="Cambria Math" w:cs="Arial Unicode MS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Arial Unicode MS" w:hAnsi="Cambria Math" w:cs="Arial Unicode MS"/>
                            <w:color w:val="000000" w:themeColor="text1"/>
                            <w:sz w:val="20"/>
                            <w:szCs w:val="20"/>
                          </w:rPr>
                          <m:t>2 moles de HCl</m:t>
                        </m:r>
                      </m:num>
                      <m:den>
                        <m:r>
                          <w:rPr>
                            <w:rFonts w:ascii="Cambria Math" w:eastAsia="Arial Unicode MS" w:hAnsi="Cambria Math" w:cs="Arial Unicode MS"/>
                            <w:color w:val="000000" w:themeColor="text1"/>
                            <w:sz w:val="20"/>
                            <w:szCs w:val="20"/>
                          </w:rPr>
                          <m:t xml:space="preserve">1 mol de </m:t>
                        </m:r>
                        <m:sSub>
                          <m:sSubPr>
                            <m:ctrlPr>
                              <w:rPr>
                                <w:rFonts w:ascii="Cambria Math" w:eastAsia="Arial Unicode MS" w:hAnsi="Cambria Math" w:cs="Arial Unicode MS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 Unicode MS" w:hAnsi="Cambria Math" w:cs="Arial Unicode MS"/>
                                <w:color w:val="000000" w:themeColor="text1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Arial Unicode MS" w:hAnsi="Cambria Math" w:cs="Arial Unicode MS"/>
                                <w:color w:val="000000" w:themeColor="text1"/>
                                <w:sz w:val="20"/>
                                <w:szCs w:val="20"/>
                              </w:rPr>
                              <m:t xml:space="preserve">2  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Arial Unicode MS" w:hAnsi="Cambria Math" w:cs="Arial Unicode MS"/>
                    <w:color w:val="000000" w:themeColor="text1"/>
                    <w:sz w:val="20"/>
                    <w:szCs w:val="20"/>
                  </w:rPr>
                  <m:t xml:space="preserve"> x</m:t>
                </m:r>
                <m:d>
                  <m:dPr>
                    <m:ctrlPr>
                      <w:rPr>
                        <w:rFonts w:ascii="Cambria Math" w:eastAsia="Arial Unicode MS" w:hAnsi="Cambria Math" w:cs="Arial Unicode MS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Arial Unicode MS" w:hAnsi="Cambria Math" w:cs="Arial Unicode MS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Arial Unicode MS" w:hAnsi="Cambria Math" w:cs="Arial Unicode MS"/>
                            <w:color w:val="000000" w:themeColor="text1"/>
                            <w:sz w:val="20"/>
                            <w:szCs w:val="20"/>
                          </w:rPr>
                          <m:t>36,5 g de HCl</m:t>
                        </m:r>
                      </m:num>
                      <m:den>
                        <m:r>
                          <w:rPr>
                            <w:rFonts w:ascii="Cambria Math" w:eastAsia="Arial Unicode MS" w:hAnsi="Cambria Math" w:cs="Arial Unicode MS"/>
                            <w:color w:val="000000" w:themeColor="text1"/>
                            <w:sz w:val="20"/>
                            <w:szCs w:val="20"/>
                          </w:rPr>
                          <m:t>1 mol de HCl</m:t>
                        </m:r>
                      </m:den>
                    </m:f>
                  </m:e>
                </m:d>
                <m:r>
                  <w:rPr>
                    <w:rFonts w:ascii="Cambria Math" w:eastAsia="Arial Unicode MS" w:hAnsi="Cambria Math" w:cs="Arial Unicode MS"/>
                    <w:color w:val="000000" w:themeColor="text1"/>
                    <w:sz w:val="20"/>
                    <w:szCs w:val="20"/>
                  </w:rPr>
                  <m:t>=182,5 g de HCl</m:t>
                </m:r>
              </m:oMath>
            </m:oMathPara>
          </w:p>
          <w:p w:rsidR="00683C26" w:rsidRPr="00AF778E" w:rsidRDefault="00683C26" w:rsidP="00C41C64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683C26" w:rsidRPr="00AF778E" w:rsidTr="00C41C64">
        <w:tc>
          <w:tcPr>
            <w:tcW w:w="817" w:type="dxa"/>
          </w:tcPr>
          <w:p w:rsidR="00683C26" w:rsidRPr="00AF778E" w:rsidRDefault="00683C26" w:rsidP="00C41C64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AF778E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8237" w:type="dxa"/>
          </w:tcPr>
          <w:p w:rsidR="00683C26" w:rsidRPr="000D4089" w:rsidRDefault="00683C26" w:rsidP="00C41C64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trike/>
                <w:color w:val="000000" w:themeColor="text1"/>
                <w:sz w:val="22"/>
                <w:szCs w:val="22"/>
              </w:rPr>
            </w:pPr>
          </w:p>
        </w:tc>
      </w:tr>
    </w:tbl>
    <w:p w:rsidR="00683C26" w:rsidRPr="00683C26" w:rsidRDefault="00683C26" w:rsidP="00683C26">
      <w:pPr>
        <w:tabs>
          <w:tab w:val="left" w:pos="1680"/>
        </w:tabs>
      </w:pPr>
    </w:p>
    <w:sectPr w:rsidR="00683C26" w:rsidRPr="00683C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053"/>
    <w:rsid w:val="000D0827"/>
    <w:rsid w:val="001C163A"/>
    <w:rsid w:val="002245D2"/>
    <w:rsid w:val="00312419"/>
    <w:rsid w:val="00412A34"/>
    <w:rsid w:val="004A3860"/>
    <w:rsid w:val="004C261E"/>
    <w:rsid w:val="005C5829"/>
    <w:rsid w:val="00682941"/>
    <w:rsid w:val="00683C26"/>
    <w:rsid w:val="007555D8"/>
    <w:rsid w:val="00853167"/>
    <w:rsid w:val="008D0E77"/>
    <w:rsid w:val="009238E5"/>
    <w:rsid w:val="009F1053"/>
    <w:rsid w:val="00B103C9"/>
    <w:rsid w:val="00C06AB2"/>
    <w:rsid w:val="00C15B64"/>
    <w:rsid w:val="00CA7B8A"/>
    <w:rsid w:val="00CE50EE"/>
    <w:rsid w:val="00D673A3"/>
    <w:rsid w:val="00DB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EF2C02B-FC01-431D-BDD1-AF031997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C26"/>
    <w:pPr>
      <w:spacing w:after="200" w:line="240" w:lineRule="auto"/>
    </w:pPr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673A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E50EE"/>
    <w:rPr>
      <w:color w:val="0000FF"/>
      <w:u w:val="single"/>
    </w:rPr>
  </w:style>
  <w:style w:type="table" w:styleId="Tablaconcuadrcula">
    <w:name w:val="Table Grid"/>
    <w:basedOn w:val="Tablanormal"/>
    <w:rsid w:val="00683C26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683C26"/>
    <w:pPr>
      <w:spacing w:after="0" w:line="240" w:lineRule="auto"/>
    </w:pPr>
    <w:rPr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 Marcela Bernal Gómez</dc:creator>
  <cp:keywords/>
  <dc:description/>
  <cp:lastModifiedBy>Lyz Marcela Bernal Gómez</cp:lastModifiedBy>
  <cp:revision>3</cp:revision>
  <dcterms:created xsi:type="dcterms:W3CDTF">2015-11-01T20:40:00Z</dcterms:created>
  <dcterms:modified xsi:type="dcterms:W3CDTF">2015-11-19T20:39:00Z</dcterms:modified>
</cp:coreProperties>
</file>