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D44" w:rsidRDefault="00927622">
      <w:r>
        <w:t>SOLICITUDGRAFICAFORMULASCN_11_06_CO</w:t>
      </w:r>
    </w:p>
    <w:p w:rsidR="00927622" w:rsidRPr="00774DB6" w:rsidRDefault="00927622" w:rsidP="00927622">
      <w:pPr>
        <w:spacing w:after="0" w:line="360" w:lineRule="auto"/>
        <w:rPr>
          <w:rFonts w:ascii="Arial" w:eastAsia="Arial Unicode MS" w:hAnsi="Arial" w:cs="Arial"/>
          <w:lang w:val="es-ES"/>
        </w:rPr>
      </w:pPr>
      <m:oMathPara>
        <m:oMath>
          <m:r>
            <w:rPr>
              <w:rFonts w:ascii="Cambria Math" w:eastAsia="Arial Unicode MS" w:hAnsi="Cambria Math" w:cs="Arial"/>
              <w:highlight w:val="green"/>
              <w:lang w:val="es-ES"/>
            </w:rPr>
            <m:t>N</m:t>
          </m:r>
          <m:r>
            <w:rPr>
              <w:rFonts w:ascii="Cambria Math" w:eastAsia="Arial Unicode MS" w:hAnsi="Cambria Math" w:cs="Arial" w:hint="eastAsia"/>
              <w:highlight w:val="green"/>
              <w:lang w:val="es-ES"/>
            </w:rPr>
            <m:t>ú</m:t>
          </m:r>
          <m:r>
            <w:rPr>
              <w:rFonts w:ascii="Cambria Math" w:eastAsia="Arial Unicode MS" w:hAnsi="Cambria Math" w:cs="Arial"/>
              <w:highlight w:val="green"/>
              <w:lang w:val="es-ES"/>
            </w:rPr>
            <m:t>mero de im</m:t>
          </m:r>
          <m:r>
            <w:rPr>
              <w:rFonts w:ascii="Cambria Math" w:eastAsia="Arial Unicode MS" w:hAnsi="Cambria Math" w:cs="Arial" w:hint="eastAsia"/>
              <w:highlight w:val="green"/>
              <w:lang w:val="es-ES"/>
            </w:rPr>
            <m:t>á</m:t>
          </m:r>
          <m:r>
            <w:rPr>
              <w:rFonts w:ascii="Cambria Math" w:eastAsia="Arial Unicode MS" w:hAnsi="Cambria Math" w:cs="Arial"/>
              <w:highlight w:val="green"/>
              <w:lang w:val="es-ES"/>
            </w:rPr>
            <m:t xml:space="preserve">gnes= </m:t>
          </m:r>
          <m:f>
            <m:fPr>
              <m:ctrlPr>
                <w:rPr>
                  <w:rFonts w:ascii="Cambria Math" w:eastAsia="Arial Unicode MS" w:hAnsi="Cambria Math" w:cs="Arial"/>
                  <w:i/>
                  <w:highlight w:val="green"/>
                  <w:lang w:val="es-ES"/>
                </w:rPr>
              </m:ctrlPr>
            </m:fPr>
            <m:num>
              <m:r>
                <w:rPr>
                  <w:rFonts w:ascii="Cambria Math" w:eastAsia="Arial Unicode MS" w:hAnsi="Cambria Math" w:cs="Arial"/>
                  <w:highlight w:val="green"/>
                  <w:lang w:val="es-ES"/>
                </w:rPr>
                <m:t>360</m:t>
              </m:r>
              <m:r>
                <w:rPr>
                  <w:rFonts w:ascii="Cambria Math" w:eastAsia="Arial Unicode MS" w:hAnsi="Cambria Math" w:cs="Arial" w:hint="eastAsia"/>
                  <w:highlight w:val="green"/>
                  <w:lang w:val="es-ES"/>
                </w:rPr>
                <m:t>°</m:t>
              </m:r>
            </m:num>
            <m:den>
              <m:r>
                <w:rPr>
                  <w:rFonts w:ascii="Cambria Math" w:eastAsia="Arial Unicode MS" w:hAnsi="Cambria Math" w:cs="Arial"/>
                  <w:highlight w:val="green"/>
                  <w:lang w:val="es-ES"/>
                </w:rPr>
                <m:t>θ</m:t>
              </m:r>
            </m:den>
          </m:f>
          <m:r>
            <w:rPr>
              <w:rFonts w:ascii="Cambria Math" w:eastAsia="Arial Unicode MS" w:hAnsi="Cambria Math" w:cs="Arial"/>
              <w:highlight w:val="green"/>
              <w:lang w:val="es-ES"/>
            </w:rPr>
            <m:t>-1</m:t>
          </m:r>
        </m:oMath>
      </m:oMathPara>
    </w:p>
    <w:p w:rsidR="00927622" w:rsidRPr="000B0564" w:rsidRDefault="00927622" w:rsidP="00927622">
      <w:pPr>
        <w:pBdr>
          <w:bottom w:val="single" w:sz="12" w:space="1" w:color="auto"/>
        </w:pBdr>
        <w:spacing w:after="0" w:line="360" w:lineRule="auto"/>
        <w:jc w:val="center"/>
        <w:rPr>
          <w:rFonts w:ascii="Arial" w:eastAsia="Arial Unicode MS" w:hAnsi="Arial" w:cs="Arial"/>
          <w:lang w:val="es-ES"/>
        </w:rPr>
      </w:pPr>
      <w:r>
        <w:rPr>
          <w:rFonts w:ascii="Arial" w:eastAsia="Arial Unicode MS" w:hAnsi="Arial" w:cs="Arial"/>
          <w:lang w:val="es-ES"/>
        </w:rPr>
        <w:t>CN_11_06_FORMULA01</w:t>
      </w:r>
    </w:p>
    <w:p w:rsidR="00927622" w:rsidRDefault="00927622" w:rsidP="00927622">
      <w:pPr>
        <w:spacing w:after="0" w:line="360" w:lineRule="auto"/>
        <w:jc w:val="center"/>
        <w:rPr>
          <w:rFonts w:ascii="Arial" w:eastAsia="Arial Unicode MS" w:hAnsi="Arial" w:cs="Arial"/>
          <w:lang w:val="es-ES"/>
        </w:rPr>
      </w:pPr>
      <w:r w:rsidRPr="007B2DB9">
        <w:rPr>
          <w:rFonts w:ascii="Arial" w:eastAsia="Arial Unicode MS" w:hAnsi="Arial" w:cs="Arial"/>
          <w:highlight w:val="green"/>
          <w:lang w:val="es-ES"/>
        </w:rPr>
        <w:t xml:space="preserve">CO = CF + </w:t>
      </w:r>
      <w:proofErr w:type="gramStart"/>
      <w:r w:rsidRPr="007B2DB9">
        <w:rPr>
          <w:rFonts w:ascii="Arial" w:eastAsia="Arial Unicode MS" w:hAnsi="Arial" w:cs="Arial"/>
          <w:highlight w:val="green"/>
          <w:lang w:val="es-ES"/>
        </w:rPr>
        <w:t>FO</w:t>
      </w:r>
      <w:r>
        <w:rPr>
          <w:rFonts w:ascii="Arial" w:eastAsia="Arial Unicode MS" w:hAnsi="Arial" w:cs="Arial"/>
          <w:lang w:val="es-ES"/>
        </w:rPr>
        <w:t xml:space="preserve">; </w:t>
      </w:r>
      <w:r w:rsidRPr="000B0564">
        <w:rPr>
          <w:rFonts w:ascii="Arial" w:eastAsia="Arial Unicode MS" w:hAnsi="Arial" w:cs="Arial"/>
          <w:lang w:val="es-ES"/>
        </w:rPr>
        <w:t xml:space="preserve"> </w:t>
      </w:r>
      <w:r w:rsidRPr="007B2DB9">
        <w:rPr>
          <w:rFonts w:ascii="Arial" w:eastAsia="Arial Unicode MS" w:hAnsi="Arial" w:cs="Arial"/>
          <w:highlight w:val="green"/>
          <w:lang w:val="es-ES"/>
        </w:rPr>
        <w:t>FO</w:t>
      </w:r>
      <w:proofErr w:type="gramEnd"/>
      <w:r w:rsidRPr="007B2DB9">
        <w:rPr>
          <w:rFonts w:ascii="Arial" w:eastAsia="Arial Unicode MS" w:hAnsi="Arial" w:cs="Arial"/>
          <w:highlight w:val="green"/>
          <w:lang w:val="es-ES"/>
        </w:rPr>
        <w:t xml:space="preserve"> = f </w:t>
      </w:r>
      <w:r>
        <w:rPr>
          <w:rFonts w:ascii="Arial" w:eastAsia="Arial Unicode MS" w:hAnsi="Arial" w:cs="Arial"/>
          <w:highlight w:val="green"/>
          <w:lang w:val="es-ES"/>
        </w:rPr>
        <w:t xml:space="preserve">; </w:t>
      </w:r>
      <w:r w:rsidRPr="007B2DB9">
        <w:rPr>
          <w:rFonts w:ascii="Arial" w:eastAsia="Arial Unicode MS" w:hAnsi="Arial" w:cs="Arial"/>
          <w:highlight w:val="green"/>
          <w:lang w:val="es-ES"/>
        </w:rPr>
        <w:t xml:space="preserve"> CF = f</w:t>
      </w:r>
    </w:p>
    <w:p w:rsidR="00927622" w:rsidRPr="000B0564" w:rsidRDefault="00927622" w:rsidP="00927622">
      <w:pPr>
        <w:pBdr>
          <w:bottom w:val="single" w:sz="12" w:space="1" w:color="auto"/>
        </w:pBdr>
        <w:spacing w:after="0" w:line="360" w:lineRule="auto"/>
        <w:jc w:val="center"/>
        <w:rPr>
          <w:rFonts w:ascii="Arial" w:eastAsia="Arial Unicode MS" w:hAnsi="Arial" w:cs="Arial"/>
          <w:lang w:val="es-ES"/>
        </w:rPr>
      </w:pPr>
      <w:r>
        <w:rPr>
          <w:rFonts w:ascii="Arial" w:eastAsia="Arial Unicode MS" w:hAnsi="Arial" w:cs="Arial"/>
          <w:lang w:val="es-ES"/>
        </w:rPr>
        <w:t>CN_11_06_FORMULA02</w:t>
      </w:r>
    </w:p>
    <w:p w:rsidR="00927622" w:rsidRDefault="00927622" w:rsidP="00927622">
      <w:pPr>
        <w:spacing w:after="0" w:line="360" w:lineRule="auto"/>
        <w:jc w:val="center"/>
        <w:rPr>
          <w:rFonts w:ascii="Arial" w:eastAsia="Arial Unicode MS" w:hAnsi="Arial" w:cs="Arial"/>
          <w:lang w:val="es-ES"/>
        </w:rPr>
      </w:pPr>
      <w:r w:rsidRPr="007B2DB9">
        <w:rPr>
          <w:rFonts w:ascii="Arial" w:eastAsia="Arial Unicode MS" w:hAnsi="Arial" w:cs="Arial"/>
          <w:highlight w:val="green"/>
          <w:lang w:val="es-ES"/>
        </w:rPr>
        <w:t>R = 2f</w:t>
      </w:r>
    </w:p>
    <w:p w:rsidR="00927622" w:rsidRPr="000B0564" w:rsidRDefault="00927622" w:rsidP="00927622">
      <w:pPr>
        <w:pBdr>
          <w:bottom w:val="single" w:sz="12" w:space="1" w:color="auto"/>
        </w:pBdr>
        <w:spacing w:after="0" w:line="360" w:lineRule="auto"/>
        <w:jc w:val="center"/>
        <w:rPr>
          <w:rFonts w:ascii="Arial" w:eastAsia="Arial Unicode MS" w:hAnsi="Arial" w:cs="Arial"/>
          <w:lang w:val="es-ES"/>
        </w:rPr>
      </w:pPr>
      <w:r>
        <w:rPr>
          <w:rFonts w:ascii="Arial" w:eastAsia="Arial Unicode MS" w:hAnsi="Arial" w:cs="Arial"/>
          <w:lang w:val="es-ES"/>
        </w:rPr>
        <w:t>CN_11_06_FORMULA03</w:t>
      </w:r>
    </w:p>
    <w:p w:rsidR="00927622" w:rsidRPr="00774DB6" w:rsidRDefault="00927622" w:rsidP="00927622">
      <w:pPr>
        <w:spacing w:after="0" w:line="360" w:lineRule="auto"/>
        <w:rPr>
          <w:rFonts w:ascii="Arial" w:eastAsia="Arial Unicode MS" w:hAnsi="Arial" w:cs="Arial"/>
          <w:lang w:val="es-ES"/>
        </w:rPr>
      </w:pPr>
      <m:oMathPara>
        <m:oMath>
          <m:r>
            <w:rPr>
              <w:rFonts w:ascii="Cambria Math" w:eastAsia="Arial Unicode MS" w:hAnsi="Cambria Math" w:cs="Arial"/>
              <w:highlight w:val="green"/>
              <w:lang w:val="es-ES"/>
            </w:rPr>
            <m:t>f=</m:t>
          </m:r>
          <m:f>
            <m:fPr>
              <m:ctrlPr>
                <w:rPr>
                  <w:rFonts w:ascii="Cambria Math" w:eastAsia="Arial Unicode MS" w:hAnsi="Cambria Math" w:cs="Arial"/>
                  <w:i/>
                  <w:highlight w:val="green"/>
                  <w:lang w:val="es-ES"/>
                </w:rPr>
              </m:ctrlPr>
            </m:fPr>
            <m:num>
              <m:r>
                <w:rPr>
                  <w:rFonts w:ascii="Cambria Math" w:eastAsia="Arial Unicode MS" w:hAnsi="Cambria Math" w:cs="Arial"/>
                  <w:highlight w:val="green"/>
                  <w:lang w:val="es-ES"/>
                </w:rPr>
                <m:t>R</m:t>
              </m:r>
            </m:num>
            <m:den>
              <m:r>
                <w:rPr>
                  <w:rFonts w:ascii="Cambria Math" w:eastAsia="Arial Unicode MS" w:hAnsi="Cambria Math" w:cs="Arial"/>
                  <w:highlight w:val="green"/>
                  <w:lang w:val="es-ES"/>
                </w:rPr>
                <m:t>2</m:t>
              </m:r>
            </m:den>
          </m:f>
        </m:oMath>
      </m:oMathPara>
    </w:p>
    <w:p w:rsidR="00927622" w:rsidRDefault="00927622" w:rsidP="00927622">
      <w:pPr>
        <w:pBdr>
          <w:bottom w:val="single" w:sz="6" w:space="1" w:color="auto"/>
        </w:pBdr>
        <w:spacing w:after="0" w:line="360" w:lineRule="auto"/>
        <w:jc w:val="center"/>
        <w:rPr>
          <w:rFonts w:ascii="Arial" w:eastAsia="Arial Unicode MS" w:hAnsi="Arial" w:cs="Arial"/>
          <w:sz w:val="24"/>
          <w:szCs w:val="24"/>
          <w:lang w:val="es-ES"/>
        </w:rPr>
      </w:pPr>
      <w:r>
        <w:rPr>
          <w:rFonts w:ascii="Arial" w:eastAsia="Arial Unicode MS" w:hAnsi="Arial" w:cs="Arial"/>
          <w:lang w:val="es-ES"/>
        </w:rPr>
        <w:t>CN_11_06_FORMULA04</w:t>
      </w:r>
    </w:p>
    <w:p w:rsidR="00927622" w:rsidRDefault="00927622" w:rsidP="00927622">
      <w:pPr>
        <w:spacing w:after="0" w:line="360" w:lineRule="auto"/>
        <w:jc w:val="center"/>
        <w:rPr>
          <w:rFonts w:ascii="Arial" w:eastAsia="Arial Unicode MS" w:hAnsi="Arial" w:cs="Arial"/>
          <w:highlight w:val="green"/>
          <w:lang w:val="en-US"/>
        </w:rPr>
      </w:pPr>
      <w:r w:rsidRPr="000B0564">
        <w:rPr>
          <w:rFonts w:ascii="Arial" w:eastAsia="Arial Unicode MS" w:hAnsi="Arial" w:cs="Arial"/>
          <w:i/>
          <w:highlight w:val="green"/>
          <w:lang w:val="en-US"/>
        </w:rPr>
        <w:t>DC = DO – R = d</w:t>
      </w:r>
      <w:r w:rsidRPr="000B0564">
        <w:rPr>
          <w:rFonts w:ascii="Arial" w:eastAsia="Arial Unicode MS" w:hAnsi="Arial" w:cs="Arial"/>
          <w:i/>
          <w:highlight w:val="green"/>
          <w:vertAlign w:val="subscript"/>
          <w:lang w:val="en-US"/>
        </w:rPr>
        <w:t>o</w:t>
      </w:r>
      <w:r w:rsidRPr="000B0564">
        <w:rPr>
          <w:rFonts w:ascii="Arial" w:eastAsia="Arial Unicode MS" w:hAnsi="Arial" w:cs="Arial"/>
          <w:i/>
          <w:highlight w:val="green"/>
          <w:lang w:val="en-US"/>
        </w:rPr>
        <w:t xml:space="preserve"> – R</w:t>
      </w:r>
      <w:proofErr w:type="gramStart"/>
      <w:r>
        <w:rPr>
          <w:rFonts w:ascii="Arial" w:eastAsia="Arial Unicode MS" w:hAnsi="Arial" w:cs="Arial"/>
          <w:highlight w:val="green"/>
          <w:lang w:val="en-US"/>
        </w:rPr>
        <w:t xml:space="preserve">   </w:t>
      </w:r>
      <w:r w:rsidRPr="000B0564">
        <w:rPr>
          <w:rFonts w:ascii="Arial" w:eastAsia="Arial Unicode MS" w:hAnsi="Arial" w:cs="Arial"/>
          <w:highlight w:val="green"/>
          <w:lang w:val="en-US"/>
        </w:rPr>
        <w:t>(</w:t>
      </w:r>
      <w:proofErr w:type="gramEnd"/>
      <w:r w:rsidRPr="000B0564">
        <w:rPr>
          <w:rFonts w:ascii="Arial" w:eastAsia="Arial Unicode MS" w:hAnsi="Arial" w:cs="Arial"/>
          <w:highlight w:val="green"/>
          <w:lang w:val="en-US"/>
        </w:rPr>
        <w:t>1)</w:t>
      </w:r>
    </w:p>
    <w:p w:rsidR="00927622" w:rsidRDefault="00927622" w:rsidP="00927622">
      <w:pPr>
        <w:pBdr>
          <w:bottom w:val="single" w:sz="6" w:space="1" w:color="auto"/>
        </w:pBdr>
        <w:spacing w:after="0" w:line="360" w:lineRule="auto"/>
        <w:jc w:val="center"/>
        <w:rPr>
          <w:rFonts w:ascii="Arial" w:eastAsia="Arial Unicode MS" w:hAnsi="Arial" w:cs="Arial"/>
          <w:lang w:val="es-ES"/>
        </w:rPr>
      </w:pPr>
      <w:r>
        <w:rPr>
          <w:rFonts w:ascii="Arial" w:eastAsia="Arial Unicode MS" w:hAnsi="Arial" w:cs="Arial"/>
          <w:lang w:val="es-ES"/>
        </w:rPr>
        <w:t>CN_11_06_FORMULA05</w:t>
      </w:r>
    </w:p>
    <w:p w:rsidR="00927622" w:rsidRDefault="00927622" w:rsidP="00927622">
      <w:pPr>
        <w:spacing w:after="0" w:line="360" w:lineRule="auto"/>
        <w:jc w:val="center"/>
        <w:rPr>
          <w:rFonts w:ascii="Arial" w:eastAsia="Arial Unicode MS" w:hAnsi="Arial" w:cs="Arial"/>
          <w:sz w:val="24"/>
          <w:szCs w:val="24"/>
          <w:lang w:val="es-ES"/>
        </w:rPr>
      </w:pPr>
    </w:p>
    <w:p w:rsidR="00927622" w:rsidRDefault="00927622" w:rsidP="00927622">
      <w:pPr>
        <w:spacing w:after="0" w:line="360" w:lineRule="auto"/>
        <w:jc w:val="center"/>
        <w:rPr>
          <w:rFonts w:ascii="Arial" w:eastAsia="Arial Unicode MS" w:hAnsi="Arial" w:cs="Arial"/>
          <w:highlight w:val="green"/>
          <w:lang w:val="en-US"/>
        </w:rPr>
      </w:pPr>
      <w:r w:rsidRPr="008D123F">
        <w:rPr>
          <w:rFonts w:ascii="Arial" w:eastAsia="Arial Unicode MS" w:hAnsi="Arial" w:cs="Arial"/>
          <w:i/>
          <w:highlight w:val="green"/>
          <w:lang w:val="en-US"/>
        </w:rPr>
        <w:t>CG = R – (f + FG)</w:t>
      </w:r>
      <w:r>
        <w:rPr>
          <w:rFonts w:ascii="Arial" w:eastAsia="Arial Unicode MS" w:hAnsi="Arial" w:cs="Arial"/>
          <w:highlight w:val="green"/>
          <w:lang w:val="en-US"/>
        </w:rPr>
        <w:t xml:space="preserve"> </w:t>
      </w:r>
      <w:r w:rsidRPr="008D123F">
        <w:rPr>
          <w:rFonts w:ascii="Arial" w:eastAsia="Arial Unicode MS" w:hAnsi="Arial" w:cs="Arial"/>
          <w:highlight w:val="green"/>
          <w:lang w:val="en-US"/>
        </w:rPr>
        <w:tab/>
      </w:r>
      <w:r>
        <w:rPr>
          <w:rFonts w:ascii="Arial" w:eastAsia="Arial Unicode MS" w:hAnsi="Arial" w:cs="Arial"/>
          <w:highlight w:val="green"/>
          <w:lang w:val="en-US"/>
        </w:rPr>
        <w:t xml:space="preserve">  </w:t>
      </w:r>
      <w:proofErr w:type="gramStart"/>
      <w:r>
        <w:rPr>
          <w:rFonts w:ascii="Arial" w:eastAsia="Arial Unicode MS" w:hAnsi="Arial" w:cs="Arial"/>
          <w:highlight w:val="green"/>
          <w:lang w:val="en-US"/>
        </w:rPr>
        <w:t xml:space="preserve">   </w:t>
      </w:r>
      <w:r w:rsidRPr="008D123F">
        <w:rPr>
          <w:rFonts w:ascii="Arial" w:eastAsia="Arial Unicode MS" w:hAnsi="Arial" w:cs="Arial"/>
          <w:highlight w:val="green"/>
          <w:lang w:val="en-US"/>
        </w:rPr>
        <w:t>(</w:t>
      </w:r>
      <w:proofErr w:type="gramEnd"/>
      <w:r w:rsidRPr="008D123F">
        <w:rPr>
          <w:rFonts w:ascii="Arial" w:eastAsia="Arial Unicode MS" w:hAnsi="Arial" w:cs="Arial"/>
          <w:highlight w:val="green"/>
          <w:lang w:val="en-US"/>
        </w:rPr>
        <w:t>2)</w:t>
      </w:r>
    </w:p>
    <w:p w:rsidR="00927622" w:rsidRDefault="00927622" w:rsidP="00927622">
      <w:pPr>
        <w:pBdr>
          <w:bottom w:val="single" w:sz="6" w:space="1" w:color="auto"/>
        </w:pBdr>
        <w:spacing w:after="0" w:line="360" w:lineRule="auto"/>
        <w:jc w:val="center"/>
        <w:rPr>
          <w:rFonts w:ascii="Arial" w:eastAsia="Arial Unicode MS" w:hAnsi="Arial" w:cs="Arial"/>
          <w:lang w:val="es-ES"/>
        </w:rPr>
      </w:pPr>
      <w:r>
        <w:rPr>
          <w:rFonts w:ascii="Arial" w:eastAsia="Arial Unicode MS" w:hAnsi="Arial" w:cs="Arial"/>
          <w:lang w:val="es-ES"/>
        </w:rPr>
        <w:t>CN_11_06_FORMULA06</w:t>
      </w:r>
    </w:p>
    <w:p w:rsidR="00927622" w:rsidRDefault="00927622" w:rsidP="00927622">
      <w:pPr>
        <w:spacing w:after="0" w:line="360" w:lineRule="auto"/>
        <w:jc w:val="center"/>
        <w:rPr>
          <w:rFonts w:ascii="Arial" w:eastAsia="Arial Unicode MS" w:hAnsi="Arial" w:cs="Arial"/>
          <w:sz w:val="24"/>
          <w:szCs w:val="24"/>
          <w:lang w:val="es-ES"/>
        </w:rPr>
      </w:pPr>
    </w:p>
    <w:p w:rsidR="00927622" w:rsidRDefault="00927622" w:rsidP="00927622">
      <w:pPr>
        <w:spacing w:after="0" w:line="360" w:lineRule="auto"/>
        <w:jc w:val="center"/>
        <w:rPr>
          <w:rFonts w:ascii="Arial" w:eastAsia="Arial Unicode MS" w:hAnsi="Arial" w:cs="Arial"/>
          <w:lang w:val="it-IT"/>
        </w:rPr>
      </w:pPr>
      <w:r w:rsidRPr="008D123F">
        <w:rPr>
          <w:rFonts w:ascii="Arial" w:eastAsia="Arial Unicode MS" w:hAnsi="Arial" w:cs="Arial"/>
          <w:i/>
          <w:highlight w:val="green"/>
          <w:lang w:val="it-IT"/>
        </w:rPr>
        <w:t>d</w:t>
      </w:r>
      <w:r w:rsidRPr="008D123F">
        <w:rPr>
          <w:rFonts w:ascii="Arial" w:eastAsia="Arial Unicode MS" w:hAnsi="Arial" w:cs="Arial"/>
          <w:i/>
          <w:highlight w:val="green"/>
          <w:vertAlign w:val="subscript"/>
          <w:lang w:val="it-IT"/>
        </w:rPr>
        <w:t>i</w:t>
      </w:r>
      <w:r w:rsidRPr="008D123F">
        <w:rPr>
          <w:rFonts w:ascii="Arial" w:eastAsia="Arial Unicode MS" w:hAnsi="Arial" w:cs="Arial"/>
          <w:i/>
          <w:highlight w:val="green"/>
          <w:lang w:val="it-IT"/>
        </w:rPr>
        <w:t xml:space="preserve"> = f + FG </w:t>
      </w:r>
      <w:r w:rsidRPr="008D123F">
        <w:rPr>
          <w:rFonts w:ascii="Arial" w:eastAsia="Arial Unicode MS" w:hAnsi="Arial" w:cs="Arial"/>
          <w:i/>
          <w:highlight w:val="green"/>
          <w:lang w:val="it-IT"/>
        </w:rPr>
        <w:tab/>
      </w:r>
      <w:r w:rsidRPr="008D123F">
        <w:rPr>
          <w:rFonts w:ascii="Arial" w:eastAsia="Arial Unicode MS" w:hAnsi="Arial" w:cs="Arial"/>
          <w:i/>
          <w:highlight w:val="green"/>
          <w:lang w:val="it-IT"/>
        </w:rPr>
        <w:tab/>
      </w:r>
      <w:r w:rsidRPr="008D123F">
        <w:rPr>
          <w:rFonts w:ascii="Arial" w:eastAsia="Arial Unicode MS" w:hAnsi="Arial" w:cs="Arial"/>
          <w:i/>
          <w:highlight w:val="green"/>
          <w:lang w:val="it-IT"/>
        </w:rPr>
        <w:tab/>
      </w:r>
      <w:r w:rsidRPr="008D123F">
        <w:rPr>
          <w:rFonts w:ascii="Arial" w:eastAsia="Arial Unicode MS" w:hAnsi="Arial" w:cs="Arial"/>
          <w:highlight w:val="green"/>
          <w:lang w:val="it-IT"/>
        </w:rPr>
        <w:t>(3)</w:t>
      </w:r>
    </w:p>
    <w:p w:rsidR="00927622" w:rsidRDefault="00927622" w:rsidP="00927622">
      <w:pPr>
        <w:pBdr>
          <w:bottom w:val="single" w:sz="6" w:space="1" w:color="auto"/>
        </w:pBdr>
        <w:spacing w:after="0" w:line="360" w:lineRule="auto"/>
        <w:jc w:val="center"/>
        <w:rPr>
          <w:rFonts w:ascii="Arial" w:eastAsia="Arial Unicode MS" w:hAnsi="Arial" w:cs="Arial"/>
          <w:lang w:val="es-ES"/>
        </w:rPr>
      </w:pPr>
      <w:r>
        <w:rPr>
          <w:rFonts w:ascii="Arial" w:eastAsia="Arial Unicode MS" w:hAnsi="Arial" w:cs="Arial"/>
          <w:lang w:val="es-ES"/>
        </w:rPr>
        <w:t>CN_11_06_FORMULA07</w:t>
      </w:r>
    </w:p>
    <w:p w:rsidR="00927622" w:rsidRDefault="00927622" w:rsidP="00927622">
      <w:pPr>
        <w:spacing w:after="0" w:line="360" w:lineRule="auto"/>
        <w:jc w:val="center"/>
        <w:rPr>
          <w:rFonts w:ascii="Arial" w:eastAsia="Arial Unicode MS" w:hAnsi="Arial" w:cs="Arial"/>
          <w:sz w:val="24"/>
          <w:szCs w:val="24"/>
          <w:lang w:val="es-ES"/>
        </w:rPr>
      </w:pPr>
    </w:p>
    <w:p w:rsidR="00927622" w:rsidRDefault="00927622" w:rsidP="00927622">
      <w:pPr>
        <w:spacing w:after="0" w:line="360" w:lineRule="auto"/>
        <w:jc w:val="center"/>
        <w:rPr>
          <w:rFonts w:ascii="Arial" w:eastAsia="Arial Unicode MS" w:hAnsi="Arial" w:cs="Arial"/>
          <w:lang w:val="it-IT"/>
        </w:rPr>
      </w:pPr>
      <m:oMath>
        <m:f>
          <m:fPr>
            <m:ctrlPr>
              <w:rPr>
                <w:rFonts w:ascii="Cambria Math" w:eastAsia="Arial Unicode MS" w:hAnsi="Cambria Math" w:cs="Arial"/>
                <w:i/>
                <w:highlight w:val="green"/>
                <w:lang w:val="es-ES"/>
              </w:rPr>
            </m:ctrlPr>
          </m:fPr>
          <m:num>
            <m:r>
              <w:rPr>
                <w:rFonts w:ascii="Cambria Math" w:eastAsia="Arial Unicode MS" w:hAnsi="Cambria Math" w:cs="Arial"/>
                <w:highlight w:val="green"/>
                <w:lang w:val="es-ES"/>
              </w:rPr>
              <m:t>DC</m:t>
            </m:r>
          </m:num>
          <m:den>
            <m:r>
              <w:rPr>
                <w:rFonts w:ascii="Cambria Math" w:eastAsia="Arial Unicode MS" w:hAnsi="Cambria Math" w:cs="Arial"/>
                <w:highlight w:val="green"/>
                <w:lang w:val="es-ES"/>
              </w:rPr>
              <m:t>CG</m:t>
            </m:r>
          </m:den>
        </m:f>
        <m:r>
          <w:rPr>
            <w:rFonts w:ascii="Cambria Math" w:eastAsia="Arial Unicode MS" w:hAnsi="Cambria Math" w:cs="Arial"/>
            <w:highlight w:val="green"/>
            <w:lang w:val="it-IT"/>
          </w:rPr>
          <m:t>=</m:t>
        </m:r>
        <m:f>
          <m:fPr>
            <m:ctrlPr>
              <w:rPr>
                <w:rFonts w:ascii="Cambria Math" w:eastAsia="Arial Unicode MS" w:hAnsi="Cambria Math" w:cs="Arial"/>
                <w:i/>
                <w:highlight w:val="green"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eastAsia="Arial Unicode MS" w:hAnsi="Cambria Math" w:cs="Arial"/>
                    <w:i/>
                    <w:highlight w:val="green"/>
                    <w:lang w:val="es-ES"/>
                  </w:rPr>
                </m:ctrlPr>
              </m:sSubPr>
              <m:e>
                <m:r>
                  <w:rPr>
                    <w:rFonts w:ascii="Cambria Math" w:eastAsia="Arial Unicode MS" w:hAnsi="Cambria Math" w:cs="Arial"/>
                    <w:highlight w:val="green"/>
                    <w:lang w:val="it-IT"/>
                  </w:rPr>
                  <m:t>h</m:t>
                </m:r>
              </m:e>
              <m:sub>
                <m:r>
                  <w:rPr>
                    <w:rFonts w:ascii="Cambria Math" w:eastAsia="Arial Unicode MS" w:hAnsi="Cambria Math" w:cs="Arial"/>
                    <w:highlight w:val="green"/>
                    <w:lang w:val="es-ES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="Arial Unicode MS" w:hAnsi="Cambria Math" w:cs="Arial"/>
                    <w:i/>
                    <w:highlight w:val="green"/>
                    <w:lang w:val="es-ES"/>
                  </w:rPr>
                </m:ctrlPr>
              </m:sSubPr>
              <m:e>
                <m:r>
                  <w:rPr>
                    <w:rFonts w:ascii="Cambria Math" w:eastAsia="Arial Unicode MS" w:hAnsi="Cambria Math" w:cs="Arial"/>
                    <w:highlight w:val="green"/>
                    <w:lang w:val="it-IT"/>
                  </w:rPr>
                  <m:t>h</m:t>
                </m:r>
              </m:e>
              <m:sub>
                <m:r>
                  <w:rPr>
                    <w:rFonts w:ascii="Cambria Math" w:eastAsia="Arial Unicode MS" w:hAnsi="Cambria Math" w:cs="Arial"/>
                    <w:highlight w:val="green"/>
                    <w:lang w:val="es-ES"/>
                  </w:rPr>
                  <m:t>i</m:t>
                </m:r>
              </m:sub>
            </m:sSub>
          </m:den>
        </m:f>
      </m:oMath>
      <w:r>
        <w:rPr>
          <w:rFonts w:ascii="Arial" w:eastAsia="Arial Unicode MS" w:hAnsi="Arial" w:cs="Arial"/>
          <w:highlight w:val="green"/>
          <w:lang w:val="it-IT"/>
        </w:rPr>
        <w:t xml:space="preserve">       </w:t>
      </w:r>
      <w:r w:rsidRPr="008D123F">
        <w:rPr>
          <w:rFonts w:ascii="Arial" w:eastAsia="Arial Unicode MS" w:hAnsi="Arial" w:cs="Arial"/>
          <w:highlight w:val="green"/>
          <w:lang w:val="it-IT"/>
        </w:rPr>
        <w:tab/>
      </w:r>
      <w:r w:rsidRPr="008D123F">
        <w:rPr>
          <w:rFonts w:ascii="Arial" w:eastAsia="Arial Unicode MS" w:hAnsi="Arial" w:cs="Arial"/>
          <w:highlight w:val="green"/>
          <w:lang w:val="it-IT"/>
        </w:rPr>
        <w:tab/>
        <w:t>(4)</w:t>
      </w:r>
    </w:p>
    <w:p w:rsidR="00927622" w:rsidRDefault="00927622" w:rsidP="00927622">
      <w:pPr>
        <w:pBdr>
          <w:bottom w:val="single" w:sz="6" w:space="1" w:color="auto"/>
        </w:pBdr>
        <w:spacing w:after="0" w:line="360" w:lineRule="auto"/>
        <w:jc w:val="center"/>
        <w:rPr>
          <w:rFonts w:ascii="Arial" w:eastAsia="Arial Unicode MS" w:hAnsi="Arial" w:cs="Arial"/>
          <w:sz w:val="24"/>
          <w:szCs w:val="24"/>
          <w:lang w:val="es-ES"/>
        </w:rPr>
      </w:pPr>
      <w:r>
        <w:rPr>
          <w:rFonts w:ascii="Arial" w:eastAsia="Arial Unicode MS" w:hAnsi="Arial" w:cs="Arial"/>
          <w:lang w:val="es-ES"/>
        </w:rPr>
        <w:t>CN_11_06_FORMULA08</w:t>
      </w:r>
    </w:p>
    <w:p w:rsidR="00927622" w:rsidRDefault="00927622" w:rsidP="00927622">
      <w:pPr>
        <w:spacing w:after="0" w:line="360" w:lineRule="auto"/>
        <w:jc w:val="center"/>
        <w:rPr>
          <w:rFonts w:ascii="Arial" w:eastAsia="Arial Unicode MS" w:hAnsi="Arial" w:cs="Arial"/>
          <w:lang w:val="es-ES"/>
        </w:rPr>
      </w:pPr>
      <w:r w:rsidRPr="000B0564">
        <w:rPr>
          <w:rFonts w:ascii="Arial" w:eastAsia="Arial Unicode MS" w:hAnsi="Arial" w:cs="Arial"/>
          <w:i/>
          <w:highlight w:val="green"/>
          <w:lang w:val="es-ES"/>
        </w:rPr>
        <w:t>CG = R - d</w:t>
      </w:r>
      <w:r w:rsidRPr="000B0564">
        <w:rPr>
          <w:rFonts w:ascii="Arial" w:eastAsia="Arial Unicode MS" w:hAnsi="Arial" w:cs="Arial"/>
          <w:i/>
          <w:highlight w:val="green"/>
          <w:vertAlign w:val="subscript"/>
          <w:lang w:val="es-ES"/>
        </w:rPr>
        <w:t>i</w:t>
      </w:r>
      <w:r>
        <w:rPr>
          <w:rFonts w:ascii="Arial" w:eastAsia="Arial Unicode MS" w:hAnsi="Arial" w:cs="Arial"/>
          <w:highlight w:val="green"/>
          <w:lang w:val="es-ES"/>
        </w:rPr>
        <w:t xml:space="preserve"> </w:t>
      </w:r>
      <w:r w:rsidRPr="000B0564">
        <w:rPr>
          <w:rFonts w:ascii="Arial" w:eastAsia="Arial Unicode MS" w:hAnsi="Arial" w:cs="Arial"/>
          <w:highlight w:val="green"/>
          <w:lang w:val="es-ES"/>
        </w:rPr>
        <w:t>(5)</w:t>
      </w:r>
    </w:p>
    <w:p w:rsidR="00927622" w:rsidRDefault="00927622" w:rsidP="00927622">
      <w:pPr>
        <w:pBdr>
          <w:bottom w:val="single" w:sz="6" w:space="1" w:color="auto"/>
        </w:pBdr>
        <w:spacing w:after="0" w:line="360" w:lineRule="auto"/>
        <w:jc w:val="center"/>
        <w:rPr>
          <w:rFonts w:ascii="Arial" w:eastAsia="Arial Unicode MS" w:hAnsi="Arial" w:cs="Arial"/>
          <w:sz w:val="24"/>
          <w:szCs w:val="24"/>
          <w:lang w:val="es-ES"/>
        </w:rPr>
      </w:pPr>
      <w:r>
        <w:rPr>
          <w:rFonts w:ascii="Arial" w:eastAsia="Arial Unicode MS" w:hAnsi="Arial" w:cs="Arial"/>
          <w:lang w:val="es-ES"/>
        </w:rPr>
        <w:t>CN_11_06_FORMULA09</w:t>
      </w:r>
    </w:p>
    <w:p w:rsidR="00927622" w:rsidRDefault="00927622" w:rsidP="00927622">
      <w:pPr>
        <w:spacing w:after="0" w:line="360" w:lineRule="auto"/>
        <w:jc w:val="center"/>
        <w:rPr>
          <w:rFonts w:ascii="Arial" w:eastAsia="Arial Unicode MS" w:hAnsi="Arial" w:cs="Arial"/>
          <w:lang w:val="es-ES"/>
        </w:rPr>
      </w:pPr>
      <m:oMath>
        <m:f>
          <m:fPr>
            <m:ctrlPr>
              <w:rPr>
                <w:rFonts w:ascii="Cambria Math" w:eastAsia="Arial Unicode MS" w:hAnsi="Cambria Math" w:cs="Arial"/>
                <w:i/>
                <w:highlight w:val="green"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eastAsia="Arial Unicode MS" w:hAnsi="Cambria Math" w:cs="Arial"/>
                    <w:i/>
                    <w:highlight w:val="green"/>
                    <w:lang w:val="es-ES"/>
                  </w:rPr>
                </m:ctrlPr>
              </m:sSubPr>
              <m:e>
                <m:r>
                  <w:rPr>
                    <w:rFonts w:ascii="Cambria Math" w:eastAsia="Arial Unicode MS" w:hAnsi="Cambria Math" w:cs="Arial"/>
                    <w:highlight w:val="green"/>
                    <w:lang w:val="es-ES"/>
                  </w:rPr>
                  <m:t>d</m:t>
                </m:r>
              </m:e>
              <m:sub>
                <m:r>
                  <w:rPr>
                    <w:rFonts w:ascii="Cambria Math" w:eastAsia="Arial Unicode MS" w:hAnsi="Cambria Math" w:cs="Arial"/>
                    <w:highlight w:val="green"/>
                    <w:lang w:val="es-ES"/>
                  </w:rPr>
                  <m:t>o</m:t>
                </m:r>
              </m:sub>
            </m:sSub>
            <m:r>
              <w:rPr>
                <w:rFonts w:ascii="Cambria Math" w:eastAsia="Arial Unicode MS" w:hAnsi="Cambria Math" w:cs="Arial"/>
                <w:highlight w:val="green"/>
                <w:lang w:val="es-ES"/>
              </w:rPr>
              <m:t>-R</m:t>
            </m:r>
          </m:num>
          <m:den>
            <m:r>
              <w:rPr>
                <w:rFonts w:ascii="Cambria Math" w:eastAsia="Arial Unicode MS" w:hAnsi="Cambria Math" w:cs="Arial"/>
                <w:highlight w:val="green"/>
                <w:lang w:val="es-ES"/>
              </w:rPr>
              <m:t>R-</m:t>
            </m:r>
            <m:sSub>
              <m:sSubPr>
                <m:ctrlPr>
                  <w:rPr>
                    <w:rFonts w:ascii="Cambria Math" w:eastAsia="Arial Unicode MS" w:hAnsi="Cambria Math" w:cs="Arial"/>
                    <w:i/>
                    <w:highlight w:val="green"/>
                    <w:lang w:val="es-ES"/>
                  </w:rPr>
                </m:ctrlPr>
              </m:sSubPr>
              <m:e>
                <m:r>
                  <w:rPr>
                    <w:rFonts w:ascii="Cambria Math" w:eastAsia="Arial Unicode MS" w:hAnsi="Cambria Math" w:cs="Arial"/>
                    <w:highlight w:val="green"/>
                    <w:lang w:val="es-ES"/>
                  </w:rPr>
                  <m:t>d</m:t>
                </m:r>
              </m:e>
              <m:sub>
                <m:r>
                  <w:rPr>
                    <w:rFonts w:ascii="Cambria Math" w:eastAsia="Arial Unicode MS" w:hAnsi="Cambria Math" w:cs="Arial"/>
                    <w:highlight w:val="green"/>
                    <w:lang w:val="es-ES"/>
                  </w:rPr>
                  <m:t>i</m:t>
                </m:r>
              </m:sub>
            </m:sSub>
          </m:den>
        </m:f>
        <m:r>
          <w:rPr>
            <w:rFonts w:ascii="Cambria Math" w:eastAsia="Arial Unicode MS" w:hAnsi="Cambria Math" w:cs="Arial"/>
            <w:highlight w:val="green"/>
            <w:lang w:val="es-ES"/>
          </w:rPr>
          <m:t>=</m:t>
        </m:r>
        <m:f>
          <m:fPr>
            <m:ctrlPr>
              <w:rPr>
                <w:rFonts w:ascii="Cambria Math" w:eastAsia="Arial Unicode MS" w:hAnsi="Cambria Math" w:cs="Arial"/>
                <w:i/>
                <w:highlight w:val="green"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eastAsia="Arial Unicode MS" w:hAnsi="Cambria Math" w:cs="Arial"/>
                    <w:i/>
                    <w:highlight w:val="green"/>
                    <w:lang w:val="es-ES"/>
                  </w:rPr>
                </m:ctrlPr>
              </m:sSubPr>
              <m:e>
                <m:r>
                  <w:rPr>
                    <w:rFonts w:ascii="Cambria Math" w:eastAsia="Arial Unicode MS" w:hAnsi="Cambria Math" w:cs="Arial"/>
                    <w:highlight w:val="green"/>
                    <w:lang w:val="es-ES"/>
                  </w:rPr>
                  <m:t>h</m:t>
                </m:r>
              </m:e>
              <m:sub>
                <m:r>
                  <w:rPr>
                    <w:rFonts w:ascii="Cambria Math" w:eastAsia="Arial Unicode MS" w:hAnsi="Cambria Math" w:cs="Arial"/>
                    <w:highlight w:val="green"/>
                    <w:lang w:val="es-ES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="Arial Unicode MS" w:hAnsi="Cambria Math" w:cs="Arial"/>
                    <w:i/>
                    <w:highlight w:val="green"/>
                    <w:lang w:val="es-ES"/>
                  </w:rPr>
                </m:ctrlPr>
              </m:sSubPr>
              <m:e>
                <m:r>
                  <w:rPr>
                    <w:rFonts w:ascii="Cambria Math" w:eastAsia="Arial Unicode MS" w:hAnsi="Cambria Math" w:cs="Arial"/>
                    <w:highlight w:val="green"/>
                    <w:lang w:val="es-ES"/>
                  </w:rPr>
                  <m:t>h</m:t>
                </m:r>
              </m:e>
              <m:sub>
                <m:r>
                  <w:rPr>
                    <w:rFonts w:ascii="Cambria Math" w:eastAsia="Arial Unicode MS" w:hAnsi="Cambria Math" w:cs="Arial"/>
                    <w:highlight w:val="green"/>
                    <w:lang w:val="es-ES"/>
                  </w:rPr>
                  <m:t>i</m:t>
                </m:r>
              </m:sub>
            </m:sSub>
          </m:den>
        </m:f>
      </m:oMath>
      <w:r>
        <w:rPr>
          <w:rFonts w:ascii="Arial" w:eastAsia="Arial Unicode MS" w:hAnsi="Arial" w:cs="Arial"/>
          <w:highlight w:val="green"/>
          <w:lang w:val="es-ES"/>
        </w:rPr>
        <w:t xml:space="preserve">  </w:t>
      </w:r>
      <w:r w:rsidRPr="000B0564">
        <w:rPr>
          <w:rFonts w:ascii="Arial" w:eastAsia="Arial Unicode MS" w:hAnsi="Arial" w:cs="Arial"/>
          <w:highlight w:val="green"/>
          <w:lang w:val="es-ES"/>
        </w:rPr>
        <w:t>(6)</w:t>
      </w:r>
    </w:p>
    <w:p w:rsidR="00927622" w:rsidRDefault="00927622" w:rsidP="00927622">
      <w:pPr>
        <w:pBdr>
          <w:bottom w:val="single" w:sz="12" w:space="1" w:color="auto"/>
        </w:pBdr>
        <w:spacing w:after="0" w:line="360" w:lineRule="auto"/>
        <w:jc w:val="center"/>
        <w:rPr>
          <w:rFonts w:ascii="Arial" w:eastAsia="Arial Unicode MS" w:hAnsi="Arial" w:cs="Arial"/>
          <w:lang w:val="es-ES"/>
        </w:rPr>
      </w:pPr>
      <w:r>
        <w:rPr>
          <w:rFonts w:ascii="Arial" w:eastAsia="Arial Unicode MS" w:hAnsi="Arial" w:cs="Arial"/>
          <w:lang w:val="es-ES"/>
        </w:rPr>
        <w:t>CN_11_06_FORMULA10</w:t>
      </w:r>
    </w:p>
    <w:p w:rsidR="00927622" w:rsidRDefault="00927622" w:rsidP="00927622">
      <w:pPr>
        <w:spacing w:after="0" w:line="360" w:lineRule="auto"/>
        <w:jc w:val="center"/>
        <w:rPr>
          <w:rFonts w:ascii="Arial" w:eastAsia="Arial Unicode MS" w:hAnsi="Arial" w:cs="Arial"/>
          <w:lang w:val="es-ES"/>
        </w:rPr>
      </w:pPr>
      <m:oMath>
        <m:f>
          <m:fPr>
            <m:ctrlPr>
              <w:rPr>
                <w:rFonts w:ascii="Cambria Math" w:eastAsia="Arial Unicode MS" w:hAnsi="Cambria Math" w:cs="Arial"/>
                <w:i/>
                <w:sz w:val="24"/>
                <w:szCs w:val="24"/>
                <w:highlight w:val="green"/>
                <w:lang w:val="es-ES"/>
              </w:rPr>
            </m:ctrlPr>
          </m:fPr>
          <m:num>
            <m:r>
              <w:rPr>
                <w:rFonts w:ascii="Cambria Math" w:eastAsia="Arial Unicode MS" w:hAnsi="Cambria Math" w:cs="Arial"/>
                <w:highlight w:val="green"/>
                <w:lang w:val="es-ES"/>
              </w:rPr>
              <m:t>DE</m:t>
            </m:r>
          </m:num>
          <m:den>
            <m:r>
              <w:rPr>
                <w:rFonts w:ascii="Cambria Math" w:eastAsia="Arial Unicode MS" w:hAnsi="Cambria Math" w:cs="Arial"/>
                <w:highlight w:val="green"/>
                <w:lang w:val="es-ES"/>
              </w:rPr>
              <m:t>GH</m:t>
            </m:r>
          </m:den>
        </m:f>
        <m:r>
          <w:rPr>
            <w:rFonts w:ascii="Cambria Math" w:eastAsia="Arial Unicode MS" w:hAnsi="Cambria Math" w:cs="Arial"/>
            <w:highlight w:val="green"/>
            <w:lang w:val="es-ES"/>
          </w:rPr>
          <m:t>=</m:t>
        </m:r>
        <m:f>
          <m:fPr>
            <m:ctrlPr>
              <w:rPr>
                <w:rFonts w:ascii="Cambria Math" w:eastAsia="Arial Unicode MS" w:hAnsi="Cambria Math" w:cs="Arial"/>
                <w:i/>
                <w:sz w:val="24"/>
                <w:szCs w:val="24"/>
                <w:highlight w:val="green"/>
                <w:lang w:val="es-ES"/>
              </w:rPr>
            </m:ctrlPr>
          </m:fPr>
          <m:num>
            <m:r>
              <w:rPr>
                <w:rFonts w:ascii="Cambria Math" w:eastAsia="Arial Unicode MS" w:hAnsi="Cambria Math" w:cs="Arial"/>
                <w:highlight w:val="green"/>
                <w:lang w:val="es-ES"/>
              </w:rPr>
              <m:t>DO</m:t>
            </m:r>
          </m:num>
          <m:den>
            <m:r>
              <w:rPr>
                <w:rFonts w:ascii="Cambria Math" w:eastAsia="Arial Unicode MS" w:hAnsi="Cambria Math" w:cs="Arial"/>
                <w:highlight w:val="green"/>
                <w:lang w:val="es-ES"/>
              </w:rPr>
              <m:t>GO</m:t>
            </m:r>
          </m:den>
        </m:f>
        <m:box>
          <m:boxPr>
            <m:opEmu m:val="1"/>
            <m:ctrlPr>
              <w:rPr>
                <w:rFonts w:ascii="Cambria Math" w:eastAsia="Arial Unicode MS" w:hAnsi="Cambria Math" w:cs="Arial"/>
                <w:i/>
                <w:sz w:val="24"/>
                <w:szCs w:val="24"/>
                <w:highlight w:val="green"/>
                <w:lang w:val="es-ES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="Arial Unicode MS" w:hAnsi="Cambria Math" w:cs="Arial"/>
                    <w:i/>
                    <w:sz w:val="24"/>
                    <w:szCs w:val="24"/>
                    <w:highlight w:val="green"/>
                    <w:lang w:val="es-ES"/>
                  </w:rPr>
                </m:ctrlPr>
              </m:groupChrPr>
              <m:e/>
            </m:groupChr>
            <m:r>
              <w:rPr>
                <w:rFonts w:ascii="Cambria Math" w:eastAsia="Arial Unicode MS" w:hAnsi="Cambria Math" w:cs="Arial"/>
                <w:highlight w:val="green"/>
                <w:lang w:val="es-ES"/>
              </w:rPr>
              <m:t xml:space="preserve"> </m:t>
            </m:r>
            <m:f>
              <m:fPr>
                <m:ctrlPr>
                  <w:rPr>
                    <w:rFonts w:ascii="Cambria Math" w:eastAsia="Arial Unicode MS" w:hAnsi="Cambria Math" w:cs="Arial"/>
                    <w:i/>
                    <w:sz w:val="24"/>
                    <w:szCs w:val="24"/>
                    <w:highlight w:val="green"/>
                    <w:lang w:val="es-E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Arial Unicode MS" w:hAnsi="Cambria Math" w:cs="Arial"/>
                        <w:i/>
                        <w:sz w:val="24"/>
                        <w:szCs w:val="24"/>
                        <w:highlight w:val="green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Arial Unicode MS" w:hAnsi="Cambria Math" w:cs="Arial"/>
                        <w:highlight w:val="green"/>
                        <w:lang w:val="es-ES"/>
                      </w:rPr>
                      <m:t>d</m:t>
                    </m:r>
                  </m:e>
                  <m:sub>
                    <m:r>
                      <w:rPr>
                        <w:rFonts w:ascii="Cambria Math" w:eastAsia="Arial Unicode MS" w:hAnsi="Cambria Math" w:cs="Arial"/>
                        <w:highlight w:val="green"/>
                        <w:lang w:val="es-ES"/>
                      </w:rPr>
                      <m:t>o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Arial Unicode MS" w:hAnsi="Cambria Math" w:cs="Arial"/>
                        <w:i/>
                        <w:sz w:val="24"/>
                        <w:szCs w:val="24"/>
                        <w:highlight w:val="green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Arial Unicode MS" w:hAnsi="Cambria Math" w:cs="Arial"/>
                        <w:highlight w:val="green"/>
                        <w:lang w:val="es-ES"/>
                      </w:rPr>
                      <m:t>d</m:t>
                    </m:r>
                  </m:e>
                  <m:sub>
                    <m:r>
                      <w:rPr>
                        <w:rFonts w:ascii="Cambria Math" w:eastAsia="Arial Unicode MS" w:hAnsi="Cambria Math" w:cs="Arial"/>
                        <w:highlight w:val="green"/>
                        <w:lang w:val="es-ES"/>
                      </w:rPr>
                      <m:t>i</m:t>
                    </m:r>
                  </m:sub>
                </m:sSub>
              </m:den>
            </m:f>
          </m:e>
        </m:box>
        <m:r>
          <w:rPr>
            <w:rFonts w:ascii="Cambria Math" w:eastAsia="Arial Unicode MS" w:hAnsi="Cambria Math" w:cs="Arial"/>
            <w:highlight w:val="green"/>
            <w:lang w:val="es-ES"/>
          </w:rPr>
          <m:t>=</m:t>
        </m:r>
        <m:f>
          <m:fPr>
            <m:ctrlPr>
              <w:rPr>
                <w:rFonts w:ascii="Cambria Math" w:eastAsia="Arial Unicode MS" w:hAnsi="Cambria Math" w:cs="Arial"/>
                <w:i/>
                <w:sz w:val="24"/>
                <w:szCs w:val="24"/>
                <w:highlight w:val="green"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eastAsia="Arial Unicode MS" w:hAnsi="Cambria Math" w:cs="Arial"/>
                    <w:i/>
                    <w:sz w:val="24"/>
                    <w:szCs w:val="24"/>
                    <w:highlight w:val="green"/>
                    <w:lang w:val="es-ES"/>
                  </w:rPr>
                </m:ctrlPr>
              </m:sSubPr>
              <m:e>
                <m:r>
                  <w:rPr>
                    <w:rFonts w:ascii="Cambria Math" w:eastAsia="Arial Unicode MS" w:hAnsi="Cambria Math" w:cs="Arial"/>
                    <w:highlight w:val="green"/>
                    <w:lang w:val="es-ES"/>
                  </w:rPr>
                  <m:t>h</m:t>
                </m:r>
              </m:e>
              <m:sub>
                <m:r>
                  <w:rPr>
                    <w:rFonts w:ascii="Cambria Math" w:eastAsia="Arial Unicode MS" w:hAnsi="Cambria Math" w:cs="Arial"/>
                    <w:highlight w:val="green"/>
                    <w:lang w:val="es-ES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Arial Unicode MS" w:hAnsi="Cambria Math" w:cs="Arial"/>
                    <w:i/>
                    <w:sz w:val="24"/>
                    <w:szCs w:val="24"/>
                    <w:highlight w:val="green"/>
                    <w:lang w:val="es-ES"/>
                  </w:rPr>
                </m:ctrlPr>
              </m:sSubPr>
              <m:e>
                <m:r>
                  <w:rPr>
                    <w:rFonts w:ascii="Cambria Math" w:eastAsia="Arial Unicode MS" w:hAnsi="Cambria Math" w:cs="Arial"/>
                    <w:highlight w:val="green"/>
                    <w:lang w:val="es-ES"/>
                  </w:rPr>
                  <m:t>h</m:t>
                </m:r>
              </m:e>
              <m:sub>
                <m:r>
                  <w:rPr>
                    <w:rFonts w:ascii="Cambria Math" w:eastAsia="Arial Unicode MS" w:hAnsi="Cambria Math" w:cs="Arial"/>
                    <w:highlight w:val="green"/>
                    <w:lang w:val="es-ES"/>
                  </w:rPr>
                  <m:t>i</m:t>
                </m:r>
              </m:sub>
            </m:sSub>
          </m:den>
        </m:f>
      </m:oMath>
      <w:r>
        <w:rPr>
          <w:rFonts w:ascii="Arial" w:eastAsia="Arial Unicode MS" w:hAnsi="Arial" w:cs="Arial"/>
          <w:lang w:val="es-ES"/>
        </w:rPr>
        <w:t xml:space="preserve">   (7)</w:t>
      </w:r>
    </w:p>
    <w:p w:rsidR="00927622" w:rsidRDefault="00927622" w:rsidP="00927622">
      <w:pPr>
        <w:pBdr>
          <w:bottom w:val="single" w:sz="6" w:space="1" w:color="auto"/>
        </w:pBdr>
        <w:spacing w:after="0" w:line="360" w:lineRule="auto"/>
        <w:jc w:val="center"/>
        <w:rPr>
          <w:rFonts w:ascii="Arial" w:eastAsia="Arial Unicode MS" w:hAnsi="Arial" w:cs="Arial"/>
          <w:lang w:val="es-ES"/>
        </w:rPr>
      </w:pPr>
      <w:r>
        <w:rPr>
          <w:rFonts w:ascii="Arial" w:eastAsia="Arial Unicode MS" w:hAnsi="Arial" w:cs="Arial"/>
          <w:lang w:val="es-ES"/>
        </w:rPr>
        <w:t>CN_11_06_FORMULA11</w:t>
      </w:r>
    </w:p>
    <w:p w:rsidR="00927622" w:rsidRDefault="00927622" w:rsidP="00927622">
      <w:pPr>
        <w:pBdr>
          <w:bottom w:val="single" w:sz="6" w:space="1" w:color="auto"/>
        </w:pBdr>
        <w:spacing w:after="0" w:line="360" w:lineRule="auto"/>
        <w:jc w:val="center"/>
        <w:rPr>
          <w:rFonts w:ascii="Arial" w:eastAsia="Arial Unicode MS" w:hAnsi="Arial" w:cs="Arial"/>
          <w:lang w:val="es-ES"/>
        </w:rPr>
      </w:pPr>
      <w:r>
        <w:rPr>
          <w:rFonts w:ascii="Arial" w:eastAsia="Arial Unicode MS" w:hAnsi="Arial" w:cs="Arial"/>
          <w:lang w:val="es-ES"/>
        </w:rPr>
        <w:t>QUITAR EL CUADRO QUE SE VE DEBAJO DE LA FLECHA</w:t>
      </w:r>
    </w:p>
    <w:p w:rsidR="00927622" w:rsidRPr="00774DB6" w:rsidRDefault="00927622" w:rsidP="00927622">
      <w:pPr>
        <w:spacing w:after="0" w:line="360" w:lineRule="auto"/>
        <w:rPr>
          <w:rFonts w:ascii="Arial" w:eastAsia="Arial Unicode MS" w:hAnsi="Arial" w:cs="Arial"/>
          <w:lang w:val="es-ES"/>
        </w:rPr>
      </w:pPr>
      <m:oMathPara>
        <m:oMath>
          <m:f>
            <m:fPr>
              <m:ctrlPr>
                <w:rPr>
                  <w:rFonts w:ascii="Cambria Math" w:eastAsia="Arial Unicode MS" w:hAnsi="Cambria Math" w:cs="Arial"/>
                  <w:i/>
                  <w:highlight w:val="green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="Arial Unicode MS" w:hAnsi="Cambria Math" w:cs="Arial"/>
                      <w:i/>
                      <w:highlight w:val="green"/>
                      <w:lang w:val="es-ES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"/>
                      <w:highlight w:val="green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eastAsia="Arial Unicode MS" w:hAnsi="Cambria Math" w:cs="Arial"/>
                      <w:highlight w:val="green"/>
                      <w:lang w:val="es-ES"/>
                    </w:rPr>
                    <m:t>o</m:t>
                  </m:r>
                </m:sub>
              </m:sSub>
              <m:r>
                <w:rPr>
                  <w:rFonts w:ascii="Cambria Math" w:eastAsia="Arial Unicode MS" w:hAnsi="Cambria Math" w:cs="Arial"/>
                  <w:highlight w:val="green"/>
                  <w:lang w:val="es-ES"/>
                </w:rPr>
                <m:t>-R</m:t>
              </m:r>
            </m:num>
            <m:den>
              <m:r>
                <w:rPr>
                  <w:rFonts w:ascii="Cambria Math" w:eastAsia="Arial Unicode MS" w:hAnsi="Cambria Math" w:cs="Arial"/>
                  <w:highlight w:val="green"/>
                  <w:lang w:val="es-ES"/>
                </w:rPr>
                <m:t>R-</m:t>
              </m:r>
              <m:sSub>
                <m:sSubPr>
                  <m:ctrlPr>
                    <w:rPr>
                      <w:rFonts w:ascii="Cambria Math" w:eastAsia="Arial Unicode MS" w:hAnsi="Cambria Math" w:cs="Arial"/>
                      <w:i/>
                      <w:highlight w:val="green"/>
                      <w:lang w:val="es-ES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"/>
                      <w:highlight w:val="green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eastAsia="Arial Unicode MS" w:hAnsi="Cambria Math" w:cs="Arial"/>
                      <w:highlight w:val="green"/>
                      <w:lang w:val="es-ES"/>
                    </w:rPr>
                    <m:t>i</m:t>
                  </m:r>
                </m:sub>
              </m:sSub>
            </m:den>
          </m:f>
          <m:r>
            <w:rPr>
              <w:rFonts w:ascii="Cambria Math" w:eastAsia="Arial Unicode MS" w:hAnsi="Cambria Math" w:cs="Arial"/>
              <w:highlight w:val="green"/>
              <w:lang w:val="es-ES"/>
            </w:rPr>
            <m:t>=</m:t>
          </m:r>
          <m:f>
            <m:fPr>
              <m:ctrlPr>
                <w:rPr>
                  <w:rFonts w:ascii="Cambria Math" w:eastAsia="Arial Unicode MS" w:hAnsi="Cambria Math" w:cs="Arial"/>
                  <w:i/>
                  <w:highlight w:val="green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="Arial Unicode MS" w:hAnsi="Cambria Math" w:cs="Arial"/>
                      <w:i/>
                      <w:highlight w:val="green"/>
                      <w:lang w:val="es-ES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"/>
                      <w:highlight w:val="green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eastAsia="Arial Unicode MS" w:hAnsi="Cambria Math" w:cs="Arial"/>
                      <w:highlight w:val="green"/>
                      <w:lang w:val="es-ES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Arial Unicode MS" w:hAnsi="Cambria Math" w:cs="Arial"/>
                      <w:i/>
                      <w:highlight w:val="green"/>
                      <w:lang w:val="es-ES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"/>
                      <w:highlight w:val="green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eastAsia="Arial Unicode MS" w:hAnsi="Cambria Math" w:cs="Arial"/>
                      <w:highlight w:val="green"/>
                      <w:lang w:val="es-ES"/>
                    </w:rPr>
                    <m:t>i</m:t>
                  </m:r>
                </m:sub>
              </m:sSub>
            </m:den>
          </m:f>
        </m:oMath>
      </m:oMathPara>
    </w:p>
    <w:p w:rsidR="00927622" w:rsidRDefault="00927622" w:rsidP="00927622">
      <w:pPr>
        <w:pBdr>
          <w:bottom w:val="single" w:sz="6" w:space="1" w:color="auto"/>
        </w:pBdr>
        <w:spacing w:after="0" w:line="360" w:lineRule="auto"/>
        <w:jc w:val="center"/>
        <w:rPr>
          <w:rFonts w:ascii="Arial" w:eastAsia="Arial Unicode MS" w:hAnsi="Arial" w:cs="Arial"/>
          <w:lang w:val="es-ES"/>
        </w:rPr>
      </w:pPr>
      <w:r>
        <w:rPr>
          <w:rFonts w:ascii="Arial" w:eastAsia="Arial Unicode MS" w:hAnsi="Arial" w:cs="Arial"/>
          <w:lang w:val="es-ES"/>
        </w:rPr>
        <w:t>CN_11_06_FORMULA12</w:t>
      </w:r>
    </w:p>
    <w:p w:rsidR="00927622" w:rsidRDefault="00927622" w:rsidP="00927622">
      <w:pPr>
        <w:spacing w:after="0" w:line="360" w:lineRule="auto"/>
        <w:rPr>
          <w:rFonts w:ascii="Arial" w:eastAsia="Arial Unicode MS" w:hAnsi="Arial" w:cs="Arial"/>
          <w:lang w:val="es-ES"/>
        </w:rPr>
      </w:pPr>
      <m:oMathPara>
        <m:oMath>
          <m:f>
            <m:fPr>
              <m:ctrlPr>
                <w:rPr>
                  <w:rFonts w:ascii="Cambria Math" w:eastAsia="Arial Unicode MS" w:hAnsi="Cambria Math" w:cs="Arial"/>
                  <w:i/>
                  <w:sz w:val="24"/>
                  <w:szCs w:val="24"/>
                  <w:highlight w:val="green"/>
                  <w:lang w:val="es-ES"/>
                </w:rPr>
              </m:ctrlPr>
            </m:fPr>
            <m:num>
              <m:r>
                <w:rPr>
                  <w:rFonts w:ascii="Cambria Math" w:eastAsia="Arial Unicode MS" w:hAnsi="Cambria Math" w:cs="Arial"/>
                  <w:highlight w:val="green"/>
                  <w:lang w:val="es-ES"/>
                </w:rPr>
                <m:t>1</m:t>
              </m:r>
            </m:num>
            <m:den>
              <m:r>
                <w:rPr>
                  <w:rFonts w:ascii="Cambria Math" w:eastAsia="Arial Unicode MS" w:hAnsi="Cambria Math" w:cs="Arial"/>
                  <w:highlight w:val="green"/>
                  <w:lang w:val="es-ES"/>
                </w:rPr>
                <m:t>f</m:t>
              </m:r>
            </m:den>
          </m:f>
          <m:r>
            <w:rPr>
              <w:rFonts w:ascii="Cambria Math" w:eastAsia="Arial Unicode MS" w:hAnsi="Cambria Math" w:cs="Arial"/>
              <w:highlight w:val="green"/>
              <w:lang w:val="es-ES"/>
            </w:rPr>
            <m:t xml:space="preserve">= </m:t>
          </m:r>
          <m:f>
            <m:fPr>
              <m:ctrlPr>
                <w:rPr>
                  <w:rFonts w:ascii="Cambria Math" w:eastAsia="Arial Unicode MS" w:hAnsi="Cambria Math" w:cs="Arial"/>
                  <w:i/>
                  <w:sz w:val="24"/>
                  <w:szCs w:val="24"/>
                  <w:highlight w:val="green"/>
                  <w:lang w:val="es-ES"/>
                </w:rPr>
              </m:ctrlPr>
            </m:fPr>
            <m:num>
              <m:r>
                <w:rPr>
                  <w:rFonts w:ascii="Cambria Math" w:eastAsia="Arial Unicode MS" w:hAnsi="Cambria Math" w:cs="Arial"/>
                  <w:highlight w:val="green"/>
                  <w:lang w:val="es-E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Arial Unicode MS" w:hAnsi="Cambria Math" w:cs="Arial"/>
                      <w:i/>
                      <w:sz w:val="24"/>
                      <w:szCs w:val="24"/>
                      <w:highlight w:val="green"/>
                      <w:lang w:val="es-ES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"/>
                      <w:highlight w:val="green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eastAsia="Arial Unicode MS" w:hAnsi="Cambria Math" w:cs="Arial"/>
                      <w:highlight w:val="green"/>
                      <w:lang w:val="es-ES"/>
                    </w:rPr>
                    <m:t>o</m:t>
                  </m:r>
                </m:sub>
              </m:sSub>
            </m:den>
          </m:f>
          <m:r>
            <w:rPr>
              <w:rFonts w:ascii="Cambria Math" w:eastAsia="Arial Unicode MS" w:hAnsi="Cambria Math" w:cs="Arial"/>
              <w:highlight w:val="green"/>
              <w:lang w:val="es-ES"/>
            </w:rPr>
            <m:t>+</m:t>
          </m:r>
          <m:f>
            <m:fPr>
              <m:ctrlPr>
                <w:rPr>
                  <w:rFonts w:ascii="Cambria Math" w:eastAsia="Arial Unicode MS" w:hAnsi="Cambria Math" w:cs="Arial"/>
                  <w:i/>
                  <w:sz w:val="24"/>
                  <w:szCs w:val="24"/>
                  <w:highlight w:val="green"/>
                  <w:lang w:val="es-ES"/>
                </w:rPr>
              </m:ctrlPr>
            </m:fPr>
            <m:num>
              <m:r>
                <w:rPr>
                  <w:rFonts w:ascii="Cambria Math" w:eastAsia="Arial Unicode MS" w:hAnsi="Cambria Math" w:cs="Arial"/>
                  <w:highlight w:val="green"/>
                  <w:lang w:val="es-E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Arial Unicode MS" w:hAnsi="Cambria Math" w:cs="Arial"/>
                      <w:i/>
                      <w:sz w:val="24"/>
                      <w:szCs w:val="24"/>
                      <w:highlight w:val="green"/>
                      <w:lang w:val="es-ES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"/>
                      <w:highlight w:val="green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eastAsia="Arial Unicode MS" w:hAnsi="Cambria Math" w:cs="Arial"/>
                      <w:highlight w:val="green"/>
                      <w:lang w:val="es-ES"/>
                    </w:rPr>
                    <m:t>i</m:t>
                  </m:r>
                </m:sub>
              </m:sSub>
            </m:den>
          </m:f>
        </m:oMath>
      </m:oMathPara>
    </w:p>
    <w:p w:rsidR="00927622" w:rsidRDefault="00927622" w:rsidP="00927622">
      <w:pPr>
        <w:spacing w:after="0" w:line="360" w:lineRule="auto"/>
        <w:jc w:val="center"/>
        <w:rPr>
          <w:rFonts w:ascii="Arial" w:eastAsia="Arial Unicode MS" w:hAnsi="Arial" w:cs="Arial"/>
          <w:lang w:val="es-ES"/>
        </w:rPr>
      </w:pPr>
    </w:p>
    <w:p w:rsidR="00927622" w:rsidRDefault="00927622" w:rsidP="00927622">
      <w:pPr>
        <w:pBdr>
          <w:bottom w:val="single" w:sz="6" w:space="1" w:color="auto"/>
        </w:pBdr>
        <w:spacing w:after="0" w:line="360" w:lineRule="auto"/>
        <w:jc w:val="center"/>
        <w:rPr>
          <w:rFonts w:ascii="Arial" w:eastAsia="Arial Unicode MS" w:hAnsi="Arial" w:cs="Arial"/>
          <w:lang w:val="es-ES"/>
        </w:rPr>
      </w:pPr>
      <w:r>
        <w:rPr>
          <w:rFonts w:ascii="Arial" w:eastAsia="Arial Unicode MS" w:hAnsi="Arial" w:cs="Arial"/>
          <w:lang w:val="es-ES"/>
        </w:rPr>
        <w:t>CN_11_06_FORMULA13</w:t>
      </w:r>
    </w:p>
    <w:p w:rsidR="00927622" w:rsidRDefault="00927622" w:rsidP="00927622">
      <w:pPr>
        <w:spacing w:after="0" w:line="360" w:lineRule="auto"/>
        <w:jc w:val="center"/>
        <w:rPr>
          <w:rFonts w:ascii="Arial" w:eastAsia="Arial Unicode MS" w:hAnsi="Arial" w:cs="Arial"/>
          <w:lang w:val="es-ES"/>
        </w:rPr>
      </w:pPr>
      <m:oMathPara>
        <m:oMath>
          <m:f>
            <m:fPr>
              <m:ctrlPr>
                <w:rPr>
                  <w:rFonts w:ascii="Cambria Math" w:eastAsia="Arial Unicode MS" w:hAnsi="Cambria Math" w:cs="Arial"/>
                  <w:i/>
                  <w:sz w:val="24"/>
                  <w:szCs w:val="24"/>
                  <w:highlight w:val="green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="Arial Unicode MS" w:hAnsi="Cambria Math" w:cs="Arial"/>
                      <w:i/>
                      <w:sz w:val="24"/>
                      <w:szCs w:val="24"/>
                      <w:highlight w:val="green"/>
                      <w:lang w:val="es-ES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"/>
                      <w:highlight w:val="green"/>
                      <w:lang w:val="es-ES"/>
                    </w:rPr>
                    <m:t>h</m:t>
                  </m:r>
                </m:e>
                <m:sub>
                  <m:r>
                    <w:rPr>
                      <w:rFonts w:ascii="Cambria Math" w:eastAsia="Arial Unicode MS" w:hAnsi="Cambria Math" w:cs="Arial"/>
                      <w:highlight w:val="green"/>
                      <w:lang w:val="es-E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Arial Unicode MS" w:hAnsi="Cambria Math" w:cs="Arial"/>
                      <w:i/>
                      <w:sz w:val="24"/>
                      <w:szCs w:val="24"/>
                      <w:highlight w:val="green"/>
                      <w:lang w:val="es-ES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"/>
                      <w:highlight w:val="green"/>
                      <w:lang w:val="es-ES"/>
                    </w:rPr>
                    <m:t>h</m:t>
                  </m:r>
                </m:e>
                <m:sub>
                  <m:r>
                    <w:rPr>
                      <w:rFonts w:ascii="Cambria Math" w:eastAsia="Arial Unicode MS" w:hAnsi="Cambria Math" w:cs="Arial"/>
                      <w:highlight w:val="green"/>
                      <w:lang w:val="es-ES"/>
                    </w:rPr>
                    <m:t>o</m:t>
                  </m:r>
                </m:sub>
              </m:sSub>
            </m:den>
          </m:f>
          <m:r>
            <w:rPr>
              <w:rFonts w:ascii="Cambria Math" w:eastAsia="Arial Unicode MS" w:hAnsi="Cambria Math" w:cs="Arial"/>
              <w:highlight w:val="green"/>
              <w:lang w:val="es-ES"/>
            </w:rPr>
            <m:t xml:space="preserve">= </m:t>
          </m:r>
          <m:f>
            <m:fPr>
              <m:ctrlPr>
                <w:rPr>
                  <w:rFonts w:ascii="Cambria Math" w:eastAsia="Arial Unicode MS" w:hAnsi="Cambria Math" w:cs="Arial"/>
                  <w:i/>
                  <w:sz w:val="24"/>
                  <w:szCs w:val="24"/>
                  <w:highlight w:val="green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="Arial Unicode MS" w:hAnsi="Cambria Math" w:cs="Arial"/>
                      <w:i/>
                      <w:sz w:val="24"/>
                      <w:szCs w:val="24"/>
                      <w:highlight w:val="green"/>
                      <w:lang w:val="es-ES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"/>
                      <w:highlight w:val="green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eastAsia="Arial Unicode MS" w:hAnsi="Cambria Math" w:cs="Arial"/>
                      <w:highlight w:val="green"/>
                      <w:lang w:val="es-E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Arial Unicode MS" w:hAnsi="Cambria Math" w:cs="Arial"/>
                      <w:i/>
                      <w:sz w:val="24"/>
                      <w:szCs w:val="24"/>
                      <w:highlight w:val="green"/>
                      <w:lang w:val="es-ES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"/>
                      <w:highlight w:val="green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eastAsia="Arial Unicode MS" w:hAnsi="Cambria Math" w:cs="Arial"/>
                      <w:highlight w:val="green"/>
                      <w:lang w:val="es-ES"/>
                    </w:rPr>
                    <m:t>o</m:t>
                  </m:r>
                </m:sub>
              </m:sSub>
            </m:den>
          </m:f>
        </m:oMath>
      </m:oMathPara>
    </w:p>
    <w:p w:rsidR="00927622" w:rsidRDefault="00927622" w:rsidP="00927622">
      <w:pPr>
        <w:pBdr>
          <w:bottom w:val="single" w:sz="6" w:space="1" w:color="auto"/>
        </w:pBdr>
        <w:spacing w:after="0" w:line="360" w:lineRule="auto"/>
        <w:jc w:val="center"/>
        <w:rPr>
          <w:rFonts w:ascii="Arial" w:eastAsia="Arial Unicode MS" w:hAnsi="Arial" w:cs="Arial"/>
          <w:lang w:val="es-ES"/>
        </w:rPr>
      </w:pPr>
      <w:r>
        <w:rPr>
          <w:rFonts w:ascii="Arial" w:eastAsia="Arial Unicode MS" w:hAnsi="Arial" w:cs="Arial"/>
          <w:lang w:val="es-ES"/>
        </w:rPr>
        <w:t>CN_11_06_FORMULA14</w:t>
      </w:r>
    </w:p>
    <w:p w:rsidR="00927622" w:rsidRDefault="00927622" w:rsidP="00927622">
      <w:pPr>
        <w:spacing w:after="0" w:line="360" w:lineRule="auto"/>
        <w:jc w:val="center"/>
        <w:rPr>
          <w:rFonts w:ascii="Arial" w:eastAsia="Arial Unicode MS" w:hAnsi="Arial" w:cs="Arial"/>
          <w:lang w:val="es-ES"/>
        </w:rPr>
      </w:pPr>
      <m:oMathPara>
        <m:oMath>
          <m:f>
            <m:fPr>
              <m:ctrlPr>
                <w:rPr>
                  <w:rFonts w:ascii="Cambria Math" w:eastAsia="Arial Unicode MS" w:hAnsi="Cambria Math" w:cs="Arial"/>
                  <w:i/>
                  <w:sz w:val="24"/>
                  <w:szCs w:val="24"/>
                  <w:highlight w:val="green"/>
                  <w:lang w:val="es-ES"/>
                </w:rPr>
              </m:ctrlPr>
            </m:fPr>
            <m:num>
              <m:r>
                <w:rPr>
                  <w:rFonts w:ascii="Cambria Math" w:eastAsia="Arial Unicode MS" w:hAnsi="Cambria Math" w:cs="Arial"/>
                  <w:highlight w:val="green"/>
                  <w:lang w:val="es-ES"/>
                </w:rPr>
                <m:t>1</m:t>
              </m:r>
            </m:num>
            <m:den>
              <m:r>
                <w:rPr>
                  <w:rFonts w:ascii="Cambria Math" w:eastAsia="Arial Unicode MS" w:hAnsi="Cambria Math" w:cs="Arial"/>
                  <w:highlight w:val="green"/>
                  <w:lang w:val="es-ES"/>
                </w:rPr>
                <m:t>f</m:t>
              </m:r>
            </m:den>
          </m:f>
          <m:r>
            <w:rPr>
              <w:rFonts w:ascii="Cambria Math" w:eastAsia="Arial Unicode MS" w:hAnsi="Cambria Math" w:cs="Arial"/>
              <w:highlight w:val="green"/>
              <w:lang w:val="es-ES"/>
            </w:rPr>
            <m:t xml:space="preserve">= </m:t>
          </m:r>
          <m:f>
            <m:fPr>
              <m:ctrlPr>
                <w:rPr>
                  <w:rFonts w:ascii="Cambria Math" w:eastAsia="Arial Unicode MS" w:hAnsi="Cambria Math" w:cs="Arial"/>
                  <w:i/>
                  <w:sz w:val="24"/>
                  <w:szCs w:val="24"/>
                  <w:highlight w:val="green"/>
                  <w:lang w:val="es-ES"/>
                </w:rPr>
              </m:ctrlPr>
            </m:fPr>
            <m:num>
              <m:r>
                <w:rPr>
                  <w:rFonts w:ascii="Cambria Math" w:eastAsia="Arial Unicode MS" w:hAnsi="Cambria Math" w:cs="Arial"/>
                  <w:highlight w:val="green"/>
                  <w:lang w:val="es-E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Arial Unicode MS" w:hAnsi="Cambria Math" w:cs="Arial"/>
                      <w:i/>
                      <w:sz w:val="24"/>
                      <w:szCs w:val="24"/>
                      <w:highlight w:val="green"/>
                      <w:lang w:val="es-ES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"/>
                      <w:highlight w:val="green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eastAsia="Arial Unicode MS" w:hAnsi="Cambria Math" w:cs="Arial"/>
                      <w:highlight w:val="green"/>
                      <w:lang w:val="es-ES"/>
                    </w:rPr>
                    <m:t>o</m:t>
                  </m:r>
                </m:sub>
              </m:sSub>
            </m:den>
          </m:f>
          <m:r>
            <w:rPr>
              <w:rFonts w:ascii="Cambria Math" w:eastAsia="Arial Unicode MS" w:hAnsi="Cambria Math" w:cs="Arial"/>
              <w:highlight w:val="green"/>
              <w:lang w:val="es-ES"/>
            </w:rPr>
            <m:t>+</m:t>
          </m:r>
          <m:f>
            <m:fPr>
              <m:ctrlPr>
                <w:rPr>
                  <w:rFonts w:ascii="Cambria Math" w:eastAsia="Arial Unicode MS" w:hAnsi="Cambria Math" w:cs="Arial"/>
                  <w:i/>
                  <w:sz w:val="24"/>
                  <w:szCs w:val="24"/>
                  <w:highlight w:val="green"/>
                  <w:lang w:val="es-ES"/>
                </w:rPr>
              </m:ctrlPr>
            </m:fPr>
            <m:num>
              <m:r>
                <w:rPr>
                  <w:rFonts w:ascii="Cambria Math" w:eastAsia="Arial Unicode MS" w:hAnsi="Cambria Math" w:cs="Arial"/>
                  <w:highlight w:val="green"/>
                  <w:lang w:val="es-E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Arial Unicode MS" w:hAnsi="Cambria Math" w:cs="Arial"/>
                      <w:i/>
                      <w:sz w:val="24"/>
                      <w:szCs w:val="24"/>
                      <w:highlight w:val="green"/>
                      <w:lang w:val="es-ES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"/>
                      <w:highlight w:val="green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eastAsia="Arial Unicode MS" w:hAnsi="Cambria Math" w:cs="Arial"/>
                      <w:highlight w:val="green"/>
                      <w:lang w:val="es-ES"/>
                    </w:rPr>
                    <m:t>i</m:t>
                  </m:r>
                </m:sub>
              </m:sSub>
            </m:den>
          </m:f>
        </m:oMath>
      </m:oMathPara>
    </w:p>
    <w:p w:rsidR="00927622" w:rsidRDefault="00927622" w:rsidP="00927622">
      <w:pPr>
        <w:pBdr>
          <w:bottom w:val="single" w:sz="6" w:space="1" w:color="auto"/>
        </w:pBdr>
        <w:spacing w:after="0" w:line="360" w:lineRule="auto"/>
        <w:jc w:val="center"/>
        <w:rPr>
          <w:rFonts w:ascii="Arial" w:eastAsia="Arial Unicode MS" w:hAnsi="Arial" w:cs="Arial"/>
          <w:lang w:val="es-ES"/>
        </w:rPr>
      </w:pPr>
      <w:r>
        <w:rPr>
          <w:rFonts w:ascii="Arial" w:eastAsia="Arial Unicode MS" w:hAnsi="Arial" w:cs="Arial"/>
          <w:lang w:val="es-ES"/>
        </w:rPr>
        <w:t>CN_11_06_FORMULA15</w:t>
      </w:r>
    </w:p>
    <w:p w:rsidR="00927622" w:rsidRDefault="00927622" w:rsidP="00927622">
      <w:pPr>
        <w:spacing w:after="0" w:line="360" w:lineRule="auto"/>
        <w:jc w:val="both"/>
        <w:rPr>
          <w:rFonts w:ascii="Arial" w:eastAsia="Arial Unicode MS" w:hAnsi="Arial" w:cs="Arial"/>
          <w:lang w:val="es-ES"/>
        </w:rPr>
      </w:pPr>
      <m:oMathPara>
        <m:oMath>
          <m:f>
            <m:fPr>
              <m:ctrlPr>
                <w:rPr>
                  <w:rFonts w:ascii="Cambria Math" w:eastAsia="Arial Unicode MS" w:hAnsi="Cambria Math" w:cs="Arial"/>
                  <w:i/>
                  <w:sz w:val="24"/>
                  <w:szCs w:val="24"/>
                  <w:highlight w:val="green"/>
                  <w:lang w:val="es-ES"/>
                </w:rPr>
              </m:ctrlPr>
            </m:fPr>
            <m:num>
              <m:r>
                <w:rPr>
                  <w:rFonts w:ascii="Cambria Math" w:eastAsia="Arial Unicode MS" w:hAnsi="Cambria Math" w:cs="Arial"/>
                  <w:highlight w:val="green"/>
                  <w:lang w:val="es-ES"/>
                </w:rPr>
                <m:t>1</m:t>
              </m:r>
            </m:num>
            <m:den>
              <m:r>
                <w:rPr>
                  <w:rFonts w:ascii="Cambria Math" w:eastAsia="Arial Unicode MS" w:hAnsi="Cambria Math" w:cs="Arial"/>
                  <w:highlight w:val="green"/>
                  <w:lang w:val="es-ES"/>
                </w:rPr>
                <m:t>-3 m</m:t>
              </m:r>
            </m:den>
          </m:f>
          <m:r>
            <w:rPr>
              <w:rFonts w:ascii="Cambria Math" w:eastAsia="Arial Unicode MS" w:hAnsi="Cambria Math" w:cs="Arial"/>
              <w:highlight w:val="green"/>
              <w:lang w:val="es-ES"/>
            </w:rPr>
            <m:t xml:space="preserve">= </m:t>
          </m:r>
          <m:f>
            <m:fPr>
              <m:ctrlPr>
                <w:rPr>
                  <w:rFonts w:ascii="Cambria Math" w:eastAsia="Arial Unicode MS" w:hAnsi="Cambria Math" w:cs="Arial"/>
                  <w:i/>
                  <w:sz w:val="24"/>
                  <w:szCs w:val="24"/>
                  <w:highlight w:val="green"/>
                  <w:lang w:val="es-ES"/>
                </w:rPr>
              </m:ctrlPr>
            </m:fPr>
            <m:num>
              <m:r>
                <w:rPr>
                  <w:rFonts w:ascii="Cambria Math" w:eastAsia="Arial Unicode MS" w:hAnsi="Cambria Math" w:cs="Arial"/>
                  <w:highlight w:val="green"/>
                  <w:lang w:val="es-ES"/>
                </w:rPr>
                <m:t>1</m:t>
              </m:r>
            </m:num>
            <m:den>
              <m:r>
                <w:rPr>
                  <w:rFonts w:ascii="Cambria Math" w:eastAsia="Arial Unicode MS" w:hAnsi="Cambria Math" w:cs="Arial"/>
                  <w:highlight w:val="green"/>
                  <w:lang w:val="es-ES"/>
                </w:rPr>
                <m:t xml:space="preserve">8 m </m:t>
              </m:r>
            </m:den>
          </m:f>
          <m:r>
            <w:rPr>
              <w:rFonts w:ascii="Cambria Math" w:eastAsia="Arial Unicode MS" w:hAnsi="Cambria Math" w:cs="Arial"/>
              <w:highlight w:val="green"/>
              <w:lang w:val="es-ES"/>
            </w:rPr>
            <m:t>+</m:t>
          </m:r>
          <m:f>
            <m:fPr>
              <m:ctrlPr>
                <w:rPr>
                  <w:rFonts w:ascii="Cambria Math" w:eastAsia="Arial Unicode MS" w:hAnsi="Cambria Math" w:cs="Arial"/>
                  <w:i/>
                  <w:sz w:val="24"/>
                  <w:szCs w:val="24"/>
                  <w:highlight w:val="green"/>
                  <w:lang w:val="es-ES"/>
                </w:rPr>
              </m:ctrlPr>
            </m:fPr>
            <m:num>
              <m:r>
                <w:rPr>
                  <w:rFonts w:ascii="Cambria Math" w:eastAsia="Arial Unicode MS" w:hAnsi="Cambria Math" w:cs="Arial"/>
                  <w:highlight w:val="green"/>
                  <w:lang w:val="es-E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Arial Unicode MS" w:hAnsi="Cambria Math" w:cs="Arial"/>
                      <w:i/>
                      <w:sz w:val="24"/>
                      <w:szCs w:val="24"/>
                      <w:highlight w:val="green"/>
                      <w:lang w:val="es-ES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"/>
                      <w:highlight w:val="green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eastAsia="Arial Unicode MS" w:hAnsi="Cambria Math" w:cs="Arial"/>
                      <w:highlight w:val="green"/>
                      <w:lang w:val="es-ES"/>
                    </w:rPr>
                    <m:t>i</m:t>
                  </m:r>
                </m:sub>
              </m:sSub>
            </m:den>
          </m:f>
        </m:oMath>
      </m:oMathPara>
    </w:p>
    <w:p w:rsidR="00927622" w:rsidRDefault="00927622" w:rsidP="00927622">
      <w:pPr>
        <w:pBdr>
          <w:bottom w:val="single" w:sz="6" w:space="1" w:color="auto"/>
        </w:pBdr>
        <w:spacing w:after="0" w:line="360" w:lineRule="auto"/>
        <w:jc w:val="center"/>
        <w:rPr>
          <w:rFonts w:ascii="Arial" w:eastAsia="Arial Unicode MS" w:hAnsi="Arial" w:cs="Arial"/>
          <w:lang w:val="es-ES"/>
        </w:rPr>
      </w:pPr>
      <w:r>
        <w:rPr>
          <w:rFonts w:ascii="Arial" w:eastAsia="Arial Unicode MS" w:hAnsi="Arial" w:cs="Arial"/>
          <w:lang w:val="es-ES"/>
        </w:rPr>
        <w:t>CN_11_06_FORMULA16</w:t>
      </w:r>
    </w:p>
    <w:p w:rsidR="00927622" w:rsidRDefault="00927622" w:rsidP="00927622">
      <w:pPr>
        <w:spacing w:after="0" w:line="360" w:lineRule="auto"/>
        <w:jc w:val="both"/>
        <w:rPr>
          <w:rFonts w:ascii="Arial" w:eastAsia="Arial Unicode MS" w:hAnsi="Arial" w:cs="Arial"/>
          <w:lang w:val="es-ES"/>
        </w:rPr>
      </w:pPr>
      <m:oMathPara>
        <m:oMath>
          <m:f>
            <m:fPr>
              <m:ctrlPr>
                <w:rPr>
                  <w:rFonts w:ascii="Cambria Math" w:eastAsia="Arial Unicode MS" w:hAnsi="Cambria Math" w:cs="Arial"/>
                  <w:i/>
                  <w:sz w:val="24"/>
                  <w:szCs w:val="24"/>
                  <w:highlight w:val="green"/>
                  <w:lang w:val="es-ES"/>
                </w:rPr>
              </m:ctrlPr>
            </m:fPr>
            <m:num>
              <m:r>
                <w:rPr>
                  <w:rFonts w:ascii="Cambria Math" w:eastAsia="Arial Unicode MS" w:hAnsi="Cambria Math" w:cs="Arial"/>
                  <w:highlight w:val="green"/>
                  <w:lang w:val="es-E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Arial Unicode MS" w:hAnsi="Cambria Math" w:cs="Arial"/>
                      <w:i/>
                      <w:sz w:val="24"/>
                      <w:szCs w:val="24"/>
                      <w:highlight w:val="green"/>
                      <w:lang w:val="es-ES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"/>
                      <w:highlight w:val="green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eastAsia="Arial Unicode MS" w:hAnsi="Cambria Math" w:cs="Arial"/>
                      <w:highlight w:val="green"/>
                      <w:lang w:val="es-ES"/>
                    </w:rPr>
                    <m:t>i</m:t>
                  </m:r>
                </m:sub>
              </m:sSub>
            </m:den>
          </m:f>
          <m:r>
            <w:rPr>
              <w:rFonts w:ascii="Cambria Math" w:eastAsia="Arial Unicode MS" w:hAnsi="Cambria Math" w:cs="Arial"/>
              <w:highlight w:val="green"/>
              <w:lang w:val="es-ES"/>
            </w:rPr>
            <m:t>= -</m:t>
          </m:r>
          <m:f>
            <m:fPr>
              <m:ctrlPr>
                <w:rPr>
                  <w:rFonts w:ascii="Cambria Math" w:eastAsia="Arial Unicode MS" w:hAnsi="Cambria Math" w:cs="Arial"/>
                  <w:i/>
                  <w:sz w:val="24"/>
                  <w:szCs w:val="24"/>
                  <w:highlight w:val="green"/>
                  <w:lang w:val="es-ES"/>
                </w:rPr>
              </m:ctrlPr>
            </m:fPr>
            <m:num>
              <m:r>
                <w:rPr>
                  <w:rFonts w:ascii="Cambria Math" w:eastAsia="Arial Unicode MS" w:hAnsi="Cambria Math" w:cs="Arial"/>
                  <w:highlight w:val="green"/>
                  <w:lang w:val="es-ES"/>
                </w:rPr>
                <m:t>11</m:t>
              </m:r>
            </m:num>
            <m:den>
              <m:r>
                <w:rPr>
                  <w:rFonts w:ascii="Cambria Math" w:eastAsia="Arial Unicode MS" w:hAnsi="Cambria Math" w:cs="Arial"/>
                  <w:highlight w:val="green"/>
                  <w:lang w:val="es-ES"/>
                </w:rPr>
                <m:t xml:space="preserve">24 m </m:t>
              </m:r>
            </m:den>
          </m:f>
        </m:oMath>
      </m:oMathPara>
    </w:p>
    <w:p w:rsidR="00927622" w:rsidRDefault="00927622" w:rsidP="00927622">
      <w:pPr>
        <w:pBdr>
          <w:bottom w:val="single" w:sz="6" w:space="1" w:color="auto"/>
        </w:pBdr>
        <w:spacing w:after="0" w:line="360" w:lineRule="auto"/>
        <w:jc w:val="center"/>
        <w:rPr>
          <w:rFonts w:ascii="Arial" w:eastAsia="Arial Unicode MS" w:hAnsi="Arial" w:cs="Arial"/>
          <w:lang w:val="es-ES"/>
        </w:rPr>
      </w:pPr>
      <w:r>
        <w:rPr>
          <w:rFonts w:ascii="Arial" w:eastAsia="Arial Unicode MS" w:hAnsi="Arial" w:cs="Arial"/>
          <w:lang w:val="es-ES"/>
        </w:rPr>
        <w:t>CN_11_06_FORMULA17</w:t>
      </w:r>
    </w:p>
    <w:p w:rsidR="00927622" w:rsidRDefault="00927622" w:rsidP="00927622">
      <w:pPr>
        <w:spacing w:after="0" w:line="360" w:lineRule="auto"/>
        <w:jc w:val="center"/>
        <w:rPr>
          <w:rFonts w:ascii="Arial" w:eastAsia="Arial Unicode MS" w:hAnsi="Arial" w:cs="Arial"/>
          <w:lang w:val="es-ES"/>
        </w:rPr>
      </w:pPr>
      <w:r>
        <w:rPr>
          <w:rFonts w:ascii="Arial" w:eastAsia="Arial Unicode MS" w:hAnsi="Arial" w:cs="Arial"/>
          <w:highlight w:val="green"/>
          <w:lang w:val="es-ES"/>
        </w:rPr>
        <w:t>d</w:t>
      </w:r>
      <w:r>
        <w:rPr>
          <w:rFonts w:ascii="Arial" w:eastAsia="Arial Unicode MS" w:hAnsi="Arial" w:cs="Arial"/>
          <w:highlight w:val="green"/>
          <w:vertAlign w:val="subscript"/>
          <w:lang w:val="es-ES"/>
        </w:rPr>
        <w:t>i</w:t>
      </w:r>
      <w:r>
        <w:rPr>
          <w:rFonts w:ascii="Arial" w:eastAsia="Arial Unicode MS" w:hAnsi="Arial" w:cs="Arial"/>
          <w:highlight w:val="green"/>
          <w:lang w:val="es-ES"/>
        </w:rPr>
        <w:t xml:space="preserve"> = - 2,18 m</w:t>
      </w:r>
    </w:p>
    <w:p w:rsidR="00927622" w:rsidRDefault="00927622" w:rsidP="00927622">
      <w:pPr>
        <w:pBdr>
          <w:bottom w:val="single" w:sz="6" w:space="1" w:color="auto"/>
        </w:pBdr>
        <w:spacing w:after="0" w:line="360" w:lineRule="auto"/>
        <w:jc w:val="center"/>
        <w:rPr>
          <w:rFonts w:ascii="Arial" w:eastAsia="Arial Unicode MS" w:hAnsi="Arial" w:cs="Arial"/>
          <w:lang w:val="es-ES"/>
        </w:rPr>
      </w:pPr>
      <w:r>
        <w:rPr>
          <w:rFonts w:ascii="Arial" w:eastAsia="Arial Unicode MS" w:hAnsi="Arial" w:cs="Arial"/>
          <w:lang w:val="es-ES"/>
        </w:rPr>
        <w:t>CN_11_06_FORMULA18</w:t>
      </w:r>
    </w:p>
    <w:p w:rsidR="00927622" w:rsidRDefault="00927622" w:rsidP="00927622">
      <w:pPr>
        <w:spacing w:after="0" w:line="360" w:lineRule="auto"/>
        <w:jc w:val="both"/>
        <w:rPr>
          <w:rFonts w:ascii="Arial" w:eastAsia="Arial Unicode MS" w:hAnsi="Arial" w:cs="Arial"/>
          <w:lang w:val="es-ES"/>
        </w:rPr>
      </w:pPr>
      <m:oMathPara>
        <m:oMath>
          <m:f>
            <m:fPr>
              <m:ctrlPr>
                <w:rPr>
                  <w:rFonts w:ascii="Cambria Math" w:eastAsia="Arial Unicode MS" w:hAnsi="Cambria Math" w:cs="Arial"/>
                  <w:i/>
                  <w:sz w:val="24"/>
                  <w:szCs w:val="24"/>
                  <w:highlight w:val="green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="Arial Unicode MS" w:hAnsi="Cambria Math" w:cs="Arial"/>
                      <w:i/>
                      <w:sz w:val="24"/>
                      <w:szCs w:val="24"/>
                      <w:highlight w:val="green"/>
                      <w:lang w:val="es-ES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"/>
                      <w:highlight w:val="green"/>
                      <w:lang w:val="es-ES"/>
                    </w:rPr>
                    <m:t>h</m:t>
                  </m:r>
                </m:e>
                <m:sub>
                  <m:r>
                    <w:rPr>
                      <w:rFonts w:ascii="Cambria Math" w:eastAsia="Arial Unicode MS" w:hAnsi="Cambria Math" w:cs="Arial"/>
                      <w:highlight w:val="green"/>
                      <w:lang w:val="es-E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Arial Unicode MS" w:hAnsi="Cambria Math" w:cs="Arial"/>
                      <w:i/>
                      <w:sz w:val="24"/>
                      <w:szCs w:val="24"/>
                      <w:highlight w:val="green"/>
                      <w:lang w:val="es-ES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"/>
                      <w:highlight w:val="green"/>
                      <w:lang w:val="es-ES"/>
                    </w:rPr>
                    <m:t>h</m:t>
                  </m:r>
                </m:e>
                <m:sub>
                  <m:r>
                    <w:rPr>
                      <w:rFonts w:ascii="Cambria Math" w:eastAsia="Arial Unicode MS" w:hAnsi="Cambria Math" w:cs="Arial"/>
                      <w:highlight w:val="green"/>
                      <w:lang w:val="es-ES"/>
                    </w:rPr>
                    <m:t>o</m:t>
                  </m:r>
                </m:sub>
              </m:sSub>
            </m:den>
          </m:f>
          <m:r>
            <w:rPr>
              <w:rFonts w:ascii="Cambria Math" w:eastAsia="Arial Unicode MS" w:hAnsi="Cambria Math" w:cs="Arial"/>
              <w:highlight w:val="green"/>
              <w:lang w:val="es-ES"/>
            </w:rPr>
            <m:t>=</m:t>
          </m:r>
          <m:f>
            <m:fPr>
              <m:ctrlPr>
                <w:rPr>
                  <w:rFonts w:ascii="Cambria Math" w:eastAsia="Arial Unicode MS" w:hAnsi="Cambria Math" w:cs="Arial"/>
                  <w:i/>
                  <w:sz w:val="24"/>
                  <w:szCs w:val="24"/>
                  <w:highlight w:val="green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="Arial Unicode MS" w:hAnsi="Cambria Math" w:cs="Arial"/>
                      <w:i/>
                      <w:sz w:val="24"/>
                      <w:szCs w:val="24"/>
                      <w:highlight w:val="green"/>
                      <w:lang w:val="es-ES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"/>
                      <w:highlight w:val="green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eastAsia="Arial Unicode MS" w:hAnsi="Cambria Math" w:cs="Arial"/>
                      <w:highlight w:val="green"/>
                      <w:lang w:val="es-E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Arial Unicode MS" w:hAnsi="Cambria Math" w:cs="Arial"/>
                      <w:i/>
                      <w:sz w:val="24"/>
                      <w:szCs w:val="24"/>
                      <w:highlight w:val="green"/>
                      <w:lang w:val="es-ES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"/>
                      <w:highlight w:val="green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eastAsia="Arial Unicode MS" w:hAnsi="Cambria Math" w:cs="Arial"/>
                      <w:highlight w:val="green"/>
                      <w:lang w:val="es-ES"/>
                    </w:rPr>
                    <m:t>o</m:t>
                  </m:r>
                </m:sub>
              </m:sSub>
            </m:den>
          </m:f>
        </m:oMath>
      </m:oMathPara>
    </w:p>
    <w:p w:rsidR="00927622" w:rsidRDefault="00927622" w:rsidP="00927622">
      <w:pPr>
        <w:pBdr>
          <w:bottom w:val="single" w:sz="6" w:space="1" w:color="auto"/>
        </w:pBdr>
        <w:spacing w:after="0" w:line="360" w:lineRule="auto"/>
        <w:jc w:val="center"/>
        <w:rPr>
          <w:rFonts w:ascii="Arial" w:eastAsia="Arial Unicode MS" w:hAnsi="Arial" w:cs="Arial"/>
          <w:lang w:val="es-ES"/>
        </w:rPr>
      </w:pPr>
      <w:r>
        <w:rPr>
          <w:rFonts w:ascii="Arial" w:eastAsia="Arial Unicode MS" w:hAnsi="Arial" w:cs="Arial"/>
          <w:lang w:val="es-ES"/>
        </w:rPr>
        <w:t>CN_11_06_FORMULA19</w:t>
      </w:r>
    </w:p>
    <w:p w:rsidR="00927622" w:rsidRDefault="00927622" w:rsidP="00927622">
      <w:pPr>
        <w:spacing w:after="0" w:line="360" w:lineRule="auto"/>
        <w:jc w:val="both"/>
        <w:rPr>
          <w:rFonts w:ascii="Arial" w:eastAsia="Arial Unicode MS" w:hAnsi="Arial" w:cs="Arial"/>
          <w:lang w:val="es-ES"/>
        </w:rPr>
      </w:pPr>
    </w:p>
    <w:p w:rsidR="00927622" w:rsidRDefault="00927622" w:rsidP="00927622">
      <w:pPr>
        <w:spacing w:after="0" w:line="360" w:lineRule="auto"/>
        <w:jc w:val="both"/>
        <w:rPr>
          <w:rFonts w:ascii="Arial" w:eastAsia="Arial Unicode MS" w:hAnsi="Arial" w:cs="Arial"/>
          <w:lang w:val="es-ES"/>
        </w:rPr>
      </w:pPr>
      <m:oMathPara>
        <m:oMath>
          <m:f>
            <m:fPr>
              <m:ctrlPr>
                <w:rPr>
                  <w:rFonts w:ascii="Cambria Math" w:eastAsia="Arial Unicode MS" w:hAnsi="Cambria Math" w:cs="Arial"/>
                  <w:i/>
                  <w:sz w:val="24"/>
                  <w:szCs w:val="24"/>
                  <w:highlight w:val="green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="Arial Unicode MS" w:hAnsi="Cambria Math" w:cs="Arial"/>
                      <w:i/>
                      <w:sz w:val="24"/>
                      <w:szCs w:val="24"/>
                      <w:highlight w:val="green"/>
                      <w:lang w:val="es-ES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"/>
                      <w:highlight w:val="green"/>
                      <w:lang w:val="es-ES"/>
                    </w:rPr>
                    <m:t>h</m:t>
                  </m:r>
                </m:e>
                <m:sub>
                  <m:r>
                    <w:rPr>
                      <w:rFonts w:ascii="Cambria Math" w:eastAsia="Arial Unicode MS" w:hAnsi="Cambria Math" w:cs="Arial"/>
                      <w:highlight w:val="green"/>
                      <w:lang w:val="es-E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Arial Unicode MS" w:hAnsi="Cambria Math" w:cs="Arial"/>
                      <w:i/>
                      <w:sz w:val="24"/>
                      <w:szCs w:val="24"/>
                      <w:highlight w:val="green"/>
                      <w:lang w:val="es-ES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"/>
                      <w:highlight w:val="green"/>
                      <w:lang w:val="es-ES"/>
                    </w:rPr>
                    <m:t>h</m:t>
                  </m:r>
                </m:e>
                <m:sub>
                  <m:r>
                    <w:rPr>
                      <w:rFonts w:ascii="Cambria Math" w:eastAsia="Arial Unicode MS" w:hAnsi="Cambria Math" w:cs="Arial"/>
                      <w:highlight w:val="green"/>
                      <w:lang w:val="es-ES"/>
                    </w:rPr>
                    <m:t>o</m:t>
                  </m:r>
                </m:sub>
              </m:sSub>
            </m:den>
          </m:f>
          <m:r>
            <w:rPr>
              <w:rFonts w:ascii="Cambria Math" w:eastAsia="Arial Unicode MS" w:hAnsi="Cambria Math" w:cs="Arial"/>
              <w:highlight w:val="green"/>
              <w:lang w:val="es-ES"/>
            </w:rPr>
            <m:t>=</m:t>
          </m:r>
          <m:f>
            <m:fPr>
              <m:ctrlPr>
                <w:rPr>
                  <w:rFonts w:ascii="Cambria Math" w:eastAsia="Arial Unicode MS" w:hAnsi="Cambria Math" w:cs="Arial"/>
                  <w:i/>
                  <w:sz w:val="24"/>
                  <w:szCs w:val="24"/>
                  <w:highlight w:val="green"/>
                  <w:lang w:val="es-ES"/>
                </w:rPr>
              </m:ctrlPr>
            </m:fPr>
            <m:num>
              <m:r>
                <w:rPr>
                  <w:rFonts w:ascii="Cambria Math" w:eastAsia="Arial Unicode MS" w:hAnsi="Cambria Math" w:cs="Arial"/>
                  <w:highlight w:val="green"/>
                  <w:lang w:val="es-ES"/>
                </w:rPr>
                <m:t>24m /11</m:t>
              </m:r>
            </m:num>
            <m:den>
              <m:r>
                <w:rPr>
                  <w:rFonts w:ascii="Cambria Math" w:eastAsia="Arial Unicode MS" w:hAnsi="Cambria Math" w:cs="Arial"/>
                  <w:highlight w:val="green"/>
                  <w:lang w:val="es-ES"/>
                </w:rPr>
                <m:t>8 m</m:t>
              </m:r>
            </m:den>
          </m:f>
          <m:r>
            <w:rPr>
              <w:rFonts w:ascii="Cambria Math" w:eastAsia="Arial Unicode MS" w:hAnsi="Cambria Math" w:cs="Arial"/>
              <w:lang w:val="es-ES"/>
            </w:rPr>
            <m:t>=</m:t>
          </m:r>
          <m:f>
            <m:fPr>
              <m:ctrlPr>
                <w:rPr>
                  <w:rFonts w:ascii="Cambria Math" w:eastAsia="Arial Unicode MS" w:hAnsi="Cambria Math" w:cs="Arial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="Arial Unicode MS" w:hAnsi="Cambria Math" w:cs="Arial"/>
                  <w:lang w:val="es-ES"/>
                </w:rPr>
                <m:t>3</m:t>
              </m:r>
            </m:num>
            <m:den>
              <m:r>
                <w:rPr>
                  <w:rFonts w:ascii="Cambria Math" w:eastAsia="Arial Unicode MS" w:hAnsi="Cambria Math" w:cs="Arial"/>
                  <w:lang w:val="es-ES"/>
                </w:rPr>
                <m:t>11</m:t>
              </m:r>
            </m:den>
          </m:f>
        </m:oMath>
      </m:oMathPara>
    </w:p>
    <w:p w:rsidR="00927622" w:rsidRDefault="00927622" w:rsidP="00927622">
      <w:pPr>
        <w:pBdr>
          <w:bottom w:val="single" w:sz="6" w:space="1" w:color="auto"/>
        </w:pBdr>
        <w:spacing w:after="0" w:line="360" w:lineRule="auto"/>
        <w:jc w:val="center"/>
        <w:rPr>
          <w:rFonts w:ascii="Arial" w:eastAsia="Arial Unicode MS" w:hAnsi="Arial" w:cs="Arial"/>
          <w:lang w:val="es-ES"/>
        </w:rPr>
      </w:pPr>
      <w:r>
        <w:rPr>
          <w:rFonts w:ascii="Arial" w:eastAsia="Arial Unicode MS" w:hAnsi="Arial" w:cs="Arial"/>
          <w:lang w:val="es-ES"/>
        </w:rPr>
        <w:t>CN_11_06_FORMULA20</w:t>
      </w:r>
    </w:p>
    <w:p w:rsidR="00927622" w:rsidRDefault="00927622" w:rsidP="00927622">
      <w:pPr>
        <w:spacing w:after="0" w:line="360" w:lineRule="auto"/>
        <w:jc w:val="center"/>
        <w:rPr>
          <w:rFonts w:ascii="Arial" w:eastAsia="Arial Unicode MS" w:hAnsi="Arial" w:cs="Arial"/>
          <w:lang w:val="es-ES"/>
        </w:rPr>
      </w:pPr>
      <m:oMathPara>
        <m:oMath>
          <m:sSub>
            <m:sSubPr>
              <m:ctrlPr>
                <w:rPr>
                  <w:rFonts w:ascii="Cambria Math" w:eastAsia="Arial Unicode MS" w:hAnsi="Cambria Math" w:cs="Arial"/>
                  <w:i/>
                  <w:sz w:val="24"/>
                  <w:szCs w:val="24"/>
                  <w:highlight w:val="green"/>
                  <w:lang w:val="es-ES"/>
                </w:rPr>
              </m:ctrlPr>
            </m:sSubPr>
            <m:e>
              <m:r>
                <w:rPr>
                  <w:rFonts w:ascii="Cambria Math" w:eastAsia="Arial Unicode MS" w:hAnsi="Cambria Math" w:cs="Arial"/>
                  <w:highlight w:val="green"/>
                  <w:lang w:val="es-ES"/>
                </w:rPr>
                <m:t>n</m:t>
              </m:r>
            </m:e>
            <m:sub>
              <m:r>
                <w:rPr>
                  <w:rFonts w:ascii="Cambria Math" w:eastAsia="Arial Unicode MS" w:hAnsi="Cambria Math" w:cs="Arial"/>
                  <w:highlight w:val="green"/>
                  <w:lang w:val="es-ES"/>
                </w:rPr>
                <m:t>1</m:t>
              </m:r>
            </m:sub>
          </m:sSub>
          <m:r>
            <w:rPr>
              <w:rFonts w:ascii="Cambria Math" w:eastAsia="Arial Unicode MS" w:hAnsi="Cambria Math" w:cs="Arial"/>
              <w:highlight w:val="green"/>
              <w:lang w:val="es-ES"/>
            </w:rPr>
            <m:t>sen</m:t>
          </m:r>
          <m:sSub>
            <m:sSubPr>
              <m:ctrlPr>
                <w:rPr>
                  <w:rFonts w:ascii="Cambria Math" w:eastAsia="Arial Unicode MS" w:hAnsi="Cambria Math" w:cs="Arial"/>
                  <w:i/>
                  <w:sz w:val="24"/>
                  <w:szCs w:val="24"/>
                  <w:highlight w:val="green"/>
                  <w:lang w:val="es-ES"/>
                </w:rPr>
              </m:ctrlPr>
            </m:sSubPr>
            <m:e>
              <m:r>
                <w:rPr>
                  <w:rFonts w:ascii="Cambria Math" w:eastAsia="Arial Unicode MS" w:hAnsi="Cambria Math" w:cs="Arial"/>
                  <w:highlight w:val="green"/>
                  <w:lang w:val="es-ES"/>
                </w:rPr>
                <m:t>θ</m:t>
              </m:r>
            </m:e>
            <m:sub>
              <m:r>
                <w:rPr>
                  <w:rFonts w:ascii="Cambria Math" w:eastAsia="Arial Unicode MS" w:hAnsi="Cambria Math" w:cs="Arial"/>
                  <w:highlight w:val="green"/>
                  <w:lang w:val="es-ES"/>
                </w:rPr>
                <m:t>i</m:t>
              </m:r>
            </m:sub>
          </m:sSub>
          <m:r>
            <w:rPr>
              <w:rFonts w:ascii="Cambria Math" w:eastAsia="Arial Unicode MS" w:hAnsi="Cambria Math" w:cs="Arial"/>
              <w:highlight w:val="green"/>
              <w:lang w:val="es-ES"/>
            </w:rPr>
            <m:t>=</m:t>
          </m:r>
          <m:sSub>
            <m:sSubPr>
              <m:ctrlPr>
                <w:rPr>
                  <w:rFonts w:ascii="Cambria Math" w:eastAsia="Arial Unicode MS" w:hAnsi="Cambria Math" w:cs="Arial"/>
                  <w:i/>
                  <w:sz w:val="24"/>
                  <w:szCs w:val="24"/>
                  <w:highlight w:val="green"/>
                  <w:lang w:val="es-ES"/>
                </w:rPr>
              </m:ctrlPr>
            </m:sSubPr>
            <m:e>
              <m:r>
                <w:rPr>
                  <w:rFonts w:ascii="Cambria Math" w:eastAsia="Arial Unicode MS" w:hAnsi="Cambria Math" w:cs="Arial"/>
                  <w:highlight w:val="green"/>
                  <w:lang w:val="es-ES"/>
                </w:rPr>
                <m:t>n</m:t>
              </m:r>
            </m:e>
            <m:sub>
              <m:r>
                <w:rPr>
                  <w:rFonts w:ascii="Cambria Math" w:eastAsia="Arial Unicode MS" w:hAnsi="Cambria Math" w:cs="Arial"/>
                  <w:highlight w:val="green"/>
                  <w:lang w:val="es-ES"/>
                </w:rPr>
                <m:t>2</m:t>
              </m:r>
            </m:sub>
          </m:sSub>
          <m:r>
            <w:rPr>
              <w:rFonts w:ascii="Cambria Math" w:eastAsia="Arial Unicode MS" w:hAnsi="Cambria Math" w:cs="Arial"/>
              <w:highlight w:val="green"/>
              <w:lang w:val="es-ES"/>
            </w:rPr>
            <m:t>sen</m:t>
          </m:r>
          <m:sSub>
            <m:sSubPr>
              <m:ctrlPr>
                <w:rPr>
                  <w:rFonts w:ascii="Cambria Math" w:eastAsia="Arial Unicode MS" w:hAnsi="Cambria Math" w:cs="Arial"/>
                  <w:i/>
                  <w:sz w:val="24"/>
                  <w:szCs w:val="24"/>
                  <w:highlight w:val="green"/>
                  <w:lang w:val="es-ES"/>
                </w:rPr>
              </m:ctrlPr>
            </m:sSubPr>
            <m:e>
              <m:r>
                <w:rPr>
                  <w:rFonts w:ascii="Cambria Math" w:eastAsia="Arial Unicode MS" w:hAnsi="Cambria Math" w:cs="Arial"/>
                  <w:highlight w:val="green"/>
                  <w:lang w:val="es-ES"/>
                </w:rPr>
                <m:t>θ</m:t>
              </m:r>
            </m:e>
            <m:sub>
              <m:r>
                <w:rPr>
                  <w:rFonts w:ascii="Cambria Math" w:eastAsia="Arial Unicode MS" w:hAnsi="Cambria Math" w:cs="Arial"/>
                  <w:highlight w:val="green"/>
                  <w:lang w:val="es-ES"/>
                </w:rPr>
                <m:t>r</m:t>
              </m:r>
            </m:sub>
          </m:sSub>
        </m:oMath>
      </m:oMathPara>
    </w:p>
    <w:p w:rsidR="00927622" w:rsidRDefault="00927622" w:rsidP="00927622">
      <w:pPr>
        <w:spacing w:after="0" w:line="360" w:lineRule="auto"/>
        <w:jc w:val="center"/>
        <w:rPr>
          <w:rFonts w:ascii="Arial" w:eastAsia="Arial Unicode MS" w:hAnsi="Arial" w:cs="Arial"/>
          <w:lang w:val="es-ES"/>
        </w:rPr>
      </w:pPr>
      <w:r>
        <w:rPr>
          <w:rFonts w:ascii="Arial" w:eastAsia="Arial Unicode MS" w:hAnsi="Arial" w:cs="Arial"/>
          <w:lang w:val="es-ES"/>
        </w:rPr>
        <w:t>CN_11_06_FORMULA21</w:t>
      </w:r>
    </w:p>
    <w:p w:rsidR="00927622" w:rsidRDefault="00927622" w:rsidP="00927622">
      <w:pPr>
        <w:pBdr>
          <w:bottom w:val="single" w:sz="6" w:space="1" w:color="auto"/>
        </w:pBdr>
        <w:spacing w:after="0" w:line="360" w:lineRule="auto"/>
        <w:jc w:val="center"/>
        <w:rPr>
          <w:rFonts w:ascii="Arial" w:eastAsia="Arial Unicode MS" w:hAnsi="Arial" w:cs="Arial"/>
          <w:sz w:val="24"/>
          <w:szCs w:val="24"/>
          <w:lang w:val="es-ES"/>
        </w:rPr>
      </w:pPr>
    </w:p>
    <w:p w:rsidR="00927622" w:rsidRDefault="00927622" w:rsidP="00927622">
      <w:pPr>
        <w:pBdr>
          <w:bottom w:val="single" w:sz="12" w:space="1" w:color="auto"/>
        </w:pBdr>
        <w:spacing w:after="0" w:line="360" w:lineRule="auto"/>
        <w:rPr>
          <w:rFonts w:ascii="Arial" w:eastAsia="Arial Unicode MS" w:hAnsi="Arial" w:cs="Arial"/>
          <w:lang w:val="es-ES"/>
        </w:rPr>
      </w:pPr>
      <m:oMathPara>
        <m:oMath>
          <m:r>
            <w:rPr>
              <w:rFonts w:ascii="Cambria Math" w:eastAsia="Arial Unicode MS" w:hAnsi="Cambria Math" w:cs="Arial"/>
              <w:highlight w:val="green"/>
              <w:lang w:val="es-ES"/>
            </w:rPr>
            <m:t>n=</m:t>
          </m:r>
          <m:f>
            <m:fPr>
              <m:ctrlPr>
                <w:rPr>
                  <w:rFonts w:ascii="Cambria Math" w:eastAsia="Arial Unicode MS" w:hAnsi="Cambria Math" w:cs="Arial"/>
                  <w:i/>
                  <w:sz w:val="24"/>
                  <w:szCs w:val="24"/>
                  <w:highlight w:val="green"/>
                  <w:lang w:val="es-ES"/>
                </w:rPr>
              </m:ctrlPr>
            </m:fPr>
            <m:num>
              <m:r>
                <w:rPr>
                  <w:rFonts w:ascii="Cambria Math" w:eastAsia="Arial Unicode MS" w:hAnsi="Cambria Math" w:cs="Arial"/>
                  <w:highlight w:val="green"/>
                  <w:lang w:val="es-ES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eastAsia="Arial Unicode MS" w:hAnsi="Cambria Math" w:cs="Arial"/>
                      <w:i/>
                      <w:sz w:val="24"/>
                      <w:szCs w:val="24"/>
                      <w:highlight w:val="green"/>
                      <w:lang w:val="es-ES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"/>
                      <w:highlight w:val="green"/>
                      <w:lang w:val="es-ES"/>
                    </w:rPr>
                    <m:t>v</m:t>
                  </m:r>
                </m:e>
                <m:sub>
                  <m:r>
                    <w:rPr>
                      <w:rFonts w:ascii="Cambria Math" w:eastAsia="Arial Unicode MS" w:hAnsi="Cambria Math" w:cs="Arial"/>
                      <w:highlight w:val="green"/>
                      <w:lang w:val="es-ES"/>
                    </w:rPr>
                    <m:t>m</m:t>
                  </m:r>
                </m:sub>
              </m:sSub>
            </m:den>
          </m:f>
        </m:oMath>
      </m:oMathPara>
    </w:p>
    <w:p w:rsidR="00927622" w:rsidRDefault="00927622" w:rsidP="00927622">
      <w:pPr>
        <w:pBdr>
          <w:bottom w:val="single" w:sz="12" w:space="1" w:color="auto"/>
        </w:pBdr>
        <w:spacing w:after="0" w:line="360" w:lineRule="auto"/>
        <w:jc w:val="center"/>
        <w:rPr>
          <w:rFonts w:ascii="Arial" w:eastAsia="Arial Unicode MS" w:hAnsi="Arial" w:cs="Arial"/>
          <w:lang w:val="es-ES"/>
        </w:rPr>
      </w:pPr>
      <w:r>
        <w:rPr>
          <w:rFonts w:ascii="Arial" w:eastAsia="Arial Unicode MS" w:hAnsi="Arial" w:cs="Arial"/>
          <w:lang w:val="es-ES"/>
        </w:rPr>
        <w:t>CN_11_06_FORMULA22</w:t>
      </w:r>
    </w:p>
    <w:p w:rsidR="00927622" w:rsidRDefault="00927622" w:rsidP="00927622">
      <w:pPr>
        <w:pBdr>
          <w:bottom w:val="single" w:sz="6" w:space="1" w:color="auto"/>
        </w:pBdr>
        <w:spacing w:after="0" w:line="360" w:lineRule="auto"/>
        <w:jc w:val="center"/>
        <w:rPr>
          <w:rFonts w:ascii="Arial" w:eastAsia="Arial Unicode MS" w:hAnsi="Arial" w:cs="Arial"/>
          <w:lang w:val="es-ES"/>
        </w:rPr>
      </w:pPr>
    </w:p>
    <w:p w:rsidR="00927622" w:rsidRDefault="00927622" w:rsidP="00927622">
      <w:pPr>
        <w:pBdr>
          <w:bottom w:val="single" w:sz="12" w:space="1" w:color="auto"/>
        </w:pBdr>
        <w:spacing w:after="0" w:line="360" w:lineRule="auto"/>
        <w:jc w:val="center"/>
        <w:rPr>
          <w:rFonts w:ascii="Arial" w:eastAsia="Arial Unicode MS" w:hAnsi="Arial" w:cs="Arial"/>
          <w:lang w:val="es-ES"/>
        </w:rPr>
      </w:pPr>
    </w:p>
    <w:p w:rsidR="00927622" w:rsidRDefault="00927622" w:rsidP="00927622">
      <w:pPr>
        <w:pBdr>
          <w:bottom w:val="single" w:sz="12" w:space="1" w:color="auto"/>
        </w:pBdr>
        <w:spacing w:after="0" w:line="360" w:lineRule="auto"/>
        <w:jc w:val="center"/>
        <w:rPr>
          <w:rFonts w:ascii="Arial" w:eastAsia="Arial Unicode MS" w:hAnsi="Arial" w:cs="Arial"/>
          <w:i/>
          <w:highlight w:val="green"/>
          <w:vertAlign w:val="subscript"/>
          <w:lang w:val="es-ES"/>
        </w:rPr>
      </w:pPr>
      <w:r>
        <w:rPr>
          <w:rFonts w:ascii="Arial" w:eastAsia="Arial Unicode MS" w:hAnsi="Arial" w:cs="Arial"/>
          <w:i/>
          <w:highlight w:val="green"/>
          <w:lang w:val="es-ES"/>
        </w:rPr>
        <w:t xml:space="preserve">MN = </w:t>
      </w:r>
      <w:proofErr w:type="spellStart"/>
      <w:r>
        <w:rPr>
          <w:rFonts w:ascii="Arial" w:eastAsia="Arial Unicode MS" w:hAnsi="Arial" w:cs="Arial"/>
          <w:i/>
          <w:highlight w:val="green"/>
          <w:lang w:val="es-ES"/>
        </w:rPr>
        <w:t>h</w:t>
      </w:r>
      <w:r>
        <w:rPr>
          <w:rFonts w:ascii="Arial" w:eastAsia="Arial Unicode MS" w:hAnsi="Arial" w:cs="Arial"/>
          <w:i/>
          <w:highlight w:val="green"/>
          <w:vertAlign w:val="subscript"/>
          <w:lang w:val="es-ES"/>
        </w:rPr>
        <w:t>o</w:t>
      </w:r>
      <w:proofErr w:type="spellEnd"/>
      <w:r>
        <w:rPr>
          <w:rFonts w:ascii="Arial" w:eastAsia="Arial Unicode MS" w:hAnsi="Arial" w:cs="Arial"/>
          <w:i/>
          <w:highlight w:val="green"/>
          <w:lang w:val="es-ES"/>
        </w:rPr>
        <w:t xml:space="preserve"> </w:t>
      </w:r>
      <w:r>
        <w:rPr>
          <w:rFonts w:ascii="Arial" w:eastAsia="Arial Unicode MS" w:hAnsi="Arial" w:cs="Arial"/>
          <w:highlight w:val="green"/>
          <w:lang w:val="es-ES"/>
        </w:rPr>
        <w:t>y</w:t>
      </w:r>
      <w:r>
        <w:rPr>
          <w:rFonts w:ascii="Arial" w:eastAsia="Arial Unicode MS" w:hAnsi="Arial" w:cs="Arial"/>
          <w:i/>
          <w:highlight w:val="green"/>
          <w:lang w:val="es-ES"/>
        </w:rPr>
        <w:t xml:space="preserve"> LQ =h</w:t>
      </w:r>
      <w:r>
        <w:rPr>
          <w:rFonts w:ascii="Arial" w:eastAsia="Arial Unicode MS" w:hAnsi="Arial" w:cs="Arial"/>
          <w:i/>
          <w:highlight w:val="green"/>
          <w:vertAlign w:val="subscript"/>
          <w:lang w:val="es-ES"/>
        </w:rPr>
        <w:t>i</w:t>
      </w:r>
    </w:p>
    <w:p w:rsidR="00927622" w:rsidRDefault="00927622" w:rsidP="00927622">
      <w:pPr>
        <w:pBdr>
          <w:bottom w:val="single" w:sz="12" w:space="1" w:color="auto"/>
        </w:pBdr>
        <w:spacing w:after="0" w:line="360" w:lineRule="auto"/>
        <w:jc w:val="center"/>
        <w:rPr>
          <w:rFonts w:ascii="Arial" w:eastAsia="Arial Unicode MS" w:hAnsi="Arial" w:cs="Arial"/>
          <w:i/>
          <w:highlight w:val="green"/>
          <w:lang w:val="es-ES"/>
        </w:rPr>
      </w:pPr>
      <w:r>
        <w:rPr>
          <w:rFonts w:ascii="Arial" w:eastAsia="Arial Unicode MS" w:hAnsi="Arial" w:cs="Arial"/>
          <w:lang w:val="es-ES"/>
        </w:rPr>
        <w:t>CN_11_06_FORMULA23</w:t>
      </w:r>
    </w:p>
    <w:p w:rsidR="00927622" w:rsidRDefault="00927622" w:rsidP="00927622">
      <w:pPr>
        <w:pBdr>
          <w:bottom w:val="single" w:sz="6" w:space="1" w:color="auto"/>
        </w:pBdr>
        <w:spacing w:after="0" w:line="360" w:lineRule="auto"/>
        <w:jc w:val="center"/>
        <w:rPr>
          <w:rFonts w:ascii="Arial" w:eastAsia="Arial Unicode MS" w:hAnsi="Arial" w:cs="Arial"/>
          <w:i/>
          <w:highlight w:val="green"/>
          <w:lang w:val="es-ES"/>
        </w:rPr>
      </w:pPr>
    </w:p>
    <w:p w:rsidR="00927622" w:rsidRDefault="00927622" w:rsidP="00927622">
      <w:pPr>
        <w:pBdr>
          <w:bottom w:val="single" w:sz="12" w:space="1" w:color="auto"/>
        </w:pBdr>
        <w:spacing w:after="0" w:line="360" w:lineRule="auto"/>
        <w:jc w:val="center"/>
        <w:rPr>
          <w:rFonts w:ascii="Arial" w:eastAsia="Arial Unicode MS" w:hAnsi="Arial" w:cs="Arial"/>
          <w:i/>
          <w:highlight w:val="green"/>
          <w:lang w:val="es-ES"/>
        </w:rPr>
      </w:pPr>
    </w:p>
    <w:p w:rsidR="00927622" w:rsidRDefault="00927622" w:rsidP="00927622">
      <w:pPr>
        <w:pBdr>
          <w:bottom w:val="single" w:sz="12" w:space="1" w:color="auto"/>
        </w:pBdr>
        <w:spacing w:after="0" w:line="360" w:lineRule="auto"/>
        <w:jc w:val="center"/>
        <w:rPr>
          <w:rFonts w:ascii="Arial" w:eastAsia="Arial Unicode MS" w:hAnsi="Arial" w:cs="Arial"/>
          <w:i/>
          <w:lang w:val="es-ES"/>
        </w:rPr>
      </w:pPr>
      <w:r>
        <w:rPr>
          <w:rFonts w:ascii="Arial" w:eastAsia="Arial Unicode MS" w:hAnsi="Arial" w:cs="Arial"/>
          <w:i/>
          <w:highlight w:val="green"/>
          <w:lang w:val="es-ES"/>
        </w:rPr>
        <w:t xml:space="preserve">NF = f </w:t>
      </w:r>
      <w:r>
        <w:rPr>
          <w:rFonts w:ascii="Arial" w:eastAsia="Arial Unicode MS" w:hAnsi="Arial" w:cs="Arial"/>
          <w:highlight w:val="green"/>
          <w:lang w:val="es-ES"/>
        </w:rPr>
        <w:t>y</w:t>
      </w:r>
      <w:r>
        <w:rPr>
          <w:rFonts w:ascii="Arial" w:eastAsia="Arial Unicode MS" w:hAnsi="Arial" w:cs="Arial"/>
          <w:i/>
          <w:highlight w:val="green"/>
          <w:lang w:val="es-ES"/>
        </w:rPr>
        <w:t xml:space="preserve"> FQ = d</w:t>
      </w:r>
      <w:r>
        <w:rPr>
          <w:rFonts w:ascii="Arial" w:eastAsia="Arial Unicode MS" w:hAnsi="Arial" w:cs="Arial"/>
          <w:i/>
          <w:highlight w:val="green"/>
          <w:vertAlign w:val="subscript"/>
          <w:lang w:val="es-ES"/>
        </w:rPr>
        <w:t>i</w:t>
      </w:r>
      <w:r>
        <w:rPr>
          <w:rFonts w:ascii="Arial" w:eastAsia="Arial Unicode MS" w:hAnsi="Arial" w:cs="Arial"/>
          <w:i/>
          <w:highlight w:val="green"/>
          <w:lang w:val="es-ES"/>
        </w:rPr>
        <w:t xml:space="preserve"> – f</w:t>
      </w:r>
    </w:p>
    <w:p w:rsidR="00927622" w:rsidRDefault="00927622" w:rsidP="00927622">
      <w:pPr>
        <w:pBdr>
          <w:bottom w:val="single" w:sz="12" w:space="1" w:color="auto"/>
        </w:pBdr>
        <w:spacing w:after="0" w:line="360" w:lineRule="auto"/>
        <w:jc w:val="center"/>
        <w:rPr>
          <w:rFonts w:ascii="Arial" w:eastAsia="Arial Unicode MS" w:hAnsi="Arial" w:cs="Arial"/>
          <w:i/>
          <w:lang w:val="es-ES"/>
        </w:rPr>
      </w:pPr>
      <w:r>
        <w:rPr>
          <w:rFonts w:ascii="Arial" w:eastAsia="Arial Unicode MS" w:hAnsi="Arial" w:cs="Arial"/>
          <w:lang w:val="es-ES"/>
        </w:rPr>
        <w:t>CN_11_06_FORMULA24</w:t>
      </w:r>
    </w:p>
    <w:p w:rsidR="00927622" w:rsidRDefault="00927622"/>
    <w:p w:rsidR="00E278D3" w:rsidRDefault="00E278D3" w:rsidP="00E278D3">
      <w:pPr>
        <w:pBdr>
          <w:bottom w:val="single" w:sz="12" w:space="1" w:color="auto"/>
        </w:pBdr>
        <w:spacing w:after="0" w:line="360" w:lineRule="auto"/>
        <w:jc w:val="center"/>
        <w:rPr>
          <w:rFonts w:ascii="Arial" w:eastAsia="Arial Unicode MS" w:hAnsi="Arial" w:cs="Arial"/>
          <w:lang w:val="es-ES"/>
        </w:rPr>
      </w:pPr>
      <m:oMath>
        <m:f>
          <m:fPr>
            <m:ctrlPr>
              <w:rPr>
                <w:rFonts w:ascii="Cambria Math" w:eastAsia="Arial Unicode MS" w:hAnsi="Cambria Math" w:cs="Arial"/>
                <w:i/>
                <w:highlight w:val="green"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eastAsia="Arial Unicode MS" w:hAnsi="Cambria Math" w:cs="Arial"/>
                    <w:i/>
                    <w:highlight w:val="green"/>
                    <w:lang w:val="es-ES"/>
                  </w:rPr>
                </m:ctrlPr>
              </m:sSubPr>
              <m:e>
                <m:r>
                  <w:rPr>
                    <w:rFonts w:ascii="Cambria Math" w:eastAsia="Arial Unicode MS" w:hAnsi="Cambria Math" w:cs="Arial"/>
                    <w:highlight w:val="green"/>
                    <w:lang w:val="es-ES"/>
                  </w:rPr>
                  <m:t>h</m:t>
                </m:r>
              </m:e>
              <m:sub>
                <m:r>
                  <w:rPr>
                    <w:rFonts w:ascii="Cambria Math" w:eastAsia="Arial Unicode MS" w:hAnsi="Cambria Math" w:cs="Arial"/>
                    <w:highlight w:val="green"/>
                    <w:lang w:val="es-E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Arial Unicode MS" w:hAnsi="Cambria Math" w:cs="Arial"/>
                    <w:i/>
                    <w:highlight w:val="green"/>
                    <w:lang w:val="es-ES"/>
                  </w:rPr>
                </m:ctrlPr>
              </m:sSubPr>
              <m:e>
                <m:r>
                  <w:rPr>
                    <w:rFonts w:ascii="Cambria Math" w:eastAsia="Arial Unicode MS" w:hAnsi="Cambria Math" w:cs="Arial"/>
                    <w:highlight w:val="green"/>
                    <w:lang w:val="es-ES"/>
                  </w:rPr>
                  <m:t>h</m:t>
                </m:r>
              </m:e>
              <m:sub>
                <m:r>
                  <w:rPr>
                    <w:rFonts w:ascii="Cambria Math" w:eastAsia="Arial Unicode MS" w:hAnsi="Cambria Math" w:cs="Arial"/>
                    <w:highlight w:val="green"/>
                    <w:lang w:val="es-ES"/>
                  </w:rPr>
                  <m:t>o</m:t>
                </m:r>
              </m:sub>
            </m:sSub>
          </m:den>
        </m:f>
        <m:r>
          <w:rPr>
            <w:rFonts w:ascii="Cambria Math" w:eastAsia="Arial Unicode MS" w:hAnsi="Cambria Math" w:cs="Arial"/>
            <w:highlight w:val="green"/>
            <w:lang w:val="es-ES"/>
          </w:rPr>
          <m:t>=</m:t>
        </m:r>
        <m:f>
          <m:fPr>
            <m:ctrlPr>
              <w:rPr>
                <w:rFonts w:ascii="Cambria Math" w:eastAsia="Arial Unicode MS" w:hAnsi="Cambria Math" w:cs="Arial"/>
                <w:i/>
                <w:highlight w:val="green"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eastAsia="Arial Unicode MS" w:hAnsi="Cambria Math" w:cs="Arial"/>
                    <w:i/>
                    <w:highlight w:val="green"/>
                    <w:lang w:val="es-ES"/>
                  </w:rPr>
                </m:ctrlPr>
              </m:sSubPr>
              <m:e>
                <m:r>
                  <w:rPr>
                    <w:rFonts w:ascii="Cambria Math" w:eastAsia="Arial Unicode MS" w:hAnsi="Cambria Math" w:cs="Arial"/>
                    <w:highlight w:val="green"/>
                    <w:lang w:val="es-ES"/>
                  </w:rPr>
                  <m:t>d</m:t>
                </m:r>
              </m:e>
              <m:sub>
                <m:r>
                  <w:rPr>
                    <w:rFonts w:ascii="Cambria Math" w:eastAsia="Arial Unicode MS" w:hAnsi="Cambria Math" w:cs="Arial"/>
                    <w:highlight w:val="green"/>
                    <w:lang w:val="es-ES"/>
                  </w:rPr>
                  <m:t>i</m:t>
                </m:r>
              </m:sub>
            </m:sSub>
            <m:r>
              <w:rPr>
                <w:rFonts w:ascii="Cambria Math" w:eastAsia="Arial Unicode MS" w:hAnsi="Cambria Math" w:cs="Arial"/>
                <w:highlight w:val="green"/>
                <w:lang w:val="es-ES"/>
              </w:rPr>
              <m:t>-f</m:t>
            </m:r>
          </m:num>
          <m:den>
            <m:r>
              <w:rPr>
                <w:rFonts w:ascii="Cambria Math" w:eastAsia="Arial Unicode MS" w:hAnsi="Cambria Math" w:cs="Arial"/>
                <w:highlight w:val="green"/>
                <w:lang w:val="es-ES"/>
              </w:rPr>
              <m:t>f</m:t>
            </m:r>
          </m:den>
        </m:f>
      </m:oMath>
      <w:r>
        <w:rPr>
          <w:rFonts w:ascii="Arial" w:eastAsia="Arial Unicode MS" w:hAnsi="Arial" w:cs="Arial"/>
          <w:highlight w:val="green"/>
          <w:lang w:val="es-ES"/>
        </w:rPr>
        <w:t xml:space="preserve">  </w:t>
      </w:r>
      <w:r w:rsidRPr="008D123F">
        <w:rPr>
          <w:rFonts w:ascii="Arial" w:eastAsia="Arial Unicode MS" w:hAnsi="Arial" w:cs="Arial"/>
          <w:highlight w:val="green"/>
          <w:lang w:val="es-ES"/>
        </w:rPr>
        <w:t>(1)</w:t>
      </w:r>
    </w:p>
    <w:p w:rsidR="00E278D3" w:rsidRPr="000B0564" w:rsidRDefault="00E278D3" w:rsidP="00E278D3">
      <w:pPr>
        <w:pBdr>
          <w:bottom w:val="single" w:sz="12" w:space="1" w:color="auto"/>
        </w:pBdr>
        <w:spacing w:after="0" w:line="360" w:lineRule="auto"/>
        <w:jc w:val="center"/>
        <w:rPr>
          <w:rFonts w:ascii="Arial" w:eastAsia="Arial Unicode MS" w:hAnsi="Arial" w:cs="Arial"/>
          <w:lang w:val="es-ES"/>
        </w:rPr>
      </w:pPr>
      <w:r>
        <w:rPr>
          <w:rFonts w:ascii="Arial" w:eastAsia="Arial Unicode MS" w:hAnsi="Arial" w:cs="Arial"/>
          <w:lang w:val="es-ES"/>
        </w:rPr>
        <w:t>CN_11_06_FORMULA25</w:t>
      </w:r>
    </w:p>
    <w:p w:rsidR="00E278D3" w:rsidRDefault="00E278D3"/>
    <w:p w:rsidR="00E278D3" w:rsidRDefault="00E278D3" w:rsidP="00E278D3">
      <w:pPr>
        <w:pBdr>
          <w:bottom w:val="single" w:sz="12" w:space="1" w:color="auto"/>
        </w:pBdr>
        <w:spacing w:after="0" w:line="360" w:lineRule="auto"/>
        <w:jc w:val="center"/>
        <w:rPr>
          <w:rFonts w:ascii="Arial" w:eastAsia="Arial Unicode MS" w:hAnsi="Arial" w:cs="Arial"/>
          <w:vertAlign w:val="subscript"/>
          <w:lang w:val="es-ES"/>
        </w:rPr>
      </w:pPr>
      <w:r w:rsidRPr="00D555A7">
        <w:rPr>
          <w:rFonts w:ascii="Arial" w:eastAsia="Arial Unicode MS" w:hAnsi="Arial" w:cs="Arial"/>
          <w:highlight w:val="green"/>
          <w:lang w:val="es-ES"/>
        </w:rPr>
        <w:t>PN = d</w:t>
      </w:r>
      <w:r w:rsidRPr="00D555A7">
        <w:rPr>
          <w:rFonts w:ascii="Arial" w:eastAsia="Arial Unicode MS" w:hAnsi="Arial" w:cs="Arial"/>
          <w:highlight w:val="green"/>
          <w:vertAlign w:val="subscript"/>
          <w:lang w:val="es-ES"/>
        </w:rPr>
        <w:t>o</w:t>
      </w:r>
      <w:r w:rsidRPr="00D555A7">
        <w:rPr>
          <w:rFonts w:ascii="Arial" w:eastAsia="Arial Unicode MS" w:hAnsi="Arial" w:cs="Arial"/>
          <w:highlight w:val="green"/>
          <w:lang w:val="es-ES"/>
        </w:rPr>
        <w:t xml:space="preserve"> y QN = d</w:t>
      </w:r>
      <w:r w:rsidRPr="00D555A7">
        <w:rPr>
          <w:rFonts w:ascii="Arial" w:eastAsia="Arial Unicode MS" w:hAnsi="Arial" w:cs="Arial"/>
          <w:highlight w:val="green"/>
          <w:vertAlign w:val="subscript"/>
          <w:lang w:val="es-ES"/>
        </w:rPr>
        <w:t>i</w:t>
      </w:r>
    </w:p>
    <w:p w:rsidR="00E278D3" w:rsidRDefault="00E278D3" w:rsidP="00E278D3">
      <w:pPr>
        <w:pBdr>
          <w:bottom w:val="single" w:sz="12" w:space="1" w:color="auto"/>
        </w:pBdr>
        <w:spacing w:after="0" w:line="360" w:lineRule="auto"/>
        <w:jc w:val="center"/>
        <w:rPr>
          <w:rFonts w:ascii="Arial" w:eastAsia="Arial Unicode MS" w:hAnsi="Arial" w:cs="Arial"/>
          <w:lang w:val="es-ES"/>
        </w:rPr>
      </w:pPr>
      <w:r>
        <w:rPr>
          <w:rFonts w:ascii="Arial" w:eastAsia="Arial Unicode MS" w:hAnsi="Arial" w:cs="Arial"/>
          <w:lang w:val="es-ES"/>
        </w:rPr>
        <w:t>CN_11_06_FORMULA26</w:t>
      </w:r>
    </w:p>
    <w:p w:rsidR="00E278D3" w:rsidRDefault="00E278D3" w:rsidP="00E278D3">
      <w:pPr>
        <w:pBdr>
          <w:bottom w:val="single" w:sz="6" w:space="1" w:color="auto"/>
        </w:pBdr>
        <w:spacing w:after="0" w:line="360" w:lineRule="auto"/>
        <w:jc w:val="center"/>
        <w:rPr>
          <w:rFonts w:ascii="Arial" w:eastAsia="Arial Unicode MS" w:hAnsi="Arial" w:cs="Arial"/>
          <w:lang w:val="es-ES"/>
        </w:rPr>
      </w:pPr>
    </w:p>
    <w:p w:rsidR="00E278D3" w:rsidRPr="000B0564" w:rsidRDefault="00E278D3" w:rsidP="00E278D3">
      <w:pPr>
        <w:pBdr>
          <w:bottom w:val="single" w:sz="12" w:space="1" w:color="auto"/>
        </w:pBdr>
        <w:spacing w:after="0" w:line="360" w:lineRule="auto"/>
        <w:jc w:val="center"/>
        <w:rPr>
          <w:rFonts w:ascii="Arial" w:eastAsia="Arial Unicode MS" w:hAnsi="Arial" w:cs="Arial"/>
          <w:lang w:val="es-ES"/>
        </w:rPr>
      </w:pPr>
    </w:p>
    <w:p w:rsidR="00E278D3" w:rsidRDefault="00E278D3" w:rsidP="00E278D3">
      <w:pPr>
        <w:pBdr>
          <w:bottom w:val="single" w:sz="12" w:space="1" w:color="auto"/>
        </w:pBdr>
        <w:spacing w:after="0" w:line="360" w:lineRule="auto"/>
        <w:jc w:val="center"/>
        <w:rPr>
          <w:rFonts w:ascii="Arial" w:eastAsia="Arial Unicode MS" w:hAnsi="Arial" w:cs="Arial"/>
          <w:lang w:val="es-ES"/>
        </w:rPr>
      </w:pPr>
      <m:oMath>
        <m:f>
          <m:fPr>
            <m:ctrlPr>
              <w:rPr>
                <w:rFonts w:ascii="Cambria Math" w:eastAsia="Arial Unicode MS" w:hAnsi="Cambria Math" w:cs="Arial"/>
                <w:i/>
                <w:highlight w:val="green"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eastAsia="Arial Unicode MS" w:hAnsi="Cambria Math" w:cs="Arial"/>
                    <w:i/>
                    <w:highlight w:val="green"/>
                    <w:lang w:val="es-ES"/>
                  </w:rPr>
                </m:ctrlPr>
              </m:sSubPr>
              <m:e>
                <m:r>
                  <w:rPr>
                    <w:rFonts w:ascii="Cambria Math" w:eastAsia="Arial Unicode MS" w:hAnsi="Cambria Math" w:cs="Arial"/>
                    <w:highlight w:val="green"/>
                    <w:lang w:val="es-ES"/>
                  </w:rPr>
                  <m:t>h</m:t>
                </m:r>
              </m:e>
              <m:sub>
                <m:r>
                  <w:rPr>
                    <w:rFonts w:ascii="Cambria Math" w:eastAsia="Arial Unicode MS" w:hAnsi="Cambria Math" w:cs="Arial"/>
                    <w:highlight w:val="green"/>
                    <w:lang w:val="es-E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Arial Unicode MS" w:hAnsi="Cambria Math" w:cs="Arial"/>
                    <w:i/>
                    <w:highlight w:val="green"/>
                    <w:lang w:val="es-ES"/>
                  </w:rPr>
                </m:ctrlPr>
              </m:sSubPr>
              <m:e>
                <m:r>
                  <w:rPr>
                    <w:rFonts w:ascii="Cambria Math" w:eastAsia="Arial Unicode MS" w:hAnsi="Cambria Math" w:cs="Arial"/>
                    <w:highlight w:val="green"/>
                    <w:lang w:val="es-ES"/>
                  </w:rPr>
                  <m:t>h</m:t>
                </m:r>
              </m:e>
              <m:sub>
                <m:r>
                  <w:rPr>
                    <w:rFonts w:ascii="Cambria Math" w:eastAsia="Arial Unicode MS" w:hAnsi="Cambria Math" w:cs="Arial"/>
                    <w:highlight w:val="green"/>
                    <w:lang w:val="es-ES"/>
                  </w:rPr>
                  <m:t>o</m:t>
                </m:r>
              </m:sub>
            </m:sSub>
          </m:den>
        </m:f>
        <m:r>
          <w:rPr>
            <w:rFonts w:ascii="Cambria Math" w:eastAsia="Arial Unicode MS" w:hAnsi="Cambria Math" w:cs="Arial"/>
            <w:highlight w:val="green"/>
            <w:lang w:val="es-ES"/>
          </w:rPr>
          <m:t>=</m:t>
        </m:r>
        <m:f>
          <m:fPr>
            <m:ctrlPr>
              <w:rPr>
                <w:rFonts w:ascii="Cambria Math" w:eastAsia="Arial Unicode MS" w:hAnsi="Cambria Math" w:cs="Arial"/>
                <w:i/>
                <w:highlight w:val="green"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eastAsia="Arial Unicode MS" w:hAnsi="Cambria Math" w:cs="Arial"/>
                    <w:i/>
                    <w:highlight w:val="green"/>
                    <w:lang w:val="es-ES"/>
                  </w:rPr>
                </m:ctrlPr>
              </m:sSubPr>
              <m:e>
                <m:r>
                  <w:rPr>
                    <w:rFonts w:ascii="Cambria Math" w:eastAsia="Arial Unicode MS" w:hAnsi="Cambria Math" w:cs="Arial"/>
                    <w:highlight w:val="green"/>
                    <w:lang w:val="es-ES"/>
                  </w:rPr>
                  <m:t>d</m:t>
                </m:r>
              </m:e>
              <m:sub>
                <m:r>
                  <w:rPr>
                    <w:rFonts w:ascii="Cambria Math" w:eastAsia="Arial Unicode MS" w:hAnsi="Cambria Math" w:cs="Arial"/>
                    <w:highlight w:val="green"/>
                    <w:lang w:val="es-E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Arial Unicode MS" w:hAnsi="Cambria Math" w:cs="Arial"/>
                    <w:i/>
                    <w:highlight w:val="green"/>
                    <w:lang w:val="es-ES"/>
                  </w:rPr>
                </m:ctrlPr>
              </m:sSubPr>
              <m:e>
                <m:r>
                  <w:rPr>
                    <w:rFonts w:ascii="Cambria Math" w:eastAsia="Arial Unicode MS" w:hAnsi="Cambria Math" w:cs="Arial"/>
                    <w:highlight w:val="green"/>
                    <w:lang w:val="es-ES"/>
                  </w:rPr>
                  <m:t>d</m:t>
                </m:r>
              </m:e>
              <m:sub>
                <m:r>
                  <w:rPr>
                    <w:rFonts w:ascii="Cambria Math" w:eastAsia="Arial Unicode MS" w:hAnsi="Cambria Math" w:cs="Arial"/>
                    <w:highlight w:val="green"/>
                    <w:lang w:val="es-ES"/>
                  </w:rPr>
                  <m:t>o</m:t>
                </m:r>
              </m:sub>
            </m:sSub>
          </m:den>
        </m:f>
      </m:oMath>
      <w:r>
        <w:rPr>
          <w:rFonts w:ascii="Arial" w:eastAsia="Arial Unicode MS" w:hAnsi="Arial" w:cs="Arial"/>
          <w:highlight w:val="green"/>
          <w:lang w:val="es-ES"/>
        </w:rPr>
        <w:t xml:space="preserve">   </w:t>
      </w:r>
      <w:r w:rsidRPr="008D123F">
        <w:rPr>
          <w:rFonts w:ascii="Arial" w:eastAsia="Arial Unicode MS" w:hAnsi="Arial" w:cs="Arial"/>
          <w:highlight w:val="green"/>
          <w:lang w:val="es-ES"/>
        </w:rPr>
        <w:t>(2)</w:t>
      </w:r>
    </w:p>
    <w:p w:rsidR="00E278D3" w:rsidRPr="000B0564" w:rsidRDefault="00E278D3" w:rsidP="00E278D3">
      <w:pPr>
        <w:pBdr>
          <w:bottom w:val="single" w:sz="12" w:space="1" w:color="auto"/>
        </w:pBdr>
        <w:spacing w:after="0" w:line="360" w:lineRule="auto"/>
        <w:jc w:val="center"/>
        <w:rPr>
          <w:rFonts w:ascii="Arial" w:eastAsia="Arial Unicode MS" w:hAnsi="Arial" w:cs="Arial"/>
          <w:lang w:val="es-ES"/>
        </w:rPr>
      </w:pPr>
      <w:r>
        <w:rPr>
          <w:rFonts w:ascii="Arial" w:eastAsia="Arial Unicode MS" w:hAnsi="Arial" w:cs="Arial"/>
          <w:lang w:val="es-ES"/>
        </w:rPr>
        <w:t>CN_11_06_FORMULA27</w:t>
      </w:r>
    </w:p>
    <w:p w:rsidR="00E278D3" w:rsidRDefault="00E278D3"/>
    <w:p w:rsidR="00E278D3" w:rsidRPr="00D555A7" w:rsidRDefault="00E278D3" w:rsidP="00E278D3">
      <w:pPr>
        <w:pBdr>
          <w:bottom w:val="single" w:sz="12" w:space="1" w:color="auto"/>
        </w:pBdr>
        <w:spacing w:after="0" w:line="360" w:lineRule="auto"/>
        <w:rPr>
          <w:rFonts w:ascii="Arial" w:eastAsia="Arial Unicode MS" w:hAnsi="Arial" w:cs="Arial"/>
          <w:lang w:val="es-ES"/>
        </w:rPr>
      </w:pPr>
      <m:oMathPara>
        <m:oMath>
          <m:f>
            <m:fPr>
              <m:ctrlPr>
                <w:rPr>
                  <w:rFonts w:ascii="Cambria Math" w:eastAsia="Arial Unicode MS" w:hAnsi="Cambria Math" w:cs="Arial"/>
                  <w:i/>
                  <w:highlight w:val="green"/>
                  <w:lang w:val="es-ES"/>
                </w:rPr>
              </m:ctrlPr>
            </m:fPr>
            <m:num>
              <m:r>
                <w:rPr>
                  <w:rFonts w:ascii="Cambria Math" w:eastAsia="Arial Unicode MS" w:hAnsi="Cambria Math" w:cs="Arial"/>
                  <w:highlight w:val="green"/>
                  <w:lang w:val="es-ES"/>
                </w:rPr>
                <m:t>1</m:t>
              </m:r>
            </m:num>
            <m:den>
              <m:r>
                <w:rPr>
                  <w:rFonts w:ascii="Cambria Math" w:eastAsia="Arial Unicode MS" w:hAnsi="Cambria Math" w:cs="Arial"/>
                  <w:highlight w:val="green"/>
                  <w:lang w:val="es-ES"/>
                </w:rPr>
                <m:t>f</m:t>
              </m:r>
            </m:den>
          </m:f>
          <m:r>
            <w:rPr>
              <w:rFonts w:ascii="Cambria Math" w:eastAsia="Arial Unicode MS" w:hAnsi="Cambria Math" w:cs="Arial"/>
              <w:highlight w:val="green"/>
              <w:lang w:val="es-ES"/>
            </w:rPr>
            <m:t xml:space="preserve">= </m:t>
          </m:r>
          <m:f>
            <m:fPr>
              <m:ctrlPr>
                <w:rPr>
                  <w:rFonts w:ascii="Cambria Math" w:eastAsia="Arial Unicode MS" w:hAnsi="Cambria Math" w:cs="Arial"/>
                  <w:i/>
                  <w:highlight w:val="green"/>
                  <w:lang w:val="es-ES"/>
                </w:rPr>
              </m:ctrlPr>
            </m:fPr>
            <m:num>
              <m:r>
                <w:rPr>
                  <w:rFonts w:ascii="Cambria Math" w:eastAsia="Arial Unicode MS" w:hAnsi="Cambria Math" w:cs="Arial"/>
                  <w:highlight w:val="green"/>
                  <w:lang w:val="es-E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Arial Unicode MS" w:hAnsi="Cambria Math" w:cs="Arial"/>
                      <w:i/>
                      <w:highlight w:val="green"/>
                      <w:lang w:val="es-ES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"/>
                      <w:highlight w:val="green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eastAsia="Arial Unicode MS" w:hAnsi="Cambria Math" w:cs="Arial"/>
                      <w:highlight w:val="green"/>
                      <w:lang w:val="es-ES"/>
                    </w:rPr>
                    <m:t>o</m:t>
                  </m:r>
                </m:sub>
              </m:sSub>
            </m:den>
          </m:f>
          <m:r>
            <w:rPr>
              <w:rFonts w:ascii="Cambria Math" w:eastAsia="Arial Unicode MS" w:hAnsi="Cambria Math" w:cs="Arial"/>
              <w:highlight w:val="green"/>
              <w:lang w:val="es-ES"/>
            </w:rPr>
            <m:t>+</m:t>
          </m:r>
          <m:f>
            <m:fPr>
              <m:ctrlPr>
                <w:rPr>
                  <w:rFonts w:ascii="Cambria Math" w:eastAsia="Arial Unicode MS" w:hAnsi="Cambria Math" w:cs="Arial"/>
                  <w:i/>
                  <w:highlight w:val="green"/>
                  <w:lang w:val="es-ES"/>
                </w:rPr>
              </m:ctrlPr>
            </m:fPr>
            <m:num>
              <m:r>
                <w:rPr>
                  <w:rFonts w:ascii="Cambria Math" w:eastAsia="Arial Unicode MS" w:hAnsi="Cambria Math" w:cs="Arial"/>
                  <w:highlight w:val="green"/>
                  <w:lang w:val="es-E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Arial Unicode MS" w:hAnsi="Cambria Math" w:cs="Arial"/>
                      <w:i/>
                      <w:highlight w:val="green"/>
                      <w:lang w:val="es-ES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"/>
                      <w:highlight w:val="green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eastAsia="Arial Unicode MS" w:hAnsi="Cambria Math" w:cs="Arial"/>
                      <w:highlight w:val="green"/>
                      <w:lang w:val="es-ES"/>
                    </w:rPr>
                    <m:t>i</m:t>
                  </m:r>
                </m:sub>
              </m:sSub>
            </m:den>
          </m:f>
        </m:oMath>
      </m:oMathPara>
    </w:p>
    <w:p w:rsidR="00E278D3" w:rsidRDefault="00E278D3" w:rsidP="00E278D3">
      <w:pPr>
        <w:pBdr>
          <w:bottom w:val="single" w:sz="12" w:space="1" w:color="auto"/>
        </w:pBdr>
        <w:spacing w:after="0" w:line="360" w:lineRule="auto"/>
        <w:jc w:val="center"/>
        <w:rPr>
          <w:rFonts w:ascii="Arial" w:eastAsia="Arial Unicode MS" w:hAnsi="Arial" w:cs="Arial"/>
          <w:lang w:val="es-ES"/>
        </w:rPr>
      </w:pPr>
      <w:r>
        <w:rPr>
          <w:rFonts w:ascii="Arial" w:eastAsia="Arial Unicode MS" w:hAnsi="Arial" w:cs="Arial"/>
          <w:lang w:val="es-ES"/>
        </w:rPr>
        <w:t>CN_11_06_FORMULA29</w:t>
      </w:r>
    </w:p>
    <w:p w:rsidR="00E278D3" w:rsidRDefault="00E278D3" w:rsidP="00E278D3">
      <w:pPr>
        <w:pBdr>
          <w:bottom w:val="single" w:sz="6" w:space="1" w:color="auto"/>
        </w:pBdr>
        <w:spacing w:after="0" w:line="360" w:lineRule="auto"/>
        <w:jc w:val="center"/>
        <w:rPr>
          <w:rFonts w:ascii="Arial" w:eastAsia="Arial Unicode MS" w:hAnsi="Arial" w:cs="Arial"/>
          <w:lang w:val="es-ES"/>
        </w:rPr>
      </w:pPr>
    </w:p>
    <w:p w:rsidR="00E278D3" w:rsidRPr="000B0564" w:rsidRDefault="00E278D3" w:rsidP="00E278D3">
      <w:pPr>
        <w:pBdr>
          <w:bottom w:val="single" w:sz="12" w:space="1" w:color="auto"/>
        </w:pBdr>
        <w:spacing w:after="0" w:line="360" w:lineRule="auto"/>
        <w:jc w:val="center"/>
        <w:rPr>
          <w:rFonts w:ascii="Arial" w:eastAsia="Arial Unicode MS" w:hAnsi="Arial" w:cs="Arial"/>
          <w:lang w:val="es-ES"/>
        </w:rPr>
      </w:pPr>
    </w:p>
    <w:p w:rsidR="00E278D3" w:rsidRPr="00D555A7" w:rsidRDefault="00E278D3" w:rsidP="00E278D3">
      <w:pPr>
        <w:pBdr>
          <w:bottom w:val="single" w:sz="12" w:space="1" w:color="auto"/>
        </w:pBdr>
        <w:spacing w:after="0" w:line="360" w:lineRule="auto"/>
        <w:rPr>
          <w:rFonts w:ascii="Arial" w:eastAsia="Arial Unicode MS" w:hAnsi="Arial" w:cs="Arial"/>
          <w:lang w:val="es-ES"/>
        </w:rPr>
      </w:pPr>
      <m:oMathPara>
        <m:oMath>
          <m:f>
            <m:fPr>
              <m:ctrlPr>
                <w:rPr>
                  <w:rFonts w:ascii="Cambria Math" w:eastAsia="Arial Unicode MS" w:hAnsi="Cambria Math" w:cs="Arial"/>
                  <w:i/>
                  <w:highlight w:val="green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="Arial Unicode MS" w:hAnsi="Cambria Math" w:cs="Arial"/>
                      <w:i/>
                      <w:highlight w:val="green"/>
                      <w:lang w:val="es-ES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"/>
                      <w:highlight w:val="green"/>
                      <w:lang w:val="es-ES"/>
                    </w:rPr>
                    <m:t>h</m:t>
                  </m:r>
                </m:e>
                <m:sub>
                  <m:r>
                    <w:rPr>
                      <w:rFonts w:ascii="Cambria Math" w:eastAsia="Arial Unicode MS" w:hAnsi="Cambria Math" w:cs="Arial"/>
                      <w:highlight w:val="green"/>
                      <w:lang w:val="es-E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Arial Unicode MS" w:hAnsi="Cambria Math" w:cs="Arial"/>
                      <w:i/>
                      <w:highlight w:val="green"/>
                      <w:lang w:val="es-ES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"/>
                      <w:highlight w:val="green"/>
                      <w:lang w:val="es-ES"/>
                    </w:rPr>
                    <m:t>h</m:t>
                  </m:r>
                </m:e>
                <m:sub>
                  <m:r>
                    <w:rPr>
                      <w:rFonts w:ascii="Cambria Math" w:eastAsia="Arial Unicode MS" w:hAnsi="Cambria Math" w:cs="Arial"/>
                      <w:highlight w:val="green"/>
                      <w:lang w:val="es-ES"/>
                    </w:rPr>
                    <m:t>o</m:t>
                  </m:r>
                </m:sub>
              </m:sSub>
            </m:den>
          </m:f>
          <m:r>
            <w:rPr>
              <w:rFonts w:ascii="Cambria Math" w:eastAsia="Arial Unicode MS" w:hAnsi="Cambria Math" w:cs="Arial"/>
              <w:highlight w:val="green"/>
              <w:lang w:val="es-ES"/>
            </w:rPr>
            <m:t xml:space="preserve">= </m:t>
          </m:r>
          <m:f>
            <m:fPr>
              <m:ctrlPr>
                <w:rPr>
                  <w:rFonts w:ascii="Cambria Math" w:eastAsia="Arial Unicode MS" w:hAnsi="Cambria Math" w:cs="Arial"/>
                  <w:i/>
                  <w:highlight w:val="green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="Arial Unicode MS" w:hAnsi="Cambria Math" w:cs="Arial"/>
                      <w:i/>
                      <w:highlight w:val="green"/>
                      <w:lang w:val="es-ES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"/>
                      <w:highlight w:val="green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eastAsia="Arial Unicode MS" w:hAnsi="Cambria Math" w:cs="Arial"/>
                      <w:highlight w:val="green"/>
                      <w:lang w:val="es-E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Arial Unicode MS" w:hAnsi="Cambria Math" w:cs="Arial"/>
                      <w:i/>
                      <w:highlight w:val="green"/>
                      <w:lang w:val="es-ES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"/>
                      <w:highlight w:val="green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eastAsia="Arial Unicode MS" w:hAnsi="Cambria Math" w:cs="Arial"/>
                      <w:highlight w:val="green"/>
                      <w:lang w:val="es-ES"/>
                    </w:rPr>
                    <m:t>o</m:t>
                  </m:r>
                </m:sub>
              </m:sSub>
            </m:den>
          </m:f>
        </m:oMath>
      </m:oMathPara>
    </w:p>
    <w:p w:rsidR="00E278D3" w:rsidRPr="000B0564" w:rsidRDefault="00E278D3" w:rsidP="00E278D3">
      <w:pPr>
        <w:pBdr>
          <w:bottom w:val="single" w:sz="12" w:space="1" w:color="auto"/>
        </w:pBdr>
        <w:spacing w:after="0" w:line="360" w:lineRule="auto"/>
        <w:jc w:val="center"/>
        <w:rPr>
          <w:rFonts w:ascii="Arial" w:eastAsia="Arial Unicode MS" w:hAnsi="Arial" w:cs="Arial"/>
          <w:lang w:val="es-ES"/>
        </w:rPr>
      </w:pPr>
      <w:r>
        <w:rPr>
          <w:rFonts w:ascii="Arial" w:eastAsia="Arial Unicode MS" w:hAnsi="Arial" w:cs="Arial"/>
          <w:lang w:val="es-ES"/>
        </w:rPr>
        <w:t>CN_11_06_FORMULA30</w:t>
      </w:r>
    </w:p>
    <w:p w:rsidR="00E278D3" w:rsidRDefault="00E278D3" w:rsidP="00E278D3">
      <w:pPr>
        <w:pBdr>
          <w:bottom w:val="single" w:sz="12" w:space="31" w:color="auto"/>
        </w:pBdr>
        <w:spacing w:after="0" w:line="360" w:lineRule="auto"/>
        <w:rPr>
          <w:rFonts w:ascii="Arial" w:eastAsia="Arial Unicode MS" w:hAnsi="Arial" w:cs="Arial"/>
        </w:rPr>
      </w:pPr>
      <m:oMathPara>
        <m:oMath>
          <m:r>
            <w:rPr>
              <w:rFonts w:ascii="Cambria Math" w:eastAsia="Arial Unicode MS" w:hAnsi="Cambria Math" w:cs="Arial"/>
              <w:highlight w:val="green"/>
            </w:rPr>
            <m:t>P=</m:t>
          </m:r>
          <m:f>
            <m:fPr>
              <m:ctrlPr>
                <w:rPr>
                  <w:rFonts w:ascii="Cambria Math" w:eastAsia="Arial Unicode MS" w:hAnsi="Cambria Math" w:cs="Arial"/>
                  <w:i/>
                  <w:sz w:val="24"/>
                  <w:szCs w:val="24"/>
                  <w:highlight w:val="green"/>
                  <w:lang w:val="es-ES_tradnl"/>
                </w:rPr>
              </m:ctrlPr>
            </m:fPr>
            <m:num>
              <m:r>
                <w:rPr>
                  <w:rFonts w:ascii="Cambria Math" w:eastAsia="Arial Unicode MS" w:hAnsi="Cambria Math" w:cs="Arial"/>
                  <w:highlight w:val="green"/>
                </w:rPr>
                <m:t>1</m:t>
              </m:r>
            </m:num>
            <m:den>
              <m:r>
                <w:rPr>
                  <w:rFonts w:ascii="Cambria Math" w:eastAsia="Arial Unicode MS" w:hAnsi="Cambria Math" w:cs="Arial"/>
                  <w:highlight w:val="green"/>
                </w:rPr>
                <m:t>f</m:t>
              </m:r>
            </m:den>
          </m:f>
        </m:oMath>
      </m:oMathPara>
    </w:p>
    <w:p w:rsidR="00E278D3" w:rsidRDefault="00E278D3" w:rsidP="00E278D3">
      <w:pPr>
        <w:pBdr>
          <w:bottom w:val="single" w:sz="12" w:space="31" w:color="auto"/>
        </w:pBdr>
        <w:spacing w:after="0" w:line="360" w:lineRule="auto"/>
        <w:jc w:val="center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CN_11_06_FORMULA31</w:t>
      </w:r>
    </w:p>
    <w:p w:rsidR="00E278D3" w:rsidRDefault="00E278D3" w:rsidP="00E278D3">
      <w:pPr>
        <w:pBdr>
          <w:bottom w:val="single" w:sz="12" w:space="31" w:color="auto"/>
        </w:pBdr>
        <w:spacing w:after="0" w:line="360" w:lineRule="auto"/>
        <w:rPr>
          <w:rFonts w:ascii="Arial" w:eastAsia="Arial Unicode MS" w:hAnsi="Arial" w:cs="Arial"/>
        </w:rPr>
      </w:pPr>
      <m:oMathPara>
        <m:oMath>
          <m:sSub>
            <m:sSubPr>
              <m:ctrlPr>
                <w:rPr>
                  <w:rFonts w:ascii="Cambria Math" w:eastAsia="Arial Unicode MS" w:hAnsi="Cambria Math" w:cs="Arial"/>
                  <w:i/>
                  <w:sz w:val="24"/>
                  <w:szCs w:val="24"/>
                  <w:highlight w:val="green"/>
                  <w:lang w:val="es-ES_tradnl"/>
                </w:rPr>
              </m:ctrlPr>
            </m:sSubPr>
            <m:e>
              <m:r>
                <w:rPr>
                  <w:rFonts w:ascii="Cambria Math" w:eastAsia="Arial Unicode MS" w:hAnsi="Cambria Math" w:cs="Arial"/>
                  <w:highlight w:val="green"/>
                </w:rPr>
                <m:t>P</m:t>
              </m:r>
            </m:e>
            <m:sub>
              <m:r>
                <w:rPr>
                  <w:rFonts w:ascii="Cambria Math" w:eastAsia="Arial Unicode MS" w:hAnsi="Cambria Math" w:cs="Arial"/>
                  <w:highlight w:val="green"/>
                </w:rPr>
                <m:t>T</m:t>
              </m:r>
            </m:sub>
          </m:sSub>
          <m:r>
            <w:rPr>
              <w:rFonts w:ascii="Cambria Math" w:eastAsia="Arial Unicode MS" w:hAnsi="Cambria Math" w:cs="Arial"/>
              <w:highlight w:val="green"/>
            </w:rPr>
            <m:t>=</m:t>
          </m:r>
          <m:f>
            <m:fPr>
              <m:ctrlPr>
                <w:rPr>
                  <w:rFonts w:ascii="Cambria Math" w:eastAsia="Arial Unicode MS" w:hAnsi="Cambria Math" w:cs="Arial"/>
                  <w:i/>
                  <w:sz w:val="24"/>
                  <w:szCs w:val="24"/>
                  <w:highlight w:val="green"/>
                  <w:lang w:val="es-ES_tradnl"/>
                </w:rPr>
              </m:ctrlPr>
            </m:fPr>
            <m:num>
              <m:r>
                <w:rPr>
                  <w:rFonts w:ascii="Cambria Math" w:eastAsia="Arial Unicode MS" w:hAnsi="Cambria Math" w:cs="Arial"/>
                  <w:highlight w:val="gree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Arial Unicode MS" w:hAnsi="Cambria Math" w:cs="Arial"/>
                      <w:i/>
                      <w:sz w:val="24"/>
                      <w:szCs w:val="24"/>
                      <w:highlight w:val="green"/>
                      <w:lang w:val="es-ES_tradnl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"/>
                      <w:highlight w:val="green"/>
                    </w:rPr>
                    <m:t>f</m:t>
                  </m:r>
                </m:e>
                <m:sub>
                  <m:r>
                    <w:rPr>
                      <w:rFonts w:ascii="Cambria Math" w:eastAsia="Arial Unicode MS" w:hAnsi="Cambria Math" w:cs="Arial"/>
                      <w:highlight w:val="green"/>
                    </w:rPr>
                    <m:t>1</m:t>
                  </m:r>
                </m:sub>
              </m:sSub>
            </m:den>
          </m:f>
          <m:r>
            <w:rPr>
              <w:rFonts w:ascii="Cambria Math" w:eastAsia="Arial Unicode MS" w:hAnsi="Cambria Math" w:cs="Arial"/>
              <w:highlight w:val="green"/>
            </w:rPr>
            <m:t>+</m:t>
          </m:r>
          <m:f>
            <m:fPr>
              <m:ctrlPr>
                <w:rPr>
                  <w:rFonts w:ascii="Cambria Math" w:eastAsia="Arial Unicode MS" w:hAnsi="Cambria Math" w:cs="Arial"/>
                  <w:i/>
                  <w:sz w:val="24"/>
                  <w:szCs w:val="24"/>
                  <w:highlight w:val="green"/>
                  <w:lang w:val="es-ES_tradnl"/>
                </w:rPr>
              </m:ctrlPr>
            </m:fPr>
            <m:num>
              <m:r>
                <w:rPr>
                  <w:rFonts w:ascii="Cambria Math" w:eastAsia="Arial Unicode MS" w:hAnsi="Cambria Math" w:cs="Arial"/>
                  <w:highlight w:val="gree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Arial Unicode MS" w:hAnsi="Cambria Math" w:cs="Arial"/>
                      <w:i/>
                      <w:sz w:val="24"/>
                      <w:szCs w:val="24"/>
                      <w:highlight w:val="green"/>
                      <w:lang w:val="es-ES_tradnl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"/>
                      <w:highlight w:val="green"/>
                    </w:rPr>
                    <m:t>f</m:t>
                  </m:r>
                </m:e>
                <m:sub>
                  <m:r>
                    <w:rPr>
                      <w:rFonts w:ascii="Cambria Math" w:eastAsia="Arial Unicode MS" w:hAnsi="Cambria Math" w:cs="Arial"/>
                      <w:highlight w:val="green"/>
                    </w:rPr>
                    <m:t>2</m:t>
                  </m:r>
                </m:sub>
              </m:sSub>
            </m:den>
          </m:f>
          <m:r>
            <w:rPr>
              <w:rFonts w:ascii="Cambria Math" w:eastAsia="Arial Unicode MS" w:hAnsi="Cambria Math" w:cs="Arial"/>
              <w:highlight w:val="green"/>
            </w:rPr>
            <m:t>=</m:t>
          </m:r>
          <m:sSub>
            <m:sSubPr>
              <m:ctrlPr>
                <w:rPr>
                  <w:rFonts w:ascii="Cambria Math" w:eastAsia="Arial Unicode MS" w:hAnsi="Cambria Math" w:cs="Arial"/>
                  <w:i/>
                  <w:sz w:val="24"/>
                  <w:szCs w:val="24"/>
                  <w:highlight w:val="green"/>
                  <w:lang w:val="es-ES_tradnl"/>
                </w:rPr>
              </m:ctrlPr>
            </m:sSubPr>
            <m:e>
              <m:r>
                <w:rPr>
                  <w:rFonts w:ascii="Cambria Math" w:eastAsia="Arial Unicode MS" w:hAnsi="Cambria Math" w:cs="Arial"/>
                  <w:highlight w:val="green"/>
                </w:rPr>
                <m:t>P</m:t>
              </m:r>
            </m:e>
            <m:sub>
              <m:r>
                <w:rPr>
                  <w:rFonts w:ascii="Cambria Math" w:eastAsia="Arial Unicode MS" w:hAnsi="Cambria Math" w:cs="Arial"/>
                  <w:highlight w:val="green"/>
                </w:rPr>
                <m:t>1</m:t>
              </m:r>
            </m:sub>
          </m:sSub>
          <m:r>
            <w:rPr>
              <w:rFonts w:ascii="Cambria Math" w:eastAsia="Arial Unicode MS" w:hAnsi="Cambria Math" w:cs="Arial"/>
              <w:highlight w:val="green"/>
            </w:rPr>
            <m:t>+</m:t>
          </m:r>
          <m:sSub>
            <m:sSubPr>
              <m:ctrlPr>
                <w:rPr>
                  <w:rFonts w:ascii="Cambria Math" w:eastAsia="Arial Unicode MS" w:hAnsi="Cambria Math" w:cs="Arial"/>
                  <w:i/>
                  <w:sz w:val="24"/>
                  <w:szCs w:val="24"/>
                  <w:highlight w:val="green"/>
                  <w:lang w:val="es-ES_tradnl"/>
                </w:rPr>
              </m:ctrlPr>
            </m:sSubPr>
            <m:e>
              <m:r>
                <w:rPr>
                  <w:rFonts w:ascii="Cambria Math" w:eastAsia="Arial Unicode MS" w:hAnsi="Cambria Math" w:cs="Arial"/>
                  <w:highlight w:val="green"/>
                </w:rPr>
                <m:t>P</m:t>
              </m:r>
            </m:e>
            <m:sub>
              <m:r>
                <w:rPr>
                  <w:rFonts w:ascii="Cambria Math" w:eastAsia="Arial Unicode MS" w:hAnsi="Cambria Math" w:cs="Arial"/>
                  <w:highlight w:val="green"/>
                </w:rPr>
                <m:t>2</m:t>
              </m:r>
            </m:sub>
          </m:sSub>
        </m:oMath>
      </m:oMathPara>
    </w:p>
    <w:p w:rsidR="00E278D3" w:rsidRDefault="00E278D3" w:rsidP="00E278D3">
      <w:pPr>
        <w:pBdr>
          <w:bottom w:val="single" w:sz="12" w:space="31" w:color="auto"/>
        </w:pBdr>
        <w:spacing w:after="0" w:line="360" w:lineRule="auto"/>
        <w:jc w:val="center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CN_11_06_FORMULA32</w:t>
      </w:r>
    </w:p>
    <w:p w:rsidR="00E278D3" w:rsidRDefault="00E278D3">
      <w:bookmarkStart w:id="0" w:name="_GoBack"/>
      <w:bookmarkEnd w:id="0"/>
    </w:p>
    <w:sectPr w:rsidR="00E278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622"/>
    <w:rsid w:val="00927622"/>
    <w:rsid w:val="00A74D44"/>
    <w:rsid w:val="00AE49E0"/>
    <w:rsid w:val="00E2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85D45A"/>
  <w15:chartTrackingRefBased/>
  <w15:docId w15:val="{3DBD6D3D-E432-4727-8392-9C1C93EA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PEQUETITA Garcia Rodriguez</dc:creator>
  <cp:keywords/>
  <dc:description/>
  <cp:lastModifiedBy>PEQUETITA Garcia Rodriguez</cp:lastModifiedBy>
  <cp:revision>2</cp:revision>
  <dcterms:created xsi:type="dcterms:W3CDTF">2016-08-19T11:09:00Z</dcterms:created>
  <dcterms:modified xsi:type="dcterms:W3CDTF">2016-08-19T11:09:00Z</dcterms:modified>
</cp:coreProperties>
</file>