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A7452" w:rsidRPr="006D02A8" w:rsidRDefault="00B125E7" w:rsidP="00CA745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disoluciones iónicas</w:t>
      </w:r>
      <w:r w:rsidR="00E00E88">
        <w:rPr>
          <w:rFonts w:ascii="Arial" w:hAnsi="Arial"/>
          <w:sz w:val="18"/>
          <w:szCs w:val="18"/>
          <w:lang w:val="es-ES_tradnl"/>
        </w:rPr>
        <w:t xml:space="preserve"> </w:t>
      </w:r>
      <w:r w:rsidR="00EC1C17">
        <w:rPr>
          <w:rFonts w:ascii="Arial" w:hAnsi="Arial"/>
          <w:sz w:val="18"/>
          <w:szCs w:val="18"/>
          <w:lang w:val="es-ES_tradnl"/>
        </w:rPr>
        <w:t>CN_11_09_CO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900FAF" w:rsidP="000719EE">
      <w:pPr>
        <w:rPr>
          <w:rFonts w:ascii="Arial" w:hAnsi="Arial" w:cs="Arial"/>
          <w:sz w:val="18"/>
          <w:szCs w:val="18"/>
          <w:lang w:val="es-ES_tradnl"/>
        </w:rPr>
      </w:pPr>
      <w:r w:rsidRPr="00900FAF">
        <w:rPr>
          <w:rFonts w:ascii="Arial" w:hAnsi="Arial" w:cs="Arial"/>
          <w:sz w:val="18"/>
          <w:szCs w:val="18"/>
          <w:lang w:val="es-ES_tradnl"/>
        </w:rPr>
        <w:t xml:space="preserve">Refuerza tu aprendizaje: La </w:t>
      </w:r>
      <w:proofErr w:type="spellStart"/>
      <w:r w:rsidRPr="00900FAF">
        <w:rPr>
          <w:rFonts w:ascii="Arial" w:hAnsi="Arial" w:cs="Arial"/>
          <w:sz w:val="18"/>
          <w:szCs w:val="18"/>
          <w:lang w:val="es-ES_tradnl"/>
        </w:rPr>
        <w:t>autoionización</w:t>
      </w:r>
      <w:proofErr w:type="spellEnd"/>
      <w:r w:rsidRPr="00900FAF">
        <w:rPr>
          <w:rFonts w:ascii="Arial" w:hAnsi="Arial" w:cs="Arial"/>
          <w:sz w:val="18"/>
          <w:szCs w:val="18"/>
          <w:lang w:val="es-ES_tradnl"/>
        </w:rPr>
        <w:t xml:space="preserve"> del agua</w:t>
      </w:r>
    </w:p>
    <w:p w:rsidR="00900FAF" w:rsidRPr="000719EE" w:rsidRDefault="00900FAF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900FAF" w:rsidP="000719EE">
      <w:pPr>
        <w:rPr>
          <w:rFonts w:ascii="Arial" w:hAnsi="Arial" w:cs="Arial"/>
          <w:sz w:val="18"/>
          <w:szCs w:val="18"/>
          <w:lang w:val="es-ES_tradnl"/>
        </w:rPr>
      </w:pPr>
      <w:r w:rsidRPr="00900FAF">
        <w:rPr>
          <w:rFonts w:ascii="Arial" w:hAnsi="Arial" w:cs="Arial"/>
          <w:sz w:val="18"/>
          <w:szCs w:val="18"/>
          <w:lang w:val="es-ES_tradnl"/>
        </w:rPr>
        <w:t>Actividad</w:t>
      </w:r>
      <w:r w:rsidR="00EB0E6B">
        <w:rPr>
          <w:rFonts w:ascii="Arial" w:hAnsi="Arial" w:cs="Arial"/>
          <w:sz w:val="18"/>
          <w:szCs w:val="18"/>
          <w:lang w:val="es-ES_tradnl"/>
        </w:rPr>
        <w:t>es sobre L</w:t>
      </w:r>
      <w:r w:rsidRPr="00900FAF">
        <w:rPr>
          <w:rFonts w:ascii="Arial" w:hAnsi="Arial" w:cs="Arial"/>
          <w:sz w:val="18"/>
          <w:szCs w:val="18"/>
          <w:lang w:val="es-ES_tradnl"/>
        </w:rPr>
        <w:t xml:space="preserve">a </w:t>
      </w:r>
      <w:proofErr w:type="spellStart"/>
      <w:r w:rsidRPr="00900FAF">
        <w:rPr>
          <w:rFonts w:ascii="Arial" w:hAnsi="Arial" w:cs="Arial"/>
          <w:sz w:val="18"/>
          <w:szCs w:val="18"/>
          <w:lang w:val="es-ES_tradnl"/>
        </w:rPr>
        <w:t>autoionización</w:t>
      </w:r>
      <w:proofErr w:type="spellEnd"/>
      <w:r w:rsidRPr="00900FAF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AF2866">
        <w:rPr>
          <w:rFonts w:ascii="Arial" w:hAnsi="Arial" w:cs="Arial"/>
          <w:sz w:val="18"/>
          <w:szCs w:val="18"/>
          <w:lang w:val="es-ES_tradnl"/>
        </w:rPr>
        <w:t>l agua</w:t>
      </w:r>
    </w:p>
    <w:p w:rsidR="00900FAF" w:rsidRPr="000719EE" w:rsidRDefault="00900FAF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A7452" w:rsidRPr="000719EE" w:rsidRDefault="00CA7452" w:rsidP="00CA74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Hidronio, Hidroxilo, Concentración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A74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32A09">
        <w:rPr>
          <w:rFonts w:ascii="Arial" w:hAnsi="Arial" w:cs="Arial"/>
          <w:sz w:val="18"/>
          <w:szCs w:val="18"/>
          <w:lang w:val="es-ES_tradnl"/>
        </w:rPr>
        <w:t>5</w:t>
      </w:r>
    </w:p>
    <w:p w:rsidR="00CA7452" w:rsidRPr="000719EE" w:rsidRDefault="00CA745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CA745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CA745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CA745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CA74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A7452" w:rsidRPr="000719EE" w:rsidRDefault="00CA7452" w:rsidP="00CA74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tipos de disoluciones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CA74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A7452" w:rsidRPr="000719EE" w:rsidRDefault="00CA7452" w:rsidP="00CA745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CA7452" w:rsidP="00CA74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entrega el procedimiento y el resultado en medio físico a tu profesor para que pueda revisar la actividad</w:t>
      </w:r>
      <w:r w:rsidR="009D521E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CA74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CA74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CA74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A7452" w:rsidRDefault="009E7DAC" w:rsidP="006D02A8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</w:p>
    <w:p w:rsidR="00CA7452" w:rsidRDefault="00CA7452" w:rsidP="006D02A8">
      <w:pPr>
        <w:rPr>
          <w:rFonts w:ascii="Arial" w:hAnsi="Arial"/>
          <w:color w:val="FF0000"/>
          <w:sz w:val="18"/>
          <w:szCs w:val="18"/>
          <w:lang w:val="es-ES_tradnl"/>
        </w:rPr>
      </w:pPr>
    </w:p>
    <w:p w:rsidR="00CA7452" w:rsidRDefault="00CA7452" w:rsidP="006D02A8">
      <w:pPr>
        <w:rPr>
          <w:rFonts w:ascii="Arial" w:hAnsi="Arial"/>
          <w:color w:val="FF0000"/>
          <w:sz w:val="18"/>
          <w:szCs w:val="18"/>
          <w:lang w:val="es-ES_tradnl"/>
        </w:rPr>
      </w:pPr>
    </w:p>
    <w:p w:rsidR="007D2825" w:rsidRPr="007F74EA" w:rsidRDefault="009C2E0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A7452" w:rsidRDefault="00CA7452" w:rsidP="00CA74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la concentración de </w:t>
      </w:r>
      <m:oMath>
        <m:sSup>
          <m:sSup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de una disolución que se encuentra a una temperatura de 25°C y su concentración de </w:t>
      </w:r>
      <m:oMath>
        <m:sSup>
          <m:sSup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OH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2,3×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-6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>M. ¿Qué tipo de disolución es? Justifica tu respuesta</w:t>
      </w:r>
      <w:r w:rsidR="00240FC0">
        <w:rPr>
          <w:rFonts w:ascii="Arial" w:hAnsi="Arial" w:cs="Arial"/>
          <w:sz w:val="18"/>
          <w:szCs w:val="18"/>
          <w:lang w:val="es-ES_tradnl"/>
        </w:rPr>
        <w:t>.</w:t>
      </w:r>
    </w:p>
    <w:p w:rsidR="00CA7452" w:rsidRDefault="00CA7452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A7452" w:rsidRDefault="00CA7452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CA7452" w:rsidRDefault="00CA7452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A7452" w:rsidRDefault="00CA7452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CA7452" w:rsidRPr="0072270A" w:rsidRDefault="00CA7452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Sin imagen 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1693"/>
    <w:rsid w:val="000B20BA"/>
    <w:rsid w:val="000D3047"/>
    <w:rsid w:val="000D352C"/>
    <w:rsid w:val="00104E5C"/>
    <w:rsid w:val="00125D25"/>
    <w:rsid w:val="001B092E"/>
    <w:rsid w:val="001B3983"/>
    <w:rsid w:val="001D2148"/>
    <w:rsid w:val="001D6777"/>
    <w:rsid w:val="001E2043"/>
    <w:rsid w:val="001F52D4"/>
    <w:rsid w:val="002233BF"/>
    <w:rsid w:val="00227850"/>
    <w:rsid w:val="00230D9D"/>
    <w:rsid w:val="00240FC0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2A09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407D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0FAF"/>
    <w:rsid w:val="00923C89"/>
    <w:rsid w:val="009320AC"/>
    <w:rsid w:val="009510B5"/>
    <w:rsid w:val="00953886"/>
    <w:rsid w:val="0099088A"/>
    <w:rsid w:val="00991941"/>
    <w:rsid w:val="00992AB9"/>
    <w:rsid w:val="009C0806"/>
    <w:rsid w:val="009C2E06"/>
    <w:rsid w:val="009C4689"/>
    <w:rsid w:val="009D521E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2866"/>
    <w:rsid w:val="00B0282E"/>
    <w:rsid w:val="00B125E7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5DA8"/>
    <w:rsid w:val="00C01E82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04DF"/>
    <w:rsid w:val="00CA5658"/>
    <w:rsid w:val="00CA7452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0E88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0E6B"/>
    <w:rsid w:val="00EB633B"/>
    <w:rsid w:val="00EC1C17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AF8984C-BA63-4099-BF49-2393EEF1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0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C08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080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08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08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080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8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</cp:revision>
  <dcterms:created xsi:type="dcterms:W3CDTF">2015-03-13T21:24:00Z</dcterms:created>
  <dcterms:modified xsi:type="dcterms:W3CDTF">2015-03-13T21:24:00Z</dcterms:modified>
</cp:coreProperties>
</file>