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45" w:rsidRDefault="00EF5A45" w:rsidP="00317694">
      <w:pPr>
        <w:spacing w:after="0"/>
        <w:rPr>
          <w:b/>
          <w:color w:val="FF0000"/>
        </w:rPr>
      </w:pPr>
      <w:r w:rsidRPr="00EF5A45">
        <w:rPr>
          <w:b/>
          <w:color w:val="FF0000"/>
        </w:rPr>
        <w:t>CN_11_15_CO_REC130</w:t>
      </w:r>
      <w:r>
        <w:rPr>
          <w:b/>
          <w:color w:val="FF0000"/>
        </w:rPr>
        <w:t xml:space="preserve"> M101a</w:t>
      </w:r>
    </w:p>
    <w:p w:rsidR="00317694" w:rsidRDefault="00317694" w:rsidP="00317694">
      <w:pPr>
        <w:spacing w:after="0"/>
      </w:pPr>
      <w:r w:rsidRPr="00317694">
        <w:rPr>
          <w:highlight w:val="yellow"/>
        </w:rPr>
        <w:t>IMAGEN 1</w:t>
      </w:r>
    </w:p>
    <w:p w:rsidR="00FD7A80" w:rsidRDefault="00FD7A80" w:rsidP="00317694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120899698</w:t>
      </w:r>
    </w:p>
    <w:p w:rsidR="00CE30B8" w:rsidRDefault="00CE30B8" w:rsidP="00317694">
      <w:pPr>
        <w:spacing w:after="0"/>
      </w:pPr>
      <w:r>
        <w:rPr>
          <w:noProof/>
          <w:lang w:eastAsia="es-CO"/>
        </w:rPr>
        <w:drawing>
          <wp:inline distT="0" distB="0" distL="0" distR="0" wp14:anchorId="0C477A1D" wp14:editId="2D2452EC">
            <wp:extent cx="1388853" cy="1240753"/>
            <wp:effectExtent l="0" t="0" r="1905" b="0"/>
            <wp:docPr id="1" name="Imagen 1" descr="http://thumb1.shutterstock.com/display_pic_with_logo/145021/120899698/stock-photo-butter-in-paper-and-two-bottles-of-different-types-of-oil-on-white-background-120899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145021/120899698/stock-photo-butter-in-paper-and-two-bottles-of-different-types-of-oil-on-white-background-12089969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923" cy="12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F2" w:rsidRDefault="00987DF2" w:rsidP="00317694">
      <w:pPr>
        <w:spacing w:after="0"/>
      </w:pPr>
    </w:p>
    <w:p w:rsidR="00317694" w:rsidRDefault="00317694" w:rsidP="00317694">
      <w:pPr>
        <w:spacing w:after="0"/>
      </w:pPr>
      <w:r w:rsidRPr="00317694">
        <w:rPr>
          <w:highlight w:val="yellow"/>
        </w:rPr>
        <w:t>IMAGEN 2</w:t>
      </w:r>
    </w:p>
    <w:p w:rsidR="00FD7A80" w:rsidRDefault="00FD7A80" w:rsidP="00317694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16365190</w:t>
      </w:r>
    </w:p>
    <w:p w:rsidR="00FD7A80" w:rsidRDefault="00FD7A80" w:rsidP="00317694">
      <w:pPr>
        <w:spacing w:after="0"/>
      </w:pPr>
      <w:r>
        <w:rPr>
          <w:noProof/>
          <w:lang w:eastAsia="es-CO"/>
        </w:rPr>
        <w:drawing>
          <wp:inline distT="0" distB="0" distL="0" distR="0" wp14:anchorId="34528FAE" wp14:editId="5E5ED808">
            <wp:extent cx="1481952" cy="1052423"/>
            <wp:effectExtent l="0" t="0" r="4445" b="0"/>
            <wp:docPr id="2" name="Imagen 2" descr="french fries and beaker full of liquid trans fat isolated on white background- could also be GMO concept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nch fries and beaker full of liquid trans fat isolated on white background- could also be GMO concept - stock 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18" cy="10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F2" w:rsidRDefault="00987DF2" w:rsidP="00317694">
      <w:pPr>
        <w:spacing w:after="0"/>
      </w:pPr>
    </w:p>
    <w:p w:rsidR="00317694" w:rsidRDefault="00317694" w:rsidP="00317694">
      <w:pPr>
        <w:spacing w:after="0"/>
        <w:rPr>
          <w:b/>
        </w:rPr>
      </w:pPr>
      <w:r w:rsidRPr="00317694">
        <w:rPr>
          <w:b/>
          <w:highlight w:val="yellow"/>
        </w:rPr>
        <w:t>IMAGEN 3</w:t>
      </w:r>
    </w:p>
    <w:p w:rsidR="00FD7A80" w:rsidRPr="004B54BD" w:rsidRDefault="00FD7A80" w:rsidP="00317694">
      <w:pPr>
        <w:spacing w:after="0"/>
        <w:rPr>
          <w:b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246238903</w:t>
      </w:r>
    </w:p>
    <w:p w:rsidR="00FD7A80" w:rsidRDefault="00FD7A80" w:rsidP="00317694">
      <w:pPr>
        <w:spacing w:after="0"/>
      </w:pPr>
      <w:r>
        <w:rPr>
          <w:noProof/>
          <w:lang w:eastAsia="es-CO"/>
        </w:rPr>
        <w:drawing>
          <wp:inline distT="0" distB="0" distL="0" distR="0" wp14:anchorId="175FC9D6" wp14:editId="50CEC965">
            <wp:extent cx="2184065" cy="1639019"/>
            <wp:effectExtent l="0" t="0" r="6985" b="0"/>
            <wp:docPr id="3" name="Imagen 3" descr="the cell membrane and its main constituent, the phospholip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ell membrane and its main constituent, the phospholip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63" cy="163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94" w:rsidRDefault="00317694" w:rsidP="00317694">
      <w:pPr>
        <w:spacing w:after="0"/>
        <w:rPr>
          <w:b/>
        </w:rPr>
      </w:pPr>
      <w:r w:rsidRPr="00317694">
        <w:rPr>
          <w:b/>
          <w:highlight w:val="yellow"/>
        </w:rPr>
        <w:t>IMAGEN 4</w:t>
      </w:r>
    </w:p>
    <w:p w:rsidR="00430C6B" w:rsidRDefault="00430C6B" w:rsidP="00317694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325728854</w:t>
      </w:r>
    </w:p>
    <w:p w:rsidR="00430C6B" w:rsidRDefault="00430C6B" w:rsidP="00317694">
      <w:pPr>
        <w:spacing w:after="0"/>
      </w:pPr>
      <w:r>
        <w:rPr>
          <w:noProof/>
          <w:lang w:eastAsia="es-CO"/>
        </w:rPr>
        <w:drawing>
          <wp:inline distT="0" distB="0" distL="0" distR="0" wp14:anchorId="79860603" wp14:editId="25A19DD9">
            <wp:extent cx="1690777" cy="1585354"/>
            <wp:effectExtent l="0" t="0" r="5080" b="0"/>
            <wp:docPr id="4" name="Imagen 4" descr="http://thumb1.shutterstock.com/display_pic_with_logo/1248838/325728854/stock-photo-illustration-of-an-artery-blocked-with-bad-cholesterol-325728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1.shutterstock.com/display_pic_with_logo/1248838/325728854/stock-photo-illustration-of-an-artery-blocked-with-bad-cholesterol-3257288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870" cy="158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6B" w:rsidRDefault="00430C6B" w:rsidP="00317694">
      <w:pPr>
        <w:spacing w:after="0"/>
        <w:rPr>
          <w:color w:val="FF0000"/>
        </w:rPr>
      </w:pPr>
      <w:r>
        <w:rPr>
          <w:color w:val="FF0000"/>
        </w:rPr>
        <w:t xml:space="preserve">Cambiar: </w:t>
      </w:r>
      <w:proofErr w:type="spellStart"/>
      <w:r>
        <w:rPr>
          <w:color w:val="FF0000"/>
        </w:rPr>
        <w:t>Good</w:t>
      </w:r>
      <w:proofErr w:type="spellEnd"/>
      <w:r>
        <w:rPr>
          <w:color w:val="FF0000"/>
        </w:rPr>
        <w:t xml:space="preserve"> vs </w:t>
      </w:r>
      <w:proofErr w:type="spellStart"/>
      <w:r>
        <w:rPr>
          <w:color w:val="FF0000"/>
        </w:rPr>
        <w:t>Bad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Cholesterol</w:t>
      </w:r>
      <w:proofErr w:type="spellEnd"/>
      <w:r>
        <w:rPr>
          <w:color w:val="FF0000"/>
        </w:rPr>
        <w:t xml:space="preserve"> por Colesterol: Bueno vs Malo; </w:t>
      </w:r>
      <w:proofErr w:type="spellStart"/>
      <w:r>
        <w:rPr>
          <w:color w:val="FF0000"/>
        </w:rPr>
        <w:t>Bad</w:t>
      </w:r>
      <w:proofErr w:type="spellEnd"/>
      <w:r>
        <w:rPr>
          <w:color w:val="FF0000"/>
        </w:rPr>
        <w:t xml:space="preserve"> por Malo; </w:t>
      </w:r>
      <w:proofErr w:type="spellStart"/>
      <w:r>
        <w:rPr>
          <w:color w:val="FF0000"/>
        </w:rPr>
        <w:t>Good</w:t>
      </w:r>
      <w:proofErr w:type="spellEnd"/>
      <w:r>
        <w:rPr>
          <w:color w:val="FF0000"/>
        </w:rPr>
        <w:t xml:space="preserve"> por Bueno.</w:t>
      </w:r>
    </w:p>
    <w:p w:rsidR="00317694" w:rsidRPr="00317694" w:rsidRDefault="00317694" w:rsidP="00317694">
      <w:pPr>
        <w:spacing w:after="0"/>
        <w:rPr>
          <w:b/>
        </w:rPr>
      </w:pPr>
      <w:r w:rsidRPr="00317694">
        <w:rPr>
          <w:highlight w:val="yellow"/>
        </w:rPr>
        <w:t>IMAGEN 5</w:t>
      </w:r>
    </w:p>
    <w:p w:rsidR="00317694" w:rsidRDefault="00317694" w:rsidP="00317694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15834364</w:t>
      </w:r>
    </w:p>
    <w:p w:rsidR="00317694" w:rsidRDefault="00317694" w:rsidP="00317694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 wp14:anchorId="77BC3B3F" wp14:editId="0B39DED2">
            <wp:extent cx="1733909" cy="1158165"/>
            <wp:effectExtent l="0" t="0" r="0" b="4445"/>
            <wp:docPr id="6" name="Imagen 6" descr="mallard duck and baby duckl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lard duck and baby duckling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987" cy="115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F2" w:rsidRDefault="00987DF2" w:rsidP="00317694">
      <w:pPr>
        <w:spacing w:after="0"/>
        <w:rPr>
          <w:b/>
          <w:highlight w:val="yellow"/>
        </w:rPr>
      </w:pPr>
    </w:p>
    <w:p w:rsidR="00317694" w:rsidRDefault="00317694" w:rsidP="00317694">
      <w:pPr>
        <w:spacing w:after="0"/>
        <w:rPr>
          <w:b/>
        </w:rPr>
      </w:pPr>
      <w:r w:rsidRPr="00317694">
        <w:rPr>
          <w:b/>
          <w:highlight w:val="yellow"/>
        </w:rPr>
        <w:t>IMAGEN 6</w:t>
      </w:r>
    </w:p>
    <w:p w:rsidR="00987DF2" w:rsidRPr="00987DF2" w:rsidRDefault="00987DF2" w:rsidP="00317694">
      <w:pPr>
        <w:spacing w:after="0"/>
      </w:pPr>
      <w:r w:rsidRPr="00987DF2">
        <w:t>331575884</w:t>
      </w:r>
    </w:p>
    <w:p w:rsidR="00EF5A45" w:rsidRDefault="00EF5A45" w:rsidP="00317694">
      <w:pPr>
        <w:spacing w:after="0"/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279A8BA1" wp14:editId="6EEB5DAD">
            <wp:extent cx="1828800" cy="1909786"/>
            <wp:effectExtent l="0" t="0" r="0" b="0"/>
            <wp:docPr id="5" name="Imagen 5" descr="http://thumb1.shutterstock.com/display_pic_with_logo/1126007/331575884/stock-vector-chemical-formulas-of-liposoluble-vitamins-retinol-phylloquinone-menadione-tocopherol-331575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humb1.shutterstock.com/display_pic_with_logo/1126007/331575884/stock-vector-chemical-formulas-of-liposoluble-vitamins-retinol-phylloquinone-menadione-tocopherol-33157588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906" cy="19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A45" w:rsidRDefault="00EF5A45" w:rsidP="00317694">
      <w:pPr>
        <w:spacing w:after="0"/>
        <w:rPr>
          <w:color w:val="FF0000"/>
        </w:rPr>
      </w:pPr>
      <w:r>
        <w:rPr>
          <w:color w:val="FF0000"/>
        </w:rPr>
        <w:t xml:space="preserve">Cambiar: </w:t>
      </w:r>
      <w:proofErr w:type="spellStart"/>
      <w:r>
        <w:rPr>
          <w:color w:val="FF0000"/>
        </w:rPr>
        <w:t>Fat</w:t>
      </w:r>
      <w:proofErr w:type="spellEnd"/>
      <w:r>
        <w:rPr>
          <w:color w:val="FF0000"/>
        </w:rPr>
        <w:t xml:space="preserve">-soluble </w:t>
      </w:r>
      <w:proofErr w:type="spellStart"/>
      <w:r>
        <w:rPr>
          <w:color w:val="FF0000"/>
        </w:rPr>
        <w:t>vitamins</w:t>
      </w:r>
      <w:proofErr w:type="spellEnd"/>
      <w:r>
        <w:rPr>
          <w:color w:val="FF0000"/>
        </w:rPr>
        <w:t xml:space="preserve"> por Vitaminas liposolubles</w:t>
      </w:r>
    </w:p>
    <w:p w:rsidR="00EF5A45" w:rsidRDefault="00EF5A45" w:rsidP="00317694">
      <w:pPr>
        <w:spacing w:after="0"/>
      </w:pPr>
    </w:p>
    <w:sectPr w:rsidR="00EF5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0013A"/>
    <w:multiLevelType w:val="hybridMultilevel"/>
    <w:tmpl w:val="16181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DB"/>
    <w:rsid w:val="00317694"/>
    <w:rsid w:val="003F6D34"/>
    <w:rsid w:val="00430C6B"/>
    <w:rsid w:val="004C5E25"/>
    <w:rsid w:val="005169CE"/>
    <w:rsid w:val="006D03C5"/>
    <w:rsid w:val="007D155F"/>
    <w:rsid w:val="007E6202"/>
    <w:rsid w:val="008D6782"/>
    <w:rsid w:val="009001E4"/>
    <w:rsid w:val="00987DF2"/>
    <w:rsid w:val="00AE571D"/>
    <w:rsid w:val="00CE30B8"/>
    <w:rsid w:val="00EF2BDB"/>
    <w:rsid w:val="00EF5A45"/>
    <w:rsid w:val="00F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0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5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0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Invitado</cp:lastModifiedBy>
  <cp:revision>4</cp:revision>
  <dcterms:created xsi:type="dcterms:W3CDTF">2016-06-14T02:46:00Z</dcterms:created>
  <dcterms:modified xsi:type="dcterms:W3CDTF">2016-06-14T20:40:00Z</dcterms:modified>
</cp:coreProperties>
</file>