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961F442" w:rsidR="0045712C" w:rsidRPr="007D0493" w:rsidRDefault="00B119DC" w:rsidP="000E7B12">
      <w:pPr>
        <w:ind w:left="720" w:hanging="720"/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>
        <w:rPr>
          <w:rFonts w:asciiTheme="majorHAnsi" w:hAnsiTheme="majorHAnsi"/>
          <w:b/>
          <w:lang w:val="es-ES_tradnl"/>
        </w:rPr>
        <w:t>Ejercicio g</w:t>
      </w:r>
      <w:r w:rsidR="000537AE" w:rsidRPr="000537AE">
        <w:rPr>
          <w:rFonts w:asciiTheme="majorHAnsi" w:hAnsiTheme="majorHAnsi"/>
          <w:b/>
          <w:lang w:val="es-ES_tradnl"/>
        </w:rPr>
        <w:t xml:space="preserve">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6425A35C" w14:textId="44611DC8" w:rsidR="00AD57C5" w:rsidRPr="006D02A8" w:rsidRDefault="00AD57C5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CS_04_02_CO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CC06995" w14:textId="33AD43C1" w:rsidR="00AD57C5" w:rsidRPr="006D02A8" w:rsidRDefault="00AD57C5" w:rsidP="00C679A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 situación de Europa y España en el siglo XV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190D0FFE" w14:textId="5987540A" w:rsidR="00AD57C5" w:rsidRPr="006D02A8" w:rsidRDefault="00AD57C5" w:rsidP="00CB02D2">
      <w:pPr>
        <w:rPr>
          <w:rFonts w:ascii="Arial" w:hAnsi="Arial"/>
          <w:sz w:val="18"/>
          <w:szCs w:val="18"/>
          <w:lang w:val="es-ES_tradnl"/>
        </w:rPr>
      </w:pPr>
      <w:r w:rsidRPr="00AD57C5">
        <w:rPr>
          <w:rFonts w:ascii="Arial" w:hAnsi="Arial"/>
          <w:sz w:val="18"/>
          <w:szCs w:val="18"/>
          <w:lang w:val="es-ES_tradnl"/>
        </w:rPr>
        <w:t xml:space="preserve">Actividad para identificar la situación de Europa y España en el siglo XV, como antecedente del </w:t>
      </w:r>
      <w:r w:rsidR="00415621">
        <w:rPr>
          <w:rFonts w:ascii="Arial" w:hAnsi="Arial"/>
          <w:sz w:val="18"/>
          <w:szCs w:val="18"/>
          <w:lang w:val="es-ES_tradnl"/>
        </w:rPr>
        <w:t>D</w:t>
      </w:r>
      <w:r w:rsidRPr="00AD57C5">
        <w:rPr>
          <w:rFonts w:ascii="Arial" w:hAnsi="Arial"/>
          <w:sz w:val="18"/>
          <w:szCs w:val="18"/>
          <w:lang w:val="es-ES_tradnl"/>
        </w:rPr>
        <w:t>escubrimiento de América.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5FB779F5" w14:textId="259D8471" w:rsidR="00AD57C5" w:rsidRPr="006D02A8" w:rsidRDefault="00AD57C5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Europa, España, siglo XV, Edad Medi</w:t>
      </w:r>
      <w:r w:rsidR="00311D0D">
        <w:rPr>
          <w:rFonts w:ascii="Arial" w:hAnsi="Arial"/>
          <w:sz w:val="18"/>
          <w:szCs w:val="18"/>
          <w:lang w:val="es-ES_tradnl"/>
        </w:rPr>
        <w:t>a, Reyes C</w:t>
      </w:r>
      <w:r w:rsidR="00BB27A2">
        <w:rPr>
          <w:rFonts w:ascii="Arial" w:hAnsi="Arial"/>
          <w:sz w:val="18"/>
          <w:szCs w:val="18"/>
          <w:lang w:val="es-ES_tradnl"/>
        </w:rPr>
        <w:t>atólicos, burguesía, c</w:t>
      </w:r>
      <w:r>
        <w:rPr>
          <w:rFonts w:ascii="Arial" w:hAnsi="Arial"/>
          <w:sz w:val="18"/>
          <w:szCs w:val="18"/>
          <w:lang w:val="es-ES_tradnl"/>
        </w:rPr>
        <w:t>ristianismo, comercio.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107BB65C" w14:textId="750F9FEA" w:rsidR="00AD57C5" w:rsidRPr="006D02A8" w:rsidRDefault="00AD57C5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10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376D28F" w:rsidR="005F4C68" w:rsidRPr="005F4C68" w:rsidRDefault="00AD57C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0E7B12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3078B036" w:rsidR="002E4EE6" w:rsidRPr="00AC7496" w:rsidRDefault="00AD57C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210CCFA0" w:rsidR="00502F8B" w:rsidRPr="005F4C68" w:rsidRDefault="00AD57C5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0385F5F6" w14:textId="453980C2" w:rsidR="00AD57C5" w:rsidRDefault="00AD57C5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2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F4E6697" w14:textId="77777777" w:rsidR="00AD57C5" w:rsidRPr="006D02A8" w:rsidRDefault="00AD57C5" w:rsidP="00AD57C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 situación de Europa y España en el siglo XV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4DC277EA" w:rsidR="000719EE" w:rsidRPr="000719EE" w:rsidRDefault="00AD57C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282D41B0" w:rsidR="000719EE" w:rsidRPr="000719EE" w:rsidRDefault="00AD57C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F si la oración es falsa, o V si es verdadera.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6B3DD4E7" w:rsidR="000719EE" w:rsidRPr="000719EE" w:rsidRDefault="00AD57C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EA0B084" w14:textId="3E1D8533" w:rsidR="00033E28" w:rsidRPr="00CD652E" w:rsidRDefault="00AD57C5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0D8BC2EF" w:rsidR="000719EE" w:rsidRDefault="00AD57C5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45C1F04A" w:rsidR="009C4689" w:rsidRPr="000719EE" w:rsidRDefault="00AD57C5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6B5825C9" w:rsidR="006D02A8" w:rsidRDefault="00AD57C5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Mientras en lo que hoy es América se desarrollaba el período Indígena, en Europa se vivía la Edad Moderna.</w:t>
      </w: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9859DB" w14:textId="55D7385A" w:rsidR="00B5250C" w:rsidRDefault="00AD57C5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a. Verdadero</w:t>
      </w:r>
    </w:p>
    <w:p w14:paraId="2FAE8954" w14:textId="3C99B08F" w:rsidR="00AD57C5" w:rsidRDefault="00AD57C5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b. </w:t>
      </w:r>
      <w:r w:rsidRPr="00AD57C5">
        <w:rPr>
          <w:rFonts w:ascii="Arial" w:hAnsi="Arial" w:cs="Arial"/>
          <w:b/>
          <w:sz w:val="18"/>
          <w:szCs w:val="18"/>
          <w:lang w:val="es-ES_tradnl"/>
        </w:rPr>
        <w:t>Falso</w:t>
      </w:r>
    </w:p>
    <w:p w14:paraId="51D15E3E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7331A136" w:rsidR="002B0B2F" w:rsidRDefault="00AD57C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el momento del </w:t>
      </w:r>
      <w:r w:rsidR="00415621">
        <w:rPr>
          <w:rFonts w:ascii="Arial" w:hAnsi="Arial" w:cs="Arial"/>
          <w:sz w:val="18"/>
          <w:szCs w:val="18"/>
          <w:lang w:val="es-ES_tradnl"/>
        </w:rPr>
        <w:t>D</w:t>
      </w:r>
      <w:r>
        <w:rPr>
          <w:rFonts w:ascii="Arial" w:hAnsi="Arial" w:cs="Arial"/>
          <w:sz w:val="18"/>
          <w:szCs w:val="18"/>
          <w:lang w:val="es-ES_tradnl"/>
        </w:rPr>
        <w:t xml:space="preserve">escubrimiento de América, los reyes </w:t>
      </w:r>
      <w:r w:rsidR="00311D0D">
        <w:rPr>
          <w:rFonts w:ascii="Arial" w:hAnsi="Arial" w:cs="Arial"/>
          <w:sz w:val="18"/>
          <w:szCs w:val="18"/>
          <w:lang w:val="es-ES_tradnl"/>
        </w:rPr>
        <w:t>que gobernaban España eran los Reyes C</w:t>
      </w:r>
      <w:r>
        <w:rPr>
          <w:rFonts w:ascii="Arial" w:hAnsi="Arial" w:cs="Arial"/>
          <w:sz w:val="18"/>
          <w:szCs w:val="18"/>
          <w:lang w:val="es-ES_tradnl"/>
        </w:rPr>
        <w:t>atólicos.</w:t>
      </w:r>
    </w:p>
    <w:p w14:paraId="143EEC1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D3689D5" w14:textId="768C904A" w:rsidR="002B0B2F" w:rsidRDefault="00AD57C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a. </w:t>
      </w:r>
      <w:r w:rsidRPr="00AD57C5">
        <w:rPr>
          <w:rFonts w:ascii="Arial" w:hAnsi="Arial" w:cs="Arial"/>
          <w:b/>
          <w:sz w:val="18"/>
          <w:szCs w:val="18"/>
          <w:lang w:val="es-ES_tradnl"/>
        </w:rPr>
        <w:t>Verdadero</w:t>
      </w:r>
    </w:p>
    <w:p w14:paraId="6B38A130" w14:textId="09886FC8" w:rsidR="00AD57C5" w:rsidRDefault="00AD57C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b. Falso</w:t>
      </w: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2226539" w14:textId="77777777" w:rsidR="00AD57C5" w:rsidRPr="0072270A" w:rsidRDefault="00AD57C5" w:rsidP="00AD57C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Durante la Edad Media surgieron nuevos grupos sociales: la burguesía y las clases populares.</w:t>
      </w: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3D9759D" w14:textId="77777777" w:rsidR="00AD57C5" w:rsidRDefault="00AD57C5" w:rsidP="00AD57C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a. </w:t>
      </w:r>
      <w:r w:rsidRPr="00AD57C5">
        <w:rPr>
          <w:rFonts w:ascii="Arial" w:hAnsi="Arial" w:cs="Arial"/>
          <w:b/>
          <w:sz w:val="18"/>
          <w:szCs w:val="18"/>
          <w:lang w:val="es-ES_tradnl"/>
        </w:rPr>
        <w:t>Verdadero</w:t>
      </w:r>
    </w:p>
    <w:p w14:paraId="0881DC55" w14:textId="77777777" w:rsidR="00AD57C5" w:rsidRDefault="00AD57C5" w:rsidP="00AD57C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b. Falso</w:t>
      </w: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5FF528" w14:textId="78EE699D" w:rsidR="002B0B2F" w:rsidRDefault="00AD57C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reyes se aliaron con las clases populares para evitar el poder desmedido de los nobles.</w:t>
      </w: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95B7F89" w14:textId="77777777" w:rsidR="00AD57C5" w:rsidRDefault="00AD57C5" w:rsidP="00AD57C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a. Verdadero</w:t>
      </w:r>
    </w:p>
    <w:p w14:paraId="563886EE" w14:textId="77777777" w:rsidR="00AD57C5" w:rsidRDefault="00AD57C5" w:rsidP="00AD57C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b. </w:t>
      </w:r>
      <w:r w:rsidRPr="00AD57C5">
        <w:rPr>
          <w:rFonts w:ascii="Arial" w:hAnsi="Arial" w:cs="Arial"/>
          <w:b/>
          <w:sz w:val="18"/>
          <w:szCs w:val="18"/>
          <w:lang w:val="es-ES_tradnl"/>
        </w:rPr>
        <w:t>Falso</w:t>
      </w: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62F7EF" w14:textId="520276B3" w:rsidR="002B0B2F" w:rsidRDefault="00AD57C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burgueses se dedicaron al comercio y necesitaban </w:t>
      </w:r>
      <w:r w:rsidR="00415621">
        <w:rPr>
          <w:rFonts w:ascii="Arial" w:hAnsi="Arial" w:cs="Arial"/>
          <w:sz w:val="18"/>
          <w:szCs w:val="18"/>
          <w:lang w:val="es-ES_tradnl"/>
        </w:rPr>
        <w:t xml:space="preserve">hallar </w:t>
      </w:r>
      <w:r>
        <w:rPr>
          <w:rFonts w:ascii="Arial" w:hAnsi="Arial" w:cs="Arial"/>
          <w:sz w:val="18"/>
          <w:szCs w:val="18"/>
          <w:lang w:val="es-ES_tradnl"/>
        </w:rPr>
        <w:t>nuevos mercados fuera de Europa.</w:t>
      </w:r>
    </w:p>
    <w:p w14:paraId="361624F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FA60045" w14:textId="77777777" w:rsidR="00AD57C5" w:rsidRDefault="00AD57C5" w:rsidP="00AD57C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a. </w:t>
      </w:r>
      <w:r w:rsidRPr="00AD57C5">
        <w:rPr>
          <w:rFonts w:ascii="Arial" w:hAnsi="Arial" w:cs="Arial"/>
          <w:b/>
          <w:sz w:val="18"/>
          <w:szCs w:val="18"/>
          <w:lang w:val="es-ES_tradnl"/>
        </w:rPr>
        <w:t>Verdadero</w:t>
      </w:r>
    </w:p>
    <w:p w14:paraId="3E6522D2" w14:textId="77777777" w:rsidR="00AD57C5" w:rsidRDefault="00AD57C5" w:rsidP="00AD57C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b. Falso</w:t>
      </w:r>
    </w:p>
    <w:p w14:paraId="14268DD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61B57BB" w14:textId="111C70A8" w:rsidR="002B0B2F" w:rsidRDefault="00AD57C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reyes aprovecharon la búsqueda de nuevos mercados de la burguesía, para expandir sus territorios.</w:t>
      </w:r>
    </w:p>
    <w:p w14:paraId="02015B62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1E0D12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EC1B363" w14:textId="77777777" w:rsidR="00AD57C5" w:rsidRDefault="00AD57C5" w:rsidP="00AD57C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a. </w:t>
      </w:r>
      <w:r w:rsidRPr="00AD57C5">
        <w:rPr>
          <w:rFonts w:ascii="Arial" w:hAnsi="Arial" w:cs="Arial"/>
          <w:b/>
          <w:sz w:val="18"/>
          <w:szCs w:val="18"/>
          <w:lang w:val="es-ES_tradnl"/>
        </w:rPr>
        <w:t>Verdadero</w:t>
      </w:r>
    </w:p>
    <w:p w14:paraId="380BA2E0" w14:textId="77777777" w:rsidR="00AD57C5" w:rsidRDefault="00AD57C5" w:rsidP="00AD57C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b. Falso</w:t>
      </w:r>
    </w:p>
    <w:p w14:paraId="38C55F8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DB4BF8C" w14:textId="5152969A" w:rsidR="002B0B2F" w:rsidRDefault="00AD57C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 apoyar a la burguesía, los reyes esperaban hacer más pobres sus Estados.</w:t>
      </w:r>
    </w:p>
    <w:p w14:paraId="2A253048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D2430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0E9C01" w14:textId="77777777" w:rsidR="00AD57C5" w:rsidRDefault="00AD57C5" w:rsidP="00AD57C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a. Verdadero</w:t>
      </w:r>
    </w:p>
    <w:p w14:paraId="0F839C19" w14:textId="77777777" w:rsidR="00AD57C5" w:rsidRDefault="00AD57C5" w:rsidP="00AD57C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b. </w:t>
      </w:r>
      <w:r w:rsidRPr="00AD57C5">
        <w:rPr>
          <w:rFonts w:ascii="Arial" w:hAnsi="Arial" w:cs="Arial"/>
          <w:b/>
          <w:sz w:val="18"/>
          <w:szCs w:val="18"/>
          <w:lang w:val="es-ES_tradnl"/>
        </w:rPr>
        <w:t>Falso</w:t>
      </w:r>
    </w:p>
    <w:p w14:paraId="55DFCB7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58C7BD5" w14:textId="20EB73E7" w:rsidR="002B0B2F" w:rsidRDefault="00311D0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Reyes C</w:t>
      </w:r>
      <w:r w:rsidR="008C2765">
        <w:rPr>
          <w:rFonts w:ascii="Arial" w:hAnsi="Arial" w:cs="Arial"/>
          <w:sz w:val="18"/>
          <w:szCs w:val="18"/>
          <w:lang w:val="es-ES_tradnl"/>
        </w:rPr>
        <w:t>atólicos querían propagar el c</w:t>
      </w:r>
      <w:r w:rsidR="00AD57C5">
        <w:rPr>
          <w:rFonts w:ascii="Arial" w:hAnsi="Arial" w:cs="Arial"/>
          <w:sz w:val="18"/>
          <w:szCs w:val="18"/>
          <w:lang w:val="es-ES_tradnl"/>
        </w:rPr>
        <w:t>ristianismo más allá de España.</w:t>
      </w:r>
    </w:p>
    <w:p w14:paraId="79773C5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CEBFF04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4DA87EC" w14:textId="77777777" w:rsidR="00AD57C5" w:rsidRDefault="00AD57C5" w:rsidP="00AD57C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a. </w:t>
      </w:r>
      <w:r w:rsidRPr="00AD57C5">
        <w:rPr>
          <w:rFonts w:ascii="Arial" w:hAnsi="Arial" w:cs="Arial"/>
          <w:b/>
          <w:sz w:val="18"/>
          <w:szCs w:val="18"/>
          <w:lang w:val="es-ES_tradnl"/>
        </w:rPr>
        <w:t>Verdadero</w:t>
      </w:r>
    </w:p>
    <w:p w14:paraId="3E9D279A" w14:textId="77777777" w:rsidR="00AD57C5" w:rsidRDefault="00AD57C5" w:rsidP="00AD57C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b. Falso</w:t>
      </w:r>
    </w:p>
    <w:p w14:paraId="34A31E89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0E7B12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1D0D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5621"/>
    <w:rsid w:val="00417B06"/>
    <w:rsid w:val="004375B6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C2765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D57C5"/>
    <w:rsid w:val="00AE458C"/>
    <w:rsid w:val="00AF23DF"/>
    <w:rsid w:val="00B0282E"/>
    <w:rsid w:val="00B119DC"/>
    <w:rsid w:val="00B45ECD"/>
    <w:rsid w:val="00B51D60"/>
    <w:rsid w:val="00B5250C"/>
    <w:rsid w:val="00B55138"/>
    <w:rsid w:val="00B92165"/>
    <w:rsid w:val="00BB27A2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603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MarGB</cp:lastModifiedBy>
  <cp:revision>3</cp:revision>
  <dcterms:created xsi:type="dcterms:W3CDTF">2015-04-04T17:44:00Z</dcterms:created>
  <dcterms:modified xsi:type="dcterms:W3CDTF">2015-04-04T17:56:00Z</dcterms:modified>
</cp:coreProperties>
</file>