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568D1E94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FE1D51" w:rsidRPr="00FE1D51">
        <w:rPr>
          <w:rFonts w:asciiTheme="majorHAnsi" w:hAnsiTheme="majorHAnsi"/>
          <w:b/>
          <w:lang w:val="es-ES_tradnl"/>
        </w:rPr>
        <w:t>M11A: Crucigrama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1B14470B" w:rsidR="00E61A4B" w:rsidRPr="006D02A8" w:rsidRDefault="004A17EF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CS_04_03_CO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3F63CBF" w:rsidR="00E14BD5" w:rsidRPr="000719EE" w:rsidRDefault="004A17EF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Dificultades naturales para la conquista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2901F3A8" w:rsidR="000719EE" w:rsidRPr="004A17EF" w:rsidRDefault="004A17EF" w:rsidP="000719EE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CO"/>
        </w:rPr>
        <w:t>Juego</w:t>
      </w:r>
      <w:r w:rsidRPr="004A17EF">
        <w:rPr>
          <w:rFonts w:ascii="Arial" w:hAnsi="Arial" w:cs="Arial"/>
          <w:sz w:val="18"/>
          <w:szCs w:val="18"/>
          <w:lang w:val="es-CO"/>
        </w:rPr>
        <w:t xml:space="preserve"> para distinguir algunas dificultades que la naturaleza tropical generó para la conquista de América.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0AEE852C" w:rsidR="000719EE" w:rsidRPr="000719EE" w:rsidRDefault="008E7E7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Tropical, tempestad, vegetación, caimán, serpiente, felino, ríos, montaña, garrapata, zancudo.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0BEBCBAF" w:rsidR="000719EE" w:rsidRPr="000719EE" w:rsidRDefault="000F649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eGrid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40BD4827" w:rsidR="005F4C68" w:rsidRPr="005F4C68" w:rsidRDefault="004A17E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eGrid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4A17EF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0AA3A4AF" w:rsidR="002E4EE6" w:rsidRPr="00AC7496" w:rsidRDefault="004A17E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37D1A22" w14:textId="77777777" w:rsidR="000D7344" w:rsidRPr="00B55138" w:rsidRDefault="000D7344" w:rsidP="000D734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eGrid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D7344" w:rsidRPr="005F4C68" w14:paraId="7DED9375" w14:textId="77777777" w:rsidTr="007B5078">
        <w:tc>
          <w:tcPr>
            <w:tcW w:w="2126" w:type="dxa"/>
          </w:tcPr>
          <w:p w14:paraId="1160422D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4D77830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92A99FC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2623C81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DB7E02E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200AD8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4CF1EA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CE951A2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D7344" w:rsidRPr="005F4C68" w14:paraId="29A130C8" w14:textId="77777777" w:rsidTr="007B5078">
        <w:tc>
          <w:tcPr>
            <w:tcW w:w="2126" w:type="dxa"/>
          </w:tcPr>
          <w:p w14:paraId="1E3EFE05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71A3CBDF" w14:textId="42F179DB" w:rsidR="000D7344" w:rsidRPr="005F4C68" w:rsidRDefault="004A17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3D123D9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958FCCB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5E6E417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65C9395E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3AAC461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93CB964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D7344" w:rsidRPr="005F4C68" w14:paraId="7B277D53" w14:textId="77777777" w:rsidTr="007B5078">
        <w:tc>
          <w:tcPr>
            <w:tcW w:w="2126" w:type="dxa"/>
          </w:tcPr>
          <w:p w14:paraId="27D94173" w14:textId="77777777"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54B0959E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568BB1F" w14:textId="77777777"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DDF5D3D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D08EA38" w14:textId="77777777"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A0E1FF7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AED145C" w14:textId="77777777"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432C7CB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4FFDD67" w14:textId="77777777" w:rsidR="000D7344" w:rsidRPr="000719EE" w:rsidRDefault="000D7344" w:rsidP="000D7344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44DCADCF" w:rsidR="000719EE" w:rsidRPr="000719EE" w:rsidRDefault="004A17E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ECFD564" w14:textId="77777777" w:rsidR="004A17EF" w:rsidRPr="000719EE" w:rsidRDefault="004A17EF" w:rsidP="004A17E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Dificultades naturales para la conquista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bookmarkEnd w:id="0"/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563A21E3" w:rsidR="000719EE" w:rsidRPr="000719EE" w:rsidRDefault="004A17E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46A72F94" w:rsidR="000719EE" w:rsidRPr="000719EE" w:rsidRDefault="004A17E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Resuelve el crucigrama sobre elementos de la naturaleza tropical que hicieron difícil la conquista de América.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1CA31777" w:rsidR="000719EE" w:rsidRDefault="008E7E7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37C7E74E" w:rsidR="000719EE" w:rsidRDefault="008E7E72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29FD826D" w:rsidR="00742D83" w:rsidRDefault="00FE1D51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LA CANTIDAD DE LETRAS QUE COMPONE LA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VERTICAL (NO MÁS DE NUEVE LETRAS), </w:t>
      </w:r>
      <w:r>
        <w:rPr>
          <w:rFonts w:ascii="Arial" w:hAnsi="Arial"/>
          <w:color w:val="0000FF"/>
          <w:sz w:val="16"/>
          <w:szCs w:val="16"/>
          <w:lang w:val="es-ES_tradnl"/>
        </w:rPr>
        <w:t>EQUIVALE A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LA CANTIDAD DE </w:t>
      </w:r>
      <w:r w:rsidR="0069150C">
        <w:rPr>
          <w:rFonts w:ascii="Arial" w:hAnsi="Arial"/>
          <w:color w:val="0000FF"/>
          <w:sz w:val="16"/>
          <w:szCs w:val="16"/>
          <w:lang w:val="es-ES_tradnl"/>
        </w:rPr>
        <w:t>RESPUESTAS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HORIZONTALES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A ESPECIFICAR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A96ADF" w:rsidRPr="00A96ADF">
        <w:rPr>
          <w:rFonts w:ascii="Arial" w:hAnsi="Arial"/>
          <w:b/>
          <w:color w:val="0000FF"/>
          <w:sz w:val="16"/>
          <w:szCs w:val="16"/>
          <w:lang w:val="es-ES_tradnl"/>
        </w:rPr>
        <w:t>Letra coincidente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 xml:space="preserve">: </w:t>
      </w:r>
      <w:r w:rsidR="00A96ADF" w:rsidRPr="00A96ADF">
        <w:rPr>
          <w:rFonts w:ascii="Arial" w:hAnsi="Arial"/>
          <w:color w:val="0000FF"/>
          <w:sz w:val="16"/>
          <w:szCs w:val="16"/>
          <w:lang w:val="es-ES_tradnl"/>
        </w:rPr>
        <w:t>NÚMERO DE POSICIÓN DE LA LETRA QUE COIN</w:t>
      </w:r>
      <w:r w:rsidR="005F77C4">
        <w:rPr>
          <w:rFonts w:ascii="Arial" w:hAnsi="Arial"/>
          <w:color w:val="0000FF"/>
          <w:sz w:val="16"/>
          <w:szCs w:val="16"/>
          <w:lang w:val="es-ES_tradnl"/>
        </w:rPr>
        <w:t xml:space="preserve">CIDE CON RESPECTO A LA </w:t>
      </w:r>
      <w:r w:rsidR="00A96ADF" w:rsidRPr="00A96ADF">
        <w:rPr>
          <w:rFonts w:ascii="Arial" w:hAnsi="Arial"/>
          <w:color w:val="0000FF"/>
          <w:sz w:val="16"/>
          <w:szCs w:val="16"/>
          <w:lang w:val="es-ES_tradnl"/>
        </w:rPr>
        <w:t>LETRA DE LA RESPUESTA VERTICAL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>, VER EJEMPLO AL FINAL DEL DOCUMENTO.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6A8B810D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E1D51">
        <w:rPr>
          <w:rFonts w:ascii="Arial" w:hAnsi="Arial"/>
          <w:sz w:val="18"/>
          <w:szCs w:val="18"/>
          <w:highlight w:val="green"/>
          <w:lang w:val="es-ES_tradnl"/>
        </w:rPr>
        <w:t>Vertical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FE1D51">
        <w:rPr>
          <w:rFonts w:ascii="Arial" w:hAnsi="Arial"/>
          <w:sz w:val="18"/>
          <w:szCs w:val="18"/>
          <w:highlight w:val="green"/>
          <w:lang w:val="es-ES_tradnl"/>
        </w:rPr>
        <w:t>pregunta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FE1D51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22E714CA" w:rsidR="006D02A8" w:rsidRDefault="008E7E72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Gran tormenta con vientos muy fuertes.</w:t>
      </w:r>
    </w:p>
    <w:p w14:paraId="41AAE576" w14:textId="77777777" w:rsidR="00FE1D51" w:rsidRDefault="00FE1D5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C6F275A" w14:textId="37F55D1D" w:rsidR="00FE1D51" w:rsidRPr="009510B5" w:rsidRDefault="00FE1D51" w:rsidP="00FE1D51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Vertical respuesta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2557D7" w14:textId="6D3AD3EA" w:rsidR="00CD0B3B" w:rsidRDefault="008E7E72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TEMPESTAD</w:t>
      </w:r>
    </w:p>
    <w:p w14:paraId="10835F64" w14:textId="77777777" w:rsidR="00FE1D51" w:rsidRPr="009510B5" w:rsidRDefault="00FE1D5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0A6379E3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>HORIZONTAL 1</w:t>
      </w:r>
    </w:p>
    <w:p w14:paraId="2407785D" w14:textId="13FCA289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C5701A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="00A96ADF"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DA14BE5" w14:textId="385EAB86" w:rsidR="00C5701A" w:rsidRPr="007F74EA" w:rsidRDefault="008E7E72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Relativo al trópico.</w:t>
      </w:r>
    </w:p>
    <w:p w14:paraId="66630F7D" w14:textId="303637B6" w:rsidR="001F52D4" w:rsidRDefault="00A96ADF" w:rsidP="001F52D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16154C72" w:rsidR="00C5701A" w:rsidRDefault="008E7E72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TROPICAL</w:t>
      </w:r>
    </w:p>
    <w:p w14:paraId="276A434C" w14:textId="4A227AB2" w:rsidR="001F52D4" w:rsidRDefault="00A96ADF" w:rsidP="001F52D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8E7E72">
        <w:rPr>
          <w:rFonts w:ascii="Arial" w:hAnsi="Arial" w:cs="Arial"/>
          <w:sz w:val="18"/>
          <w:szCs w:val="18"/>
          <w:lang w:val="es-ES_tradnl"/>
        </w:rPr>
        <w:t>1</w:t>
      </w:r>
    </w:p>
    <w:p w14:paraId="4946324D" w14:textId="77777777" w:rsidR="0089063A" w:rsidRDefault="0089063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381B4B79" w14:textId="1465967A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2</w:t>
      </w:r>
    </w:p>
    <w:p w14:paraId="0A2B3B19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786F544" w14:textId="0480D9DC" w:rsidR="00A96ADF" w:rsidRPr="007F74EA" w:rsidRDefault="008E7E72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Conjunto de vegetales de una región.</w:t>
      </w:r>
    </w:p>
    <w:p w14:paraId="4F7BFA9C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24A0265" w14:textId="3F567F0F" w:rsidR="00A96ADF" w:rsidRDefault="008E7E72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VEGETACIÓN</w:t>
      </w:r>
    </w:p>
    <w:p w14:paraId="4C4AC0B8" w14:textId="5E328F88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8E7E72">
        <w:rPr>
          <w:rFonts w:ascii="Arial" w:hAnsi="Arial" w:cs="Arial"/>
          <w:sz w:val="18"/>
          <w:szCs w:val="18"/>
          <w:lang w:val="es-ES_tradnl"/>
        </w:rPr>
        <w:t>4</w:t>
      </w:r>
    </w:p>
    <w:p w14:paraId="6AD03F7D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4DFA7E8" w14:textId="7CC4D20E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3</w:t>
      </w:r>
    </w:p>
    <w:p w14:paraId="533955C8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99CC614" w14:textId="746C8688" w:rsidR="00A96ADF" w:rsidRPr="007F74EA" w:rsidRDefault="008E7E72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Reptil propio de los ríos de América.</w:t>
      </w:r>
    </w:p>
    <w:p w14:paraId="6E67C0BC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D59D37A" w14:textId="61F038DF" w:rsidR="00A96ADF" w:rsidRDefault="008E7E72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CAIMÁN</w:t>
      </w:r>
    </w:p>
    <w:p w14:paraId="1A12A772" w14:textId="7EE9C79B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8E7E72">
        <w:rPr>
          <w:rFonts w:ascii="Arial" w:hAnsi="Arial" w:cs="Arial"/>
          <w:sz w:val="18"/>
          <w:szCs w:val="18"/>
          <w:lang w:val="es-ES_tradnl"/>
        </w:rPr>
        <w:t>4</w:t>
      </w:r>
    </w:p>
    <w:p w14:paraId="58AE75C3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72593627" w14:textId="1D6D4735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4</w:t>
      </w:r>
    </w:p>
    <w:p w14:paraId="637F741F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B96B024" w14:textId="0B0AEA9F" w:rsidR="00A96ADF" w:rsidRPr="007F74EA" w:rsidRDefault="008E7E72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Culebra.</w:t>
      </w:r>
    </w:p>
    <w:p w14:paraId="4EF0179D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BC6C743" w14:textId="699B6F54" w:rsidR="00A96ADF" w:rsidRDefault="008E7E72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SERPIENTE</w:t>
      </w:r>
    </w:p>
    <w:p w14:paraId="43D73E64" w14:textId="3CD787F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8E7E72">
        <w:rPr>
          <w:rFonts w:ascii="Arial" w:hAnsi="Arial" w:cs="Arial"/>
          <w:sz w:val="18"/>
          <w:szCs w:val="18"/>
          <w:lang w:val="es-ES_tradnl"/>
        </w:rPr>
        <w:t>4</w:t>
      </w:r>
    </w:p>
    <w:p w14:paraId="33814F48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B378471" w14:textId="437487E4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5</w:t>
      </w:r>
    </w:p>
    <w:p w14:paraId="2BE0BD91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D53E56" w14:textId="2AD03E59" w:rsidR="00A96ADF" w:rsidRPr="007F74EA" w:rsidRDefault="008E7E72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Fiera que parece gato.</w:t>
      </w:r>
    </w:p>
    <w:p w14:paraId="7AC56133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12EDA51" w14:textId="3387DD08" w:rsidR="00A96ADF" w:rsidRDefault="008E7E72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FELINO</w:t>
      </w:r>
    </w:p>
    <w:p w14:paraId="7D7A0168" w14:textId="11F4974E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="008E7E72" w:rsidRPr="008E7E72">
        <w:rPr>
          <w:rFonts w:ascii="Arial" w:hAnsi="Arial" w:cs="Arial"/>
          <w:sz w:val="18"/>
          <w:szCs w:val="18"/>
          <w:lang w:val="es-ES_tradnl"/>
        </w:rPr>
        <w:t xml:space="preserve"> 2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4C94E486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2D437EC" w14:textId="2B721683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6</w:t>
      </w:r>
    </w:p>
    <w:p w14:paraId="2272168D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DD7F373" w14:textId="4C5D92AA" w:rsidR="00A96ADF" w:rsidRPr="007F74EA" w:rsidRDefault="008E7E72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Corrientes de agua caudalosa que desembocan en un lago o en el mar.</w:t>
      </w:r>
    </w:p>
    <w:p w14:paraId="30A32D30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F095CEE" w14:textId="6ED6E44B" w:rsidR="00A96ADF" w:rsidRDefault="008E7E72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RÍOS</w:t>
      </w:r>
    </w:p>
    <w:p w14:paraId="253F1624" w14:textId="3CD05CD9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8E7E72">
        <w:rPr>
          <w:rFonts w:ascii="Arial" w:hAnsi="Arial" w:cs="Arial"/>
          <w:sz w:val="18"/>
          <w:szCs w:val="18"/>
          <w:lang w:val="es-ES_tradnl"/>
        </w:rPr>
        <w:t>4</w:t>
      </w:r>
    </w:p>
    <w:p w14:paraId="00412A57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69254B80" w14:textId="074B362A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7</w:t>
      </w:r>
    </w:p>
    <w:p w14:paraId="56CE604A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650DB36" w14:textId="7F7E758F" w:rsidR="00A96ADF" w:rsidRPr="007F74EA" w:rsidRDefault="008E7E72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Gran elevación natural de tierra.</w:t>
      </w:r>
    </w:p>
    <w:p w14:paraId="26F688C6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AE9EBD2" w14:textId="2086C98D" w:rsidR="00A96ADF" w:rsidRDefault="008E7E72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MONTAÑA</w:t>
      </w:r>
    </w:p>
    <w:p w14:paraId="5B08B399" w14:textId="3170DDEB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8E7E72">
        <w:rPr>
          <w:rFonts w:ascii="Arial" w:hAnsi="Arial" w:cs="Arial"/>
          <w:sz w:val="18"/>
          <w:szCs w:val="18"/>
          <w:lang w:val="es-ES_tradnl"/>
        </w:rPr>
        <w:t>4</w:t>
      </w:r>
    </w:p>
    <w:p w14:paraId="77DEEC64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5EC3D016" w14:textId="4EE23C21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8</w:t>
      </w:r>
    </w:p>
    <w:p w14:paraId="1912B48F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DA5A03F" w14:textId="25E8DA84" w:rsidR="00A96ADF" w:rsidRPr="007F74EA" w:rsidRDefault="008E7E72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Animal parecido a una pulga, que chupa la sangre.</w:t>
      </w:r>
    </w:p>
    <w:p w14:paraId="560189F8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416DD51" w14:textId="51FE5AA9" w:rsidR="00A96ADF" w:rsidRDefault="008E7E72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GARRAPATA</w:t>
      </w:r>
    </w:p>
    <w:p w14:paraId="4C352752" w14:textId="7113BA9D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8E7E72">
        <w:rPr>
          <w:rFonts w:ascii="Arial" w:hAnsi="Arial" w:cs="Arial"/>
          <w:sz w:val="18"/>
          <w:szCs w:val="18"/>
          <w:lang w:val="es-ES_tradnl"/>
        </w:rPr>
        <w:t>2</w:t>
      </w:r>
    </w:p>
    <w:p w14:paraId="2E3245CA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59AC176B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3A0B5730" w14:textId="670E663E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28518B">
        <w:rPr>
          <w:rFonts w:ascii="Arial" w:hAnsi="Arial" w:cs="Arial"/>
          <w:sz w:val="18"/>
          <w:szCs w:val="18"/>
          <w:highlight w:val="green"/>
          <w:lang w:val="es-ES_tradnl"/>
        </w:rPr>
        <w:t>9</w:t>
      </w:r>
    </w:p>
    <w:p w14:paraId="601C94D1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3860199" w14:textId="00CCBB00" w:rsidR="00A96ADF" w:rsidRPr="007F74EA" w:rsidRDefault="008E7E72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Insecto que pica.</w:t>
      </w:r>
    </w:p>
    <w:p w14:paraId="06F82519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8B3F3BD" w14:textId="1CEB0FE0" w:rsidR="00A96ADF" w:rsidRDefault="008E7E72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ZANCUDO</w:t>
      </w:r>
    </w:p>
    <w:p w14:paraId="2A9A9AB0" w14:textId="492EB26F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8E7E72">
        <w:rPr>
          <w:rFonts w:ascii="Arial" w:hAnsi="Arial" w:cs="Arial"/>
          <w:sz w:val="18"/>
          <w:szCs w:val="18"/>
          <w:lang w:val="es-ES_tradnl"/>
        </w:rPr>
        <w:t>6</w:t>
      </w:r>
    </w:p>
    <w:p w14:paraId="082D23B0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6BED0EF" w14:textId="77777777" w:rsidR="00A96ADF" w:rsidRPr="0028518B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5DA9E1E" w14:textId="77777777" w:rsidR="0028518B" w:rsidRDefault="0028518B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5EF88DB6" w14:textId="77777777" w:rsidR="0028518B" w:rsidRDefault="0028518B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061573D" w14:textId="77777777" w:rsidR="0028518B" w:rsidRPr="0028518B" w:rsidRDefault="0028518B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2EF097B4" w14:textId="77777777" w:rsidR="0028518B" w:rsidRPr="0028518B" w:rsidRDefault="0028518B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BEE00F5" w14:textId="77777777" w:rsidR="0028518B" w:rsidRPr="0028518B" w:rsidRDefault="0028518B" w:rsidP="0028518B">
      <w:pPr>
        <w:rPr>
          <w:rFonts w:ascii="Arial" w:hAnsi="Arial"/>
          <w:b/>
          <w:color w:val="0000FF"/>
          <w:sz w:val="18"/>
          <w:szCs w:val="18"/>
          <w:lang w:val="es-ES_tradnl"/>
        </w:rPr>
      </w:pPr>
      <w:r w:rsidRPr="0028518B">
        <w:rPr>
          <w:rFonts w:ascii="Arial" w:hAnsi="Arial"/>
          <w:b/>
          <w:color w:val="0000FF"/>
          <w:sz w:val="18"/>
          <w:szCs w:val="18"/>
          <w:lang w:val="es-ES_tradnl"/>
        </w:rPr>
        <w:t>EJEMPLO:</w:t>
      </w:r>
    </w:p>
    <w:p w14:paraId="44A76190" w14:textId="77777777" w:rsidR="0028518B" w:rsidRPr="0028518B" w:rsidRDefault="0028518B" w:rsidP="0028518B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28518B" w:rsidRPr="0028518B" w14:paraId="7DEBDA7C" w14:textId="77777777" w:rsidTr="0069150C">
        <w:trPr>
          <w:jc w:val="center"/>
        </w:trPr>
        <w:tc>
          <w:tcPr>
            <w:tcW w:w="425" w:type="dxa"/>
            <w:vMerge w:val="restart"/>
            <w:textDirection w:val="btLr"/>
          </w:tcPr>
          <w:p w14:paraId="6456B1BE" w14:textId="77777777" w:rsidR="0028518B" w:rsidRPr="0028518B" w:rsidRDefault="0028518B" w:rsidP="0069150C">
            <w:pPr>
              <w:ind w:left="113" w:right="113"/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lastRenderedPageBreak/>
              <w:t>HORIZONTAL</w:t>
            </w:r>
          </w:p>
        </w:tc>
        <w:tc>
          <w:tcPr>
            <w:tcW w:w="425" w:type="dxa"/>
          </w:tcPr>
          <w:p w14:paraId="6CEDBD75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" w:type="dxa"/>
          </w:tcPr>
          <w:p w14:paraId="778A1FD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8F59D4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19FA2F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43B55A3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C</w:t>
            </w:r>
          </w:p>
        </w:tc>
        <w:tc>
          <w:tcPr>
            <w:tcW w:w="425" w:type="dxa"/>
          </w:tcPr>
          <w:p w14:paraId="235136B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7DADD97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R</w:t>
            </w:r>
          </w:p>
        </w:tc>
        <w:tc>
          <w:tcPr>
            <w:tcW w:w="425" w:type="dxa"/>
          </w:tcPr>
          <w:p w14:paraId="117D484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14:paraId="0E4BC5A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0BEA986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1E536C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173533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04B9C61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FBAE85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07026C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98D4E1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CFA2E2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4C9C3B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B66482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6EFB698D" w14:textId="77777777" w:rsidTr="0069150C">
        <w:trPr>
          <w:jc w:val="center"/>
        </w:trPr>
        <w:tc>
          <w:tcPr>
            <w:tcW w:w="425" w:type="dxa"/>
            <w:vMerge/>
          </w:tcPr>
          <w:p w14:paraId="5C29B5B7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72D1242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25" w:type="dxa"/>
          </w:tcPr>
          <w:p w14:paraId="2722539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AED3A4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9E22DC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5041AA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97FDC0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M</w:t>
            </w:r>
          </w:p>
        </w:tc>
        <w:tc>
          <w:tcPr>
            <w:tcW w:w="425" w:type="dxa"/>
          </w:tcPr>
          <w:p w14:paraId="6927C99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E</w:t>
            </w:r>
          </w:p>
        </w:tc>
        <w:tc>
          <w:tcPr>
            <w:tcW w:w="425" w:type="dxa"/>
          </w:tcPr>
          <w:p w14:paraId="366D545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425" w:type="dxa"/>
          </w:tcPr>
          <w:p w14:paraId="1B484C3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3FA0BAF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425" w:type="dxa"/>
          </w:tcPr>
          <w:p w14:paraId="143064A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1F93125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14:paraId="683491F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3D08733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1DF7A8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56C866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F6DE75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650524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271B361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656B876C" w14:textId="77777777" w:rsidTr="0069150C">
        <w:trPr>
          <w:jc w:val="center"/>
        </w:trPr>
        <w:tc>
          <w:tcPr>
            <w:tcW w:w="425" w:type="dxa"/>
            <w:vMerge/>
          </w:tcPr>
          <w:p w14:paraId="3E0D33D8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B8AB56B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" w:type="dxa"/>
          </w:tcPr>
          <w:p w14:paraId="335E9C71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FA47B5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41C556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E043A7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G</w:t>
            </w:r>
          </w:p>
        </w:tc>
        <w:tc>
          <w:tcPr>
            <w:tcW w:w="425" w:type="dxa"/>
          </w:tcPr>
          <w:p w14:paraId="0344959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792AB28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S</w:t>
            </w:r>
          </w:p>
        </w:tc>
        <w:tc>
          <w:tcPr>
            <w:tcW w:w="425" w:type="dxa"/>
          </w:tcPr>
          <w:p w14:paraId="760F5FC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46DB10F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425" w:type="dxa"/>
          </w:tcPr>
          <w:p w14:paraId="5D26B74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31533AE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6107644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739F69C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5AB1ED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0CBD71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7070F7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4E8B24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E0C1F2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214722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6723939C" w14:textId="77777777" w:rsidTr="0069150C">
        <w:trPr>
          <w:jc w:val="center"/>
        </w:trPr>
        <w:tc>
          <w:tcPr>
            <w:tcW w:w="425" w:type="dxa"/>
            <w:vMerge/>
          </w:tcPr>
          <w:p w14:paraId="69372ADA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473DE44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25" w:type="dxa"/>
          </w:tcPr>
          <w:p w14:paraId="6C228DD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4A8B20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6C345B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C56184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DEF433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EF2C83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P</w:t>
            </w:r>
          </w:p>
        </w:tc>
        <w:tc>
          <w:tcPr>
            <w:tcW w:w="425" w:type="dxa"/>
          </w:tcPr>
          <w:p w14:paraId="52F785A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7CD0115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25" w:type="dxa"/>
          </w:tcPr>
          <w:p w14:paraId="5535379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14:paraId="75A2ED6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067B70A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489E5CE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E5F3C1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69162A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283475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1557D5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7B5980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C95BA9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7ED24C92" w14:textId="77777777" w:rsidTr="0069150C">
        <w:trPr>
          <w:jc w:val="center"/>
        </w:trPr>
        <w:tc>
          <w:tcPr>
            <w:tcW w:w="425" w:type="dxa"/>
            <w:vMerge/>
          </w:tcPr>
          <w:p w14:paraId="5AE2AB53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4D37F52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" w:type="dxa"/>
          </w:tcPr>
          <w:p w14:paraId="00C8436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DCEC5B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08414F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625F78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995CE6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031CD54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U</w:t>
            </w:r>
          </w:p>
        </w:tc>
        <w:tc>
          <w:tcPr>
            <w:tcW w:w="425" w:type="dxa"/>
          </w:tcPr>
          <w:p w14:paraId="042F8E91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14:paraId="2F7D0ED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6BB0425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M</w:t>
            </w:r>
          </w:p>
        </w:tc>
        <w:tc>
          <w:tcPr>
            <w:tcW w:w="425" w:type="dxa"/>
          </w:tcPr>
          <w:p w14:paraId="63EDDD2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V</w:t>
            </w:r>
          </w:p>
        </w:tc>
        <w:tc>
          <w:tcPr>
            <w:tcW w:w="425" w:type="dxa"/>
          </w:tcPr>
          <w:p w14:paraId="374B209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582D92B3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425" w:type="dxa"/>
          </w:tcPr>
          <w:p w14:paraId="6761BB0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B522D1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A98310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B9EC94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59D089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45FEB4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06B6C28E" w14:textId="77777777" w:rsidTr="0069150C">
        <w:trPr>
          <w:jc w:val="center"/>
        </w:trPr>
        <w:tc>
          <w:tcPr>
            <w:tcW w:w="425" w:type="dxa"/>
            <w:vMerge/>
          </w:tcPr>
          <w:p w14:paraId="64D0834F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E4A5AB9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25" w:type="dxa"/>
          </w:tcPr>
          <w:p w14:paraId="758729B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D577E3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092A54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4DB7AB3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F</w:t>
            </w:r>
          </w:p>
        </w:tc>
        <w:tc>
          <w:tcPr>
            <w:tcW w:w="425" w:type="dxa"/>
          </w:tcPr>
          <w:p w14:paraId="42FED9B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14:paraId="45F2A7F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E</w:t>
            </w:r>
          </w:p>
        </w:tc>
        <w:tc>
          <w:tcPr>
            <w:tcW w:w="425" w:type="dxa"/>
          </w:tcPr>
          <w:p w14:paraId="0922A18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109B4FA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314B4F1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12649F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4F0B1C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0E0A40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500F1F1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04E5EC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996C2E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7C0AE4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5EAABC3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6CC4D1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7C434DE4" w14:textId="77777777" w:rsidTr="0069150C">
        <w:trPr>
          <w:jc w:val="center"/>
        </w:trPr>
        <w:tc>
          <w:tcPr>
            <w:tcW w:w="425" w:type="dxa"/>
            <w:vMerge/>
          </w:tcPr>
          <w:p w14:paraId="2C52687A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07ECE35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" w:type="dxa"/>
          </w:tcPr>
          <w:p w14:paraId="4BB9C8C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15962E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D34DAA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FB4966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DFBAD1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4B2B142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S</w:t>
            </w:r>
          </w:p>
        </w:tc>
        <w:tc>
          <w:tcPr>
            <w:tcW w:w="425" w:type="dxa"/>
          </w:tcPr>
          <w:p w14:paraId="4EB1181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7AF6618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590962B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581C25E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14:paraId="4AE6BD3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10F6174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BE834B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63B519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CB599B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DD60FF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82F4973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921AEF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62ED2914" w14:textId="77777777" w:rsidTr="0069150C">
        <w:trPr>
          <w:jc w:val="center"/>
        </w:trPr>
        <w:tc>
          <w:tcPr>
            <w:tcW w:w="425" w:type="dxa"/>
            <w:vMerge/>
          </w:tcPr>
          <w:p w14:paraId="3D101B30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DEFE7EA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25" w:type="dxa"/>
          </w:tcPr>
          <w:p w14:paraId="67A0CFE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V</w:t>
            </w:r>
          </w:p>
        </w:tc>
        <w:tc>
          <w:tcPr>
            <w:tcW w:w="425" w:type="dxa"/>
          </w:tcPr>
          <w:p w14:paraId="1F55A1B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3329FBE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425" w:type="dxa"/>
          </w:tcPr>
          <w:p w14:paraId="6CB130D1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64AABDB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053CA54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T</w:t>
            </w:r>
          </w:p>
        </w:tc>
        <w:tc>
          <w:tcPr>
            <w:tcW w:w="425" w:type="dxa"/>
          </w:tcPr>
          <w:p w14:paraId="029DEE3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7FC9524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9666FD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9DE952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B0CDC8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774D4F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81B3B8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7C8B46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9BD393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B47F6F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2DA970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6E1E3C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12082D35" w14:textId="77777777" w:rsidTr="0069150C">
        <w:trPr>
          <w:jc w:val="center"/>
        </w:trPr>
        <w:tc>
          <w:tcPr>
            <w:tcW w:w="425" w:type="dxa"/>
            <w:vMerge/>
          </w:tcPr>
          <w:p w14:paraId="3F4DDCE7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9204E54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" w:type="dxa"/>
          </w:tcPr>
          <w:p w14:paraId="5769C02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EFCCD7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14:paraId="1363246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U</w:t>
            </w:r>
          </w:p>
        </w:tc>
        <w:tc>
          <w:tcPr>
            <w:tcW w:w="425" w:type="dxa"/>
          </w:tcPr>
          <w:p w14:paraId="5D78328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6738085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425" w:type="dxa"/>
          </w:tcPr>
          <w:p w14:paraId="6BA5BA0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A</w:t>
            </w:r>
          </w:p>
        </w:tc>
        <w:tc>
          <w:tcPr>
            <w:tcW w:w="425" w:type="dxa"/>
          </w:tcPr>
          <w:p w14:paraId="4FDE0A5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43E776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B778A2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3FCBF6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248CC0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DC920E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8004CB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E8C83D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FAB9EA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5F1958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0022C5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E6CE13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5EBB0F43" w14:textId="77777777" w:rsidR="0028518B" w:rsidRPr="0028518B" w:rsidRDefault="0028518B" w:rsidP="0028518B">
      <w:pPr>
        <w:rPr>
          <w:rFonts w:ascii="Arial" w:hAnsi="Arial"/>
          <w:sz w:val="18"/>
          <w:szCs w:val="18"/>
          <w:lang w:val="es-ES_tradnl"/>
        </w:rPr>
      </w:pPr>
    </w:p>
    <w:p w14:paraId="49456258" w14:textId="77777777" w:rsidR="0028518B" w:rsidRPr="0028518B" w:rsidRDefault="0028518B" w:rsidP="0028518B">
      <w:pPr>
        <w:rPr>
          <w:rFonts w:ascii="Arial" w:hAnsi="Arial"/>
          <w:sz w:val="18"/>
          <w:szCs w:val="18"/>
          <w:lang w:val="es-ES_tradnl"/>
        </w:rPr>
      </w:pPr>
    </w:p>
    <w:p w14:paraId="569F1A0C" w14:textId="7F4CDE79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Respuesta Vertical:</w:t>
      </w:r>
      <w:r>
        <w:rPr>
          <w:rFonts w:ascii="Arial" w:hAnsi="Arial" w:cs="Arial"/>
          <w:sz w:val="18"/>
          <w:szCs w:val="18"/>
          <w:lang w:val="es-ES_tradnl"/>
        </w:rPr>
        <w:t xml:space="preserve"> RESPUESTA</w:t>
      </w:r>
    </w:p>
    <w:p w14:paraId="30B733D9" w14:textId="77777777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4014A2" w14:textId="434BCC59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 xml:space="preserve">Respuesta Horizontal 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1:</w:t>
      </w:r>
      <w:r>
        <w:rPr>
          <w:rFonts w:ascii="Arial" w:hAnsi="Arial" w:cs="Arial"/>
          <w:sz w:val="18"/>
          <w:szCs w:val="18"/>
          <w:lang w:val="es-ES_tradnl"/>
        </w:rPr>
        <w:t xml:space="preserve"> CA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R</w:t>
      </w:r>
      <w:r>
        <w:rPr>
          <w:rFonts w:ascii="Arial" w:hAnsi="Arial" w:cs="Arial"/>
          <w:sz w:val="18"/>
          <w:szCs w:val="18"/>
          <w:lang w:val="es-ES_tradnl"/>
        </w:rPr>
        <w:t>RO</w:t>
      </w:r>
    </w:p>
    <w:p w14:paraId="6CF4E6E0" w14:textId="59A3661D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10A73D4B" w14:textId="53F346E4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2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M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>DIDOR</w:t>
      </w:r>
    </w:p>
    <w:p w14:paraId="7AE72974" w14:textId="063167AB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112E44B9" w14:textId="37EF9459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3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GA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>OLINA</w:t>
      </w:r>
    </w:p>
    <w:p w14:paraId="370F312B" w14:textId="77777777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5CDE0ECB" w14:textId="0F609EC9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4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P</w:t>
      </w:r>
      <w:r>
        <w:rPr>
          <w:rFonts w:ascii="Arial" w:hAnsi="Arial" w:cs="Arial"/>
          <w:sz w:val="18"/>
          <w:szCs w:val="18"/>
          <w:lang w:val="es-ES_tradnl"/>
        </w:rPr>
        <w:t>ISTON</w:t>
      </w:r>
    </w:p>
    <w:p w14:paraId="4DEA6939" w14:textId="142DAEB4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34D383A1" w14:textId="220547A7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5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A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U</w:t>
      </w:r>
      <w:r>
        <w:rPr>
          <w:rFonts w:ascii="Arial" w:hAnsi="Arial" w:cs="Arial"/>
          <w:sz w:val="18"/>
          <w:szCs w:val="18"/>
          <w:lang w:val="es-ES_tradnl"/>
        </w:rPr>
        <w:t>TOMOVIL</w:t>
      </w:r>
    </w:p>
    <w:p w14:paraId="316D7BC0" w14:textId="4047E6C0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50313A6F" w14:textId="25C4B02F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6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FR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>NO</w:t>
      </w:r>
    </w:p>
    <w:p w14:paraId="0B9B8B52" w14:textId="77777777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693C77D8" w14:textId="10F0BA15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7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A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>IENTO</w:t>
      </w:r>
    </w:p>
    <w:p w14:paraId="4FCE7601" w14:textId="4E5748F1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3E91EAB7" w14:textId="16F235C2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8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VOLAN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T</w:t>
      </w:r>
      <w:r>
        <w:rPr>
          <w:rFonts w:ascii="Arial" w:hAnsi="Arial" w:cs="Arial"/>
          <w:sz w:val="18"/>
          <w:szCs w:val="18"/>
          <w:lang w:val="es-ES_tradnl"/>
        </w:rPr>
        <w:t>E</w:t>
      </w:r>
    </w:p>
    <w:p w14:paraId="7EE64CF6" w14:textId="6A535B9A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6</w:t>
      </w:r>
    </w:p>
    <w:p w14:paraId="64237B71" w14:textId="0F3E756A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9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RUED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A</w:t>
      </w:r>
    </w:p>
    <w:p w14:paraId="4043847A" w14:textId="3B9C47ED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6C91580D" w14:textId="77777777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28518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0D7344"/>
    <w:rsid w:val="000F6494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17EF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8E7E72"/>
    <w:rsid w:val="00923C89"/>
    <w:rsid w:val="009320AC"/>
    <w:rsid w:val="009510B5"/>
    <w:rsid w:val="00953886"/>
    <w:rsid w:val="0099088A"/>
    <w:rsid w:val="00991941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684</Words>
  <Characters>3769</Characters>
  <Application>Microsoft Office Word</Application>
  <DocSecurity>0</DocSecurity>
  <Lines>221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investigacion centro</cp:lastModifiedBy>
  <cp:revision>2</cp:revision>
  <dcterms:created xsi:type="dcterms:W3CDTF">2015-04-21T21:08:00Z</dcterms:created>
  <dcterms:modified xsi:type="dcterms:W3CDTF">2015-04-21T21:08:00Z</dcterms:modified>
</cp:coreProperties>
</file>