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918303C" w:rsidR="00E61A4B" w:rsidRPr="006D02A8" w:rsidRDefault="004874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F4EBFDD" w:rsidR="00E14BD5" w:rsidRPr="000719EE" w:rsidRDefault="0048744B" w:rsidP="00E14BD5">
      <w:pPr>
        <w:rPr>
          <w:rFonts w:ascii="Arial" w:hAnsi="Arial" w:cs="Arial"/>
          <w:sz w:val="18"/>
          <w:szCs w:val="18"/>
          <w:lang w:val="es-ES_tradnl"/>
        </w:rPr>
      </w:pPr>
      <w:r w:rsidRPr="0048744B">
        <w:rPr>
          <w:rFonts w:ascii="Arial" w:hAnsi="Arial" w:cs="Arial"/>
          <w:sz w:val="18"/>
          <w:szCs w:val="18"/>
          <w:lang w:val="es-ES_tradnl"/>
        </w:rPr>
        <w:t>El descubrimiento del océano Pacifico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8B7653" w:rsidR="000719EE" w:rsidRPr="0048744B" w:rsidRDefault="0048744B" w:rsidP="000719EE">
      <w:pPr>
        <w:rPr>
          <w:rFonts w:ascii="Arial" w:hAnsi="Arial" w:cs="Arial"/>
          <w:sz w:val="18"/>
          <w:szCs w:val="18"/>
          <w:lang w:val="es-CO"/>
        </w:rPr>
      </w:pPr>
      <w:r w:rsidRPr="0048744B">
        <w:rPr>
          <w:rFonts w:ascii="Arial" w:hAnsi="Arial" w:cs="Arial"/>
          <w:sz w:val="18"/>
          <w:szCs w:val="18"/>
          <w:lang w:val="es-CO"/>
        </w:rPr>
        <w:t>Actividad para reflexionar sobre cómo fue posible el descubrimiento del océano Pacífico por territorio colombiano.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C206EAB" w:rsidR="000719EE" w:rsidRP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Balboa, Pacífico, descubrimiento, conquista, Colombia, océano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DA90EA0" w:rsidR="000719EE" w:rsidRP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9A2DD86" w:rsidR="005F4C68" w:rsidRPr="005F4C68" w:rsidRDefault="0048744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8744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8194FDE" w:rsidR="002E4EE6" w:rsidRPr="00AC7496" w:rsidRDefault="0048744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E19F0F4" w:rsidR="00712769" w:rsidRPr="005F4C68" w:rsidRDefault="0048744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43DC3D7" w:rsidR="000719EE" w:rsidRP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DBD9F7" w14:textId="77777777" w:rsidR="0048744B" w:rsidRPr="000719EE" w:rsidRDefault="0048744B" w:rsidP="0048744B">
      <w:pPr>
        <w:rPr>
          <w:rFonts w:ascii="Arial" w:hAnsi="Arial" w:cs="Arial"/>
          <w:sz w:val="18"/>
          <w:szCs w:val="18"/>
          <w:lang w:val="es-ES_tradnl"/>
        </w:rPr>
      </w:pPr>
      <w:r w:rsidRPr="0048744B">
        <w:rPr>
          <w:rFonts w:ascii="Arial" w:hAnsi="Arial" w:cs="Arial"/>
          <w:sz w:val="18"/>
          <w:szCs w:val="18"/>
          <w:lang w:val="es-ES_tradnl"/>
        </w:rPr>
        <w:t>El descubrimiento del océano Pacifico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E45B1D1" w:rsidR="000719EE" w:rsidRP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2C39E02" w:rsidR="000719EE" w:rsidRP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cada pregunta. Cuando termines, haz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591689A" w:rsid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5666A66D" w:rsidR="009C4689" w:rsidRDefault="0048744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94B9E4D" w:rsidR="00F70E70" w:rsidRDefault="0048744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Vasco Núñez de Balboa fue diferente a los demás conquistadores? ¿Cómo trataba a los indígenas?</w:t>
      </w:r>
    </w:p>
    <w:p w14:paraId="6FFF757C" w14:textId="77777777" w:rsidR="0048744B" w:rsidRPr="007F74EA" w:rsidRDefault="0048744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C9B58EE" w:rsidR="009C2E06" w:rsidRDefault="0048744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7FB3365" w14:textId="77777777" w:rsidR="0048744B" w:rsidRDefault="0048744B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16FA7D88" w:rsidR="00F70E70" w:rsidRDefault="0048744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744B">
        <w:rPr>
          <w:rFonts w:ascii="Arial" w:hAnsi="Arial" w:cs="Arial"/>
          <w:sz w:val="18"/>
          <w:szCs w:val="18"/>
          <w:lang w:val="es-ES_tradnl"/>
        </w:rPr>
        <w:t>1876583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Pr="0048744B">
        <w:rPr>
          <w:rFonts w:ascii="Arial" w:hAnsi="Arial" w:cs="Arial"/>
          <w:sz w:val="18"/>
          <w:szCs w:val="18"/>
          <w:lang w:val="es-ES_tradnl"/>
        </w:rPr>
        <w:t>Monumento de Balboa</w:t>
      </w:r>
      <w:r>
        <w:rPr>
          <w:rFonts w:ascii="Arial" w:hAnsi="Arial" w:cs="Arial"/>
          <w:sz w:val="18"/>
          <w:szCs w:val="18"/>
          <w:lang w:val="es-ES_tradnl"/>
        </w:rPr>
        <w:t xml:space="preserve"> en la ciudad de Panamá, Panamá).</w:t>
      </w:r>
    </w:p>
    <w:p w14:paraId="4EB1D30D" w14:textId="77777777" w:rsidR="0048744B" w:rsidRDefault="0048744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AE7BC9" w14:textId="31E035D6" w:rsidR="0048744B" w:rsidRPr="0048744B" w:rsidRDefault="0048744B" w:rsidP="00F70E70">
      <w:pPr>
        <w:ind w:left="567"/>
        <w:rPr>
          <w:rFonts w:ascii="Arial" w:hAnsi="Arial" w:cs="Arial"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78625518" wp14:editId="5F8B9BF9">
            <wp:extent cx="867077" cy="1612900"/>
            <wp:effectExtent l="0" t="0" r="9525" b="6350"/>
            <wp:docPr id="1" name="Imagen 1" descr="http://thumb7.shutterstock.com/display_pic_with_logo/5797/5797,1158798011,1/stock-photo-balboa-monument-at-panama-city-panama-pacific-ocean-discoverer-1876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7.shutterstock.com/display_pic_with_logo/5797/5797,1158798011,1/stock-photo-balboa-monument-at-panama-city-panama-pacific-ocean-discoverer-18765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77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65B17C8F" w:rsidR="005B1760" w:rsidRDefault="0048744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pudo Balboa descubrir el océano Pacífico?</w:t>
      </w:r>
    </w:p>
    <w:p w14:paraId="456C4575" w14:textId="77777777" w:rsidR="0048744B" w:rsidRPr="007F74EA" w:rsidRDefault="0048744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2CCF584" w:rsidR="005B1760" w:rsidRDefault="0048744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50458BB" w14:textId="77777777" w:rsidR="0048744B" w:rsidRDefault="0048744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834B56" w14:textId="11E35C02" w:rsidR="00F70E70" w:rsidRDefault="00F70E70" w:rsidP="0048744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158319B6" w:rsidR="00F70E70" w:rsidRDefault="0048744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Tomar la misma imagen de </w:t>
      </w:r>
      <w:r w:rsidRPr="0048744B">
        <w:rPr>
          <w:rFonts w:ascii="Arial" w:hAnsi="Arial" w:cs="Arial"/>
          <w:sz w:val="18"/>
          <w:szCs w:val="18"/>
          <w:lang w:val="es-ES_tradnl"/>
        </w:rPr>
        <w:t>CS_04_03_CO_IMG17</w:t>
      </w:r>
    </w:p>
    <w:p w14:paraId="617E0680" w14:textId="77777777" w:rsidR="0048744B" w:rsidRDefault="0048744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8744B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74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74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</cp:lastModifiedBy>
  <cp:revision>2</cp:revision>
  <dcterms:created xsi:type="dcterms:W3CDTF">2015-04-26T12:32:00Z</dcterms:created>
  <dcterms:modified xsi:type="dcterms:W3CDTF">2015-04-26T12:32:00Z</dcterms:modified>
</cp:coreProperties>
</file>