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918303C" w:rsidR="00E61A4B" w:rsidRPr="006D02A8" w:rsidRDefault="004874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0E43B220" w:rsidR="000719EE" w:rsidRDefault="00247CA5" w:rsidP="000719EE">
      <w:pPr>
        <w:rPr>
          <w:rFonts w:ascii="Arial" w:hAnsi="Arial" w:cs="Arial"/>
          <w:sz w:val="18"/>
          <w:szCs w:val="18"/>
          <w:lang w:val="es-ES_tradnl"/>
        </w:rPr>
      </w:pPr>
      <w:r w:rsidRPr="00247CA5">
        <w:rPr>
          <w:rFonts w:ascii="Arial" w:hAnsi="Arial" w:cs="Arial"/>
          <w:sz w:val="18"/>
          <w:szCs w:val="18"/>
          <w:lang w:val="es-ES_tradnl"/>
        </w:rPr>
        <w:t>El papel de los alemanes en la conquista de Colombia</w:t>
      </w:r>
    </w:p>
    <w:p w14:paraId="56151F36" w14:textId="77777777" w:rsidR="00247CA5" w:rsidRPr="00247CA5" w:rsidRDefault="00247CA5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924848C" w14:textId="77777777" w:rsidR="00247CA5" w:rsidRDefault="00247CA5" w:rsidP="00CB02D2">
      <w:pPr>
        <w:rPr>
          <w:rFonts w:ascii="Arial" w:hAnsi="Arial" w:cs="Arial"/>
          <w:sz w:val="18"/>
          <w:szCs w:val="18"/>
          <w:lang w:val="es-CO"/>
        </w:rPr>
      </w:pPr>
      <w:r w:rsidRPr="00247CA5">
        <w:rPr>
          <w:rFonts w:ascii="Arial" w:hAnsi="Arial" w:cs="Arial"/>
          <w:sz w:val="18"/>
          <w:szCs w:val="18"/>
          <w:lang w:val="es-CO"/>
        </w:rPr>
        <w:t>Actividad para indagar por el papel de los alemanes en la conquista de Colombia.</w:t>
      </w:r>
    </w:p>
    <w:p w14:paraId="5979BEAD" w14:textId="77777777" w:rsidR="00247CA5" w:rsidRDefault="00247CA5" w:rsidP="00CB02D2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18FDBE4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ADFCED" w:rsidR="000719EE" w:rsidRPr="000719EE" w:rsidRDefault="00247CA5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Alfinger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Spira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Federman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alemán, Colombia, Cesar, Santander, conquista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9B602C" w:rsidR="000719EE" w:rsidRPr="000719EE" w:rsidRDefault="00247C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9A2DD86" w:rsidR="005F4C68" w:rsidRPr="005F4C68" w:rsidRDefault="004874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47CA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8194FDE" w:rsidR="002E4EE6" w:rsidRPr="00AC7496" w:rsidRDefault="004874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E19F0F4" w:rsidR="00712769" w:rsidRPr="005F4C68" w:rsidRDefault="0048744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43DC3D7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32B0460D" w:rsidR="000719EE" w:rsidRDefault="00247CA5" w:rsidP="000719EE">
      <w:pPr>
        <w:rPr>
          <w:rFonts w:ascii="Arial" w:hAnsi="Arial" w:cs="Arial"/>
          <w:sz w:val="18"/>
          <w:szCs w:val="18"/>
          <w:lang w:val="es-ES_tradnl"/>
        </w:rPr>
      </w:pPr>
      <w:r w:rsidRPr="00247CA5">
        <w:rPr>
          <w:rFonts w:ascii="Arial" w:hAnsi="Arial" w:cs="Arial"/>
          <w:sz w:val="18"/>
          <w:szCs w:val="18"/>
          <w:lang w:val="es-ES_tradnl"/>
        </w:rPr>
        <w:t>El papel de los alemanes en la conquista de Colombia</w:t>
      </w:r>
    </w:p>
    <w:p w14:paraId="2F7C1C97" w14:textId="77777777" w:rsidR="00247CA5" w:rsidRPr="000719EE" w:rsidRDefault="00247CA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45B1D1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BF39EF7" w:rsidR="000719EE" w:rsidRP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</w:t>
      </w:r>
      <w:r w:rsidR="00247CA5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 pregunta. Cuando termines, haz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591689A" w:rsidR="000719EE" w:rsidRDefault="004874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5666A66D" w:rsidR="009C4689" w:rsidRDefault="0048744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D46701" w14:textId="77777777" w:rsidR="00247CA5" w:rsidRDefault="00247CA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todos los conquistadores del territorio colombiano fueron españoles. Consulta:</w:t>
      </w:r>
    </w:p>
    <w:p w14:paraId="54490991" w14:textId="3247FD2A" w:rsidR="00247CA5" w:rsidRDefault="00247CA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¿Quiénes fueron los alemanes que conquistaron parte de lo que actualmente es Colombia?</w:t>
      </w:r>
    </w:p>
    <w:p w14:paraId="6FFF757C" w14:textId="77777777" w:rsidR="0048744B" w:rsidRPr="007F74EA" w:rsidRDefault="0048744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4085174A" w:rsidR="009C2E06" w:rsidRDefault="00247CA5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7FB3365" w14:textId="77777777" w:rsidR="0048744B" w:rsidRDefault="0048744B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C9A66B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todos los conquistadores del territorio colombiano fueron españoles. Consulta:</w:t>
      </w:r>
    </w:p>
    <w:p w14:paraId="54024551" w14:textId="44F6A972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</w:t>
      </w:r>
      <w:r>
        <w:rPr>
          <w:rFonts w:ascii="Arial" w:hAnsi="Arial" w:cs="Arial"/>
          <w:sz w:val="18"/>
          <w:szCs w:val="18"/>
          <w:lang w:val="es-ES_tradnl"/>
        </w:rPr>
        <w:t>é zonas del territorio colombiano conquistaron esos alemanes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5CF5AD9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CCF584" w:rsidR="005B1760" w:rsidRDefault="004874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50458BB" w14:textId="77777777" w:rsidR="0048744B" w:rsidRDefault="0048744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4866546" w14:textId="56BCA80D" w:rsidR="00247CA5" w:rsidRPr="007F74EA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2E7F863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30AC28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todos los conquistadores del territorio colombiano fueron españoles. Consulta:</w:t>
      </w:r>
    </w:p>
    <w:p w14:paraId="3E494B3B" w14:textId="47642F52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Qué vestigios de la conquista alemana quedan en esas zonas actualmente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CD7E1F7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</w:p>
    <w:p w14:paraId="210477CE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74E0B8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5DDC63C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</w:p>
    <w:p w14:paraId="580AF25E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00E2AE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</w:p>
    <w:p w14:paraId="38050195" w14:textId="77777777" w:rsidR="00247CA5" w:rsidRDefault="00247CA5" w:rsidP="00247CA5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7CA5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8744B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4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4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</cp:lastModifiedBy>
  <cp:revision>2</cp:revision>
  <dcterms:created xsi:type="dcterms:W3CDTF">2015-04-26T17:24:00Z</dcterms:created>
  <dcterms:modified xsi:type="dcterms:W3CDTF">2015-04-26T17:24:00Z</dcterms:modified>
</cp:coreProperties>
</file>