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90" w:rsidRDefault="00782090" w:rsidP="00782090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</w:t>
      </w:r>
      <w:proofErr w:type="spellStart"/>
      <w:r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782090" w:rsidRPr="00254FDB" w:rsidRDefault="00782090" w:rsidP="00782090">
      <w:pPr>
        <w:rPr>
          <w:rFonts w:ascii="Arial" w:hAnsi="Arial"/>
          <w:lang w:val="es-ES_tradnl"/>
        </w:rPr>
      </w:pPr>
    </w:p>
    <w:p w:rsidR="00782090" w:rsidRPr="006D02A8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782090" w:rsidRPr="006D02A8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782090">
        <w:t>[CS_04_08_CO]</w:t>
      </w:r>
    </w:p>
    <w:p w:rsidR="00782090" w:rsidRPr="006D02A8" w:rsidRDefault="00782090" w:rsidP="00782090">
      <w:pPr>
        <w:rPr>
          <w:rFonts w:ascii="Arial" w:hAnsi="Arial"/>
          <w:sz w:val="18"/>
          <w:szCs w:val="18"/>
          <w:lang w:val="es-ES_tradnl"/>
        </w:rPr>
      </w:pPr>
    </w:p>
    <w:p w:rsidR="00782090" w:rsidRPr="0063490D" w:rsidRDefault="00782090" w:rsidP="0078209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82090" w:rsidRPr="009320AC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6D02A8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:rsidR="00782090" w:rsidRPr="006D02A8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Cuestionario de preguntas abiertas sobre la Constitución y su historia</w:t>
      </w:r>
    </w:p>
    <w:p w:rsidR="00782090" w:rsidRPr="006D02A8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Constitución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política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,Constitución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1991,Asamblea Constituyente</w:t>
      </w: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6D02A8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B55138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82090" w:rsidRPr="005F4C68" w:rsidTr="005607F6">
        <w:tc>
          <w:tcPr>
            <w:tcW w:w="1248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82090" w:rsidRPr="005F4C68" w:rsidTr="005607F6">
        <w:tc>
          <w:tcPr>
            <w:tcW w:w="1248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B55138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82090" w:rsidRPr="00AC7496" w:rsidTr="005607F6">
        <w:tc>
          <w:tcPr>
            <w:tcW w:w="4536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82090" w:rsidRPr="00AC7496" w:rsidTr="005607F6">
        <w:tc>
          <w:tcPr>
            <w:tcW w:w="4536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82090" w:rsidRPr="00AC7496" w:rsidTr="005607F6">
        <w:tc>
          <w:tcPr>
            <w:tcW w:w="4536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82090" w:rsidRPr="00AC7496" w:rsidTr="005607F6">
        <w:tc>
          <w:tcPr>
            <w:tcW w:w="4536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82090" w:rsidRPr="00AC7496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B55138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82090" w:rsidRPr="005F4C68" w:rsidTr="005607F6">
        <w:tc>
          <w:tcPr>
            <w:tcW w:w="2126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82090" w:rsidRPr="005F4C68" w:rsidTr="005607F6">
        <w:tc>
          <w:tcPr>
            <w:tcW w:w="2126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82090" w:rsidRPr="005F4C68" w:rsidTr="005607F6">
        <w:tc>
          <w:tcPr>
            <w:tcW w:w="2126" w:type="dxa"/>
          </w:tcPr>
          <w:p w:rsidR="00782090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82090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82090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82090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82090" w:rsidRPr="005F4C68" w:rsidRDefault="00782090" w:rsidP="005607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782090" w:rsidRPr="00254FDB" w:rsidRDefault="00782090" w:rsidP="0078209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82090" w:rsidRDefault="00782090" w:rsidP="00782090">
      <w:pPr>
        <w:rPr>
          <w:rFonts w:ascii="Arial" w:hAnsi="Arial"/>
          <w:sz w:val="18"/>
          <w:szCs w:val="18"/>
          <w:lang w:val="es-ES_tradnl"/>
        </w:rPr>
      </w:pPr>
    </w:p>
    <w:p w:rsidR="00782090" w:rsidRPr="00125D25" w:rsidRDefault="00782090" w:rsidP="0078209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82090" w:rsidRPr="00411F22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782090" w:rsidRPr="009F074B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y responde a las preguntas</w:t>
      </w: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792588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82090" w:rsidRPr="000719EE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792588" w:rsidRDefault="00782090" w:rsidP="0078209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Default="009F6CE1" w:rsidP="0078209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BATERÍA</w:t>
      </w:r>
      <w:r w:rsidR="00782090">
        <w:rPr>
          <w:rFonts w:ascii="Arial" w:hAnsi="Arial"/>
          <w:color w:val="0000FF"/>
          <w:sz w:val="16"/>
          <w:szCs w:val="16"/>
          <w:lang w:val="es-ES_tradnl"/>
        </w:rPr>
        <w:t xml:space="preserve"> DE PREGUNTAS DE RESPUESTA LIBRE, </w:t>
      </w:r>
      <w:r w:rsidR="00782090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782090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782090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782090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782090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82090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782090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782090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782090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782090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782090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782090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82090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782090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782090" w:rsidRDefault="00782090" w:rsidP="00782090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82090" w:rsidRPr="007F74EA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Pr="007F74EA" w:rsidRDefault="009F6CE1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mecanismo de participación ciudadana utilizado para crear la Asamblea Nacional Constituyente?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82090" w:rsidRDefault="009F6CE1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72270A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82090" w:rsidRDefault="00782090" w:rsidP="007820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82090" w:rsidRDefault="00782090" w:rsidP="007820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Pr="00C531DB" w:rsidRDefault="00782090" w:rsidP="007820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Pr="007F74EA" w:rsidRDefault="00782090" w:rsidP="007820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254D62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7F74EA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Pr="007F74EA" w:rsidRDefault="009F6CE1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contribuyo la Constitución de 1991 a la democracia del país?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82090" w:rsidRDefault="009F6CE1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72270A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82090" w:rsidRDefault="00782090" w:rsidP="007820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82090" w:rsidRDefault="00782090" w:rsidP="007820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Pr="00C531DB" w:rsidRDefault="00782090" w:rsidP="007820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Pr="007F74EA" w:rsidRDefault="00782090" w:rsidP="007820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782090" w:rsidRPr="00254D62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7F74EA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Pr="007F74EA" w:rsidRDefault="00D360E4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la Constitución de 1886 es tan significativa en la historia del país?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82090" w:rsidRDefault="00D360E4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72270A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82090" w:rsidRDefault="00782090" w:rsidP="007820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82090" w:rsidRDefault="00782090" w:rsidP="007820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Pr="00C531DB" w:rsidRDefault="00782090" w:rsidP="007820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Pr="007F74EA" w:rsidRDefault="00782090" w:rsidP="007820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782090" w:rsidRPr="00254D62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7F74EA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Pr="007F74EA" w:rsidRDefault="00D360E4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 que Colombia sea un Estado social de Derecho?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82090" w:rsidRDefault="00D360E4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72270A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82090" w:rsidRDefault="00782090" w:rsidP="007820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82090" w:rsidRDefault="00782090" w:rsidP="007820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Pr="00C531DB" w:rsidRDefault="00782090" w:rsidP="007820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Pr="007F74EA" w:rsidRDefault="00782090" w:rsidP="007820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782090" w:rsidRPr="00254D62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7F74EA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Pr="007F74EA" w:rsidRDefault="00D360E4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Colombia es una democracia participativa?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82090" w:rsidRPr="0072270A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82090" w:rsidRDefault="00782090" w:rsidP="007820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82090" w:rsidRDefault="00782090" w:rsidP="007820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Pr="00C531DB" w:rsidRDefault="00782090" w:rsidP="007820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82090" w:rsidRPr="007F74EA" w:rsidRDefault="00782090" w:rsidP="007820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82090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782090" w:rsidRPr="00254D62" w:rsidRDefault="00782090" w:rsidP="00782090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40D92">
      <w:bookmarkStart w:id="0" w:name="_GoBack"/>
      <w:bookmarkEnd w:id="0"/>
    </w:p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90"/>
    <w:rsid w:val="00407E10"/>
    <w:rsid w:val="006F1493"/>
    <w:rsid w:val="00740D92"/>
    <w:rsid w:val="00782090"/>
    <w:rsid w:val="009F6CE1"/>
    <w:rsid w:val="00D3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9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782090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9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782090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1</cp:revision>
  <dcterms:created xsi:type="dcterms:W3CDTF">2015-05-06T03:24:00Z</dcterms:created>
  <dcterms:modified xsi:type="dcterms:W3CDTF">2015-05-06T03:56:00Z</dcterms:modified>
</cp:coreProperties>
</file>