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8644A" w14:textId="77777777" w:rsidR="00F26ACE" w:rsidRPr="007D0493" w:rsidRDefault="00F26ACE" w:rsidP="00F26ACE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14:paraId="3F9C29D3" w14:textId="77777777" w:rsidR="00F26ACE" w:rsidRPr="00254FDB" w:rsidRDefault="00F26ACE" w:rsidP="00F26ACE">
      <w:pPr>
        <w:rPr>
          <w:rFonts w:ascii="Arial" w:hAnsi="Arial"/>
          <w:lang w:val="es-ES_tradnl"/>
        </w:rPr>
      </w:pPr>
    </w:p>
    <w:p w14:paraId="64FD4D4F" w14:textId="77777777"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48BAF61" w14:textId="77777777" w:rsidR="00F26ACE" w:rsidRPr="00F26ACE" w:rsidRDefault="00F26ACE" w:rsidP="00F26ACE">
      <w:pPr>
        <w:rPr>
          <w:lang w:val="es-CO"/>
        </w:rPr>
      </w:pPr>
      <w:commentRangeStart w:id="0"/>
      <w:r w:rsidRPr="00F26ACE">
        <w:rPr>
          <w:lang w:val="es-CO"/>
        </w:rPr>
        <w:t xml:space="preserve">[GUION CS_05_01_CO] Guion 1 </w:t>
      </w:r>
      <w:r w:rsidRPr="00F26ACE">
        <w:rPr>
          <w:b/>
          <w:lang w:val="es-CO"/>
        </w:rPr>
        <w:t xml:space="preserve">La </w:t>
      </w:r>
      <w:r w:rsidR="00AB71FE">
        <w:rPr>
          <w:b/>
          <w:lang w:val="es-CO"/>
        </w:rPr>
        <w:t>I</w:t>
      </w:r>
      <w:r w:rsidRPr="00F26ACE">
        <w:rPr>
          <w:b/>
          <w:lang w:val="es-CO"/>
        </w:rPr>
        <w:t>ndependencia de Colombia</w:t>
      </w:r>
      <w:commentRangeEnd w:id="0"/>
      <w:r w:rsidR="00A509FE">
        <w:rPr>
          <w:rStyle w:val="Refdecomentario"/>
        </w:rPr>
        <w:commentReference w:id="0"/>
      </w:r>
    </w:p>
    <w:p w14:paraId="5DD41AB7" w14:textId="77777777" w:rsidR="00F26ACE" w:rsidRPr="00AB71FE" w:rsidRDefault="00F26ACE" w:rsidP="00F26ACE">
      <w:pPr>
        <w:rPr>
          <w:rFonts w:ascii="Arial" w:hAnsi="Arial"/>
          <w:sz w:val="18"/>
          <w:szCs w:val="18"/>
          <w:lang w:val="es-CO"/>
        </w:rPr>
      </w:pPr>
    </w:p>
    <w:p w14:paraId="2D11CFB3" w14:textId="77777777"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</w:p>
    <w:p w14:paraId="1F59CB1D" w14:textId="77777777" w:rsidR="00F26ACE" w:rsidRPr="0063490D" w:rsidRDefault="00F26ACE" w:rsidP="00F26AC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2D1DD25" w14:textId="77777777" w:rsidR="00F26ACE" w:rsidRPr="009320AC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581DA477" w14:textId="77777777"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43B42C6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707D5BBA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patria</w:t>
      </w:r>
    </w:p>
    <w:p w14:paraId="1434D872" w14:textId="77777777"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A605A37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de comprensión de lectura</w:t>
      </w:r>
    </w:p>
    <w:p w14:paraId="6D71D0C9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4263A2EF" w14:textId="77777777"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36E84AB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Patria, </w:t>
      </w:r>
      <w:commentRangeStart w:id="1"/>
      <w:r>
        <w:rPr>
          <w:rFonts w:ascii="Arial" w:hAnsi="Arial" w:cs="Arial"/>
          <w:sz w:val="18"/>
          <w:szCs w:val="18"/>
          <w:lang w:val="es-ES_tradnl"/>
        </w:rPr>
        <w:t>nación</w:t>
      </w:r>
      <w:commentRangeEnd w:id="1"/>
      <w:r w:rsidR="00A509FE">
        <w:rPr>
          <w:rStyle w:val="Refdecomentario"/>
        </w:rPr>
        <w:commentReference w:id="1"/>
      </w:r>
    </w:p>
    <w:p w14:paraId="41E43F6E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6C623859" w14:textId="77777777" w:rsidR="00F26ACE" w:rsidRPr="006D02A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F18A2EC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3F2F037D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25 </w:t>
      </w:r>
      <w:commentRangeStart w:id="2"/>
      <w:r>
        <w:rPr>
          <w:rFonts w:ascii="Arial" w:hAnsi="Arial" w:cs="Arial"/>
          <w:sz w:val="18"/>
          <w:szCs w:val="18"/>
          <w:lang w:val="es-ES_tradnl"/>
        </w:rPr>
        <w:t>minutos</w:t>
      </w:r>
      <w:commentRangeEnd w:id="2"/>
      <w:r w:rsidR="00A509FE">
        <w:rPr>
          <w:rStyle w:val="Refdecomentario"/>
        </w:rPr>
        <w:commentReference w:id="2"/>
      </w:r>
    </w:p>
    <w:p w14:paraId="09A59E64" w14:textId="77777777" w:rsidR="00F26ACE" w:rsidRPr="00B5513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26ACE" w:rsidRPr="005F4C68" w14:paraId="2F32ABFA" w14:textId="77777777" w:rsidTr="0009136B">
        <w:tc>
          <w:tcPr>
            <w:tcW w:w="1248" w:type="dxa"/>
          </w:tcPr>
          <w:p w14:paraId="31BA1CD9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BF1855A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B95A358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6A80BB0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7D5128F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435FDEC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65B17E1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FB00813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5F4C68" w14:paraId="4574599D" w14:textId="77777777" w:rsidTr="0009136B">
        <w:tc>
          <w:tcPr>
            <w:tcW w:w="1248" w:type="dxa"/>
          </w:tcPr>
          <w:p w14:paraId="45FC5EF3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DD374E7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438BFF3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02894D7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FE29B21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365FC1C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A858C1A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05C7154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B9EBB6C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3388DA7A" w14:textId="77777777" w:rsidR="00F26ACE" w:rsidRPr="00B5513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26ACE" w:rsidRPr="00AC7496" w14:paraId="6378568C" w14:textId="77777777" w:rsidTr="0009136B">
        <w:tc>
          <w:tcPr>
            <w:tcW w:w="4536" w:type="dxa"/>
          </w:tcPr>
          <w:p w14:paraId="243255A9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A0CF7FB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E922BE2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8AA2C74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AB71FE" w14:paraId="6758BE34" w14:textId="77777777" w:rsidTr="0009136B">
        <w:tc>
          <w:tcPr>
            <w:tcW w:w="4536" w:type="dxa"/>
          </w:tcPr>
          <w:p w14:paraId="1A9D3518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C0A9357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CC33E3B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9373E2A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AC7496" w14:paraId="69F63C29" w14:textId="77777777" w:rsidTr="0009136B">
        <w:tc>
          <w:tcPr>
            <w:tcW w:w="4536" w:type="dxa"/>
          </w:tcPr>
          <w:p w14:paraId="5285AEC6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D8ED29F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B32FECC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E659448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AC7496" w14:paraId="677C9BCF" w14:textId="77777777" w:rsidTr="0009136B">
        <w:tc>
          <w:tcPr>
            <w:tcW w:w="4536" w:type="dxa"/>
          </w:tcPr>
          <w:p w14:paraId="266EDEF7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66C7D0E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B0634F7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82AA806" w14:textId="77777777" w:rsidR="00F26ACE" w:rsidRPr="00AC7496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27245CB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64EC3E4E" w14:textId="77777777" w:rsidR="00F26ACE" w:rsidRPr="00B5513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26ACE" w:rsidRPr="005F4C68" w14:paraId="75B0E1E2" w14:textId="77777777" w:rsidTr="0009136B">
        <w:tc>
          <w:tcPr>
            <w:tcW w:w="2126" w:type="dxa"/>
          </w:tcPr>
          <w:p w14:paraId="561F3411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61D4214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7C9AD6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4CC59A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A459830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AEC2AD9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34B6A0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E4EF244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26ACE" w:rsidRPr="005F4C68" w14:paraId="7E370F2A" w14:textId="77777777" w:rsidTr="0009136B">
        <w:tc>
          <w:tcPr>
            <w:tcW w:w="2126" w:type="dxa"/>
          </w:tcPr>
          <w:p w14:paraId="1DD68A5F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A872E4F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0877B2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2E4D030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F13AA30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074CABB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B9232DC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2B61456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26ACE" w:rsidRPr="005F4C68" w14:paraId="6BD496E4" w14:textId="77777777" w:rsidTr="0009136B">
        <w:tc>
          <w:tcPr>
            <w:tcW w:w="2126" w:type="dxa"/>
          </w:tcPr>
          <w:p w14:paraId="214DBBFD" w14:textId="77777777" w:rsidR="00F26ACE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E31AAF5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2784EE0" w14:textId="77777777" w:rsidR="00F26ACE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76A0FF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E0B2443" w14:textId="77777777" w:rsidR="00F26ACE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C7AFF12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98427C" w14:textId="77777777" w:rsidR="00F26ACE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D3B6D14" w14:textId="77777777" w:rsidR="00F26ACE" w:rsidRPr="005F4C68" w:rsidRDefault="00F26AC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ADA821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0217EB36" w14:textId="77777777" w:rsidR="00F26ACE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AA71556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26EA7038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ADFD503" w14:textId="77777777" w:rsidR="00F26ACE" w:rsidRPr="00254FDB" w:rsidRDefault="00F26ACE" w:rsidP="00F26AC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7FB7E33" w14:textId="77777777" w:rsidR="00F26ACE" w:rsidRDefault="00F26ACE" w:rsidP="00F26ACE">
      <w:pPr>
        <w:rPr>
          <w:rFonts w:ascii="Arial" w:hAnsi="Arial"/>
          <w:sz w:val="18"/>
          <w:szCs w:val="18"/>
          <w:lang w:val="es-ES_tradnl"/>
        </w:rPr>
      </w:pPr>
    </w:p>
    <w:p w14:paraId="16254784" w14:textId="77777777" w:rsidR="00F26ACE" w:rsidRPr="00125D25" w:rsidRDefault="00F26ACE" w:rsidP="00F26AC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F355664" w14:textId="77777777" w:rsidR="00F26ACE" w:rsidRPr="00411F22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C400017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2E5029F4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patria </w:t>
      </w:r>
    </w:p>
    <w:p w14:paraId="546646F0" w14:textId="77777777" w:rsidR="00F26ACE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BC4219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3B409BEA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8AA29F6" w14:textId="77777777" w:rsidR="00F26ACE" w:rsidRPr="009F074B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18A6EB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13C87C6F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texto con atención y responde las preguntas</w:t>
      </w:r>
      <w:r w:rsidR="00AB71FE">
        <w:rPr>
          <w:rFonts w:ascii="Arial" w:hAnsi="Arial" w:cs="Arial"/>
          <w:sz w:val="18"/>
          <w:szCs w:val="18"/>
          <w:lang w:val="es-ES_tradnl"/>
        </w:rPr>
        <w:t>.</w:t>
      </w:r>
    </w:p>
    <w:p w14:paraId="0D5A79EE" w14:textId="77777777" w:rsidR="00F26ACE" w:rsidRPr="0079258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3045D80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3983E0A0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134D2DE6" w14:textId="77777777" w:rsidR="00F26ACE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12E686E1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0D133AA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64B7D700" w14:textId="77777777" w:rsidR="00F26ACE" w:rsidRPr="0079258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BFF775" w14:textId="77777777" w:rsidR="00F26ACE" w:rsidRPr="00CD652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commentRangeStart w:id="3"/>
      <w:r>
        <w:rPr>
          <w:rFonts w:ascii="Arial" w:hAnsi="Arial" w:cs="Arial"/>
          <w:sz w:val="18"/>
          <w:szCs w:val="18"/>
          <w:lang w:val="es-ES_tradnl"/>
        </w:rPr>
        <w:t>S</w:t>
      </w:r>
      <w:commentRangeEnd w:id="3"/>
      <w:r w:rsidR="00A509FE">
        <w:rPr>
          <w:rStyle w:val="Refdecomentario"/>
        </w:rPr>
        <w:commentReference w:id="3"/>
      </w:r>
    </w:p>
    <w:p w14:paraId="0E854941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2A57FEEF" w14:textId="77777777" w:rsidR="00F26ACE" w:rsidRPr="00792588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CDBD2C5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68318F07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5048F9FA" w14:textId="77777777" w:rsidR="00F26ACE" w:rsidRPr="009C4689" w:rsidRDefault="00F26ACE" w:rsidP="00F26AC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1AAABE05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3488342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FE052B8" w14:textId="77777777" w:rsidR="00F26ACE" w:rsidRPr="000719E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4BD22B38" w14:textId="77777777" w:rsidR="00F26ACE" w:rsidRDefault="00F26ACE" w:rsidP="00F26AC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14:paraId="58D0DD08" w14:textId="77777777" w:rsidR="00F26ACE" w:rsidRDefault="00F26ACE" w:rsidP="00F26ACE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FBC6601" w14:textId="77777777" w:rsidR="00F26ACE" w:rsidRPr="009510B5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9A215FE" w14:textId="77777777" w:rsidR="00F26ACE" w:rsidRPr="00F26ACE" w:rsidRDefault="00F26ACE" w:rsidP="00F26AC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</w:pPr>
    </w:p>
    <w:p w14:paraId="3A32A51D" w14:textId="77777777" w:rsidR="00F26ACE" w:rsidRPr="002B04C5" w:rsidRDefault="00F26ACE" w:rsidP="00F26ACE">
      <w:pPr>
        <w:rPr>
          <w:rFonts w:ascii="Arial" w:hAnsi="Arial" w:cs="Arial"/>
          <w:b/>
          <w:sz w:val="18"/>
          <w:szCs w:val="18"/>
          <w:lang w:val="es-ES_tradnl"/>
        </w:rPr>
      </w:pPr>
      <w:r w:rsidRPr="00F27426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>...Aunque patria significaba inicialmente el lugar, es decir, la villa o ciudad donde se había nacido, pronto los republicanos la ampliaron a la Nueva Granada. Era esta entidad mayor, asociada a la república, la que se convertía en la patria amada. Incluso, algunos hablaron de la patria americana, como la unidad más que geográfica, histórica y cultural, que unía a los que luchaban contra España. La patria, podríamos decir, fue la simiente de la república y aún más de la nación. Esta última está revestida de mayor complejidad, abarca innumerables aspectos económicos, políticos, sociales y culturales. Es comprensible que una persona diga: “amo mi patria”, pero no: “amo mi nación”. Además, cabe decir, el</w:t>
      </w:r>
      <w:r w:rsidR="00AB71FE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 xml:space="preserve"> </w:t>
      </w:r>
      <w:r w:rsidRPr="00F27426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 xml:space="preserve">proceso de construcción de la nación es continuo, inacabado. </w:t>
      </w:r>
      <w:r w:rsidRPr="00F26ACE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CO"/>
        </w:rPr>
        <w:t>Tomado de Revista Credencial Historia No. 281. 2013/05/10</w:t>
      </w:r>
    </w:p>
    <w:p w14:paraId="43F51C55" w14:textId="77777777"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2D4CB7B4" w14:textId="77777777" w:rsidR="00F26ACE" w:rsidRPr="009510B5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3305186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autor habla de que los republicanos ampliaron la patria están hablando de</w:t>
      </w:r>
    </w:p>
    <w:p w14:paraId="1FB4796B" w14:textId="77777777"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69A2BB89" w14:textId="77777777"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01636B" w14:textId="77777777"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074FC1E3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commentRangeStart w:id="4"/>
      <w:r>
        <w:rPr>
          <w:rFonts w:ascii="Arial" w:hAnsi="Arial" w:cs="Arial"/>
          <w:sz w:val="18"/>
          <w:szCs w:val="18"/>
          <w:lang w:val="es-ES_tradnl"/>
        </w:rPr>
        <w:t>Selecciona la opción correcta</w:t>
      </w:r>
      <w:commentRangeEnd w:id="4"/>
      <w:r w:rsidR="00A509FE">
        <w:rPr>
          <w:rStyle w:val="Refdecomentario"/>
        </w:rPr>
        <w:commentReference w:id="4"/>
      </w:r>
    </w:p>
    <w:p w14:paraId="19CDD5EB" w14:textId="77777777"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894518C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commentRangeStart w:id="5"/>
      <w:r>
        <w:rPr>
          <w:rFonts w:ascii="Arial" w:hAnsi="Arial" w:cs="Arial"/>
          <w:sz w:val="18"/>
          <w:szCs w:val="18"/>
          <w:lang w:val="es-ES_tradnl"/>
        </w:rPr>
        <w:t>L</w:t>
      </w:r>
      <w:commentRangeEnd w:id="5"/>
      <w:r w:rsidR="00A509FE">
        <w:rPr>
          <w:rStyle w:val="Refdecomentario"/>
        </w:rPr>
        <w:commentReference w:id="5"/>
      </w: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commentRangeStart w:id="6"/>
      <w:r>
        <w:rPr>
          <w:rFonts w:ascii="Arial" w:hAnsi="Arial" w:cs="Arial"/>
          <w:sz w:val="18"/>
          <w:szCs w:val="18"/>
          <w:lang w:val="es-ES_tradnl"/>
        </w:rPr>
        <w:t>villa</w:t>
      </w:r>
      <w:commentRangeEnd w:id="6"/>
      <w:r w:rsidR="00A509FE">
        <w:rPr>
          <w:rStyle w:val="Refdecomentario"/>
        </w:rPr>
        <w:commentReference w:id="6"/>
      </w:r>
    </w:p>
    <w:p w14:paraId="3D090BAD" w14:textId="77777777" w:rsidR="00F26ACE" w:rsidRPr="008211CC" w:rsidRDefault="00F26ACE" w:rsidP="00F26ACE">
      <w:pPr>
        <w:rPr>
          <w:rFonts w:ascii="Arial" w:hAnsi="Arial" w:cs="Arial"/>
          <w:b/>
          <w:sz w:val="18"/>
          <w:szCs w:val="18"/>
          <w:lang w:val="es-ES_tradnl"/>
        </w:rPr>
      </w:pPr>
      <w:r w:rsidRPr="008211CC">
        <w:rPr>
          <w:rFonts w:ascii="Arial" w:hAnsi="Arial" w:cs="Arial"/>
          <w:b/>
          <w:sz w:val="18"/>
          <w:szCs w:val="18"/>
          <w:lang w:val="es-ES_tradnl"/>
        </w:rPr>
        <w:t>La Nueva Granada</w:t>
      </w:r>
    </w:p>
    <w:p w14:paraId="1F11BEF2" w14:textId="77777777"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España</w:t>
      </w:r>
    </w:p>
    <w:p w14:paraId="06D70E41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034A79E8" w14:textId="77777777"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5B3365CA" w14:textId="77777777" w:rsidR="00F26ACE" w:rsidRPr="009510B5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DD4CC2D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el texto podemos definir patria como</w:t>
      </w:r>
    </w:p>
    <w:p w14:paraId="47A9CA5E" w14:textId="77777777"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57C540D4" w14:textId="77777777"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54E633" w14:textId="77777777"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650FFC8E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opción correcta</w:t>
      </w:r>
    </w:p>
    <w:p w14:paraId="3158BF1C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34A861C0" w14:textId="77777777"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ABACEA7" w14:textId="77777777"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2B96B695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commentRangeStart w:id="7"/>
      <w:r>
        <w:rPr>
          <w:rFonts w:ascii="Arial" w:hAnsi="Arial" w:cs="Arial"/>
          <w:sz w:val="18"/>
          <w:szCs w:val="18"/>
          <w:lang w:val="es-ES_tradnl"/>
        </w:rPr>
        <w:t>Un</w:t>
      </w:r>
      <w:commentRangeEnd w:id="7"/>
      <w:r w:rsidR="00A509FE">
        <w:rPr>
          <w:rStyle w:val="Refdecomentario"/>
        </w:rPr>
        <w:commentReference w:id="7"/>
      </w:r>
      <w:r>
        <w:rPr>
          <w:rFonts w:ascii="Arial" w:hAnsi="Arial" w:cs="Arial"/>
          <w:sz w:val="18"/>
          <w:szCs w:val="18"/>
          <w:lang w:val="es-ES_tradnl"/>
        </w:rPr>
        <w:t xml:space="preserve"> territorio extenso</w:t>
      </w:r>
    </w:p>
    <w:p w14:paraId="4FE74AC5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república unida</w:t>
      </w:r>
    </w:p>
    <w:p w14:paraId="772C3CD5" w14:textId="77777777" w:rsidR="00F26ACE" w:rsidRPr="0030586D" w:rsidRDefault="00AB71FE" w:rsidP="00F26ACE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Una</w:t>
      </w:r>
      <w:r w:rsidR="00F26ACE" w:rsidRPr="0030586D">
        <w:rPr>
          <w:rFonts w:ascii="Arial" w:hAnsi="Arial" w:cs="Arial"/>
          <w:b/>
          <w:sz w:val="18"/>
          <w:szCs w:val="18"/>
          <w:lang w:val="es-ES_tradnl"/>
        </w:rPr>
        <w:t xml:space="preserve"> unidad histórica y cultural</w:t>
      </w:r>
    </w:p>
    <w:p w14:paraId="7726AC57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21AE7447" w14:textId="77777777" w:rsidR="00F26ACE" w:rsidRPr="009510B5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3CAF8635" w14:textId="77777777" w:rsidR="00F26ACE" w:rsidRPr="009510B5" w:rsidRDefault="00F26ACE" w:rsidP="00F26ACE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34BC84DC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3F41AB16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 texto podemos concluir que</w:t>
      </w:r>
    </w:p>
    <w:p w14:paraId="554D498D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110B88E8" w14:textId="77777777"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8FE83A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opción correcta</w:t>
      </w:r>
    </w:p>
    <w:p w14:paraId="65CCB888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</w:p>
    <w:p w14:paraId="79D033D7" w14:textId="77777777" w:rsidR="00F26ACE" w:rsidRPr="00FF2F4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361A84E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commentRangeStart w:id="8"/>
      <w:r>
        <w:rPr>
          <w:rFonts w:ascii="Arial" w:hAnsi="Arial" w:cs="Arial"/>
          <w:sz w:val="18"/>
          <w:szCs w:val="18"/>
          <w:lang w:val="es-ES_tradnl"/>
        </w:rPr>
        <w:t>Patria y nación son conceptos que significan lo mismo</w:t>
      </w:r>
    </w:p>
    <w:p w14:paraId="14829314" w14:textId="77777777" w:rsidR="00F26ACE" w:rsidRDefault="00F26ACE" w:rsidP="00F26A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AB71FE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ep</w:t>
      </w:r>
      <w:r w:rsidR="00AB71FE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 xml:space="preserve">blica </w:t>
      </w:r>
      <w:r w:rsidR="00AB71FE">
        <w:rPr>
          <w:rFonts w:ascii="Arial" w:hAnsi="Arial" w:cs="Arial"/>
          <w:sz w:val="18"/>
          <w:szCs w:val="18"/>
          <w:lang w:val="es-ES_tradnl"/>
        </w:rPr>
        <w:t xml:space="preserve">forma </w:t>
      </w:r>
      <w:r>
        <w:rPr>
          <w:rFonts w:ascii="Arial" w:hAnsi="Arial" w:cs="Arial"/>
          <w:sz w:val="18"/>
          <w:szCs w:val="18"/>
          <w:lang w:val="es-ES_tradnl"/>
        </w:rPr>
        <w:t>parte de la nación y la patria</w:t>
      </w:r>
    </w:p>
    <w:p w14:paraId="70511877" w14:textId="77777777" w:rsidR="00F26ACE" w:rsidRPr="005619B4" w:rsidRDefault="00F26ACE" w:rsidP="00F26ACE">
      <w:pPr>
        <w:rPr>
          <w:rFonts w:ascii="Arial" w:hAnsi="Arial" w:cs="Arial"/>
          <w:b/>
          <w:sz w:val="18"/>
          <w:szCs w:val="18"/>
          <w:lang w:val="es-ES_tradnl"/>
        </w:rPr>
      </w:pPr>
      <w:r w:rsidRPr="005619B4">
        <w:rPr>
          <w:rFonts w:ascii="Arial" w:hAnsi="Arial" w:cs="Arial"/>
          <w:b/>
          <w:sz w:val="18"/>
          <w:szCs w:val="18"/>
          <w:lang w:val="es-ES_tradnl"/>
        </w:rPr>
        <w:t>La patria es la semilla de la república y la nación</w:t>
      </w:r>
      <w:commentRangeEnd w:id="8"/>
      <w:r w:rsidR="00A509FE">
        <w:rPr>
          <w:rStyle w:val="Refdecomentario"/>
        </w:rPr>
        <w:commentReference w:id="8"/>
      </w:r>
    </w:p>
    <w:p w14:paraId="722481E4" w14:textId="77777777" w:rsidR="00084496" w:rsidRPr="00F26ACE" w:rsidRDefault="00084496">
      <w:pPr>
        <w:rPr>
          <w:lang w:val="es-ES_tradnl"/>
        </w:rPr>
      </w:pPr>
      <w:bookmarkStart w:id="9" w:name="_GoBack"/>
      <w:bookmarkEnd w:id="9"/>
    </w:p>
    <w:sectPr w:rsidR="00084496" w:rsidRPr="00F26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08T09:19:00Z" w:initials="M">
    <w:p w14:paraId="47477A75" w14:textId="77777777" w:rsidR="00A509FE" w:rsidRDefault="00A509FE">
      <w:pPr>
        <w:pStyle w:val="Textocomentario"/>
      </w:pPr>
      <w:r>
        <w:rPr>
          <w:rStyle w:val="Refdecomentario"/>
        </w:rPr>
        <w:annotationRef/>
      </w:r>
      <w:proofErr w:type="spellStart"/>
      <w:r>
        <w:t>Bautizar</w:t>
      </w:r>
      <w:proofErr w:type="spellEnd"/>
      <w:r>
        <w:t xml:space="preserve"> de forma </w:t>
      </w:r>
      <w:proofErr w:type="spellStart"/>
      <w:r>
        <w:t>correcta</w:t>
      </w:r>
      <w:proofErr w:type="spellEnd"/>
    </w:p>
  </w:comment>
  <w:comment w:id="1" w:author="MCMarquez" w:date="2015-04-08T09:19:00Z" w:initials="M">
    <w:p w14:paraId="1C31BAA4" w14:textId="77777777" w:rsidR="00A509FE" w:rsidRDefault="00A509FE">
      <w:pPr>
        <w:pStyle w:val="Textocomentario"/>
      </w:pPr>
      <w:r>
        <w:rPr>
          <w:rStyle w:val="Refdecomentario"/>
        </w:rPr>
        <w:annotationRef/>
      </w:r>
      <w:proofErr w:type="spellStart"/>
      <w:r>
        <w:t>Incluir</w:t>
      </w:r>
      <w:proofErr w:type="spellEnd"/>
      <w:r>
        <w:t xml:space="preserve"> </w:t>
      </w:r>
      <w:proofErr w:type="spellStart"/>
      <w:r>
        <w:t>otras</w:t>
      </w:r>
      <w:proofErr w:type="spellEnd"/>
    </w:p>
  </w:comment>
  <w:comment w:id="2" w:author="MCMarquez" w:date="2015-04-08T09:23:00Z" w:initials="M">
    <w:p w14:paraId="3AD1DAC7" w14:textId="77777777" w:rsidR="00A509FE" w:rsidRDefault="00A509FE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3" w:author="MCMarquez" w:date="2015-04-08T09:23:00Z" w:initials="M">
    <w:p w14:paraId="1FC2DCC9" w14:textId="77777777" w:rsidR="00A509FE" w:rsidRDefault="00A509FE">
      <w:pPr>
        <w:pStyle w:val="Textocomentario"/>
      </w:pPr>
      <w:r>
        <w:rPr>
          <w:rStyle w:val="Refdecomentario"/>
        </w:rPr>
        <w:annotationRef/>
      </w:r>
      <w:proofErr w:type="spellStart"/>
      <w:r>
        <w:t>Marcar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N</w:t>
      </w:r>
    </w:p>
  </w:comment>
  <w:comment w:id="4" w:author="MCMarquez" w:date="2015-04-08T09:28:00Z" w:initials="M">
    <w:p w14:paraId="119CD25B" w14:textId="77777777" w:rsidR="00A509FE" w:rsidRDefault="00A509FE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. Este campo </w:t>
      </w:r>
      <w:proofErr w:type="spellStart"/>
      <w:r>
        <w:t>es</w:t>
      </w:r>
      <w:proofErr w:type="spellEnd"/>
      <w:r>
        <w:t xml:space="preserve"> para </w:t>
      </w:r>
      <w:proofErr w:type="spellStart"/>
      <w:r>
        <w:t>explicar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desea</w:t>
      </w:r>
      <w:proofErr w:type="spellEnd"/>
      <w:r>
        <w:t>.</w:t>
      </w:r>
    </w:p>
  </w:comment>
  <w:comment w:id="5" w:author="MCMarquez" w:date="2015-04-08T09:27:00Z" w:initials="M">
    <w:p w14:paraId="483E9D89" w14:textId="77777777" w:rsidR="00A509FE" w:rsidRDefault="00A509FE">
      <w:pPr>
        <w:pStyle w:val="Textocomentario"/>
      </w:pPr>
      <w:r>
        <w:rPr>
          <w:rStyle w:val="Refdecomentario"/>
        </w:rPr>
        <w:annotationRef/>
      </w:r>
      <w:proofErr w:type="gramStart"/>
      <w:r>
        <w:t>l</w:t>
      </w:r>
      <w:proofErr w:type="gramEnd"/>
    </w:p>
  </w:comment>
  <w:comment w:id="6" w:author="MCMarquez" w:date="2015-04-08T09:27:00Z" w:initials="M">
    <w:p w14:paraId="252E7E9E" w14:textId="77777777" w:rsidR="00A509FE" w:rsidRDefault="00A509FE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punto</w:t>
      </w:r>
      <w:proofErr w:type="spellEnd"/>
      <w:proofErr w:type="gramEnd"/>
    </w:p>
  </w:comment>
  <w:comment w:id="7" w:author="MCMarquez" w:date="2015-04-08T09:27:00Z" w:initials="M">
    <w:p w14:paraId="03BC31D1" w14:textId="77777777" w:rsidR="00A509FE" w:rsidRDefault="00A509FE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igual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con </w:t>
      </w:r>
      <w:proofErr w:type="spellStart"/>
      <w:r>
        <w:t>minúscula</w:t>
      </w:r>
      <w:proofErr w:type="spellEnd"/>
      <w:r>
        <w:t xml:space="preserve"> y </w:t>
      </w:r>
      <w:proofErr w:type="spellStart"/>
      <w:r>
        <w:t>puntos</w:t>
      </w:r>
      <w:proofErr w:type="spellEnd"/>
      <w:r>
        <w:t xml:space="preserve"> finales</w:t>
      </w:r>
    </w:p>
  </w:comment>
  <w:comment w:id="8" w:author="MCMarquez" w:date="2015-04-08T09:29:00Z" w:initials="M">
    <w:p w14:paraId="65CFDE2A" w14:textId="77777777" w:rsidR="00A509FE" w:rsidRDefault="00A509FE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munúscula</w:t>
      </w:r>
      <w:proofErr w:type="spellEnd"/>
      <w:proofErr w:type="gramEnd"/>
      <w:r>
        <w:t xml:space="preserve"> y </w:t>
      </w:r>
      <w:proofErr w:type="spellStart"/>
      <w:r>
        <w:t>puntos</w:t>
      </w:r>
      <w:proofErr w:type="spellEnd"/>
      <w:r>
        <w:t xml:space="preserve"> finales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477A75" w15:done="0"/>
  <w15:commentEx w15:paraId="1C31BAA4" w15:done="0"/>
  <w15:commentEx w15:paraId="3AD1DAC7" w15:done="0"/>
  <w15:commentEx w15:paraId="1FC2DCC9" w15:done="0"/>
  <w15:commentEx w15:paraId="119CD25B" w15:done="0"/>
  <w15:commentEx w15:paraId="483E9D89" w15:done="0"/>
  <w15:commentEx w15:paraId="252E7E9E" w15:done="0"/>
  <w15:commentEx w15:paraId="03BC31D1" w15:done="0"/>
  <w15:commentEx w15:paraId="65CFDE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E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464D19"/>
    <w:rsid w:val="005564EE"/>
    <w:rsid w:val="00585CF7"/>
    <w:rsid w:val="005B71CB"/>
    <w:rsid w:val="005D0314"/>
    <w:rsid w:val="00672D30"/>
    <w:rsid w:val="00691A8A"/>
    <w:rsid w:val="006B0BCF"/>
    <w:rsid w:val="007C3C00"/>
    <w:rsid w:val="007D376C"/>
    <w:rsid w:val="0094475B"/>
    <w:rsid w:val="00967860"/>
    <w:rsid w:val="00A509FE"/>
    <w:rsid w:val="00AB71FE"/>
    <w:rsid w:val="00AD7F09"/>
    <w:rsid w:val="00B43CAA"/>
    <w:rsid w:val="00BC567C"/>
    <w:rsid w:val="00BC6D1D"/>
    <w:rsid w:val="00C942CB"/>
    <w:rsid w:val="00CD1CDA"/>
    <w:rsid w:val="00DE32C4"/>
    <w:rsid w:val="00ED011F"/>
    <w:rsid w:val="00F2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05A77"/>
  <w15:docId w15:val="{F5DD2C0C-7E7D-4B4E-A186-71C7D5D5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A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AC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509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09F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09FE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9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9FE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9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9FE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MCMarquez</cp:lastModifiedBy>
  <cp:revision>3</cp:revision>
  <dcterms:created xsi:type="dcterms:W3CDTF">2015-04-07T16:05:00Z</dcterms:created>
  <dcterms:modified xsi:type="dcterms:W3CDTF">2015-04-08T14:30:00Z</dcterms:modified>
</cp:coreProperties>
</file>