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65" w:rsidRPr="007D0493" w:rsidRDefault="00FC7D65" w:rsidP="00FC7D65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8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FC7D65" w:rsidRPr="00254FDB" w:rsidRDefault="00FC7D65" w:rsidP="00FC7D65">
      <w:pPr>
        <w:rPr>
          <w:rFonts w:ascii="Arial" w:hAnsi="Arial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C7D65" w:rsidRPr="001273BF" w:rsidRDefault="00FC7D65" w:rsidP="00FC7D65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F90F92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</w:p>
    <w:p w:rsidR="00FC7D65" w:rsidRPr="0063490D" w:rsidRDefault="00FC7D65" w:rsidP="00FC7D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C7D65" w:rsidRPr="009320AC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C7D65" w:rsidRPr="000719EE" w:rsidRDefault="00B75C67" w:rsidP="00FC7D65">
      <w:pPr>
        <w:rPr>
          <w:rFonts w:ascii="Arial" w:hAnsi="Arial" w:cs="Arial"/>
          <w:sz w:val="18"/>
          <w:szCs w:val="18"/>
          <w:lang w:val="es-ES_tradnl"/>
        </w:rPr>
      </w:pPr>
      <w:r w:rsidRPr="0084664C">
        <w:rPr>
          <w:rFonts w:ascii="Times New Roman" w:hAnsi="Times New Roman" w:cs="Times New Roman"/>
          <w:color w:val="000000"/>
          <w:lang w:val="es-CO"/>
        </w:rPr>
        <w:t>CS_05_02_CO_REC</w:t>
      </w:r>
      <w:r w:rsidR="0084664C" w:rsidRPr="0084664C">
        <w:rPr>
          <w:rFonts w:ascii="Times New Roman" w:hAnsi="Times New Roman" w:cs="Times New Roman"/>
          <w:color w:val="000000"/>
          <w:lang w:val="es-CO"/>
        </w:rPr>
        <w:t>30</w:t>
      </w:r>
      <w:r w:rsidRPr="0084664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C7D65">
        <w:rPr>
          <w:rFonts w:ascii="Arial" w:hAnsi="Arial" w:cs="Arial"/>
          <w:sz w:val="18"/>
          <w:szCs w:val="18"/>
          <w:lang w:val="es-ES_tradnl"/>
        </w:rPr>
        <w:t>La Gran Colombia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Test sin imagen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 Colombia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FC7D65" w:rsidRPr="00B5513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7D65" w:rsidRPr="005F4C68" w:rsidTr="00D46D32">
        <w:tc>
          <w:tcPr>
            <w:tcW w:w="124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5F4C68" w:rsidTr="00D46D32">
        <w:tc>
          <w:tcPr>
            <w:tcW w:w="124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B5513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7D65" w:rsidRPr="00AC7496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F90F92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AC7496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AC7496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B5513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7D65" w:rsidRPr="005F4C68" w:rsidTr="00D46D32">
        <w:tc>
          <w:tcPr>
            <w:tcW w:w="212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5F4C68" w:rsidTr="00D46D32">
        <w:tc>
          <w:tcPr>
            <w:tcW w:w="212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5F4C68" w:rsidTr="00D46D32">
        <w:tc>
          <w:tcPr>
            <w:tcW w:w="2126" w:type="dxa"/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254FDB" w:rsidRDefault="00FC7D65" w:rsidP="00FC7D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</w:p>
    <w:p w:rsidR="00FC7D65" w:rsidRPr="00125D25" w:rsidRDefault="00FC7D65" w:rsidP="00FC7D6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C7D65" w:rsidRPr="00411F22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Gran Colombia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FC7D65" w:rsidRPr="009F074B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y responde las preguntas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Pr="0079258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79258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C7D65" w:rsidRPr="00CD652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C7D65" w:rsidRPr="0079258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C7D65" w:rsidRPr="009C4689" w:rsidRDefault="00FC7D65" w:rsidP="00FC7D6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FC7D65" w:rsidRDefault="00FC7D65" w:rsidP="00FC7D6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nombre del líder político que form</w:t>
      </w:r>
      <w:r w:rsidR="0084664C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664C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Gran Colombia?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de Paula Santander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b/>
          <w:sz w:val="18"/>
          <w:szCs w:val="18"/>
          <w:lang w:val="es-ES_tradnl"/>
        </w:rPr>
      </w:pPr>
      <w:r w:rsidRPr="00986C1D">
        <w:rPr>
          <w:rFonts w:ascii="Arial" w:hAnsi="Arial" w:cs="Arial"/>
          <w:b/>
          <w:sz w:val="18"/>
          <w:szCs w:val="18"/>
          <w:lang w:val="es-ES_tradnl"/>
        </w:rPr>
        <w:t>Simón Bolívar</w:t>
      </w:r>
    </w:p>
    <w:p w:rsidR="00FC7D65" w:rsidRPr="00F92439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92439">
        <w:rPr>
          <w:rFonts w:ascii="Arial" w:hAnsi="Arial" w:cs="Arial"/>
          <w:sz w:val="18"/>
          <w:szCs w:val="18"/>
          <w:lang w:val="es-ES_tradnl"/>
        </w:rPr>
        <w:t>Camilo Torres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Congreso se aprobó la formación de la Gran Colombia?</w:t>
      </w: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92439" w:rsidRDefault="00FC7D65" w:rsidP="00FC7D65">
      <w:pPr>
        <w:rPr>
          <w:rFonts w:ascii="Arial" w:hAnsi="Arial" w:cs="Arial"/>
          <w:b/>
          <w:sz w:val="18"/>
          <w:szCs w:val="18"/>
          <w:lang w:val="es-ES_tradnl"/>
        </w:rPr>
      </w:pPr>
      <w:r w:rsidRPr="00F92439">
        <w:rPr>
          <w:rFonts w:ascii="Arial" w:hAnsi="Arial" w:cs="Arial"/>
          <w:b/>
          <w:sz w:val="18"/>
          <w:szCs w:val="18"/>
          <w:lang w:val="es-ES_tradnl"/>
        </w:rPr>
        <w:t>Angostura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Cúcuta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Rionegro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departamentos conformaron </w:t>
      </w:r>
      <w:r w:rsidR="0084664C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84664C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>ran Colombia?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Venezuela, Panamá y Colombia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Quito, Colombia, Panamá</w:t>
      </w:r>
    </w:p>
    <w:p w:rsidR="00FC7D65" w:rsidRPr="00F92439" w:rsidRDefault="00FC7D65" w:rsidP="00FC7D65">
      <w:pPr>
        <w:rPr>
          <w:rFonts w:ascii="Arial" w:hAnsi="Arial" w:cs="Arial"/>
          <w:b/>
          <w:sz w:val="18"/>
          <w:szCs w:val="18"/>
          <w:lang w:val="es-ES_tradnl"/>
        </w:rPr>
      </w:pPr>
      <w:r w:rsidRPr="00F92439">
        <w:rPr>
          <w:rFonts w:ascii="Arial" w:hAnsi="Arial" w:cs="Arial"/>
          <w:b/>
          <w:sz w:val="18"/>
          <w:szCs w:val="18"/>
          <w:lang w:val="es-ES_tradnl"/>
        </w:rPr>
        <w:t>Venezuela, Colombia, Quito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aspectos influyo en la disolución de la Gran Colombia?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770744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diferencias sociales</w:t>
      </w:r>
      <w:r w:rsidR="00FC7D65">
        <w:rPr>
          <w:rFonts w:ascii="Arial" w:hAnsi="Arial" w:cs="Arial"/>
          <w:sz w:val="18"/>
          <w:szCs w:val="18"/>
          <w:lang w:val="es-ES_tradnl"/>
        </w:rPr>
        <w:t xml:space="preserve"> de la población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diferencias culturales de los departamentos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diferencias económicas entre los departamentos</w:t>
      </w:r>
      <w:r w:rsidR="0084664C">
        <w:rPr>
          <w:rFonts w:ascii="Arial" w:hAnsi="Arial" w:cs="Arial"/>
          <w:sz w:val="18"/>
          <w:szCs w:val="18"/>
          <w:lang w:val="es-ES_tradnl"/>
        </w:rPr>
        <w:t>.</w:t>
      </w:r>
    </w:p>
    <w:p w:rsidR="00084496" w:rsidRPr="00FC7D65" w:rsidRDefault="00084496">
      <w:pPr>
        <w:rPr>
          <w:lang w:val="es-ES_tradnl"/>
        </w:rPr>
      </w:pPr>
    </w:p>
    <w:sectPr w:rsidR="00084496" w:rsidRPr="00FC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65"/>
    <w:rsid w:val="00084496"/>
    <w:rsid w:val="000943B2"/>
    <w:rsid w:val="000B33EF"/>
    <w:rsid w:val="00105BF7"/>
    <w:rsid w:val="00147D20"/>
    <w:rsid w:val="001B383D"/>
    <w:rsid w:val="001D7A07"/>
    <w:rsid w:val="0026008B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70744"/>
    <w:rsid w:val="007C1662"/>
    <w:rsid w:val="007C3C00"/>
    <w:rsid w:val="007D376C"/>
    <w:rsid w:val="0084664C"/>
    <w:rsid w:val="0094475B"/>
    <w:rsid w:val="00967860"/>
    <w:rsid w:val="00AD7F09"/>
    <w:rsid w:val="00B43CAA"/>
    <w:rsid w:val="00B75C67"/>
    <w:rsid w:val="00BC567C"/>
    <w:rsid w:val="00BC6D1D"/>
    <w:rsid w:val="00CA6537"/>
    <w:rsid w:val="00CD1CDA"/>
    <w:rsid w:val="00DE32C4"/>
    <w:rsid w:val="00F90F92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2015-04-08T15:34:00Z</dcterms:created>
  <dcterms:modified xsi:type="dcterms:W3CDTF">2015-04-08T15:34:00Z</dcterms:modified>
</cp:coreProperties>
</file>