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D6" w:rsidRPr="007D0493" w:rsidRDefault="003415D6" w:rsidP="003415D6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3415D6" w:rsidRPr="00254FDB" w:rsidRDefault="003415D6" w:rsidP="003415D6">
      <w:pPr>
        <w:rPr>
          <w:rFonts w:ascii="Arial" w:hAnsi="Arial"/>
          <w:lang w:val="es-ES_tradnl"/>
        </w:rPr>
      </w:pPr>
    </w:p>
    <w:p w:rsidR="003415D6" w:rsidRPr="006D02A8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415D6" w:rsidRPr="006D02A8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1273BF">
        <w:rPr>
          <w:lang w:val="es-CO"/>
        </w:rPr>
        <w:t xml:space="preserve">[GUION CS_05_02_CO] </w:t>
      </w:r>
    </w:p>
    <w:p w:rsidR="003415D6" w:rsidRPr="0063490D" w:rsidRDefault="003415D6" w:rsidP="003415D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3415D6" w:rsidRPr="009320AC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6D02A8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Confederación Granadina</w:t>
      </w:r>
    </w:p>
    <w:p w:rsidR="003415D6" w:rsidRPr="006D02A8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Llenar huecos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6D02A8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Confederación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Grana</w:t>
      </w:r>
      <w:r w:rsidR="00726B7B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ina</w:t>
      </w:r>
      <w:proofErr w:type="gramStart"/>
      <w:r w:rsidR="00726B7B">
        <w:rPr>
          <w:rFonts w:ascii="Arial" w:hAnsi="Arial" w:cs="Arial"/>
          <w:sz w:val="18"/>
          <w:szCs w:val="18"/>
          <w:lang w:val="es-ES_tradnl"/>
        </w:rPr>
        <w:t>,Colombia,siglo</w:t>
      </w:r>
      <w:proofErr w:type="spellEnd"/>
      <w:proofErr w:type="gramEnd"/>
      <w:r w:rsidR="00726B7B">
        <w:rPr>
          <w:rFonts w:ascii="Arial" w:hAnsi="Arial" w:cs="Arial"/>
          <w:sz w:val="18"/>
          <w:szCs w:val="18"/>
          <w:lang w:val="es-ES_tradnl"/>
        </w:rPr>
        <w:t xml:space="preserve"> XIX</w:t>
      </w:r>
    </w:p>
    <w:p w:rsidR="003415D6" w:rsidRPr="006D02A8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3415D6" w:rsidRPr="00B55138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415D6" w:rsidRPr="005F4C68" w:rsidTr="00D46D32">
        <w:tc>
          <w:tcPr>
            <w:tcW w:w="1248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415D6" w:rsidRPr="005F4C68" w:rsidTr="00D46D32">
        <w:tc>
          <w:tcPr>
            <w:tcW w:w="1248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B55138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415D6" w:rsidRPr="00AC7496" w:rsidTr="00D46D32">
        <w:tc>
          <w:tcPr>
            <w:tcW w:w="4536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415D6" w:rsidRPr="00AF1630" w:rsidTr="00D46D32">
        <w:tc>
          <w:tcPr>
            <w:tcW w:w="4536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415D6" w:rsidRPr="00AC7496" w:rsidTr="00D46D32">
        <w:tc>
          <w:tcPr>
            <w:tcW w:w="4536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415D6" w:rsidRPr="00AC7496" w:rsidTr="00D46D32">
        <w:tc>
          <w:tcPr>
            <w:tcW w:w="4536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415D6" w:rsidRPr="00AC749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B55138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415D6" w:rsidRPr="005F4C68" w:rsidTr="00D46D32">
        <w:tc>
          <w:tcPr>
            <w:tcW w:w="2126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415D6" w:rsidRPr="005F4C68" w:rsidTr="00D46D32">
        <w:tc>
          <w:tcPr>
            <w:tcW w:w="2126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415D6" w:rsidRPr="005F4C68" w:rsidTr="00D46D32">
        <w:tc>
          <w:tcPr>
            <w:tcW w:w="2126" w:type="dxa"/>
          </w:tcPr>
          <w:p w:rsidR="003415D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415D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415D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415D6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415D6" w:rsidRPr="005F4C68" w:rsidRDefault="003415D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3415D6" w:rsidRPr="00254FDB" w:rsidRDefault="003415D6" w:rsidP="003415D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3415D6" w:rsidRDefault="003415D6" w:rsidP="003415D6">
      <w:pPr>
        <w:rPr>
          <w:rFonts w:ascii="Arial" w:hAnsi="Arial"/>
          <w:sz w:val="18"/>
          <w:szCs w:val="18"/>
          <w:lang w:val="es-ES_tradnl"/>
        </w:rPr>
      </w:pPr>
    </w:p>
    <w:p w:rsidR="003415D6" w:rsidRPr="00125D25" w:rsidRDefault="003415D6" w:rsidP="003415D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415D6" w:rsidRPr="00411F22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Confederación Granadina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3415D6" w:rsidRPr="009F074B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 y escribe las palabras faltantes para darle sentido a la afirmación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792588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415D6" w:rsidRPr="00792588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0719EE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415D6" w:rsidRPr="00AA0FF1" w:rsidRDefault="003415D6" w:rsidP="003415D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MÁX. 12. RELLENAR HUECOS. ESCRIBE TEXTO EN EL CUAL SE DEBERÁ INCLUIR UN ASTERISCO ENTRE CORCHETES [*] EN CADA UNO DE LOS ESPACIOS EN DÓNDE QUEDARÁN HUECOS A RELLENAR, EJEMPLO:</w:t>
      </w:r>
    </w:p>
    <w:p w:rsidR="003415D6" w:rsidRPr="00AA0FF1" w:rsidRDefault="003415D6" w:rsidP="003415D6">
      <w:pPr>
        <w:rPr>
          <w:rFonts w:ascii="Arial" w:hAnsi="Arial"/>
          <w:sz w:val="16"/>
          <w:szCs w:val="16"/>
          <w:lang w:val="es-ES_tradnl"/>
        </w:rPr>
      </w:pPr>
    </w:p>
    <w:p w:rsidR="003415D6" w:rsidRPr="00AA0FF1" w:rsidRDefault="003415D6" w:rsidP="003415D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lastRenderedPageBreak/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AF1630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ENTONCES DEBE SER:</w:t>
      </w:r>
      <w:r w:rsidR="00AF1630">
        <w:rPr>
          <w:rFonts w:ascii="Arial" w:hAnsi="Arial"/>
          <w:color w:val="0000FF"/>
          <w:sz w:val="16"/>
          <w:szCs w:val="16"/>
          <w:lang w:val="es-ES_tradnl"/>
        </w:rPr>
        <w:t xml:space="preserve">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3415D6" w:rsidRPr="00AA0FF1" w:rsidRDefault="003415D6" w:rsidP="003415D6">
      <w:pPr>
        <w:rPr>
          <w:rFonts w:ascii="Arial" w:hAnsi="Arial"/>
          <w:sz w:val="16"/>
          <w:szCs w:val="16"/>
          <w:lang w:val="es-ES_tradnl"/>
        </w:rPr>
      </w:pPr>
    </w:p>
    <w:p w:rsidR="003415D6" w:rsidRPr="00AA0FF1" w:rsidRDefault="003415D6" w:rsidP="003415D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APARICIÓN), EJEMPLO:</w:t>
      </w:r>
    </w:p>
    <w:p w:rsidR="003415D6" w:rsidRPr="00AA0FF1" w:rsidRDefault="003415D6" w:rsidP="003415D6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3415D6" w:rsidRPr="00AA0FF1" w:rsidTr="00D46D32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3415D6" w:rsidRPr="00AA0FF1" w:rsidRDefault="003415D6" w:rsidP="00D46D32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3415D6" w:rsidRPr="00AA0FF1" w:rsidRDefault="003415D6" w:rsidP="00D46D3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3415D6" w:rsidRPr="00AA0FF1" w:rsidRDefault="003415D6" w:rsidP="003415D6">
      <w:pPr>
        <w:rPr>
          <w:rFonts w:ascii="Arial" w:hAnsi="Arial" w:cs="Arial"/>
          <w:sz w:val="16"/>
          <w:szCs w:val="16"/>
          <w:lang w:val="es-ES_tradnl"/>
        </w:rPr>
      </w:pPr>
    </w:p>
    <w:p w:rsidR="003415D6" w:rsidRPr="00AA0FF1" w:rsidRDefault="003415D6" w:rsidP="003415D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3415D6" w:rsidRDefault="003415D6" w:rsidP="003415D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415D6" w:rsidRDefault="003415D6" w:rsidP="003415D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415D6" w:rsidRDefault="003415D6" w:rsidP="003415D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415D6" w:rsidRPr="00C219A9" w:rsidRDefault="003415D6" w:rsidP="003415D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2398C" w:rsidRPr="0080035E" w:rsidRDefault="00A2398C" w:rsidP="00A2398C">
      <w:pPr>
        <w:rPr>
          <w:rFonts w:ascii="Arial" w:hAnsi="Arial"/>
          <w:sz w:val="18"/>
          <w:szCs w:val="18"/>
          <w:lang w:val="es-ES_tradnl"/>
        </w:rPr>
      </w:pPr>
      <w:r w:rsidRPr="0080035E">
        <w:rPr>
          <w:rFonts w:ascii="Arial" w:hAnsi="Arial"/>
          <w:sz w:val="18"/>
          <w:szCs w:val="18"/>
          <w:lang w:val="es-ES_tradnl"/>
        </w:rPr>
        <w:t xml:space="preserve">La </w:t>
      </w:r>
      <w:r>
        <w:rPr>
          <w:rFonts w:ascii="Arial" w:hAnsi="Arial"/>
          <w:sz w:val="18"/>
          <w:szCs w:val="18"/>
          <w:lang w:val="es-ES_tradnl"/>
        </w:rPr>
        <w:t>[*]</w:t>
      </w:r>
      <w:r w:rsidRPr="0080035E">
        <w:rPr>
          <w:rFonts w:ascii="Arial" w:hAnsi="Arial"/>
          <w:sz w:val="18"/>
          <w:szCs w:val="18"/>
          <w:lang w:val="es-ES_tradnl"/>
        </w:rPr>
        <w:t xml:space="preserve"> Granadina</w:t>
      </w:r>
      <w:r>
        <w:rPr>
          <w:rFonts w:ascii="Arial" w:hAnsi="Arial"/>
          <w:sz w:val="18"/>
          <w:szCs w:val="18"/>
          <w:lang w:val="es-ES_tradnl"/>
        </w:rPr>
        <w:t xml:space="preserve"> se conformó en [*], la integraban ocho estados</w:t>
      </w:r>
      <w:r w:rsidR="00AF1630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autónomos e [*], por lo que podemos afirmar que este periodo obedeció a ideologías y forma de [*] de corte [*].</w:t>
      </w:r>
    </w:p>
    <w:p w:rsidR="00A2398C" w:rsidRDefault="00A2398C" w:rsidP="00A2398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415D6" w:rsidRPr="002233BF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2233BF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2233BF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2233BF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3415D6" w:rsidRPr="00227850" w:rsidTr="00D46D32">
        <w:tc>
          <w:tcPr>
            <w:tcW w:w="534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3415D6" w:rsidRPr="00227850" w:rsidRDefault="003415D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Confederación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3415D6" w:rsidRPr="00227850" w:rsidRDefault="003415D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1858</w:t>
            </w:r>
          </w:p>
        </w:tc>
      </w:tr>
      <w:tr w:rsidR="003415D6" w:rsidRPr="00227850" w:rsidTr="00D46D32">
        <w:tc>
          <w:tcPr>
            <w:tcW w:w="534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3415D6" w:rsidRPr="00227850" w:rsidRDefault="00AF1630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</w:t>
            </w:r>
            <w:r w:rsidR="003415D6">
              <w:rPr>
                <w:rFonts w:ascii="Arial" w:hAnsi="Arial" w:cs="Arial"/>
                <w:sz w:val="18"/>
                <w:szCs w:val="18"/>
                <w:lang w:val="es-ES_tradnl"/>
              </w:rPr>
              <w:t>ndependientes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3415D6" w:rsidRPr="00227850" w:rsidRDefault="003415D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gobierno</w:t>
            </w:r>
          </w:p>
        </w:tc>
      </w:tr>
      <w:tr w:rsidR="003415D6" w:rsidRPr="00227850" w:rsidTr="00D46D32">
        <w:tc>
          <w:tcPr>
            <w:tcW w:w="534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3415D6" w:rsidRPr="00227850" w:rsidRDefault="00AF1630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</w:t>
            </w:r>
            <w:r w:rsidR="003415D6">
              <w:rPr>
                <w:rFonts w:ascii="Arial" w:hAnsi="Arial" w:cs="Arial"/>
                <w:sz w:val="18"/>
                <w:szCs w:val="18"/>
                <w:lang w:val="es-ES_tradnl"/>
              </w:rPr>
              <w:t>ederalista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3415D6" w:rsidRPr="00227850" w:rsidRDefault="003415D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3415D6" w:rsidRPr="00227850" w:rsidTr="00D46D32">
        <w:tc>
          <w:tcPr>
            <w:tcW w:w="534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3415D6" w:rsidRPr="00227850" w:rsidRDefault="003415D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3415D6" w:rsidRPr="00227850" w:rsidRDefault="003415D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3415D6" w:rsidRPr="00227850" w:rsidTr="00D46D32">
        <w:tc>
          <w:tcPr>
            <w:tcW w:w="534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3415D6" w:rsidRPr="00227850" w:rsidRDefault="003415D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3415D6" w:rsidRPr="00227850" w:rsidRDefault="003415D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3415D6" w:rsidRPr="00227850" w:rsidTr="00D46D32">
        <w:tc>
          <w:tcPr>
            <w:tcW w:w="534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3415D6" w:rsidRPr="00227850" w:rsidRDefault="003415D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3415D6" w:rsidRPr="00227850" w:rsidRDefault="003415D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3415D6" w:rsidRPr="0072270A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2233BF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3415D6" w:rsidRPr="00227850" w:rsidTr="00D46D32">
        <w:tc>
          <w:tcPr>
            <w:tcW w:w="534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3415D6" w:rsidRPr="00227850" w:rsidRDefault="00AF1630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 w:rsidR="003415D6">
              <w:rPr>
                <w:rFonts w:ascii="Arial" w:hAnsi="Arial" w:cs="Arial"/>
                <w:sz w:val="18"/>
                <w:szCs w:val="18"/>
                <w:lang w:val="es-ES_tradnl"/>
              </w:rPr>
              <w:t>entralista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415D6" w:rsidRPr="00227850" w:rsidRDefault="003415D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3415D6" w:rsidRPr="00227850" w:rsidRDefault="003415D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república</w:t>
            </w:r>
          </w:p>
        </w:tc>
      </w:tr>
    </w:tbl>
    <w:p w:rsidR="003415D6" w:rsidRPr="0072270A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AA0FF1" w:rsidRDefault="003415D6" w:rsidP="003415D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3415D6" w:rsidRPr="0072270A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Pr="0072270A" w:rsidRDefault="003415D6" w:rsidP="003415D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3415D6" w:rsidRPr="0072270A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415D6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3415D6" w:rsidRDefault="003415D6" w:rsidP="003415D6">
      <w:pPr>
        <w:rPr>
          <w:rFonts w:ascii="Arial" w:hAnsi="Arial" w:cs="Arial"/>
          <w:sz w:val="18"/>
          <w:szCs w:val="18"/>
          <w:lang w:val="es-ES_tradnl"/>
        </w:rPr>
      </w:pPr>
    </w:p>
    <w:p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D6"/>
    <w:rsid w:val="00022630"/>
    <w:rsid w:val="00084496"/>
    <w:rsid w:val="000943B2"/>
    <w:rsid w:val="000B33EF"/>
    <w:rsid w:val="00105BF7"/>
    <w:rsid w:val="00147D20"/>
    <w:rsid w:val="001B383D"/>
    <w:rsid w:val="001D7A07"/>
    <w:rsid w:val="00224476"/>
    <w:rsid w:val="0027555F"/>
    <w:rsid w:val="002C3762"/>
    <w:rsid w:val="003415D6"/>
    <w:rsid w:val="00464D19"/>
    <w:rsid w:val="005564EE"/>
    <w:rsid w:val="00585CF7"/>
    <w:rsid w:val="005B71CB"/>
    <w:rsid w:val="005D0314"/>
    <w:rsid w:val="00691A8A"/>
    <w:rsid w:val="006B0BCF"/>
    <w:rsid w:val="00726B7B"/>
    <w:rsid w:val="007C3C00"/>
    <w:rsid w:val="007D376C"/>
    <w:rsid w:val="0094475B"/>
    <w:rsid w:val="00967860"/>
    <w:rsid w:val="00A2398C"/>
    <w:rsid w:val="00AD7F09"/>
    <w:rsid w:val="00AF1630"/>
    <w:rsid w:val="00B43CAA"/>
    <w:rsid w:val="00BC567C"/>
    <w:rsid w:val="00BC6D1D"/>
    <w:rsid w:val="00CD1CDA"/>
    <w:rsid w:val="00CE0DDA"/>
    <w:rsid w:val="00DE32C4"/>
    <w:rsid w:val="00FD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5D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15D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5D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15D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2015-04-22T17:09:00Z</dcterms:created>
  <dcterms:modified xsi:type="dcterms:W3CDTF">2015-04-22T17:09:00Z</dcterms:modified>
</cp:coreProperties>
</file>