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879" w:rsidRDefault="00124879" w:rsidP="00124879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B860F0">
        <w:rPr>
          <w:rFonts w:asciiTheme="majorHAnsi" w:hAnsiTheme="majorHAnsi"/>
          <w:b/>
          <w:lang w:val="es-ES_tradnl"/>
        </w:rPr>
        <w:t>M10A: Contenedores</w:t>
      </w:r>
    </w:p>
    <w:p w:rsidR="00124879" w:rsidRPr="00254FDB" w:rsidRDefault="00124879" w:rsidP="00124879">
      <w:pPr>
        <w:rPr>
          <w:rFonts w:ascii="Arial" w:hAnsi="Arial"/>
          <w:lang w:val="es-ES_tradnl"/>
        </w:rPr>
      </w:pPr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</w:p>
    <w:p w:rsidR="00124879" w:rsidRPr="00124879" w:rsidRDefault="00124879" w:rsidP="00124879">
      <w:pPr>
        <w:rPr>
          <w:lang w:val="es-ES"/>
        </w:rPr>
      </w:pPr>
      <w:r w:rsidRPr="00124879">
        <w:rPr>
          <w:lang w:val="es-ES"/>
        </w:rPr>
        <w:t xml:space="preserve">[CS_05_03_CO] </w:t>
      </w:r>
    </w:p>
    <w:p w:rsidR="00124879" w:rsidRPr="00124879" w:rsidRDefault="00124879" w:rsidP="00124879">
      <w:pPr>
        <w:rPr>
          <w:rFonts w:ascii="Arial" w:hAnsi="Arial"/>
          <w:sz w:val="18"/>
          <w:szCs w:val="18"/>
          <w:lang w:val="es-ES"/>
        </w:rPr>
      </w:pPr>
    </w:p>
    <w:p w:rsidR="00124879" w:rsidRPr="0063490D" w:rsidRDefault="00124879" w:rsidP="001248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24879" w:rsidRPr="009320AC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24879" w:rsidRPr="000719EE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Colombia</w:t>
      </w:r>
      <w:r w:rsidR="00D24D31">
        <w:rPr>
          <w:rFonts w:ascii="Times New Roman" w:hAnsi="Times New Roman" w:cs="Times New Roman"/>
          <w:color w:val="000000"/>
          <w:lang w:val="es-ES_tradnl"/>
        </w:rPr>
        <w:t xml:space="preserve"> en la</w:t>
      </w:r>
      <w:r>
        <w:rPr>
          <w:rFonts w:ascii="Times New Roman" w:hAnsi="Times New Roman" w:cs="Times New Roman"/>
          <w:color w:val="000000"/>
          <w:lang w:val="es-ES_tradnl"/>
        </w:rPr>
        <w:t xml:space="preserve"> p</w:t>
      </w:r>
      <w:r w:rsidR="00124879">
        <w:rPr>
          <w:rFonts w:ascii="Times New Roman" w:hAnsi="Times New Roman" w:cs="Times New Roman"/>
          <w:color w:val="000000"/>
          <w:lang w:val="es-ES_tradnl"/>
        </w:rPr>
        <w:t xml:space="preserve">rimera mitad del </w:t>
      </w:r>
      <w:r w:rsidR="00D24D31">
        <w:rPr>
          <w:rFonts w:ascii="Times New Roman" w:hAnsi="Times New Roman" w:cs="Times New Roman"/>
          <w:color w:val="000000"/>
          <w:lang w:val="es-ES_tradnl"/>
        </w:rPr>
        <w:t xml:space="preserve">siglo </w:t>
      </w:r>
      <w:r w:rsidR="00124879">
        <w:rPr>
          <w:rFonts w:ascii="Times New Roman" w:hAnsi="Times New Roman" w:cs="Times New Roman"/>
          <w:color w:val="000000"/>
          <w:lang w:val="es-ES_tradnl"/>
        </w:rPr>
        <w:t>XX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y relacionar acontecimientos históricos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607F33" w:rsidP="00124879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Conservador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,libe</w:t>
      </w:r>
      <w:r w:rsidR="00E62C6C">
        <w:rPr>
          <w:rFonts w:ascii="Arial" w:hAnsi="Arial" w:cs="Arial"/>
          <w:sz w:val="18"/>
          <w:szCs w:val="18"/>
          <w:lang w:val="es-ES_tradnl"/>
        </w:rPr>
        <w:t>r</w:t>
      </w:r>
      <w:r w:rsidR="00124879">
        <w:rPr>
          <w:rFonts w:ascii="Arial" w:hAnsi="Arial" w:cs="Arial"/>
          <w:sz w:val="18"/>
          <w:szCs w:val="18"/>
          <w:lang w:val="es-ES_tradnl"/>
        </w:rPr>
        <w:t>al,siglo</w:t>
      </w:r>
      <w:proofErr w:type="spellEnd"/>
      <w:proofErr w:type="gramEnd"/>
      <w:r w:rsidR="00124879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24879">
        <w:rPr>
          <w:rFonts w:ascii="Arial" w:hAnsi="Arial" w:cs="Arial"/>
          <w:sz w:val="18"/>
          <w:szCs w:val="18"/>
          <w:lang w:val="es-ES_tradnl"/>
        </w:rPr>
        <w:t>XX,Colombia</w:t>
      </w:r>
      <w:proofErr w:type="spellEnd"/>
    </w:p>
    <w:p w:rsidR="00124879" w:rsidRPr="006D02A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B5513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24879" w:rsidRPr="005F4C68" w:rsidTr="00311EDE">
        <w:tc>
          <w:tcPr>
            <w:tcW w:w="1248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24879" w:rsidRPr="005F4C68" w:rsidTr="00311EDE">
        <w:tc>
          <w:tcPr>
            <w:tcW w:w="1248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B5513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24879" w:rsidRPr="00AC7496" w:rsidTr="00311EDE">
        <w:tc>
          <w:tcPr>
            <w:tcW w:w="4536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24879" w:rsidRPr="00D24D31" w:rsidTr="00311EDE">
        <w:tc>
          <w:tcPr>
            <w:tcW w:w="4536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24879" w:rsidRPr="00AC7496" w:rsidTr="00311EDE">
        <w:tc>
          <w:tcPr>
            <w:tcW w:w="4536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24879" w:rsidRPr="00AC7496" w:rsidTr="00311EDE">
        <w:tc>
          <w:tcPr>
            <w:tcW w:w="4536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24879" w:rsidRPr="00AC7496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B5513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24879" w:rsidRPr="005F4C68" w:rsidTr="00311EDE">
        <w:tc>
          <w:tcPr>
            <w:tcW w:w="2126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24879" w:rsidRPr="005F4C68" w:rsidTr="00311EDE">
        <w:tc>
          <w:tcPr>
            <w:tcW w:w="2126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24879" w:rsidRPr="005F4C68" w:rsidTr="00311EDE">
        <w:tc>
          <w:tcPr>
            <w:tcW w:w="2126" w:type="dxa"/>
          </w:tcPr>
          <w:p w:rsidR="00124879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24879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24879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24879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24879" w:rsidRPr="005F4C68" w:rsidRDefault="00124879" w:rsidP="00311ED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124879" w:rsidRPr="00254FDB" w:rsidRDefault="00124879" w:rsidP="0012487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24879" w:rsidRDefault="00124879" w:rsidP="00124879">
      <w:pPr>
        <w:rPr>
          <w:rFonts w:ascii="Arial" w:hAnsi="Arial"/>
          <w:sz w:val="18"/>
          <w:szCs w:val="18"/>
          <w:lang w:val="es-ES_tradnl"/>
        </w:rPr>
      </w:pPr>
    </w:p>
    <w:p w:rsidR="00124879" w:rsidRPr="00125D25" w:rsidRDefault="00124879" w:rsidP="0012487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24879" w:rsidRPr="00411F22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3B00C2" w:rsidRPr="000719EE" w:rsidRDefault="003B00C2" w:rsidP="003B00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ES_tradnl"/>
        </w:rPr>
        <w:t>Colombia</w:t>
      </w:r>
      <w:r w:rsidR="00E62C6C">
        <w:rPr>
          <w:rFonts w:ascii="Times New Roman" w:hAnsi="Times New Roman" w:cs="Times New Roman"/>
          <w:color w:val="000000"/>
          <w:lang w:val="es-ES_tradnl"/>
        </w:rPr>
        <w:t xml:space="preserve"> en la</w:t>
      </w:r>
      <w:r>
        <w:rPr>
          <w:rFonts w:ascii="Times New Roman" w:hAnsi="Times New Roman" w:cs="Times New Roman"/>
          <w:color w:val="000000"/>
          <w:lang w:val="es-ES_tradnl"/>
        </w:rPr>
        <w:t xml:space="preserve"> primera mitad del </w:t>
      </w:r>
      <w:r w:rsidR="00E62C6C">
        <w:rPr>
          <w:rFonts w:ascii="Times New Roman" w:hAnsi="Times New Roman" w:cs="Times New Roman"/>
          <w:color w:val="000000"/>
          <w:lang w:val="es-ES_tradnl"/>
        </w:rPr>
        <w:t xml:space="preserve">siglo </w:t>
      </w:r>
      <w:r>
        <w:rPr>
          <w:rFonts w:ascii="Times New Roman" w:hAnsi="Times New Roman" w:cs="Times New Roman"/>
          <w:color w:val="000000"/>
          <w:lang w:val="es-ES_tradnl"/>
        </w:rPr>
        <w:t>XX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124879" w:rsidRPr="009F074B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79258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24879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79258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24879" w:rsidRPr="00CD652E" w:rsidRDefault="00607F33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24879" w:rsidRPr="000719EE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792588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24879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CONTENEDORES. CADA CONTENEDOR DEBERÁ CONTAR CON POR LO MENOS UNA RESPUESTA.</w:t>
      </w:r>
    </w:p>
    <w:p w:rsidR="00124879" w:rsidRDefault="00124879" w:rsidP="0012487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24879" w:rsidRPr="009510B5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Hegemonía Conservadora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24879" w:rsidRPr="007F74EA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Regeneración </w:t>
      </w:r>
    </w:p>
    <w:p w:rsidR="003B00C2" w:rsidRDefault="003B00C2" w:rsidP="003B00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Industrialización</w:t>
      </w:r>
    </w:p>
    <w:p w:rsidR="003B00C2" w:rsidRPr="009510B5" w:rsidRDefault="009F6E69" w:rsidP="003B00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Origen </w:t>
      </w:r>
      <w:r w:rsidR="00E62C6C">
        <w:rPr>
          <w:rFonts w:ascii="Arial" w:hAnsi="Arial" w:cs="Arial"/>
          <w:sz w:val="18"/>
          <w:szCs w:val="18"/>
          <w:lang w:val="es-ES_tradnl"/>
        </w:rPr>
        <w:t xml:space="preserve">del </w:t>
      </w:r>
      <w:r>
        <w:rPr>
          <w:rFonts w:ascii="Arial" w:hAnsi="Arial" w:cs="Arial"/>
          <w:sz w:val="18"/>
          <w:szCs w:val="18"/>
          <w:lang w:val="es-ES_tradnl"/>
        </w:rPr>
        <w:t>movimiento obrero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9510B5" w:rsidRDefault="00124879" w:rsidP="00124879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9510B5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</w:t>
      </w:r>
      <w:r w:rsidR="00E62C6C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blica </w:t>
      </w:r>
      <w:r w:rsidR="00E62C6C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iberal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24879" w:rsidRPr="007F74EA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Revolución en </w:t>
      </w:r>
      <w:r w:rsidR="00E62C6C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archa</w:t>
      </w:r>
    </w:p>
    <w:p w:rsidR="00124879" w:rsidRDefault="003B00C2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Separación de la Iglesia y el Estado</w:t>
      </w:r>
    </w:p>
    <w:p w:rsidR="009F6E69" w:rsidRDefault="009F6E6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Ciudadanía para la mujer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24879" w:rsidRPr="009510B5" w:rsidRDefault="00124879" w:rsidP="0012487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Contenedor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Pr="009510B5" w:rsidRDefault="009F6E6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Violencia en Colombia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24879" w:rsidRDefault="00E62C6C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9F6E69">
        <w:rPr>
          <w:rFonts w:ascii="Arial" w:hAnsi="Arial" w:cs="Arial"/>
          <w:sz w:val="18"/>
          <w:szCs w:val="18"/>
          <w:lang w:val="es-ES_tradnl"/>
        </w:rPr>
        <w:t>Bogotazo</w:t>
      </w:r>
    </w:p>
    <w:p w:rsidR="009F6E69" w:rsidRDefault="009F6E6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Origen de las </w:t>
      </w:r>
      <w:r w:rsidR="00E62C6C">
        <w:rPr>
          <w:rFonts w:ascii="Arial" w:hAnsi="Arial" w:cs="Arial"/>
          <w:sz w:val="18"/>
          <w:szCs w:val="18"/>
          <w:lang w:val="es-ES_tradnl"/>
        </w:rPr>
        <w:t>g</w:t>
      </w:r>
      <w:r>
        <w:rPr>
          <w:rFonts w:ascii="Arial" w:hAnsi="Arial" w:cs="Arial"/>
          <w:sz w:val="18"/>
          <w:szCs w:val="18"/>
          <w:lang w:val="es-ES_tradnl"/>
        </w:rPr>
        <w:t xml:space="preserve">uerrillas </w:t>
      </w:r>
      <w:r w:rsidR="00E62C6C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iberales</w:t>
      </w:r>
    </w:p>
    <w:p w:rsidR="009F6E69" w:rsidRPr="007F74EA" w:rsidRDefault="009F6E6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Radicalismo político </w:t>
      </w: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Audio 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.mp3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124879" w:rsidRPr="007F74E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124879" w:rsidRDefault="00124879" w:rsidP="0012487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24879" w:rsidRPr="0072270A" w:rsidRDefault="00124879" w:rsidP="00124879">
      <w:pPr>
        <w:rPr>
          <w:rFonts w:ascii="Arial" w:hAnsi="Arial" w:cs="Arial"/>
          <w:sz w:val="18"/>
          <w:szCs w:val="18"/>
          <w:lang w:val="es-ES_tradnl"/>
        </w:rPr>
      </w:pPr>
    </w:p>
    <w:p w:rsidR="00A20EA6" w:rsidRPr="00124879" w:rsidRDefault="00A20EA6">
      <w:pPr>
        <w:rPr>
          <w:lang w:val="es-ES_tradnl"/>
        </w:rPr>
      </w:pPr>
    </w:p>
    <w:sectPr w:rsidR="00A20EA6" w:rsidRPr="0012487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879"/>
    <w:rsid w:val="0005425B"/>
    <w:rsid w:val="00124879"/>
    <w:rsid w:val="003B00C2"/>
    <w:rsid w:val="00607F33"/>
    <w:rsid w:val="007774C1"/>
    <w:rsid w:val="00824CA5"/>
    <w:rsid w:val="009F6E69"/>
    <w:rsid w:val="00A20EA6"/>
    <w:rsid w:val="00C06030"/>
    <w:rsid w:val="00D24D31"/>
    <w:rsid w:val="00E6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48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87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487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TOSHIBA</cp:lastModifiedBy>
  <cp:revision>2</cp:revision>
  <dcterms:created xsi:type="dcterms:W3CDTF">2015-04-24T22:37:00Z</dcterms:created>
  <dcterms:modified xsi:type="dcterms:W3CDTF">2015-04-24T22:37:00Z</dcterms:modified>
</cp:coreProperties>
</file>