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CB" w:rsidRDefault="001C70CB" w:rsidP="001C70C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1C70CB" w:rsidRPr="00254FDB" w:rsidRDefault="001C70CB" w:rsidP="001C70CB">
      <w:pPr>
        <w:rPr>
          <w:rFonts w:ascii="Arial" w:hAnsi="Arial"/>
          <w:lang w:val="es-ES_tradnl"/>
        </w:rPr>
      </w:pPr>
    </w:p>
    <w:p w:rsidR="001C70CB" w:rsidRPr="006D02A8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C70CB" w:rsidRPr="006D02A8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F87F2B" w:rsidRDefault="001C70CB" w:rsidP="001C70CB">
      <w:pPr>
        <w:rPr>
          <w:lang w:val="es-CO"/>
        </w:rPr>
      </w:pPr>
      <w:r w:rsidRPr="00F87F2B">
        <w:rPr>
          <w:lang w:val="es-CO"/>
        </w:rPr>
        <w:t xml:space="preserve">[CS_05_03_CO] </w:t>
      </w:r>
    </w:p>
    <w:p w:rsidR="0037438A" w:rsidRPr="006D02A8" w:rsidRDefault="0037438A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63490D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C70CB" w:rsidRPr="009320AC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C70CB" w:rsidRPr="006D02A8" w:rsidRDefault="001C70CB" w:rsidP="001C70C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Arquitectura colombiana en los años </w:t>
      </w:r>
      <w:r w:rsidR="00F87F2B">
        <w:rPr>
          <w:rFonts w:ascii="Arial" w:hAnsi="Arial"/>
          <w:sz w:val="18"/>
          <w:szCs w:val="18"/>
          <w:lang w:val="es-ES_tradnl"/>
        </w:rPr>
        <w:t>cuarenta</w:t>
      </w: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C70CB" w:rsidRPr="006D02A8" w:rsidRDefault="001C70CB" w:rsidP="001C70C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Diapositivas </w:t>
      </w:r>
    </w:p>
    <w:p w:rsidR="001C70CB" w:rsidRPr="006D02A8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Arquitectura,Colombia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años </w:t>
      </w:r>
      <w:proofErr w:type="spellStart"/>
      <w:r w:rsidR="00F87F2B">
        <w:rPr>
          <w:rFonts w:ascii="Arial" w:hAnsi="Arial" w:cs="Arial"/>
          <w:sz w:val="18"/>
          <w:szCs w:val="18"/>
          <w:lang w:val="es-ES_tradnl"/>
        </w:rPr>
        <w:t>cuarenta</w:t>
      </w:r>
      <w:r w:rsidR="0030592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urbanización</w:t>
      </w:r>
      <w:proofErr w:type="spellEnd"/>
    </w:p>
    <w:p w:rsidR="001C70CB" w:rsidRPr="006D02A8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C70CB" w:rsidRPr="000719EE" w:rsidRDefault="00FB3C5E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1C70CB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p w:rsidR="001C70CB" w:rsidRPr="00B55138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C70CB" w:rsidRPr="005F4C68" w:rsidTr="001C70CB">
        <w:tc>
          <w:tcPr>
            <w:tcW w:w="1248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70CB" w:rsidRPr="005F4C68" w:rsidTr="001C70CB">
        <w:tc>
          <w:tcPr>
            <w:tcW w:w="1248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Pr="00B55138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C70CB" w:rsidRPr="00AC7496" w:rsidTr="001C70CB">
        <w:tc>
          <w:tcPr>
            <w:tcW w:w="4536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70CB" w:rsidRPr="00305928" w:rsidTr="001C70CB">
        <w:tc>
          <w:tcPr>
            <w:tcW w:w="4536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70CB" w:rsidRPr="00AC7496" w:rsidTr="001C70CB">
        <w:tc>
          <w:tcPr>
            <w:tcW w:w="4536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70CB" w:rsidRPr="00AC7496" w:rsidTr="001C70CB">
        <w:tc>
          <w:tcPr>
            <w:tcW w:w="4536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Pr="00B55138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C70CB" w:rsidRPr="005F4C68" w:rsidTr="001C70CB">
        <w:tc>
          <w:tcPr>
            <w:tcW w:w="2126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70CB" w:rsidRPr="005F4C68" w:rsidTr="001C70CB">
        <w:tc>
          <w:tcPr>
            <w:tcW w:w="2126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70CB" w:rsidRPr="005F4C68" w:rsidTr="001C70CB">
        <w:tc>
          <w:tcPr>
            <w:tcW w:w="2126" w:type="dxa"/>
          </w:tcPr>
          <w:p w:rsidR="001C70CB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C70CB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70CB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C70CB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DD7C84" w:rsidRPr="000719EE" w:rsidRDefault="00DD7C84" w:rsidP="00DD7C84">
      <w:pPr>
        <w:rPr>
          <w:rFonts w:ascii="Arial" w:hAnsi="Arial" w:cs="Arial"/>
          <w:sz w:val="18"/>
          <w:szCs w:val="18"/>
          <w:lang w:val="es-ES_tradnl"/>
        </w:rPr>
      </w:pPr>
      <w:r w:rsidRPr="00F87F2B">
        <w:rPr>
          <w:lang w:val="es-CO"/>
        </w:rPr>
        <w:t xml:space="preserve">Título: </w:t>
      </w:r>
      <w:r>
        <w:rPr>
          <w:rFonts w:ascii="Arial" w:hAnsi="Arial"/>
          <w:sz w:val="18"/>
          <w:szCs w:val="18"/>
          <w:lang w:val="es-ES_tradnl"/>
        </w:rPr>
        <w:t xml:space="preserve">Arquitectura colombiana en los años </w:t>
      </w:r>
      <w:r w:rsidR="00F87F2B">
        <w:rPr>
          <w:rFonts w:ascii="Arial" w:hAnsi="Arial"/>
          <w:sz w:val="18"/>
          <w:szCs w:val="18"/>
          <w:lang w:val="es-ES_tradnl"/>
        </w:rPr>
        <w:t>cuarenta</w:t>
      </w:r>
    </w:p>
    <w:p w:rsidR="00DD7C84" w:rsidRPr="00F87F2B" w:rsidRDefault="00DD7C84" w:rsidP="00DD7C84">
      <w:pPr>
        <w:rPr>
          <w:lang w:val="es-CO"/>
        </w:rPr>
      </w:pPr>
      <w:r w:rsidRPr="00F87F2B">
        <w:rPr>
          <w:lang w:val="es-CO"/>
        </w:rPr>
        <w:t xml:space="preserve">Descripción: </w:t>
      </w:r>
      <w:r w:rsidR="00F87F2B">
        <w:rPr>
          <w:lang w:val="es-CO"/>
        </w:rPr>
        <w:t>d</w:t>
      </w:r>
      <w:r w:rsidRPr="00F87F2B">
        <w:rPr>
          <w:lang w:val="es-CO"/>
        </w:rPr>
        <w:t xml:space="preserve">iapositivas sobre la arquitectura colombiana en los años </w:t>
      </w:r>
      <w:r w:rsidR="00F87F2B">
        <w:rPr>
          <w:lang w:val="es-CO"/>
        </w:rPr>
        <w:t>cuarenta</w:t>
      </w:r>
    </w:p>
    <w:p w:rsidR="00DD7C84" w:rsidRPr="00F87F2B" w:rsidRDefault="00DD7C84" w:rsidP="00DD7C84">
      <w:pPr>
        <w:rPr>
          <w:lang w:val="es-CO"/>
        </w:rPr>
      </w:pPr>
      <w:r w:rsidRPr="00F87F2B">
        <w:rPr>
          <w:lang w:val="es-CO"/>
        </w:rPr>
        <w:t>Temporalización: 10 minutos</w:t>
      </w:r>
    </w:p>
    <w:p w:rsidR="00DD7C84" w:rsidRPr="00F87F2B" w:rsidRDefault="00DD7C84" w:rsidP="00DD7C84">
      <w:pPr>
        <w:rPr>
          <w:lang w:val="es-CO"/>
        </w:rPr>
      </w:pPr>
      <w:r w:rsidRPr="00F87F2B">
        <w:rPr>
          <w:lang w:val="es-CO"/>
        </w:rPr>
        <w:t xml:space="preserve">Tipo de recurso: </w:t>
      </w:r>
      <w:r w:rsidR="00F87F2B">
        <w:rPr>
          <w:lang w:val="es-CO"/>
        </w:rPr>
        <w:t>s</w:t>
      </w:r>
      <w:r w:rsidRPr="00F87F2B">
        <w:rPr>
          <w:lang w:val="es-CO"/>
        </w:rPr>
        <w:t xml:space="preserve">ecuencia de imágenes </w:t>
      </w:r>
    </w:p>
    <w:p w:rsidR="00DD7C84" w:rsidRPr="00F87F2B" w:rsidRDefault="00DD7C84" w:rsidP="00DD7C84">
      <w:pPr>
        <w:rPr>
          <w:rFonts w:ascii="Times" w:hAnsi="Times"/>
          <w:lang w:val="es-CO"/>
        </w:rPr>
      </w:pPr>
      <w:r w:rsidRPr="00F87F2B">
        <w:rPr>
          <w:lang w:val="es-CO"/>
        </w:rPr>
        <w:t xml:space="preserve">Competencia: </w:t>
      </w:r>
    </w:p>
    <w:p w:rsidR="00DD7C84" w:rsidRPr="00F87F2B" w:rsidRDefault="00DD7C84" w:rsidP="00DD7C84">
      <w:pPr>
        <w:rPr>
          <w:b/>
          <w:lang w:val="es-CO"/>
        </w:rPr>
      </w:pPr>
      <w:r w:rsidRPr="00F87F2B">
        <w:rPr>
          <w:b/>
          <w:lang w:val="es-CO"/>
        </w:rPr>
        <w:t>Contenido</w:t>
      </w:r>
    </w:p>
    <w:p w:rsidR="00DD7C84" w:rsidRPr="0087725D" w:rsidRDefault="00DD7C84" w:rsidP="00DD7C84">
      <w:pPr>
        <w:rPr>
          <w:lang w:val="es-CO"/>
        </w:rPr>
      </w:pPr>
      <w:r w:rsidRPr="0087725D">
        <w:rPr>
          <w:lang w:val="es-CO"/>
        </w:rPr>
        <w:t xml:space="preserve">Objetivo: </w:t>
      </w:r>
      <w:r w:rsidR="00F87F2B">
        <w:rPr>
          <w:lang w:val="es-CO"/>
        </w:rPr>
        <w:t>i</w:t>
      </w:r>
      <w:r w:rsidRPr="0087725D">
        <w:rPr>
          <w:lang w:val="es-CO"/>
        </w:rPr>
        <w:t>dentificar diferentes aspectos que se relacionan en el desarrollo histórico de un país y que influyen en sus construcciones territoriales y de identidad</w:t>
      </w:r>
      <w:r w:rsidR="00F87F2B">
        <w:rPr>
          <w:lang w:val="es-CO"/>
        </w:rPr>
        <w:t>.</w:t>
      </w:r>
    </w:p>
    <w:p w:rsidR="00DD7C84" w:rsidRPr="00305928" w:rsidRDefault="00DD7C84" w:rsidP="00DD7C84">
      <w:pPr>
        <w:rPr>
          <w:b/>
          <w:lang w:val="es-CO"/>
        </w:rPr>
      </w:pPr>
      <w:r w:rsidRPr="00305928">
        <w:rPr>
          <w:b/>
          <w:lang w:val="es-CO"/>
        </w:rPr>
        <w:t>Antes de la presentación</w:t>
      </w:r>
    </w:p>
    <w:p w:rsidR="00DD7C84" w:rsidRPr="0087725D" w:rsidRDefault="00DD7C84" w:rsidP="00DD7C84">
      <w:pPr>
        <w:rPr>
          <w:lang w:val="es-CO"/>
        </w:rPr>
      </w:pPr>
      <w:r w:rsidRPr="0087725D">
        <w:rPr>
          <w:lang w:val="es-CO"/>
        </w:rPr>
        <w:t xml:space="preserve">Explicar sobre </w:t>
      </w:r>
      <w:proofErr w:type="spellStart"/>
      <w:r w:rsidRPr="0087725D">
        <w:rPr>
          <w:lang w:val="es-CO"/>
        </w:rPr>
        <w:t>como</w:t>
      </w:r>
      <w:proofErr w:type="spellEnd"/>
      <w:r w:rsidRPr="0087725D">
        <w:rPr>
          <w:lang w:val="es-CO"/>
        </w:rPr>
        <w:t xml:space="preserve"> el proceso de modernización en Colombia fue amplio y no solo se limitó a aspectos económicos y políticos, sino que también elementos culturales y geográficos tuvieron gran relevancia. Entre estos podemos destacar el desarrollo urbanístico y la arquitectura, que tuvo gran</w:t>
      </w:r>
      <w:r w:rsidR="00F87F2B">
        <w:rPr>
          <w:lang w:val="es-CO"/>
        </w:rPr>
        <w:t xml:space="preserve"> </w:t>
      </w:r>
      <w:r w:rsidRPr="0087725D">
        <w:rPr>
          <w:lang w:val="es-CO"/>
        </w:rPr>
        <w:t>influencia de movimientos extranjeros.</w:t>
      </w:r>
    </w:p>
    <w:p w:rsidR="00DD7C84" w:rsidRPr="00B650E6" w:rsidRDefault="00DD7C84" w:rsidP="00DD7C84">
      <w:pPr>
        <w:rPr>
          <w:b/>
          <w:lang w:val="es-CO"/>
        </w:rPr>
      </w:pPr>
      <w:r w:rsidRPr="00B650E6">
        <w:rPr>
          <w:b/>
          <w:lang w:val="es-CO"/>
        </w:rPr>
        <w:t xml:space="preserve">Después de la presentación </w:t>
      </w:r>
    </w:p>
    <w:p w:rsidR="00DD7C84" w:rsidRDefault="00DD7C84" w:rsidP="00DD7C84">
      <w:pPr>
        <w:rPr>
          <w:rFonts w:ascii="Arial" w:hAnsi="Arial"/>
          <w:sz w:val="18"/>
          <w:szCs w:val="18"/>
          <w:lang w:val="es-ES_tradnl"/>
        </w:rPr>
      </w:pPr>
      <w:r w:rsidRPr="0087725D">
        <w:rPr>
          <w:lang w:val="es-CO"/>
        </w:rPr>
        <w:t xml:space="preserve">Realizar una socialización sobre qué lugares de la ciudad </w:t>
      </w:r>
      <w:r w:rsidR="00B650E6">
        <w:rPr>
          <w:lang w:val="es-CO"/>
        </w:rPr>
        <w:t>de</w:t>
      </w:r>
      <w:r w:rsidRPr="0087725D">
        <w:rPr>
          <w:lang w:val="es-CO"/>
        </w:rPr>
        <w:t xml:space="preserve"> las diapositivas conoc</w:t>
      </w:r>
      <w:r w:rsidR="00B673DA">
        <w:rPr>
          <w:lang w:val="es-CO"/>
        </w:rPr>
        <w:t>en</w:t>
      </w:r>
      <w:r w:rsidRPr="0087725D">
        <w:rPr>
          <w:lang w:val="es-CO"/>
        </w:rPr>
        <w:t xml:space="preserve"> los estudiantes. </w:t>
      </w:r>
      <w:r w:rsidR="00D3656B">
        <w:rPr>
          <w:lang w:val="es-CO"/>
        </w:rPr>
        <w:t>E</w:t>
      </w:r>
      <w:r w:rsidRPr="0087725D">
        <w:rPr>
          <w:lang w:val="es-CO"/>
        </w:rPr>
        <w:t xml:space="preserve">xplicar cómo estos aspectos </w:t>
      </w:r>
      <w:r w:rsidR="00D3656B">
        <w:rPr>
          <w:lang w:val="es-CO"/>
        </w:rPr>
        <w:t xml:space="preserve">forman </w:t>
      </w:r>
      <w:r w:rsidRPr="0087725D">
        <w:rPr>
          <w:lang w:val="es-CO"/>
        </w:rPr>
        <w:t xml:space="preserve">parte de la construcción cultural e histórica de la ciudad. Luego </w:t>
      </w:r>
      <w:r w:rsidR="00916A84">
        <w:rPr>
          <w:lang w:val="es-CO"/>
        </w:rPr>
        <w:t xml:space="preserve">cada uno escribe un texto </w:t>
      </w:r>
      <w:r w:rsidRPr="0087725D">
        <w:rPr>
          <w:lang w:val="es-CO"/>
        </w:rPr>
        <w:t>sobre sus lugares favoritos</w:t>
      </w:r>
      <w:r w:rsidR="00F87F2B">
        <w:rPr>
          <w:lang w:val="es-CO"/>
        </w:rPr>
        <w:t xml:space="preserve"> </w:t>
      </w:r>
      <w:r w:rsidRPr="0087725D">
        <w:rPr>
          <w:lang w:val="es-CO"/>
        </w:rPr>
        <w:t>de la ciudad y su historia, incluir datos históricos y fotografías o dibujos.</w:t>
      </w:r>
    </w:p>
    <w:p w:rsidR="00DD7C84" w:rsidRPr="00F4317E" w:rsidRDefault="00DD7C84" w:rsidP="00DD7C84">
      <w:pPr>
        <w:rPr>
          <w:rFonts w:ascii="Arial" w:hAnsi="Arial"/>
          <w:sz w:val="18"/>
          <w:szCs w:val="18"/>
          <w:lang w:val="es-ES_tradnl"/>
        </w:rPr>
      </w:pPr>
    </w:p>
    <w:p w:rsidR="00DD7C84" w:rsidRDefault="00DD7C84" w:rsidP="00DD7C84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DD7C84" w:rsidRDefault="00DD7C84" w:rsidP="00DD7C84">
      <w:pPr>
        <w:rPr>
          <w:rFonts w:ascii="Arial" w:hAnsi="Arial"/>
          <w:b/>
          <w:sz w:val="18"/>
          <w:szCs w:val="18"/>
          <w:lang w:val="es-ES_tradnl"/>
        </w:rPr>
      </w:pPr>
    </w:p>
    <w:p w:rsidR="00DD7C84" w:rsidRPr="00F87F2B" w:rsidRDefault="00DD7C84" w:rsidP="00DD7C84">
      <w:pPr>
        <w:rPr>
          <w:lang w:val="es-CO"/>
        </w:rPr>
      </w:pPr>
      <w:r w:rsidRPr="00F87F2B">
        <w:rPr>
          <w:lang w:val="es-CO"/>
        </w:rPr>
        <w:t xml:space="preserve">Título: </w:t>
      </w:r>
      <w:r>
        <w:rPr>
          <w:rFonts w:ascii="Arial" w:hAnsi="Arial"/>
          <w:sz w:val="18"/>
          <w:szCs w:val="18"/>
          <w:lang w:val="es-ES_tradnl"/>
        </w:rPr>
        <w:t xml:space="preserve">Arquitectura colombiana en los años </w:t>
      </w:r>
      <w:r w:rsidR="00916A84">
        <w:rPr>
          <w:rFonts w:ascii="Arial" w:hAnsi="Arial"/>
          <w:sz w:val="18"/>
          <w:szCs w:val="18"/>
          <w:lang w:val="es-ES_tradnl"/>
        </w:rPr>
        <w:t>cuarenta</w:t>
      </w:r>
    </w:p>
    <w:p w:rsidR="00DD7C84" w:rsidRPr="0087725D" w:rsidRDefault="00DD7C84" w:rsidP="00DD7C84">
      <w:pPr>
        <w:rPr>
          <w:lang w:val="es-CO"/>
        </w:rPr>
      </w:pPr>
      <w:r w:rsidRPr="0087725D">
        <w:rPr>
          <w:lang w:val="es-CO"/>
        </w:rPr>
        <w:lastRenderedPageBreak/>
        <w:t xml:space="preserve">Descripción: </w:t>
      </w:r>
      <w:r w:rsidR="00916A84">
        <w:rPr>
          <w:lang w:val="es-CO"/>
        </w:rPr>
        <w:t>c</w:t>
      </w:r>
      <w:r w:rsidRPr="0087725D">
        <w:rPr>
          <w:lang w:val="es-CO"/>
        </w:rPr>
        <w:t>on este recurso podrás identificar</w:t>
      </w:r>
      <w:r w:rsidR="00F87F2B">
        <w:rPr>
          <w:lang w:val="es-CO"/>
        </w:rPr>
        <w:t xml:space="preserve"> </w:t>
      </w:r>
      <w:r w:rsidRPr="0087725D">
        <w:rPr>
          <w:lang w:val="es-CO"/>
        </w:rPr>
        <w:t>aspectos culturales</w:t>
      </w:r>
      <w:r w:rsidR="003531D0">
        <w:rPr>
          <w:lang w:val="es-CO"/>
        </w:rPr>
        <w:t>,</w:t>
      </w:r>
      <w:r w:rsidRPr="0087725D">
        <w:rPr>
          <w:lang w:val="es-CO"/>
        </w:rPr>
        <w:t xml:space="preserve"> como la arquitectura, que también </w:t>
      </w:r>
      <w:r w:rsidR="003531D0">
        <w:rPr>
          <w:lang w:val="es-CO"/>
        </w:rPr>
        <w:t xml:space="preserve">forman </w:t>
      </w:r>
      <w:r w:rsidRPr="0087725D">
        <w:rPr>
          <w:lang w:val="es-CO"/>
        </w:rPr>
        <w:t xml:space="preserve">parte de la construcción histórica de la ciudad y los territorios. </w:t>
      </w:r>
    </w:p>
    <w:p w:rsidR="001C70CB" w:rsidRPr="003531D0" w:rsidRDefault="001C70CB" w:rsidP="001C70CB">
      <w:pPr>
        <w:rPr>
          <w:rFonts w:ascii="Arial" w:hAnsi="Arial"/>
          <w:sz w:val="18"/>
          <w:szCs w:val="18"/>
          <w:lang w:val="es-CO"/>
        </w:rPr>
      </w:pPr>
    </w:p>
    <w:p w:rsidR="001C70CB" w:rsidRPr="00F4317E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003FDC" w:rsidRDefault="001C70CB" w:rsidP="001C70CB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1C70CB" w:rsidRPr="00072995" w:rsidTr="001C70CB">
        <w:tc>
          <w:tcPr>
            <w:tcW w:w="3964" w:type="dxa"/>
            <w:gridSpan w:val="2"/>
          </w:tcPr>
          <w:p w:rsidR="001C70CB" w:rsidRDefault="001C70CB" w:rsidP="001C70CB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1C70CB" w:rsidRPr="00003FDC" w:rsidRDefault="001C70CB" w:rsidP="001C70CB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1C70CB" w:rsidTr="001C70CB">
        <w:tc>
          <w:tcPr>
            <w:tcW w:w="3256" w:type="dxa"/>
            <w:vAlign w:val="center"/>
          </w:tcPr>
          <w:p w:rsidR="001C70CB" w:rsidRPr="002166A3" w:rsidRDefault="001C70CB" w:rsidP="001C70CB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1C70CB" w:rsidRPr="005E5933" w:rsidRDefault="00C9559D" w:rsidP="001C70CB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1C70CB" w:rsidTr="001C70CB">
        <w:tc>
          <w:tcPr>
            <w:tcW w:w="3256" w:type="dxa"/>
            <w:vAlign w:val="center"/>
          </w:tcPr>
          <w:p w:rsidR="001C70CB" w:rsidRPr="002166A3" w:rsidRDefault="001C70CB" w:rsidP="001C70CB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1C70CB" w:rsidRDefault="00C9559D" w:rsidP="001C70CB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1C70CB" w:rsidTr="001C70CB">
        <w:tc>
          <w:tcPr>
            <w:tcW w:w="3256" w:type="dxa"/>
          </w:tcPr>
          <w:p w:rsidR="001C70CB" w:rsidRPr="00003FDC" w:rsidRDefault="001C70CB" w:rsidP="001C70CB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1C70CB" w:rsidRDefault="00C9559D" w:rsidP="001C70CB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</w:p>
    <w:p w:rsidR="001C70CB" w:rsidRPr="007B25A6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</w:p>
    <w:p w:rsidR="001C70CB" w:rsidRPr="00E928AA" w:rsidRDefault="001C70CB" w:rsidP="001C70C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C70CB" w:rsidRDefault="006D5BE8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Avenida Jiménez en</w:t>
      </w:r>
      <w:r w:rsidR="00F87F2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Bogotá en los años </w:t>
      </w:r>
      <w:r w:rsidR="003531D0">
        <w:rPr>
          <w:rFonts w:ascii="Arial" w:hAnsi="Arial" w:cs="Arial"/>
          <w:sz w:val="18"/>
          <w:szCs w:val="18"/>
          <w:lang w:val="es-ES_tradnl"/>
        </w:rPr>
        <w:t>cuarenta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6D5BE8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CS_S2_G3</w:t>
      </w:r>
      <w:r w:rsidR="001C70CB">
        <w:rPr>
          <w:rFonts w:ascii="Times New Roman" w:hAnsi="Times New Roman" w:cs="Times New Roman"/>
          <w:color w:val="000000"/>
        </w:rPr>
        <w:t>_REC50_F</w:t>
      </w:r>
      <w:r>
        <w:rPr>
          <w:rFonts w:ascii="Times New Roman" w:hAnsi="Times New Roman" w:cs="Times New Roman"/>
          <w:color w:val="000000"/>
        </w:rPr>
        <w:t>3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C70CB" w:rsidTr="001C70CB">
        <w:tc>
          <w:tcPr>
            <w:tcW w:w="9622" w:type="dxa"/>
            <w:gridSpan w:val="3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C70CB" w:rsidTr="001C70CB">
        <w:tc>
          <w:tcPr>
            <w:tcW w:w="1129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6D5BE8" w:rsidRDefault="006D5BE8" w:rsidP="006D5B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Av</w:t>
            </w:r>
            <w:proofErr w:type="spellEnd"/>
            <w:r w:rsidR="00F87F2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Jiménez,</w:t>
            </w:r>
            <w:r w:rsidR="00F87F2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Bogotá</w:t>
            </w:r>
            <w:r w:rsidR="00F87F2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años </w:t>
            </w:r>
            <w:r w:rsidR="003531D0">
              <w:rPr>
                <w:rFonts w:ascii="Arial" w:hAnsi="Arial" w:cs="Arial"/>
                <w:sz w:val="18"/>
                <w:szCs w:val="18"/>
                <w:lang w:val="es-ES_tradnl"/>
              </w:rPr>
              <w:t>cuarenta</w: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A78CFA201B854392B0243AC2EA513DA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6D5BE8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DB35E0A6395449980A7BE611B4EE3E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9583790FF30E439F95C799913DC7EA1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RPr="00305928" w:rsidTr="001C70CB">
        <w:tc>
          <w:tcPr>
            <w:tcW w:w="9622" w:type="dxa"/>
            <w:gridSpan w:val="3"/>
          </w:tcPr>
          <w:p w:rsidR="001C70CB" w:rsidRPr="00F11289" w:rsidRDefault="001C70CB" w:rsidP="001C70C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42567D0" wp14:editId="5A0C7C50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-1430655</wp:posOffset>
                      </wp:positionV>
                      <wp:extent cx="2794635" cy="1292225"/>
                      <wp:effectExtent l="0" t="0" r="0" b="3175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4635" cy="1292225"/>
                                <a:chOff x="0" y="4354"/>
                                <a:chExt cx="2795451" cy="1292769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2.8pt;margin-top:-112.65pt;width:220.05pt;height:101.75pt;z-index:251659264;mso-width-relative:margin;mso-height-relative:margin" coordorigin=",43" coordsize="27954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E928AA" w:rsidRDefault="001C70CB" w:rsidP="001C70C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C70CB" w:rsidRDefault="006D5BE8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Universidad Nacional </w:t>
      </w:r>
      <w:r w:rsidR="003531D0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 xml:space="preserve">Bogotá 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6D5BE8" w:rsidRDefault="006D5BE8" w:rsidP="006D5B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CS_S2_G3_REC50_F3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C70CB" w:rsidTr="001C70CB">
        <w:tc>
          <w:tcPr>
            <w:tcW w:w="9622" w:type="dxa"/>
            <w:gridSpan w:val="3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C70CB" w:rsidTr="001C70CB">
        <w:tc>
          <w:tcPr>
            <w:tcW w:w="1129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C70CB" w:rsidRDefault="006D5BE8" w:rsidP="003531D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Universidad Nacional </w:t>
            </w:r>
            <w:r w:rsidR="003531D0">
              <w:rPr>
                <w:rFonts w:ascii="Arial" w:hAnsi="Arial" w:cs="Arial"/>
                <w:sz w:val="18"/>
                <w:szCs w:val="18"/>
                <w:lang w:val="es-ES_tradnl"/>
              </w:rPr>
              <w:t>de</w:t>
            </w:r>
            <w:r w:rsidR="00F87F2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Bogotá</w:t>
            </w:r>
          </w:p>
        </w:tc>
        <w:sdt>
          <w:sdtPr>
            <w:rPr>
              <w:sz w:val="18"/>
              <w:szCs w:val="18"/>
            </w:rPr>
            <w:id w:val="-2140802553"/>
            <w:placeholder>
              <w:docPart w:val="8799249CD6194A65A460F58B29493AB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6D5BE8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LeftTop</w:t>
                </w:r>
                <w:proofErr w:type="spellEnd"/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FD90AD2E9D0A463D8226913F785B79E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3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D28F323E748D46D9AADBACABFCB9683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RPr="00305928" w:rsidTr="001C70CB">
        <w:tc>
          <w:tcPr>
            <w:tcW w:w="9622" w:type="dxa"/>
            <w:gridSpan w:val="3"/>
          </w:tcPr>
          <w:p w:rsidR="001C70CB" w:rsidRPr="00F11289" w:rsidRDefault="001C70CB" w:rsidP="001C70C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C09FCAE" wp14:editId="162F5D1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0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AFjQQAANE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cTYwBY0EAADRHAAADgAAAAAAAAAAAAAAAAAuAgAAZHJzL2Uyb0RvYy54bWxQSwECLQAU&#10;AAYACAAAACEARMdQ+t4AAAAJAQAADwAAAAAAAAAAAAAAAADnBgAAZHJzL2Rvd25yZXYueG1sUEsF&#10;BgAAAAAEAAQA8wAAAPIHAAAAAA==&#10;">
                      <v:rect id="Rectángulo 13" o:spid="_x0000_s103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C70CB" w:rsidRPr="00E31CAA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E928AA" w:rsidRDefault="001C70CB" w:rsidP="001C70C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C70CB" w:rsidRDefault="006D5BE8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Plaza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Nuti</w:t>
      </w:r>
      <w:r w:rsidR="00C9559D"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ara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Medellín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6D5BE8" w:rsidRDefault="006D5BE8" w:rsidP="006D5B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CS_S2_G3_REC50_F3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C70CB" w:rsidTr="001C70CB">
        <w:tc>
          <w:tcPr>
            <w:tcW w:w="9622" w:type="dxa"/>
            <w:gridSpan w:val="3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C70CB" w:rsidTr="001C70CB">
        <w:tc>
          <w:tcPr>
            <w:tcW w:w="1129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C70CB" w:rsidRDefault="00C9559D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Plaza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Nutib</w:t>
            </w:r>
            <w:r w:rsidR="006D5BE8">
              <w:rPr>
                <w:rFonts w:ascii="Arial" w:hAnsi="Arial" w:cs="Arial"/>
                <w:sz w:val="18"/>
                <w:szCs w:val="18"/>
                <w:lang w:val="es-ES_tradnl"/>
              </w:rPr>
              <w:t>ara</w:t>
            </w:r>
            <w:proofErr w:type="spellEnd"/>
            <w:r w:rsidR="006D5BE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Medellín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5143598"/>
            <w:placeholder>
              <w:docPart w:val="55C14C1338B3452C881D2347E3C7EAC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C9559D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67828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720223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RPr="00305928" w:rsidTr="001C70CB">
        <w:tc>
          <w:tcPr>
            <w:tcW w:w="9622" w:type="dxa"/>
            <w:gridSpan w:val="3"/>
          </w:tcPr>
          <w:p w:rsidR="001C70CB" w:rsidRPr="00F11289" w:rsidRDefault="001C70CB" w:rsidP="001C70C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21389A2" wp14:editId="3293E7D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1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AVkgQAANgcAAAOAAAAZHJzL2Uyb0RvYy54bWzsWdtu2zYYvh+wdyB0v1jUWUaUIkubYEDW&#10;Bk2HXtMUZQuTSI6kI2dvs2fZi+0ndXDsGEjRDoO9xhcyKZ7+w/d//E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VR7AVkgQAANgcAAAOAAAAAAAAAAAAAAAAAC4CAABkcnMvZTJvRG9jLnhtbFBL&#10;AQItABQABgAIAAAAIQBEx1D63gAAAAkBAAAPAAAAAAAAAAAAAAAAAOwGAABkcnMvZG93bnJldi54&#10;bWxQSwUGAAAAAAQABADzAAAA9wcAAAAA&#10;">
                      <v:rect id="Rectángulo 13" o:spid="_x0000_s104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4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C70CB" w:rsidRPr="00E31CAA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Pr="00E31CAA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E928AA" w:rsidRDefault="001C70CB" w:rsidP="001C70C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C70CB" w:rsidRDefault="00C9559D" w:rsidP="001C70C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Barrio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Teusaquillo en Bogotá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C9559D" w:rsidRDefault="00C9559D" w:rsidP="00C955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CS_S2_G3_REC50_F3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C70CB" w:rsidTr="001C70CB">
        <w:tc>
          <w:tcPr>
            <w:tcW w:w="9622" w:type="dxa"/>
            <w:gridSpan w:val="3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C70CB" w:rsidTr="001C70CB">
        <w:tc>
          <w:tcPr>
            <w:tcW w:w="1129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C70CB" w:rsidRDefault="00C9559D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Barrio Teusaquillo en Bogotá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070222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C9559D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6357114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25328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RPr="00305928" w:rsidTr="001C70CB">
        <w:tc>
          <w:tcPr>
            <w:tcW w:w="9622" w:type="dxa"/>
            <w:gridSpan w:val="3"/>
          </w:tcPr>
          <w:p w:rsidR="001C70CB" w:rsidRPr="00F11289" w:rsidRDefault="001C70CB" w:rsidP="001C70C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F32E538" wp14:editId="0E9090A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2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OLjwQAAOMcAAAOAAAAZHJzL2Uyb0RvYy54bWzsWd1u2zYUvh+wdyB0v1jUv4w4hec2wYCs&#10;DZoWvaYpyhYmkRxJR07fZs+yF9sh9ePEMZCiGwZ7cy4U0vw75zvf+USK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53fOLjwQAAOMcAAAOAAAAAAAAAAAAAAAAAC4CAABkcnMvZTJvRG9jLnhtbFBLAQIt&#10;ABQABgAIAAAAIQBEx1D63gAAAAkBAAAPAAAAAAAAAAAAAAAAAOkGAABkcnMvZG93bnJldi54bWxQ&#10;SwUGAAAAAAQABADzAAAA9AcAAAAA&#10;">
                      <v:rect id="Rectángulo 13" o:spid="_x0000_s105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C70CB" w:rsidRPr="00E31CAA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Pr="00E31CAA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E928AA" w:rsidRDefault="001C70CB" w:rsidP="001C70C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C70CB" w:rsidRDefault="00C9559D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Sector del Prado y Bellavista en Barranquilla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C9559D" w:rsidRDefault="00C9559D" w:rsidP="00C955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CS_S2_G3_REC50_F3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C70CB" w:rsidTr="001C70CB">
        <w:tc>
          <w:tcPr>
            <w:tcW w:w="9622" w:type="dxa"/>
            <w:gridSpan w:val="3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C70CB" w:rsidTr="001C70CB">
        <w:tc>
          <w:tcPr>
            <w:tcW w:w="1129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C70CB" w:rsidRDefault="00C9559D" w:rsidP="00C9559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Sector del Prado y Bellavista en Barranquilla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539586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C9559D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048901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094824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RPr="00305928" w:rsidTr="001C70CB">
        <w:tc>
          <w:tcPr>
            <w:tcW w:w="9622" w:type="dxa"/>
            <w:gridSpan w:val="3"/>
          </w:tcPr>
          <w:p w:rsidR="001C70CB" w:rsidRPr="00F11289" w:rsidRDefault="001C70CB" w:rsidP="001C70C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B0B1616" wp14:editId="535B30A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63" style="position:absolute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39kwQAAOMcAAAOAAAAZHJzL2Uyb0RvYy54bWzsWd1u2zYUvh+wdyB0v1jUv4woRZY2wYCs&#10;DZoWvaYpyhYmkRxJR07fZs+yF9sh9ePEMZCiGwZ7sy9kUuQh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4ht/ZMEAADjHAAADgAAAAAAAAAAAAAAAAAuAgAAZHJzL2Uyb0RvYy54bWxQ&#10;SwECLQAUAAYACAAAACEARMdQ+t4AAAAJAQAADwAAAAAAAAAAAAAAAADtBgAAZHJzL2Rvd25yZXYu&#10;eG1sUEsFBgAAAAAEAAQA8wAAAPgHAAAAAA==&#10;">
                      <v:rect id="Rectángulo 13" o:spid="_x0000_s106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C70CB" w:rsidRPr="00E31CAA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sectPr w:rsidR="001C70CB" w:rsidRPr="00E31CAA" w:rsidSect="001C70C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CB"/>
    <w:rsid w:val="001952F2"/>
    <w:rsid w:val="001C70CB"/>
    <w:rsid w:val="00305928"/>
    <w:rsid w:val="003531D0"/>
    <w:rsid w:val="0037438A"/>
    <w:rsid w:val="006D5BE8"/>
    <w:rsid w:val="006F1493"/>
    <w:rsid w:val="00740D92"/>
    <w:rsid w:val="0087725D"/>
    <w:rsid w:val="00916A84"/>
    <w:rsid w:val="009908B1"/>
    <w:rsid w:val="00B650E6"/>
    <w:rsid w:val="00B673DA"/>
    <w:rsid w:val="00C9559D"/>
    <w:rsid w:val="00CD2A2E"/>
    <w:rsid w:val="00D319C3"/>
    <w:rsid w:val="00D3656B"/>
    <w:rsid w:val="00DD7C84"/>
    <w:rsid w:val="00F87F2B"/>
    <w:rsid w:val="00FB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1C70C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C70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0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0CB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B3C5E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1C70C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C70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0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0CB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B3C5E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8CFA201B854392B0243AC2EA513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2CA10-B4EB-478B-9601-C76D9E492E4B}"/>
      </w:docPartPr>
      <w:docPartBody>
        <w:p w:rsidR="00AE201D" w:rsidRDefault="00AE201D" w:rsidP="00AE201D">
          <w:pPr>
            <w:pStyle w:val="A78CFA201B854392B0243AC2EA513DA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DB35E0A6395449980A7BE611B4EE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1C89C-5C71-4F4F-8B3B-5CFA67D1482F}"/>
      </w:docPartPr>
      <w:docPartBody>
        <w:p w:rsidR="00AE201D" w:rsidRDefault="00AE201D" w:rsidP="00AE201D">
          <w:pPr>
            <w:pStyle w:val="9DB35E0A6395449980A7BE611B4EE3E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83790FF30E439F95C799913DC7E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CAC9E-06CB-4CD2-94F8-7A051326802E}"/>
      </w:docPartPr>
      <w:docPartBody>
        <w:p w:rsidR="00AE201D" w:rsidRDefault="00AE201D" w:rsidP="00AE201D">
          <w:pPr>
            <w:pStyle w:val="9583790FF30E439F95C799913DC7EA1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799249CD6194A65A460F58B29493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2216F-A3C0-4F1E-9856-C35D59CC782A}"/>
      </w:docPartPr>
      <w:docPartBody>
        <w:p w:rsidR="00AE201D" w:rsidRDefault="00AE201D" w:rsidP="00AE201D">
          <w:pPr>
            <w:pStyle w:val="8799249CD6194A65A460F58B29493AB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D90AD2E9D0A463D8226913F785B7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2BD21-AF70-4751-A11E-6431D3181C44}"/>
      </w:docPartPr>
      <w:docPartBody>
        <w:p w:rsidR="00AE201D" w:rsidRDefault="00AE201D" w:rsidP="00AE201D">
          <w:pPr>
            <w:pStyle w:val="FD90AD2E9D0A463D8226913F785B79E7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1D"/>
    <w:rsid w:val="00360DEB"/>
    <w:rsid w:val="00AE201D"/>
    <w:rsid w:val="00B31A37"/>
    <w:rsid w:val="00C35285"/>
    <w:rsid w:val="00DF0BC0"/>
    <w:rsid w:val="00F4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E201D"/>
    <w:rPr>
      <w:color w:val="808080"/>
    </w:rPr>
  </w:style>
  <w:style w:type="paragraph" w:customStyle="1" w:styleId="A78CFA201B854392B0243AC2EA513DA4">
    <w:name w:val="A78CFA201B854392B0243AC2EA513DA4"/>
    <w:rsid w:val="00AE201D"/>
  </w:style>
  <w:style w:type="paragraph" w:customStyle="1" w:styleId="9DB35E0A6395449980A7BE611B4EE3E5">
    <w:name w:val="9DB35E0A6395449980A7BE611B4EE3E5"/>
    <w:rsid w:val="00AE201D"/>
  </w:style>
  <w:style w:type="paragraph" w:customStyle="1" w:styleId="9583790FF30E439F95C799913DC7EA10">
    <w:name w:val="9583790FF30E439F95C799913DC7EA10"/>
    <w:rsid w:val="00AE201D"/>
  </w:style>
  <w:style w:type="paragraph" w:customStyle="1" w:styleId="8799249CD6194A65A460F58B29493AB1">
    <w:name w:val="8799249CD6194A65A460F58B29493AB1"/>
    <w:rsid w:val="00AE201D"/>
  </w:style>
  <w:style w:type="paragraph" w:customStyle="1" w:styleId="FD90AD2E9D0A463D8226913F785B79E7">
    <w:name w:val="FD90AD2E9D0A463D8226913F785B79E7"/>
    <w:rsid w:val="00AE201D"/>
  </w:style>
  <w:style w:type="paragraph" w:customStyle="1" w:styleId="D28F323E748D46D9AADBACABFCB96834">
    <w:name w:val="D28F323E748D46D9AADBACABFCB96834"/>
    <w:rsid w:val="00AE201D"/>
  </w:style>
  <w:style w:type="paragraph" w:customStyle="1" w:styleId="55C14C1338B3452C881D2347E3C7EAC8">
    <w:name w:val="55C14C1338B3452C881D2347E3C7EAC8"/>
    <w:rsid w:val="00AE201D"/>
  </w:style>
  <w:style w:type="paragraph" w:customStyle="1" w:styleId="1BCDF926FD834B018344969685126519">
    <w:name w:val="1BCDF926FD834B018344969685126519"/>
    <w:rsid w:val="00AE201D"/>
  </w:style>
  <w:style w:type="paragraph" w:customStyle="1" w:styleId="8A44F6759F04468981897A2D2051A4F4">
    <w:name w:val="8A44F6759F04468981897A2D2051A4F4"/>
    <w:rsid w:val="00AE201D"/>
  </w:style>
  <w:style w:type="paragraph" w:customStyle="1" w:styleId="979387ACE39949CCB2551B5E9FE8802F">
    <w:name w:val="979387ACE39949CCB2551B5E9FE8802F"/>
    <w:rsid w:val="00AE201D"/>
  </w:style>
  <w:style w:type="paragraph" w:customStyle="1" w:styleId="A06D6B06F2CB49778B9C15AD479F4EA8">
    <w:name w:val="A06D6B06F2CB49778B9C15AD479F4EA8"/>
    <w:rsid w:val="00AE201D"/>
  </w:style>
  <w:style w:type="paragraph" w:customStyle="1" w:styleId="88D6A8CC54114EAE8425110B766582D1">
    <w:name w:val="88D6A8CC54114EAE8425110B766582D1"/>
    <w:rsid w:val="00AE201D"/>
  </w:style>
  <w:style w:type="paragraph" w:customStyle="1" w:styleId="912D8C894A5E4FE68DC1D8385AA784F3">
    <w:name w:val="912D8C894A5E4FE68DC1D8385AA784F3"/>
    <w:rsid w:val="00AE201D"/>
  </w:style>
  <w:style w:type="paragraph" w:customStyle="1" w:styleId="41F4E5E1A2FC4AC2820BEF817F40C1CC">
    <w:name w:val="41F4E5E1A2FC4AC2820BEF817F40C1CC"/>
    <w:rsid w:val="00AE201D"/>
  </w:style>
  <w:style w:type="paragraph" w:customStyle="1" w:styleId="391DE772A4DB4255945D752F65D4086F">
    <w:name w:val="391DE772A4DB4255945D752F65D4086F"/>
    <w:rsid w:val="00AE201D"/>
  </w:style>
  <w:style w:type="paragraph" w:customStyle="1" w:styleId="8CB59603B6034C18B224C0BAC74DC15C">
    <w:name w:val="8CB59603B6034C18B224C0BAC74DC15C"/>
    <w:rsid w:val="00AE201D"/>
  </w:style>
  <w:style w:type="paragraph" w:customStyle="1" w:styleId="ACE328DAE865424B9D1FA9D82D00B756">
    <w:name w:val="ACE328DAE865424B9D1FA9D82D00B756"/>
    <w:rsid w:val="00AE201D"/>
  </w:style>
  <w:style w:type="paragraph" w:customStyle="1" w:styleId="EFAE4D43DA0C47FEB73A6730F92E2B53">
    <w:name w:val="EFAE4D43DA0C47FEB73A6730F92E2B53"/>
    <w:rsid w:val="00AE201D"/>
  </w:style>
  <w:style w:type="paragraph" w:customStyle="1" w:styleId="2A5F025E697E42D2AB8CDFDE714FCE0E">
    <w:name w:val="2A5F025E697E42D2AB8CDFDE714FCE0E"/>
    <w:rsid w:val="00AE201D"/>
  </w:style>
  <w:style w:type="paragraph" w:customStyle="1" w:styleId="CD512931675D4BC8917ADCCFDC995D50">
    <w:name w:val="CD512931675D4BC8917ADCCFDC995D50"/>
    <w:rsid w:val="00AE201D"/>
  </w:style>
  <w:style w:type="paragraph" w:customStyle="1" w:styleId="C3CEE174F23541598C1887C86EAAB38A">
    <w:name w:val="C3CEE174F23541598C1887C86EAAB38A"/>
    <w:rsid w:val="00AE201D"/>
  </w:style>
  <w:style w:type="paragraph" w:customStyle="1" w:styleId="75EBD850A7E0400CA35B201278A4C214">
    <w:name w:val="75EBD850A7E0400CA35B201278A4C214"/>
    <w:rsid w:val="00AE201D"/>
  </w:style>
  <w:style w:type="paragraph" w:customStyle="1" w:styleId="41FA8090D34041488817A43FA54E48C3">
    <w:name w:val="41FA8090D34041488817A43FA54E48C3"/>
    <w:rsid w:val="00AE201D"/>
  </w:style>
  <w:style w:type="paragraph" w:customStyle="1" w:styleId="555AFFF28B004A97943091EC8C177EB7">
    <w:name w:val="555AFFF28B004A97943091EC8C177EB7"/>
    <w:rsid w:val="00AE201D"/>
  </w:style>
  <w:style w:type="paragraph" w:customStyle="1" w:styleId="84497FC9CF04435D938247678CF4431A">
    <w:name w:val="84497FC9CF04435D938247678CF4431A"/>
    <w:rsid w:val="00AE201D"/>
  </w:style>
  <w:style w:type="paragraph" w:customStyle="1" w:styleId="E204CC140B7B4D3F9EFCC3D2EF7060CC">
    <w:name w:val="E204CC140B7B4D3F9EFCC3D2EF7060CC"/>
    <w:rsid w:val="00AE201D"/>
  </w:style>
  <w:style w:type="paragraph" w:customStyle="1" w:styleId="582DD4A085B744DFAE42086DACF7F380">
    <w:name w:val="582DD4A085B744DFAE42086DACF7F380"/>
    <w:rsid w:val="00AE201D"/>
  </w:style>
  <w:style w:type="paragraph" w:customStyle="1" w:styleId="8DAB6356731B445296C060FC7F9AE016">
    <w:name w:val="8DAB6356731B445296C060FC7F9AE016"/>
    <w:rsid w:val="00AE201D"/>
  </w:style>
  <w:style w:type="paragraph" w:customStyle="1" w:styleId="AEB9575F1B4C4806BC81E6DCA8FD720C">
    <w:name w:val="AEB9575F1B4C4806BC81E6DCA8FD720C"/>
    <w:rsid w:val="00AE201D"/>
  </w:style>
  <w:style w:type="paragraph" w:customStyle="1" w:styleId="EE8798B1A42F4A888109EC1AC1F222A9">
    <w:name w:val="EE8798B1A42F4A888109EC1AC1F222A9"/>
    <w:rsid w:val="00AE201D"/>
  </w:style>
  <w:style w:type="paragraph" w:customStyle="1" w:styleId="FF5E5E552ECA485E908CEDC811D80C6F">
    <w:name w:val="FF5E5E552ECA485E908CEDC811D80C6F"/>
    <w:rsid w:val="00AE20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E201D"/>
    <w:rPr>
      <w:color w:val="808080"/>
    </w:rPr>
  </w:style>
  <w:style w:type="paragraph" w:customStyle="1" w:styleId="A78CFA201B854392B0243AC2EA513DA4">
    <w:name w:val="A78CFA201B854392B0243AC2EA513DA4"/>
    <w:rsid w:val="00AE201D"/>
  </w:style>
  <w:style w:type="paragraph" w:customStyle="1" w:styleId="9DB35E0A6395449980A7BE611B4EE3E5">
    <w:name w:val="9DB35E0A6395449980A7BE611B4EE3E5"/>
    <w:rsid w:val="00AE201D"/>
  </w:style>
  <w:style w:type="paragraph" w:customStyle="1" w:styleId="9583790FF30E439F95C799913DC7EA10">
    <w:name w:val="9583790FF30E439F95C799913DC7EA10"/>
    <w:rsid w:val="00AE201D"/>
  </w:style>
  <w:style w:type="paragraph" w:customStyle="1" w:styleId="8799249CD6194A65A460F58B29493AB1">
    <w:name w:val="8799249CD6194A65A460F58B29493AB1"/>
    <w:rsid w:val="00AE201D"/>
  </w:style>
  <w:style w:type="paragraph" w:customStyle="1" w:styleId="FD90AD2E9D0A463D8226913F785B79E7">
    <w:name w:val="FD90AD2E9D0A463D8226913F785B79E7"/>
    <w:rsid w:val="00AE201D"/>
  </w:style>
  <w:style w:type="paragraph" w:customStyle="1" w:styleId="D28F323E748D46D9AADBACABFCB96834">
    <w:name w:val="D28F323E748D46D9AADBACABFCB96834"/>
    <w:rsid w:val="00AE201D"/>
  </w:style>
  <w:style w:type="paragraph" w:customStyle="1" w:styleId="55C14C1338B3452C881D2347E3C7EAC8">
    <w:name w:val="55C14C1338B3452C881D2347E3C7EAC8"/>
    <w:rsid w:val="00AE201D"/>
  </w:style>
  <w:style w:type="paragraph" w:customStyle="1" w:styleId="1BCDF926FD834B018344969685126519">
    <w:name w:val="1BCDF926FD834B018344969685126519"/>
    <w:rsid w:val="00AE201D"/>
  </w:style>
  <w:style w:type="paragraph" w:customStyle="1" w:styleId="8A44F6759F04468981897A2D2051A4F4">
    <w:name w:val="8A44F6759F04468981897A2D2051A4F4"/>
    <w:rsid w:val="00AE201D"/>
  </w:style>
  <w:style w:type="paragraph" w:customStyle="1" w:styleId="979387ACE39949CCB2551B5E9FE8802F">
    <w:name w:val="979387ACE39949CCB2551B5E9FE8802F"/>
    <w:rsid w:val="00AE201D"/>
  </w:style>
  <w:style w:type="paragraph" w:customStyle="1" w:styleId="A06D6B06F2CB49778B9C15AD479F4EA8">
    <w:name w:val="A06D6B06F2CB49778B9C15AD479F4EA8"/>
    <w:rsid w:val="00AE201D"/>
  </w:style>
  <w:style w:type="paragraph" w:customStyle="1" w:styleId="88D6A8CC54114EAE8425110B766582D1">
    <w:name w:val="88D6A8CC54114EAE8425110B766582D1"/>
    <w:rsid w:val="00AE201D"/>
  </w:style>
  <w:style w:type="paragraph" w:customStyle="1" w:styleId="912D8C894A5E4FE68DC1D8385AA784F3">
    <w:name w:val="912D8C894A5E4FE68DC1D8385AA784F3"/>
    <w:rsid w:val="00AE201D"/>
  </w:style>
  <w:style w:type="paragraph" w:customStyle="1" w:styleId="41F4E5E1A2FC4AC2820BEF817F40C1CC">
    <w:name w:val="41F4E5E1A2FC4AC2820BEF817F40C1CC"/>
    <w:rsid w:val="00AE201D"/>
  </w:style>
  <w:style w:type="paragraph" w:customStyle="1" w:styleId="391DE772A4DB4255945D752F65D4086F">
    <w:name w:val="391DE772A4DB4255945D752F65D4086F"/>
    <w:rsid w:val="00AE201D"/>
  </w:style>
  <w:style w:type="paragraph" w:customStyle="1" w:styleId="8CB59603B6034C18B224C0BAC74DC15C">
    <w:name w:val="8CB59603B6034C18B224C0BAC74DC15C"/>
    <w:rsid w:val="00AE201D"/>
  </w:style>
  <w:style w:type="paragraph" w:customStyle="1" w:styleId="ACE328DAE865424B9D1FA9D82D00B756">
    <w:name w:val="ACE328DAE865424B9D1FA9D82D00B756"/>
    <w:rsid w:val="00AE201D"/>
  </w:style>
  <w:style w:type="paragraph" w:customStyle="1" w:styleId="EFAE4D43DA0C47FEB73A6730F92E2B53">
    <w:name w:val="EFAE4D43DA0C47FEB73A6730F92E2B53"/>
    <w:rsid w:val="00AE201D"/>
  </w:style>
  <w:style w:type="paragraph" w:customStyle="1" w:styleId="2A5F025E697E42D2AB8CDFDE714FCE0E">
    <w:name w:val="2A5F025E697E42D2AB8CDFDE714FCE0E"/>
    <w:rsid w:val="00AE201D"/>
  </w:style>
  <w:style w:type="paragraph" w:customStyle="1" w:styleId="CD512931675D4BC8917ADCCFDC995D50">
    <w:name w:val="CD512931675D4BC8917ADCCFDC995D50"/>
    <w:rsid w:val="00AE201D"/>
  </w:style>
  <w:style w:type="paragraph" w:customStyle="1" w:styleId="C3CEE174F23541598C1887C86EAAB38A">
    <w:name w:val="C3CEE174F23541598C1887C86EAAB38A"/>
    <w:rsid w:val="00AE201D"/>
  </w:style>
  <w:style w:type="paragraph" w:customStyle="1" w:styleId="75EBD850A7E0400CA35B201278A4C214">
    <w:name w:val="75EBD850A7E0400CA35B201278A4C214"/>
    <w:rsid w:val="00AE201D"/>
  </w:style>
  <w:style w:type="paragraph" w:customStyle="1" w:styleId="41FA8090D34041488817A43FA54E48C3">
    <w:name w:val="41FA8090D34041488817A43FA54E48C3"/>
    <w:rsid w:val="00AE201D"/>
  </w:style>
  <w:style w:type="paragraph" w:customStyle="1" w:styleId="555AFFF28B004A97943091EC8C177EB7">
    <w:name w:val="555AFFF28B004A97943091EC8C177EB7"/>
    <w:rsid w:val="00AE201D"/>
  </w:style>
  <w:style w:type="paragraph" w:customStyle="1" w:styleId="84497FC9CF04435D938247678CF4431A">
    <w:name w:val="84497FC9CF04435D938247678CF4431A"/>
    <w:rsid w:val="00AE201D"/>
  </w:style>
  <w:style w:type="paragraph" w:customStyle="1" w:styleId="E204CC140B7B4D3F9EFCC3D2EF7060CC">
    <w:name w:val="E204CC140B7B4D3F9EFCC3D2EF7060CC"/>
    <w:rsid w:val="00AE201D"/>
  </w:style>
  <w:style w:type="paragraph" w:customStyle="1" w:styleId="582DD4A085B744DFAE42086DACF7F380">
    <w:name w:val="582DD4A085B744DFAE42086DACF7F380"/>
    <w:rsid w:val="00AE201D"/>
  </w:style>
  <w:style w:type="paragraph" w:customStyle="1" w:styleId="8DAB6356731B445296C060FC7F9AE016">
    <w:name w:val="8DAB6356731B445296C060FC7F9AE016"/>
    <w:rsid w:val="00AE201D"/>
  </w:style>
  <w:style w:type="paragraph" w:customStyle="1" w:styleId="AEB9575F1B4C4806BC81E6DCA8FD720C">
    <w:name w:val="AEB9575F1B4C4806BC81E6DCA8FD720C"/>
    <w:rsid w:val="00AE201D"/>
  </w:style>
  <w:style w:type="paragraph" w:customStyle="1" w:styleId="EE8798B1A42F4A888109EC1AC1F222A9">
    <w:name w:val="EE8798B1A42F4A888109EC1AC1F222A9"/>
    <w:rsid w:val="00AE201D"/>
  </w:style>
  <w:style w:type="paragraph" w:customStyle="1" w:styleId="FF5E5E552ECA485E908CEDC811D80C6F">
    <w:name w:val="FF5E5E552ECA485E908CEDC811D80C6F"/>
    <w:rsid w:val="00AE2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2015-04-24T22:34:00Z</dcterms:created>
  <dcterms:modified xsi:type="dcterms:W3CDTF">2015-04-24T22:34:00Z</dcterms:modified>
</cp:coreProperties>
</file>