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CC4" w:rsidRDefault="005E484A">
      <w:pPr>
        <w:pStyle w:val="Cuerpo"/>
        <w:rPr>
          <w:rFonts w:ascii="Times" w:eastAsia="Times" w:hAnsi="Times" w:cs="Times"/>
          <w:b/>
          <w:bCs/>
        </w:rPr>
      </w:pPr>
      <w:bookmarkStart w:id="0" w:name="_GoBack"/>
      <w:bookmarkEnd w:id="0"/>
      <w:proofErr w:type="spellStart"/>
      <w:r>
        <w:rPr>
          <w:rFonts w:ascii="Times"/>
          <w:b/>
          <w:bCs/>
        </w:rPr>
        <w:t>Gu</w:t>
      </w:r>
      <w:proofErr w:type="spellEnd"/>
      <w:r>
        <w:rPr>
          <w:rFonts w:hAnsi="Times"/>
          <w:b/>
          <w:bCs/>
          <w:lang w:val="es-ES_tradnl"/>
        </w:rPr>
        <w:t>í</w:t>
      </w:r>
      <w:r w:rsidRPr="005F3A48">
        <w:rPr>
          <w:rFonts w:ascii="Times"/>
          <w:b/>
          <w:bCs/>
        </w:rPr>
        <w:t xml:space="preserve">a </w:t>
      </w:r>
      <w:proofErr w:type="spellStart"/>
      <w:r w:rsidRPr="005F3A48">
        <w:rPr>
          <w:rFonts w:ascii="Times"/>
          <w:b/>
          <w:bCs/>
        </w:rPr>
        <w:t>did</w:t>
      </w:r>
      <w:proofErr w:type="spellEnd"/>
      <w:r>
        <w:rPr>
          <w:rFonts w:hAnsi="Times"/>
          <w:b/>
          <w:bCs/>
          <w:lang w:val="es-ES_tradnl"/>
        </w:rPr>
        <w:t>á</w:t>
      </w:r>
      <w:r w:rsidRPr="005F3A48">
        <w:rPr>
          <w:rFonts w:ascii="Times"/>
          <w:b/>
          <w:bCs/>
        </w:rPr>
        <w:t>ctica</w:t>
      </w:r>
    </w:p>
    <w:p w:rsidR="00381CC4" w:rsidRDefault="00381CC4">
      <w:pPr>
        <w:pStyle w:val="Cuerpo"/>
        <w:rPr>
          <w:rFonts w:ascii="Times" w:eastAsia="Times" w:hAnsi="Times" w:cs="Times"/>
        </w:rPr>
      </w:pPr>
    </w:p>
    <w:p w:rsidR="00381CC4" w:rsidRDefault="005E484A">
      <w:pPr>
        <w:pStyle w:val="Cuerpo"/>
        <w:rPr>
          <w:rFonts w:ascii="Times" w:eastAsia="Times" w:hAnsi="Times" w:cs="Times"/>
          <w:b/>
          <w:bCs/>
        </w:rPr>
      </w:pPr>
      <w:r>
        <w:rPr>
          <w:rFonts w:ascii="Times"/>
          <w:b/>
          <w:bCs/>
          <w:lang w:val="pt-PT"/>
        </w:rPr>
        <w:t>Est</w:t>
      </w:r>
      <w:r>
        <w:rPr>
          <w:rFonts w:hAnsi="Times"/>
          <w:b/>
          <w:bCs/>
          <w:lang w:val="es-ES_tradnl"/>
        </w:rPr>
        <w:t>á</w:t>
      </w:r>
      <w:proofErr w:type="spellStart"/>
      <w:r>
        <w:rPr>
          <w:rFonts w:ascii="Times"/>
          <w:b/>
          <w:bCs/>
        </w:rPr>
        <w:t>ndar</w:t>
      </w:r>
      <w:proofErr w:type="spellEnd"/>
      <w:r>
        <w:rPr>
          <w:rFonts w:ascii="Times"/>
          <w:b/>
          <w:bCs/>
        </w:rPr>
        <w:t>:</w:t>
      </w:r>
    </w:p>
    <w:p w:rsidR="00381CC4" w:rsidRDefault="00381CC4">
      <w:pPr>
        <w:pStyle w:val="Cuerpo"/>
        <w:rPr>
          <w:rFonts w:ascii="Times" w:eastAsia="Times" w:hAnsi="Times" w:cs="Times"/>
          <w:b/>
          <w:bCs/>
        </w:rPr>
      </w:pPr>
    </w:p>
    <w:p w:rsidR="00381CC4" w:rsidRDefault="005E484A">
      <w:pPr>
        <w:pStyle w:val="Cuerpo"/>
        <w:rPr>
          <w:rFonts w:ascii="Times" w:eastAsia="Times" w:hAnsi="Times" w:cs="Times"/>
          <w:lang w:val="es-ES_tradnl"/>
        </w:rPr>
      </w:pPr>
      <w:r>
        <w:rPr>
          <w:rFonts w:ascii="Times"/>
          <w:lang w:val="es-ES_tradnl"/>
        </w:rPr>
        <w:t>Reconozco que tanto los individuos como las organizaciones sociales se transforman con el tiempo, construyen un legado y dejan huellas que permanecen en las</w:t>
      </w:r>
      <w:r>
        <w:rPr>
          <w:rFonts w:ascii="Times" w:eastAsia="Times" w:hAnsi="Times" w:cs="Times"/>
          <w:lang w:val="es-ES_tradnl"/>
        </w:rPr>
        <w:br/>
      </w:r>
      <w:r>
        <w:rPr>
          <w:rFonts w:ascii="Times"/>
          <w:lang w:val="es-ES_tradnl"/>
        </w:rPr>
        <w:t xml:space="preserve">sociedades actuales. </w:t>
      </w:r>
    </w:p>
    <w:p w:rsidR="00381CC4" w:rsidRDefault="00381CC4">
      <w:pPr>
        <w:pStyle w:val="Cuerpo"/>
        <w:rPr>
          <w:rFonts w:ascii="Times" w:eastAsia="Times" w:hAnsi="Times" w:cs="Times"/>
        </w:rPr>
      </w:pPr>
    </w:p>
    <w:p w:rsidR="00381CC4" w:rsidRDefault="005E484A">
      <w:pPr>
        <w:pStyle w:val="Cuerpo"/>
        <w:rPr>
          <w:rFonts w:ascii="Times" w:eastAsia="Times" w:hAnsi="Times" w:cs="Times"/>
          <w:b/>
          <w:bCs/>
        </w:rPr>
      </w:pPr>
      <w:proofErr w:type="spellStart"/>
      <w:r>
        <w:rPr>
          <w:rFonts w:ascii="Times"/>
          <w:b/>
          <w:bCs/>
          <w:lang w:val="es-ES_tradnl"/>
        </w:rPr>
        <w:t>Relaci</w:t>
      </w:r>
      <w:r>
        <w:rPr>
          <w:rFonts w:hAnsi="Times"/>
          <w:b/>
          <w:bCs/>
          <w:lang w:val="es-ES_tradnl"/>
        </w:rPr>
        <w:t>ó</w:t>
      </w:r>
      <w:proofErr w:type="spellEnd"/>
      <w:r>
        <w:rPr>
          <w:rFonts w:ascii="Times"/>
          <w:b/>
          <w:bCs/>
        </w:rPr>
        <w:t>n</w:t>
      </w:r>
    </w:p>
    <w:p w:rsidR="00381CC4" w:rsidRDefault="00381CC4">
      <w:pPr>
        <w:pStyle w:val="Cuerpo"/>
        <w:rPr>
          <w:rFonts w:ascii="Times" w:eastAsia="Times" w:hAnsi="Times" w:cs="Times"/>
          <w:b/>
          <w:bCs/>
        </w:rPr>
      </w:pPr>
    </w:p>
    <w:p w:rsidR="00381CC4" w:rsidRDefault="00CE08BF">
      <w:pPr>
        <w:pStyle w:val="Cuerpo"/>
        <w:rPr>
          <w:rFonts w:ascii="Times" w:eastAsia="Times" w:hAnsi="Times" w:cs="Times"/>
        </w:rPr>
      </w:pPr>
      <w:r>
        <w:rPr>
          <w:rFonts w:ascii="Times"/>
        </w:rPr>
        <w:t>É</w:t>
      </w:r>
      <w:r w:rsidR="005E484A">
        <w:rPr>
          <w:rFonts w:ascii="Times"/>
          <w:lang w:val="es-ES_tradnl"/>
        </w:rPr>
        <w:t>tico-pol</w:t>
      </w:r>
      <w:r w:rsidR="005E484A">
        <w:rPr>
          <w:rFonts w:hAnsi="Times"/>
          <w:lang w:val="es-ES_tradnl"/>
        </w:rPr>
        <w:t>í</w:t>
      </w:r>
      <w:r w:rsidR="005E484A">
        <w:rPr>
          <w:rFonts w:ascii="Times"/>
          <w:lang w:val="es-ES_tradnl"/>
        </w:rPr>
        <w:t>tica y con la historia y las culturas.</w:t>
      </w:r>
    </w:p>
    <w:p w:rsidR="00381CC4" w:rsidRDefault="00381CC4">
      <w:pPr>
        <w:pStyle w:val="Cuerpo"/>
        <w:rPr>
          <w:rFonts w:ascii="Times" w:eastAsia="Times" w:hAnsi="Times" w:cs="Times"/>
        </w:rPr>
      </w:pPr>
    </w:p>
    <w:p w:rsidR="00381CC4" w:rsidRDefault="005E484A">
      <w:pPr>
        <w:pStyle w:val="Cuerpo"/>
        <w:rPr>
          <w:rFonts w:ascii="Times" w:eastAsia="Times" w:hAnsi="Times" w:cs="Times"/>
          <w:b/>
          <w:bCs/>
        </w:rPr>
      </w:pPr>
      <w:r>
        <w:rPr>
          <w:rFonts w:ascii="Times"/>
          <w:b/>
          <w:bCs/>
          <w:lang w:val="es-ES_tradnl"/>
        </w:rPr>
        <w:t>Competencias</w:t>
      </w:r>
    </w:p>
    <w:p w:rsidR="00381CC4" w:rsidRDefault="00381CC4">
      <w:pPr>
        <w:pStyle w:val="Cuerpo"/>
        <w:rPr>
          <w:rFonts w:ascii="Times" w:eastAsia="Times" w:hAnsi="Times" w:cs="Times"/>
          <w:b/>
          <w:bCs/>
        </w:rPr>
      </w:pPr>
    </w:p>
    <w:p w:rsidR="00381CC4" w:rsidRDefault="005E484A">
      <w:pPr>
        <w:pStyle w:val="Cuerpo"/>
        <w:rPr>
          <w:rFonts w:ascii="Times" w:eastAsia="Times" w:hAnsi="Times" w:cs="Times"/>
        </w:rPr>
      </w:pPr>
      <w:r>
        <w:rPr>
          <w:rFonts w:ascii="Times"/>
          <w:lang w:val="es-ES_tradnl"/>
        </w:rPr>
        <w:t>B</w:t>
      </w:r>
      <w:r>
        <w:rPr>
          <w:rFonts w:hAnsi="Times"/>
          <w:lang w:val="es-ES_tradnl"/>
        </w:rPr>
        <w:t>á</w:t>
      </w:r>
      <w:r>
        <w:rPr>
          <w:rFonts w:ascii="Times"/>
          <w:lang w:val="es-ES_tradnl"/>
        </w:rPr>
        <w:t xml:space="preserve">sicas: </w:t>
      </w:r>
      <w:r w:rsidR="00CE08BF">
        <w:rPr>
          <w:rFonts w:ascii="Times"/>
          <w:lang w:val="es-ES_tradnl"/>
        </w:rPr>
        <w:t>i</w:t>
      </w:r>
      <w:r>
        <w:rPr>
          <w:rFonts w:ascii="Times"/>
          <w:lang w:val="es-ES_tradnl"/>
        </w:rPr>
        <w:t>nterpretativa, argumentativa y propositiva.</w:t>
      </w:r>
    </w:p>
    <w:p w:rsidR="00381CC4" w:rsidRDefault="00381CC4">
      <w:pPr>
        <w:pStyle w:val="Cuerpo"/>
        <w:rPr>
          <w:rFonts w:ascii="Times" w:eastAsia="Times" w:hAnsi="Times" w:cs="Times"/>
        </w:rPr>
      </w:pPr>
    </w:p>
    <w:p w:rsidR="00381CC4" w:rsidRDefault="005E484A">
      <w:pPr>
        <w:pStyle w:val="Cuerpo"/>
        <w:rPr>
          <w:rFonts w:ascii="Times" w:eastAsia="Times" w:hAnsi="Times" w:cs="Times"/>
          <w:b/>
          <w:bCs/>
        </w:rPr>
      </w:pPr>
      <w:r>
        <w:rPr>
          <w:rFonts w:ascii="Times"/>
          <w:b/>
          <w:bCs/>
          <w:lang w:val="it-IT"/>
        </w:rPr>
        <w:t>Estrategia did</w:t>
      </w:r>
      <w:r>
        <w:rPr>
          <w:rFonts w:hAnsi="Times"/>
          <w:b/>
          <w:bCs/>
          <w:lang w:val="es-ES_tradnl"/>
        </w:rPr>
        <w:t>á</w:t>
      </w:r>
      <w:r w:rsidRPr="005F3A48">
        <w:rPr>
          <w:rFonts w:ascii="Times"/>
          <w:b/>
          <w:bCs/>
        </w:rPr>
        <w:t>ctica</w:t>
      </w:r>
    </w:p>
    <w:p w:rsidR="00381CC4" w:rsidRDefault="00381CC4">
      <w:pPr>
        <w:pStyle w:val="Cuerpo"/>
        <w:rPr>
          <w:rFonts w:ascii="Times" w:eastAsia="Times" w:hAnsi="Times" w:cs="Times"/>
        </w:rPr>
      </w:pPr>
    </w:p>
    <w:p w:rsidR="00381CC4" w:rsidRDefault="005E484A">
      <w:pPr>
        <w:pStyle w:val="Cuerpo"/>
        <w:rPr>
          <w:rFonts w:ascii="Times" w:eastAsia="Times" w:hAnsi="Times" w:cs="Times"/>
        </w:rPr>
      </w:pPr>
      <w:r>
        <w:rPr>
          <w:rFonts w:ascii="Times"/>
          <w:lang w:val="es-ES_tradnl"/>
        </w:rPr>
        <w:t xml:space="preserve">El desarrollo del tema </w:t>
      </w:r>
      <w:r w:rsidR="0031528E">
        <w:rPr>
          <w:rFonts w:ascii="Times"/>
          <w:lang w:val="es-ES_tradnl"/>
        </w:rPr>
        <w:t>“</w:t>
      </w:r>
      <w:r w:rsidRPr="0031528E">
        <w:rPr>
          <w:rFonts w:ascii="Times"/>
          <w:iCs/>
          <w:lang w:val="es-ES_tradnl"/>
        </w:rPr>
        <w:t>Historia de Colombia desde la segunda mitad del siglo XX</w:t>
      </w:r>
      <w:r w:rsidR="0031528E">
        <w:rPr>
          <w:rFonts w:ascii="Times"/>
          <w:iCs/>
          <w:lang w:val="es-ES_tradnl"/>
        </w:rPr>
        <w:t>”</w:t>
      </w:r>
      <w:r>
        <w:rPr>
          <w:rFonts w:ascii="Times"/>
          <w:lang w:val="es-ES_tradnl"/>
        </w:rPr>
        <w:t xml:space="preserve"> es un ejercicio especialmente complejo y dif</w:t>
      </w:r>
      <w:r>
        <w:rPr>
          <w:rFonts w:hAnsi="Times"/>
          <w:lang w:val="es-ES_tradnl"/>
        </w:rPr>
        <w:t>í</w:t>
      </w:r>
      <w:r>
        <w:rPr>
          <w:rFonts w:ascii="Times"/>
          <w:lang w:val="es-ES_tradnl"/>
        </w:rPr>
        <w:t>cil, porque engloba aspectos cruciales de nuestro devenir que a</w:t>
      </w:r>
      <w:r>
        <w:rPr>
          <w:rFonts w:hAnsi="Times"/>
          <w:lang w:val="es-ES_tradnl"/>
        </w:rPr>
        <w:t>ú</w:t>
      </w:r>
      <w:r>
        <w:rPr>
          <w:rFonts w:ascii="Times"/>
          <w:lang w:val="es-ES_tradnl"/>
        </w:rPr>
        <w:t>n est</w:t>
      </w:r>
      <w:r>
        <w:rPr>
          <w:rFonts w:hAnsi="Times"/>
          <w:lang w:val="es-ES_tradnl"/>
        </w:rPr>
        <w:t>á</w:t>
      </w:r>
      <w:r>
        <w:rPr>
          <w:rFonts w:ascii="Times"/>
          <w:lang w:val="es-ES_tradnl"/>
        </w:rPr>
        <w:t>n en plena ebullici</w:t>
      </w:r>
      <w:r>
        <w:rPr>
          <w:rFonts w:hAnsi="Times"/>
          <w:lang w:val="es-ES_tradnl"/>
        </w:rPr>
        <w:t>ó</w:t>
      </w:r>
      <w:r>
        <w:rPr>
          <w:rFonts w:ascii="Times"/>
          <w:lang w:val="es-ES_tradnl"/>
        </w:rPr>
        <w:t>n y que involucran directamente a diversos actores sociales. No es igual cuando se desarrolla</w:t>
      </w:r>
      <w:r w:rsidR="0031528E">
        <w:rPr>
          <w:rFonts w:ascii="Times"/>
          <w:lang w:val="es-ES_tradnl"/>
        </w:rPr>
        <w:t>n</w:t>
      </w:r>
      <w:r>
        <w:rPr>
          <w:rFonts w:ascii="Times"/>
          <w:lang w:val="es-ES_tradnl"/>
        </w:rPr>
        <w:t xml:space="preserve"> temas de hace siglos de antig</w:t>
      </w:r>
      <w:r>
        <w:rPr>
          <w:rFonts w:hAnsi="Times"/>
          <w:lang w:val="es-ES_tradnl"/>
        </w:rPr>
        <w:t>ü</w:t>
      </w:r>
      <w:r>
        <w:rPr>
          <w:rFonts w:ascii="Times"/>
          <w:lang w:val="es-ES_tradnl"/>
        </w:rPr>
        <w:t>edad, la historia reciente tiene que lidiar con intereses econ</w:t>
      </w:r>
      <w:r>
        <w:rPr>
          <w:rFonts w:hAnsi="Times"/>
          <w:lang w:val="es-ES_tradnl"/>
        </w:rPr>
        <w:t>ó</w:t>
      </w:r>
      <w:r>
        <w:rPr>
          <w:rFonts w:ascii="Times"/>
          <w:lang w:val="es-ES_tradnl"/>
        </w:rPr>
        <w:t>micos y pol</w:t>
      </w:r>
      <w:r>
        <w:rPr>
          <w:rFonts w:hAnsi="Times"/>
          <w:lang w:val="es-ES_tradnl"/>
        </w:rPr>
        <w:t>í</w:t>
      </w:r>
      <w:r>
        <w:rPr>
          <w:rFonts w:ascii="Times"/>
          <w:lang w:val="es-ES_tradnl"/>
        </w:rPr>
        <w:t xml:space="preserve">ticos </w:t>
      </w:r>
      <w:r w:rsidR="0031528E">
        <w:rPr>
          <w:rFonts w:ascii="Times"/>
          <w:lang w:val="es-ES_tradnl"/>
        </w:rPr>
        <w:t xml:space="preserve">en lo que </w:t>
      </w:r>
      <w:r>
        <w:rPr>
          <w:rFonts w:ascii="Times"/>
          <w:lang w:val="es-ES_tradnl"/>
        </w:rPr>
        <w:t>muchos nos podemos sentir involucrados directamente. Aqu</w:t>
      </w:r>
      <w:r>
        <w:rPr>
          <w:rFonts w:hAnsi="Times"/>
          <w:lang w:val="es-ES_tradnl"/>
        </w:rPr>
        <w:t>í</w:t>
      </w:r>
      <w:r>
        <w:rPr>
          <w:rFonts w:hAnsi="Times"/>
          <w:lang w:val="es-ES_tradnl"/>
        </w:rPr>
        <w:t xml:space="preserve"> </w:t>
      </w:r>
      <w:r>
        <w:rPr>
          <w:rFonts w:ascii="Times"/>
          <w:lang w:val="es-ES_tradnl"/>
        </w:rPr>
        <w:t>radica su especial</w:t>
      </w:r>
      <w:r w:rsidR="0031528E">
        <w:rPr>
          <w:rFonts w:ascii="Times"/>
          <w:lang w:val="es-ES_tradnl"/>
        </w:rPr>
        <w:t xml:space="preserve"> </w:t>
      </w:r>
      <w:r>
        <w:rPr>
          <w:rFonts w:ascii="Times"/>
          <w:lang w:val="es-ES_tradnl"/>
        </w:rPr>
        <w:t xml:space="preserve">dificultad. </w:t>
      </w:r>
    </w:p>
    <w:p w:rsidR="00381CC4" w:rsidRDefault="00381CC4">
      <w:pPr>
        <w:pStyle w:val="Cuerpo"/>
        <w:rPr>
          <w:rFonts w:ascii="Times" w:eastAsia="Times" w:hAnsi="Times" w:cs="Times"/>
        </w:rPr>
      </w:pPr>
    </w:p>
    <w:p w:rsidR="00381CC4" w:rsidRDefault="0031528E">
      <w:pPr>
        <w:pStyle w:val="Cuerpo"/>
        <w:rPr>
          <w:rFonts w:ascii="Times" w:eastAsia="Times" w:hAnsi="Times" w:cs="Times"/>
        </w:rPr>
      </w:pPr>
      <w:r>
        <w:rPr>
          <w:rFonts w:ascii="Times"/>
          <w:lang w:val="es-ES_tradnl"/>
        </w:rPr>
        <w:t>C</w:t>
      </w:r>
      <w:r w:rsidR="005E484A">
        <w:rPr>
          <w:rFonts w:ascii="Times"/>
          <w:lang w:val="es-ES_tradnl"/>
        </w:rPr>
        <w:t>on estas salvedades, hemos desarrollado el tema tratando de abarcar la</w:t>
      </w:r>
      <w:r>
        <w:rPr>
          <w:rFonts w:ascii="Times"/>
          <w:lang w:val="es-ES_tradnl"/>
        </w:rPr>
        <w:t>s</w:t>
      </w:r>
      <w:r w:rsidR="005E484A">
        <w:rPr>
          <w:rFonts w:ascii="Times"/>
          <w:lang w:val="es-ES_tradnl"/>
        </w:rPr>
        <w:t xml:space="preserve"> dimensiones social, pol</w:t>
      </w:r>
      <w:r w:rsidR="005E484A">
        <w:rPr>
          <w:rFonts w:hAnsi="Times"/>
          <w:lang w:val="es-ES_tradnl"/>
        </w:rPr>
        <w:t>í</w:t>
      </w:r>
      <w:r w:rsidR="005E484A">
        <w:rPr>
          <w:rFonts w:ascii="Times"/>
          <w:lang w:val="es-ES_tradnl"/>
        </w:rPr>
        <w:t>tica, econ</w:t>
      </w:r>
      <w:r w:rsidR="005E484A">
        <w:rPr>
          <w:rFonts w:hAnsi="Times"/>
          <w:lang w:val="es-ES_tradnl"/>
        </w:rPr>
        <w:t>ó</w:t>
      </w:r>
      <w:r w:rsidR="005E484A">
        <w:rPr>
          <w:rFonts w:ascii="Times"/>
          <w:lang w:val="es-ES_tradnl"/>
        </w:rPr>
        <w:t>mica y cultural de manera integrada, con una estructuraci</w:t>
      </w:r>
      <w:r w:rsidR="005E484A">
        <w:rPr>
          <w:rFonts w:hAnsi="Times"/>
          <w:lang w:val="es-ES_tradnl"/>
        </w:rPr>
        <w:t>ó</w:t>
      </w:r>
      <w:r w:rsidR="005E484A">
        <w:rPr>
          <w:rFonts w:ascii="Times"/>
          <w:lang w:val="es-ES_tradnl"/>
        </w:rPr>
        <w:t>n tem</w:t>
      </w:r>
      <w:r w:rsidR="005E484A">
        <w:rPr>
          <w:rFonts w:hAnsi="Times"/>
          <w:lang w:val="es-ES_tradnl"/>
        </w:rPr>
        <w:t>á</w:t>
      </w:r>
      <w:r w:rsidR="005E484A">
        <w:rPr>
          <w:rFonts w:ascii="Times"/>
          <w:lang w:val="es-ES_tradnl"/>
        </w:rPr>
        <w:t>tica no estrictamente marcada por la sucesi</w:t>
      </w:r>
      <w:r w:rsidR="005E484A">
        <w:rPr>
          <w:rFonts w:hAnsi="Times"/>
          <w:lang w:val="es-ES_tradnl"/>
        </w:rPr>
        <w:t>ó</w:t>
      </w:r>
      <w:r w:rsidR="005E484A">
        <w:rPr>
          <w:rFonts w:ascii="Times"/>
          <w:lang w:val="es-ES_tradnl"/>
        </w:rPr>
        <w:t>n de gobiernos sino por una periodizaci</w:t>
      </w:r>
      <w:r w:rsidR="005E484A">
        <w:rPr>
          <w:rFonts w:hAnsi="Times"/>
          <w:lang w:val="es-ES_tradnl"/>
        </w:rPr>
        <w:t>ó</w:t>
      </w:r>
      <w:r w:rsidR="005E484A">
        <w:rPr>
          <w:rFonts w:ascii="Times"/>
          <w:lang w:val="es-ES_tradnl"/>
        </w:rPr>
        <w:t>n amplia y flexible, desde las din</w:t>
      </w:r>
      <w:r w:rsidR="005E484A">
        <w:rPr>
          <w:rFonts w:hAnsi="Times"/>
          <w:lang w:val="es-ES_tradnl"/>
        </w:rPr>
        <w:t>á</w:t>
      </w:r>
      <w:r w:rsidR="005E484A">
        <w:rPr>
          <w:rFonts w:ascii="Times"/>
          <w:lang w:val="es-ES_tradnl"/>
        </w:rPr>
        <w:t>micas propias de los procesos pol</w:t>
      </w:r>
      <w:r w:rsidR="005E484A">
        <w:rPr>
          <w:rFonts w:hAnsi="Times"/>
          <w:lang w:val="es-ES_tradnl"/>
        </w:rPr>
        <w:t>í</w:t>
      </w:r>
      <w:r w:rsidR="005E484A">
        <w:rPr>
          <w:rFonts w:ascii="Times"/>
          <w:lang w:val="es-ES_tradnl"/>
        </w:rPr>
        <w:t xml:space="preserve">ticos y sociales ocurridos. </w:t>
      </w:r>
    </w:p>
    <w:p w:rsidR="00381CC4" w:rsidRDefault="00381CC4">
      <w:pPr>
        <w:pStyle w:val="Cuerpo"/>
        <w:rPr>
          <w:rFonts w:ascii="Times" w:eastAsia="Times" w:hAnsi="Times" w:cs="Times"/>
        </w:rPr>
      </w:pPr>
    </w:p>
    <w:p w:rsidR="00381CC4" w:rsidRDefault="005E484A">
      <w:pPr>
        <w:pStyle w:val="Cuerpo"/>
        <w:rPr>
          <w:rFonts w:ascii="Times" w:eastAsia="Times" w:hAnsi="Times" w:cs="Times"/>
        </w:rPr>
      </w:pPr>
      <w:r>
        <w:rPr>
          <w:rFonts w:ascii="Times"/>
          <w:lang w:val="es-ES_tradnl"/>
        </w:rPr>
        <w:t>Con esta claridad, el desarrollo del tema propone una estrategia did</w:t>
      </w:r>
      <w:r>
        <w:rPr>
          <w:rFonts w:hAnsi="Times"/>
          <w:lang w:val="es-ES_tradnl"/>
        </w:rPr>
        <w:t>á</w:t>
      </w:r>
      <w:r>
        <w:rPr>
          <w:rFonts w:ascii="Times"/>
          <w:lang w:val="es-ES_tradnl"/>
        </w:rPr>
        <w:t xml:space="preserve">ctica en la cual se hace </w:t>
      </w:r>
      <w:r>
        <w:rPr>
          <w:rFonts w:hAnsi="Times"/>
          <w:lang w:val="es-ES_tradnl"/>
        </w:rPr>
        <w:t>é</w:t>
      </w:r>
      <w:r>
        <w:rPr>
          <w:rFonts w:ascii="Times"/>
          <w:lang w:val="es-ES_tradnl"/>
        </w:rPr>
        <w:t>nfasis en las competencias b</w:t>
      </w:r>
      <w:r>
        <w:rPr>
          <w:rFonts w:hAnsi="Times"/>
          <w:lang w:val="es-ES_tradnl"/>
        </w:rPr>
        <w:t>á</w:t>
      </w:r>
      <w:r>
        <w:rPr>
          <w:rFonts w:ascii="Times"/>
          <w:lang w:val="es-ES_tradnl"/>
        </w:rPr>
        <w:t xml:space="preserve">sicas, que en el caso de las </w:t>
      </w:r>
      <w:r w:rsidR="0031528E">
        <w:rPr>
          <w:rFonts w:ascii="Times"/>
          <w:lang w:val="es-ES_tradnl"/>
        </w:rPr>
        <w:t>C</w:t>
      </w:r>
      <w:r>
        <w:rPr>
          <w:rFonts w:ascii="Times"/>
          <w:lang w:val="es-ES_tradnl"/>
        </w:rPr>
        <w:t xml:space="preserve">iencias </w:t>
      </w:r>
      <w:r w:rsidR="0031528E">
        <w:rPr>
          <w:rFonts w:ascii="Times"/>
          <w:lang w:val="es-ES_tradnl"/>
        </w:rPr>
        <w:t>S</w:t>
      </w:r>
      <w:r>
        <w:rPr>
          <w:rFonts w:ascii="Times"/>
          <w:lang w:val="es-ES_tradnl"/>
        </w:rPr>
        <w:t>ociales se entienden como la interpretaci</w:t>
      </w:r>
      <w:r>
        <w:rPr>
          <w:rFonts w:hAnsi="Times"/>
          <w:lang w:val="es-ES_tradnl"/>
        </w:rPr>
        <w:t>ó</w:t>
      </w:r>
      <w:r>
        <w:rPr>
          <w:rFonts w:ascii="Times"/>
          <w:lang w:val="es-ES_tradnl"/>
        </w:rPr>
        <w:t>n de textos alusivos a los principales hechos y procesos hist</w:t>
      </w:r>
      <w:r>
        <w:rPr>
          <w:rFonts w:hAnsi="Times"/>
          <w:lang w:val="es-ES_tradnl"/>
        </w:rPr>
        <w:t>ó</w:t>
      </w:r>
      <w:r>
        <w:rPr>
          <w:rFonts w:ascii="Times"/>
          <w:lang w:val="es-ES_tradnl"/>
        </w:rPr>
        <w:t>ricos del periodo; a la argumentaci</w:t>
      </w:r>
      <w:r>
        <w:rPr>
          <w:rFonts w:hAnsi="Times"/>
          <w:lang w:val="es-ES_tradnl"/>
        </w:rPr>
        <w:t>ó</w:t>
      </w:r>
      <w:r>
        <w:rPr>
          <w:rFonts w:ascii="Times"/>
          <w:lang w:val="es-ES_tradnl"/>
        </w:rPr>
        <w:t>n de las causas y relaciones que permiten explicar dichos hechos y procesos hist</w:t>
      </w:r>
      <w:r>
        <w:rPr>
          <w:rFonts w:hAnsi="Times"/>
          <w:lang w:val="es-ES_tradnl"/>
        </w:rPr>
        <w:t>ó</w:t>
      </w:r>
      <w:r>
        <w:rPr>
          <w:rFonts w:ascii="Times"/>
          <w:lang w:val="es-ES_tradnl"/>
        </w:rPr>
        <w:t>ricos; y a la proposici</w:t>
      </w:r>
      <w:r>
        <w:rPr>
          <w:rFonts w:hAnsi="Times"/>
          <w:lang w:val="es-ES_tradnl"/>
        </w:rPr>
        <w:t>ó</w:t>
      </w:r>
      <w:r>
        <w:rPr>
          <w:rFonts w:ascii="Times"/>
          <w:lang w:val="es-ES_tradnl"/>
        </w:rPr>
        <w:t xml:space="preserve">n de relaciones con el entorno particular del estudiante en el </w:t>
      </w:r>
      <w:r>
        <w:rPr>
          <w:rFonts w:hAnsi="Times"/>
          <w:lang w:val="es-ES_tradnl"/>
        </w:rPr>
        <w:t>á</w:t>
      </w:r>
      <w:r>
        <w:rPr>
          <w:rFonts w:ascii="Times"/>
          <w:lang w:val="es-ES_tradnl"/>
        </w:rPr>
        <w:t xml:space="preserve">mbito escolar, familiar o local. </w:t>
      </w:r>
    </w:p>
    <w:p w:rsidR="00381CC4" w:rsidRDefault="00381CC4">
      <w:pPr>
        <w:pStyle w:val="Cuerpo"/>
        <w:rPr>
          <w:rFonts w:ascii="Times" w:eastAsia="Times" w:hAnsi="Times" w:cs="Times"/>
        </w:rPr>
      </w:pPr>
    </w:p>
    <w:p w:rsidR="00381CC4" w:rsidRDefault="005E484A">
      <w:pPr>
        <w:pStyle w:val="Cuerpo"/>
        <w:rPr>
          <w:rFonts w:ascii="Times" w:eastAsia="Times" w:hAnsi="Times" w:cs="Times"/>
        </w:rPr>
      </w:pPr>
      <w:r>
        <w:rPr>
          <w:rFonts w:ascii="Times"/>
          <w:lang w:val="es-ES_tradnl"/>
        </w:rPr>
        <w:t>El desarrollo del pensamiento social en los estudiantes es el prop</w:t>
      </w:r>
      <w:r>
        <w:rPr>
          <w:rFonts w:hAnsi="Times"/>
          <w:lang w:val="es-ES_tradnl"/>
        </w:rPr>
        <w:t>ó</w:t>
      </w:r>
      <w:r>
        <w:rPr>
          <w:rFonts w:ascii="Times"/>
          <w:lang w:val="es-ES_tradnl"/>
        </w:rPr>
        <w:t xml:space="preserve">sito </w:t>
      </w:r>
      <w:r w:rsidR="00CE08BF">
        <w:rPr>
          <w:rFonts w:ascii="Times"/>
          <w:lang w:val="es-ES_tradnl"/>
        </w:rPr>
        <w:t>ú</w:t>
      </w:r>
      <w:r>
        <w:rPr>
          <w:rFonts w:ascii="Times"/>
          <w:lang w:val="es-ES_tradnl"/>
        </w:rPr>
        <w:t>ltimo de este enfoque de competencias y consiste en lograr lo que el est</w:t>
      </w:r>
      <w:r>
        <w:rPr>
          <w:rFonts w:hAnsi="Times"/>
          <w:lang w:val="es-ES_tradnl"/>
        </w:rPr>
        <w:t>á</w:t>
      </w:r>
      <w:r>
        <w:rPr>
          <w:rFonts w:ascii="Times"/>
          <w:lang w:val="es-ES_tradnl"/>
        </w:rPr>
        <w:t>ndar propone</w:t>
      </w:r>
      <w:r w:rsidR="0031528E">
        <w:rPr>
          <w:rFonts w:ascii="Times"/>
          <w:lang w:val="es-ES_tradnl"/>
        </w:rPr>
        <w:t>,</w:t>
      </w:r>
      <w:r>
        <w:rPr>
          <w:rFonts w:ascii="Times"/>
          <w:lang w:val="es-ES_tradnl"/>
        </w:rPr>
        <w:t xml:space="preserve"> el reconocimiento de que, </w:t>
      </w:r>
      <w:r w:rsidR="0031528E" w:rsidRPr="0031528E">
        <w:rPr>
          <w:rFonts w:ascii="Times"/>
          <w:lang w:val="es-ES_tradnl"/>
        </w:rPr>
        <w:t>“</w:t>
      </w:r>
      <w:r w:rsidRPr="0031528E">
        <w:rPr>
          <w:rFonts w:ascii="Times"/>
          <w:iCs/>
          <w:lang w:val="es-ES_tradnl"/>
        </w:rPr>
        <w:t>tanto los individuos como las organizaciones sociales se transforman con el tiempo</w:t>
      </w:r>
      <w:r w:rsidR="0031528E" w:rsidRPr="0031528E">
        <w:rPr>
          <w:rFonts w:ascii="Times"/>
          <w:iCs/>
          <w:lang w:val="es-ES_tradnl"/>
        </w:rPr>
        <w:t>,</w:t>
      </w:r>
      <w:r w:rsidRPr="0031528E">
        <w:rPr>
          <w:rFonts w:ascii="Times"/>
          <w:iCs/>
          <w:lang w:val="es-ES_tradnl"/>
        </w:rPr>
        <w:t xml:space="preserve"> construyen un legado y dejan huellas que permanecen en las</w:t>
      </w:r>
      <w:r w:rsidR="0031528E" w:rsidRPr="0031528E">
        <w:rPr>
          <w:rFonts w:ascii="Times"/>
          <w:iCs/>
          <w:lang w:val="es-ES_tradnl"/>
        </w:rPr>
        <w:t xml:space="preserve"> </w:t>
      </w:r>
      <w:r w:rsidRPr="0031528E">
        <w:rPr>
          <w:rFonts w:ascii="Times"/>
          <w:iCs/>
          <w:lang w:val="es-ES_tradnl"/>
        </w:rPr>
        <w:t>sociedades actuales</w:t>
      </w:r>
      <w:r w:rsidR="0031528E">
        <w:rPr>
          <w:rFonts w:ascii="Times"/>
          <w:iCs/>
          <w:lang w:val="es-ES_tradnl"/>
        </w:rPr>
        <w:t>”</w:t>
      </w:r>
      <w:r w:rsidRPr="0031528E">
        <w:rPr>
          <w:rFonts w:ascii="Times"/>
          <w:lang w:val="es-ES_tradnl"/>
        </w:rPr>
        <w:t>.</w:t>
      </w:r>
    </w:p>
    <w:p w:rsidR="00381CC4" w:rsidRDefault="00381CC4">
      <w:pPr>
        <w:pStyle w:val="Cuerpo"/>
        <w:rPr>
          <w:rFonts w:ascii="Times" w:eastAsia="Times" w:hAnsi="Times" w:cs="Times"/>
        </w:rPr>
      </w:pPr>
    </w:p>
    <w:p w:rsidR="00381CC4" w:rsidRDefault="005E484A">
      <w:pPr>
        <w:pStyle w:val="Cuerpo"/>
        <w:rPr>
          <w:rFonts w:ascii="Times" w:eastAsia="Times" w:hAnsi="Times" w:cs="Times"/>
        </w:rPr>
      </w:pPr>
      <w:r>
        <w:rPr>
          <w:rFonts w:ascii="Times"/>
          <w:lang w:val="es-ES_tradnl"/>
        </w:rPr>
        <w:t>En esta perspectiva, los ejercicios de profundizaci</w:t>
      </w:r>
      <w:r>
        <w:rPr>
          <w:rFonts w:hAnsi="Times"/>
          <w:lang w:val="es-ES_tradnl"/>
        </w:rPr>
        <w:t>ó</w:t>
      </w:r>
      <w:r>
        <w:rPr>
          <w:rFonts w:ascii="Times"/>
          <w:lang w:val="es-ES_tradnl"/>
        </w:rPr>
        <w:t>n incorporan temas actuales y textos originales con actividades de indagaci</w:t>
      </w:r>
      <w:r>
        <w:rPr>
          <w:rFonts w:hAnsi="Times"/>
          <w:lang w:val="es-ES_tradnl"/>
        </w:rPr>
        <w:t>ó</w:t>
      </w:r>
      <w:r>
        <w:rPr>
          <w:rFonts w:ascii="Times"/>
          <w:lang w:val="es-ES_tradnl"/>
        </w:rPr>
        <w:t>n que permiten acercar al estudiante a la manera como trabaja el cient</w:t>
      </w:r>
      <w:r>
        <w:rPr>
          <w:rFonts w:hAnsi="Times"/>
          <w:lang w:val="es-ES_tradnl"/>
        </w:rPr>
        <w:t>í</w:t>
      </w:r>
      <w:r>
        <w:rPr>
          <w:rFonts w:ascii="Times"/>
          <w:lang w:val="es-ES_tradnl"/>
        </w:rPr>
        <w:t>fico social. En este tipo de ejercicios es crucial el acompa</w:t>
      </w:r>
      <w:r>
        <w:rPr>
          <w:rFonts w:hAnsi="Times"/>
          <w:lang w:val="es-ES_tradnl"/>
        </w:rPr>
        <w:t>ñ</w:t>
      </w:r>
      <w:r>
        <w:rPr>
          <w:rFonts w:ascii="Times"/>
          <w:lang w:val="es-ES_tradnl"/>
        </w:rPr>
        <w:t xml:space="preserve">amiento </w:t>
      </w:r>
      <w:r w:rsidR="0031528E">
        <w:rPr>
          <w:rFonts w:ascii="Times"/>
          <w:lang w:val="es-ES_tradnl"/>
        </w:rPr>
        <w:t xml:space="preserve">del </w:t>
      </w:r>
      <w:r>
        <w:rPr>
          <w:rFonts w:ascii="Times"/>
          <w:lang w:val="es-ES_tradnl"/>
        </w:rPr>
        <w:t>docente, su orientaci</w:t>
      </w:r>
      <w:r>
        <w:rPr>
          <w:rFonts w:hAnsi="Times"/>
          <w:lang w:val="es-ES_tradnl"/>
        </w:rPr>
        <w:t>ó</w:t>
      </w:r>
      <w:r>
        <w:rPr>
          <w:rFonts w:ascii="Times"/>
          <w:lang w:val="es-ES_tradnl"/>
        </w:rPr>
        <w:t>n y dominio de ciertas t</w:t>
      </w:r>
      <w:r>
        <w:rPr>
          <w:rFonts w:hAnsi="Times"/>
          <w:lang w:val="es-ES_tradnl"/>
        </w:rPr>
        <w:t>é</w:t>
      </w:r>
      <w:r>
        <w:rPr>
          <w:rFonts w:ascii="Times"/>
          <w:lang w:val="es-ES_tradnl"/>
        </w:rPr>
        <w:t>cnicas y categor</w:t>
      </w:r>
      <w:r>
        <w:rPr>
          <w:rFonts w:hAnsi="Times"/>
          <w:lang w:val="es-ES_tradnl"/>
        </w:rPr>
        <w:t>í</w:t>
      </w:r>
      <w:r>
        <w:rPr>
          <w:rFonts w:ascii="Times"/>
          <w:lang w:val="es-ES_tradnl"/>
        </w:rPr>
        <w:t>as b</w:t>
      </w:r>
      <w:r>
        <w:rPr>
          <w:rFonts w:hAnsi="Times"/>
          <w:lang w:val="es-ES_tradnl"/>
        </w:rPr>
        <w:t>á</w:t>
      </w:r>
      <w:r>
        <w:rPr>
          <w:rFonts w:ascii="Times"/>
          <w:lang w:val="es-ES_tradnl"/>
        </w:rPr>
        <w:t xml:space="preserve">sicas. </w:t>
      </w:r>
    </w:p>
    <w:p w:rsidR="00381CC4" w:rsidRDefault="00381CC4">
      <w:pPr>
        <w:pStyle w:val="Cuerpo"/>
        <w:rPr>
          <w:rFonts w:ascii="Times" w:eastAsia="Times" w:hAnsi="Times" w:cs="Times"/>
        </w:rPr>
      </w:pPr>
    </w:p>
    <w:p w:rsidR="00381CC4" w:rsidRDefault="005E484A">
      <w:pPr>
        <w:pStyle w:val="Cuerpo"/>
        <w:rPr>
          <w:rFonts w:ascii="Times" w:eastAsia="Times" w:hAnsi="Times" w:cs="Times"/>
        </w:rPr>
      </w:pPr>
      <w:r>
        <w:rPr>
          <w:rFonts w:ascii="Times"/>
          <w:lang w:val="es-ES_tradnl"/>
        </w:rPr>
        <w:lastRenderedPageBreak/>
        <w:t>Los ejercicios de pr</w:t>
      </w:r>
      <w:r>
        <w:rPr>
          <w:rFonts w:hAnsi="Times"/>
          <w:lang w:val="es-ES_tradnl"/>
        </w:rPr>
        <w:t>á</w:t>
      </w:r>
      <w:r>
        <w:rPr>
          <w:rFonts w:ascii="Times"/>
          <w:lang w:val="es-ES_tradnl"/>
        </w:rPr>
        <w:t>ctica buscan servir de mecanismo de evaluaci</w:t>
      </w:r>
      <w:r>
        <w:rPr>
          <w:rFonts w:hAnsi="Times"/>
          <w:lang w:val="es-ES_tradnl"/>
        </w:rPr>
        <w:t>ó</w:t>
      </w:r>
      <w:r>
        <w:rPr>
          <w:rFonts w:ascii="Times"/>
          <w:lang w:val="es-ES_tradnl"/>
        </w:rPr>
        <w:t>n y de ejercitaci</w:t>
      </w:r>
      <w:r>
        <w:rPr>
          <w:rFonts w:hAnsi="Times"/>
          <w:lang w:val="es-ES_tradnl"/>
        </w:rPr>
        <w:t>ó</w:t>
      </w:r>
      <w:r>
        <w:rPr>
          <w:rFonts w:ascii="Times"/>
          <w:lang w:val="es-ES_tradnl"/>
        </w:rPr>
        <w:t xml:space="preserve">n para el afianzamiento de conocimientos acerca del tema. </w:t>
      </w:r>
    </w:p>
    <w:p w:rsidR="00381CC4" w:rsidRDefault="00381CC4">
      <w:pPr>
        <w:pStyle w:val="Cuerpo"/>
        <w:rPr>
          <w:rFonts w:ascii="Times" w:eastAsia="Times" w:hAnsi="Times" w:cs="Times"/>
        </w:rPr>
      </w:pPr>
    </w:p>
    <w:p w:rsidR="00381CC4" w:rsidRDefault="005E484A">
      <w:pPr>
        <w:pStyle w:val="Cuerpo"/>
        <w:rPr>
          <w:rFonts w:ascii="Times" w:eastAsia="Times" w:hAnsi="Times" w:cs="Times"/>
        </w:rPr>
      </w:pPr>
      <w:r>
        <w:rPr>
          <w:rFonts w:ascii="Times"/>
          <w:lang w:val="es-ES_tradnl"/>
        </w:rPr>
        <w:t xml:space="preserve">Las secciones de </w:t>
      </w:r>
      <w:r>
        <w:rPr>
          <w:rFonts w:ascii="Times"/>
          <w:i/>
          <w:iCs/>
          <w:lang w:val="es-ES_tradnl"/>
        </w:rPr>
        <w:t>Recuerda</w:t>
      </w:r>
      <w:r>
        <w:rPr>
          <w:rFonts w:ascii="Times"/>
          <w:lang w:val="es-ES_tradnl"/>
        </w:rPr>
        <w:t xml:space="preserve"> y </w:t>
      </w:r>
      <w:r>
        <w:rPr>
          <w:rFonts w:ascii="Times"/>
          <w:i/>
          <w:iCs/>
          <w:lang w:val="es-ES_tradnl"/>
        </w:rPr>
        <w:t>Ver</w:t>
      </w:r>
      <w:r>
        <w:rPr>
          <w:rFonts w:ascii="Times"/>
          <w:lang w:val="es-ES_tradnl"/>
        </w:rPr>
        <w:t xml:space="preserve"> est</w:t>
      </w:r>
      <w:r w:rsidR="0031528E">
        <w:rPr>
          <w:rFonts w:ascii="Times"/>
          <w:lang w:val="es-ES_tradnl"/>
        </w:rPr>
        <w:t>á</w:t>
      </w:r>
      <w:r w:rsidR="0031528E">
        <w:rPr>
          <w:rFonts w:ascii="Times"/>
          <w:lang w:val="es-ES_tradnl"/>
        </w:rPr>
        <w:t>n</w:t>
      </w:r>
      <w:r>
        <w:rPr>
          <w:rFonts w:ascii="Times"/>
          <w:lang w:val="es-ES_tradnl"/>
        </w:rPr>
        <w:t xml:space="preserve"> orientadas a que estudiantes y docentes cuenten con informaci</w:t>
      </w:r>
      <w:r>
        <w:rPr>
          <w:rFonts w:hAnsi="Times"/>
          <w:lang w:val="es-ES_tradnl"/>
        </w:rPr>
        <w:t>ó</w:t>
      </w:r>
      <w:r>
        <w:rPr>
          <w:rFonts w:ascii="Times"/>
          <w:lang w:val="es-ES_tradnl"/>
        </w:rPr>
        <w:t>n adicional en diferentes formatos (audiovisual o texto escrito), para profundizar en los temas. Afortunadamente</w:t>
      </w:r>
      <w:r w:rsidR="0031528E">
        <w:rPr>
          <w:rFonts w:ascii="Times"/>
          <w:lang w:val="es-ES_tradnl"/>
        </w:rPr>
        <w:t>,</w:t>
      </w:r>
      <w:r>
        <w:rPr>
          <w:rFonts w:ascii="Times"/>
          <w:lang w:val="es-ES_tradnl"/>
        </w:rPr>
        <w:t xml:space="preserve"> la historia del siglo XX puede ser contada y entendida a partir de un gran acervo audiovisual cada vez m</w:t>
      </w:r>
      <w:r>
        <w:rPr>
          <w:rFonts w:hAnsi="Times"/>
          <w:lang w:val="es-ES_tradnl"/>
        </w:rPr>
        <w:t>á</w:t>
      </w:r>
      <w:r>
        <w:rPr>
          <w:rFonts w:ascii="Times"/>
          <w:lang w:val="es-ES_tradnl"/>
        </w:rPr>
        <w:t xml:space="preserve">s accesible. </w:t>
      </w:r>
    </w:p>
    <w:p w:rsidR="00381CC4" w:rsidRDefault="005E484A">
      <w:pPr>
        <w:pStyle w:val="Cuerpo"/>
      </w:pPr>
      <w:r>
        <w:rPr>
          <w:rFonts w:ascii="Times"/>
          <w:lang w:val="es-ES_tradnl"/>
        </w:rPr>
        <w:t>En s</w:t>
      </w:r>
      <w:r>
        <w:rPr>
          <w:rFonts w:hAnsi="Times"/>
          <w:lang w:val="es-ES_tradnl"/>
        </w:rPr>
        <w:t>í</w:t>
      </w:r>
      <w:r>
        <w:rPr>
          <w:rFonts w:ascii="Times"/>
          <w:lang w:val="es-ES_tradnl"/>
        </w:rPr>
        <w:t>ntesis, el tema ha sido desarrollado para que el estudiante disponga de una amplia oferta de materiales que -orientado apropiadamente por el profesor- le permitir</w:t>
      </w:r>
      <w:r>
        <w:rPr>
          <w:rFonts w:hAnsi="Times"/>
          <w:lang w:val="es-ES_tradnl"/>
        </w:rPr>
        <w:t>á</w:t>
      </w:r>
      <w:r>
        <w:rPr>
          <w:rFonts w:ascii="Times"/>
          <w:lang w:val="es-ES_tradnl"/>
        </w:rPr>
        <w:t>n hacerse una idea muy completa del periodo y profundizar en los aspectos que m</w:t>
      </w:r>
      <w:r>
        <w:rPr>
          <w:rFonts w:hAnsi="Times"/>
          <w:lang w:val="es-ES_tradnl"/>
        </w:rPr>
        <w:t>á</w:t>
      </w:r>
      <w:r>
        <w:rPr>
          <w:rFonts w:ascii="Times"/>
          <w:lang w:val="es-ES_tradnl"/>
        </w:rPr>
        <w:t xml:space="preserve">s le interesen. </w:t>
      </w:r>
    </w:p>
    <w:sectPr w:rsidR="00381CC4">
      <w:headerReference w:type="default" r:id="rId7"/>
      <w:footerReference w:type="default" r:id="rId8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717" w:rsidRDefault="00BE5717">
      <w:r>
        <w:separator/>
      </w:r>
    </w:p>
  </w:endnote>
  <w:endnote w:type="continuationSeparator" w:id="0">
    <w:p w:rsidR="00BE5717" w:rsidRDefault="00BE5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CC4" w:rsidRDefault="00381CC4">
    <w:pPr>
      <w:pStyle w:val="Cabeceraypi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717" w:rsidRDefault="00BE5717">
      <w:r>
        <w:separator/>
      </w:r>
    </w:p>
  </w:footnote>
  <w:footnote w:type="continuationSeparator" w:id="0">
    <w:p w:rsidR="00BE5717" w:rsidRDefault="00BE57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CC4" w:rsidRDefault="00381CC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81CC4"/>
    <w:rsid w:val="00224AE9"/>
    <w:rsid w:val="0031528E"/>
    <w:rsid w:val="00381CC4"/>
    <w:rsid w:val="005E484A"/>
    <w:rsid w:val="005F3A48"/>
    <w:rsid w:val="006C40BB"/>
    <w:rsid w:val="00A45FFF"/>
    <w:rsid w:val="00BE5717"/>
    <w:rsid w:val="00C33435"/>
    <w:rsid w:val="00CE08BF"/>
    <w:rsid w:val="00ED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rPr>
      <w:rFonts w:ascii="Cambria" w:eastAsia="Cambria" w:hAnsi="Cambria" w:cs="Cambria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uerpo">
    <w:name w:val="Cuerpo"/>
    <w:rPr>
      <w:rFonts w:ascii="Cambria" w:eastAsia="Cambria" w:hAnsi="Cambria" w:cs="Cambria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490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2015-05-05T17:11:00Z</dcterms:created>
  <dcterms:modified xsi:type="dcterms:W3CDTF">2015-05-05T17:11:00Z</dcterms:modified>
</cp:coreProperties>
</file>