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7F" w:rsidRPr="003F1BF0" w:rsidRDefault="005B4B7F" w:rsidP="005B4B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BF0">
        <w:rPr>
          <w:rFonts w:ascii="Times New Roman" w:hAnsi="Times New Roman" w:cs="Times New Roman"/>
          <w:sz w:val="24"/>
          <w:szCs w:val="24"/>
        </w:rPr>
        <w:t>Cambiar el Texto de cornisa i</w:t>
      </w:r>
      <w:r w:rsidR="002065FB" w:rsidRPr="003F1BF0">
        <w:rPr>
          <w:rFonts w:ascii="Times New Roman" w:hAnsi="Times New Roman" w:cs="Times New Roman"/>
          <w:sz w:val="24"/>
          <w:szCs w:val="24"/>
        </w:rPr>
        <w:t>nicial o texto de entrada al gui</w:t>
      </w:r>
      <w:r w:rsidRPr="003F1BF0">
        <w:rPr>
          <w:rFonts w:ascii="Times New Roman" w:hAnsi="Times New Roman" w:cs="Times New Roman"/>
          <w:sz w:val="24"/>
          <w:szCs w:val="24"/>
        </w:rPr>
        <w:t xml:space="preserve">on. </w:t>
      </w:r>
    </w:p>
    <w:p w:rsidR="005B4B7F" w:rsidRPr="003F1BF0" w:rsidRDefault="005B4B7F" w:rsidP="005B4B7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F1BF0">
        <w:rPr>
          <w:rFonts w:ascii="Times New Roman" w:hAnsi="Times New Roman" w:cs="Times New Roman"/>
          <w:sz w:val="24"/>
          <w:szCs w:val="24"/>
        </w:rPr>
        <w:t xml:space="preserve">Dice: </w:t>
      </w:r>
    </w:p>
    <w:p w:rsidR="0098463B" w:rsidRPr="003F1BF0" w:rsidRDefault="005B4B7F" w:rsidP="005B4B7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F1BF0">
        <w:rPr>
          <w:rFonts w:ascii="Times New Roman" w:hAnsi="Times New Roman" w:cs="Times New Roman"/>
          <w:sz w:val="24"/>
          <w:szCs w:val="24"/>
        </w:rPr>
        <w:t>Saber cómo era la vida en otras épocas nos ayudará a entender mucho mejor nuestro presente y debería ser útil para no volver a repetir los mismos errores de nuestros antepasados.</w:t>
      </w:r>
    </w:p>
    <w:p w:rsidR="005B4B7F" w:rsidRPr="003F1BF0" w:rsidRDefault="005B4B7F" w:rsidP="005B4B7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F1BF0">
        <w:rPr>
          <w:rFonts w:ascii="Times New Roman" w:hAnsi="Times New Roman" w:cs="Times New Roman"/>
          <w:sz w:val="24"/>
          <w:szCs w:val="24"/>
        </w:rPr>
        <w:t xml:space="preserve">Debe decir: </w:t>
      </w:r>
    </w:p>
    <w:p w:rsidR="005B4B7F" w:rsidRPr="003F1BF0" w:rsidRDefault="005B4B7F" w:rsidP="005B4B7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F1BF0">
        <w:rPr>
          <w:rFonts w:ascii="Times New Roman" w:hAnsi="Times New Roman" w:cs="Times New Roman"/>
          <w:sz w:val="24"/>
          <w:szCs w:val="24"/>
        </w:rPr>
        <w:t>Sabes… ¿qué es la historia?, ¿cómo se estudia?, ¿qué le aporta a la humanidad? Estudiar historia permite analizar diversos aspectos</w:t>
      </w:r>
      <w:r w:rsidR="000E01CF" w:rsidRPr="003F1BF0">
        <w:rPr>
          <w:rFonts w:ascii="Times New Roman" w:hAnsi="Times New Roman" w:cs="Times New Roman"/>
          <w:sz w:val="24"/>
          <w:szCs w:val="24"/>
        </w:rPr>
        <w:t xml:space="preserve"> de las sociedades del pasado, comprender el presente y proyectar el futuro.</w:t>
      </w:r>
    </w:p>
    <w:p w:rsidR="005B4B7F" w:rsidRPr="003F1BF0" w:rsidRDefault="005B4B7F" w:rsidP="005B4B7F">
      <w:pP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B4B7F" w:rsidRPr="003F1BF0" w:rsidRDefault="005B4B7F" w:rsidP="005B4B7F">
      <w:pPr>
        <w:pStyle w:val="Prrafodelista"/>
        <w:numPr>
          <w:ilvl w:val="0"/>
          <w:numId w:val="1"/>
        </w:numPr>
        <w:rPr>
          <w:rStyle w:val="un"/>
          <w:rFonts w:ascii="Times New Roman" w:hAnsi="Times New Roman" w:cs="Times New Roman"/>
          <w:sz w:val="24"/>
          <w:szCs w:val="24"/>
        </w:rPr>
      </w:pPr>
      <w:r w:rsidRPr="003F1BF0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Revisar tamaño de las imágenes.</w:t>
      </w:r>
    </w:p>
    <w:p w:rsidR="000E01CF" w:rsidRDefault="000E01CF" w:rsidP="000E01CF">
      <w:pPr>
        <w:pStyle w:val="Prrafodelista"/>
        <w:numPr>
          <w:ilvl w:val="0"/>
          <w:numId w:val="1"/>
        </w:numPr>
        <w:rPr>
          <w:rStyle w:val="un"/>
          <w:rFonts w:ascii="Times New Roman" w:hAnsi="Times New Roman" w:cs="Times New Roman"/>
          <w:sz w:val="24"/>
          <w:szCs w:val="24"/>
        </w:rPr>
      </w:pPr>
      <w:r w:rsidRPr="003F1BF0">
        <w:rPr>
          <w:rStyle w:val="un"/>
          <w:rFonts w:ascii="Times New Roman" w:hAnsi="Times New Roman" w:cs="Times New Roman"/>
          <w:sz w:val="24"/>
          <w:szCs w:val="24"/>
        </w:rPr>
        <w:t>Hacer visibles los [VER]</w:t>
      </w:r>
    </w:p>
    <w:p w:rsidR="000140DE" w:rsidRPr="003F1BF0" w:rsidRDefault="000140DE" w:rsidP="000E01CF">
      <w:pPr>
        <w:pStyle w:val="Prrafodelista"/>
        <w:numPr>
          <w:ilvl w:val="0"/>
          <w:numId w:val="1"/>
        </w:numPr>
        <w:rPr>
          <w:rStyle w:val="un"/>
          <w:rFonts w:ascii="Times New Roman" w:hAnsi="Times New Roman" w:cs="Times New Roman"/>
          <w:sz w:val="24"/>
          <w:szCs w:val="24"/>
        </w:rPr>
      </w:pPr>
      <w:r>
        <w:rPr>
          <w:rStyle w:val="un"/>
          <w:rFonts w:ascii="Times New Roman" w:hAnsi="Times New Roman" w:cs="Times New Roman"/>
          <w:sz w:val="24"/>
          <w:szCs w:val="24"/>
        </w:rPr>
        <w:t>Pendientes por revisar videos.</w:t>
      </w:r>
    </w:p>
    <w:p w:rsidR="000E01CF" w:rsidRPr="003F1BF0" w:rsidRDefault="000E01CF" w:rsidP="000E01CF">
      <w:pPr>
        <w:pStyle w:val="Prrafodelista"/>
        <w:rPr>
          <w:rStyle w:val="un"/>
          <w:rFonts w:ascii="Times New Roman" w:hAnsi="Times New Roman" w:cs="Times New Roman"/>
          <w:sz w:val="24"/>
          <w:szCs w:val="24"/>
        </w:rPr>
      </w:pPr>
    </w:p>
    <w:p w:rsidR="005B4B7F" w:rsidRPr="000140DE" w:rsidRDefault="005B4B7F" w:rsidP="000140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101" w:type="dxa"/>
        <w:tblInd w:w="1080" w:type="dxa"/>
        <w:tblLook w:val="04A0" w:firstRow="1" w:lastRow="0" w:firstColumn="1" w:lastColumn="0" w:noHBand="0" w:noVBand="1"/>
      </w:tblPr>
      <w:tblGrid>
        <w:gridCol w:w="1603"/>
        <w:gridCol w:w="3249"/>
        <w:gridCol w:w="3249"/>
      </w:tblGrid>
      <w:tr w:rsidR="003F1BF0" w:rsidRPr="003F1BF0" w:rsidTr="00765316">
        <w:tc>
          <w:tcPr>
            <w:tcW w:w="1603" w:type="dxa"/>
          </w:tcPr>
          <w:p w:rsidR="005B4B7F" w:rsidRPr="003F1BF0" w:rsidRDefault="005B4B7F" w:rsidP="005B4B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SECCIÓN</w:t>
            </w:r>
          </w:p>
        </w:tc>
        <w:tc>
          <w:tcPr>
            <w:tcW w:w="3249" w:type="dxa"/>
          </w:tcPr>
          <w:p w:rsidR="005B4B7F" w:rsidRPr="003F1BF0" w:rsidRDefault="005B4B7F" w:rsidP="005B4B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DICE</w:t>
            </w:r>
          </w:p>
        </w:tc>
        <w:tc>
          <w:tcPr>
            <w:tcW w:w="3249" w:type="dxa"/>
          </w:tcPr>
          <w:p w:rsidR="005B4B7F" w:rsidRPr="003F1BF0" w:rsidRDefault="005B4B7F" w:rsidP="005B4B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DEBE DECIR</w:t>
            </w:r>
          </w:p>
        </w:tc>
      </w:tr>
      <w:tr w:rsidR="003F1BF0" w:rsidRPr="003F1BF0" w:rsidTr="00765316">
        <w:tc>
          <w:tcPr>
            <w:tcW w:w="1603" w:type="dxa"/>
          </w:tcPr>
          <w:p w:rsidR="005B4B7F" w:rsidRPr="003F1BF0" w:rsidRDefault="005B4B7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</w:rPr>
              <w:t>1 ¿Qué es la historia?, párrafo 1</w:t>
            </w:r>
          </w:p>
        </w:tc>
        <w:tc>
          <w:tcPr>
            <w:tcW w:w="3249" w:type="dxa"/>
          </w:tcPr>
          <w:p w:rsidR="005B4B7F" w:rsidRPr="003F1BF0" w:rsidRDefault="005B4B7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historia es una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ciencia social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que estudia la humanidad y sus diferentes formas de organización social, política, económica y cultural a través del tiempo.</w:t>
            </w:r>
            <w:r w:rsidR="000E01CF"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través de la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historiografía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 estudian los hechos ocurridos en el pasado y las sociedades que los protagonizaron.</w:t>
            </w:r>
          </w:p>
        </w:tc>
        <w:tc>
          <w:tcPr>
            <w:tcW w:w="3249" w:type="dxa"/>
          </w:tcPr>
          <w:p w:rsidR="005B4B7F" w:rsidRPr="003F1BF0" w:rsidRDefault="005B4B7F" w:rsidP="00307B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historia es una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ciencia social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que estudia las diferentes formas de organización social, política, económica y cultural a </w:t>
            </w:r>
            <w:r w:rsidR="00307BA0"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 largo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del tiempo. </w:t>
            </w:r>
            <w:r w:rsidR="00307BA0"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través de la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historiografía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307BA0" w:rsidRPr="003F1BF0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es posible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conocer hechos ocurridos en el pasado y las sociedades que los protagonizaron.</w:t>
            </w:r>
          </w:p>
        </w:tc>
      </w:tr>
      <w:tr w:rsidR="003F1BF0" w:rsidRPr="003F1BF0" w:rsidTr="00765316">
        <w:tc>
          <w:tcPr>
            <w:tcW w:w="1603" w:type="dxa"/>
          </w:tcPr>
          <w:p w:rsidR="005B4B7F" w:rsidRPr="003F1BF0" w:rsidRDefault="005B4B7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1.1 Importancia</w:t>
            </w:r>
          </w:p>
        </w:tc>
        <w:tc>
          <w:tcPr>
            <w:tcW w:w="3249" w:type="dxa"/>
          </w:tcPr>
          <w:p w:rsidR="005B4B7F" w:rsidRPr="003F1BF0" w:rsidRDefault="005B4B7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visión</w:t>
            </w:r>
            <w:proofErr w:type="gramEnd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crítica de los hechos y 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explicar y analizar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nuestro mundo actual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para proyectar acciones que beneficien a la humanidad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5B4B7F" w:rsidRPr="003F1BF0" w:rsidRDefault="005B4B7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5B4B7F" w:rsidRPr="003F1BF0" w:rsidRDefault="005B4B7F" w:rsidP="003F1BF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3F1BF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visión</w:t>
            </w:r>
            <w:proofErr w:type="gramEnd"/>
            <w:r w:rsidRPr="003F1BF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crítica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 los hechos y 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explicar </w:t>
            </w:r>
            <w:r w:rsidRPr="003F1BF0">
              <w:rPr>
                <w:rStyle w:val="Textoennegrita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y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analizar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nuestro mundo actual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para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proyectar acciones </w:t>
            </w:r>
            <w:r w:rsidRPr="003F1BF0">
              <w:rPr>
                <w:rStyle w:val="Textoennegrita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que beneficien a la humanidad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5B4B7F" w:rsidRPr="003F1BF0" w:rsidRDefault="005B4B7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1BF0" w:rsidRPr="003F1BF0" w:rsidTr="00765316">
        <w:tc>
          <w:tcPr>
            <w:tcW w:w="1603" w:type="dxa"/>
          </w:tcPr>
          <w:p w:rsidR="005B4B7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1.2 Consolidación </w:t>
            </w:r>
          </w:p>
        </w:tc>
        <w:tc>
          <w:tcPr>
            <w:tcW w:w="3249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historia</w:t>
            </w: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Ejercicio para completar con las palabras correctas.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Refuerza tu aprendizaje: La historia: función y utilidad</w:t>
            </w:r>
          </w:p>
          <w:p w:rsidR="006E3481" w:rsidRPr="003F1BF0" w:rsidRDefault="006E3481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E3481" w:rsidRPr="003F1BF0" w:rsidRDefault="006E3481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B4B7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Actividades sobre La historia: función y utilidad</w:t>
            </w:r>
          </w:p>
        </w:tc>
      </w:tr>
      <w:tr w:rsidR="003F1BF0" w:rsidRPr="003F1BF0" w:rsidTr="00765316">
        <w:tc>
          <w:tcPr>
            <w:tcW w:w="1603" w:type="dxa"/>
          </w:tcPr>
          <w:p w:rsidR="005B4B7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Cronología</w:t>
            </w:r>
          </w:p>
        </w:tc>
        <w:tc>
          <w:tcPr>
            <w:tcW w:w="3249" w:type="dxa"/>
          </w:tcPr>
          <w:p w:rsidR="005B4B7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Cronología</w:t>
            </w: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primer párrafo:</w:t>
            </w: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palabra cronología viene del griego Crono, que significa tiempo y Logos, conocimiento; por tanto,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cronología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 el estudio del tiempo.</w:t>
            </w:r>
          </w:p>
        </w:tc>
        <w:tc>
          <w:tcPr>
            <w:tcW w:w="3249" w:type="dxa"/>
          </w:tcPr>
          <w:p w:rsidR="005B4B7F" w:rsidRPr="003F1BF0" w:rsidRDefault="006E3481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¿Qué es l</w:t>
            </w:r>
            <w:r w:rsidR="000E01CF"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cronología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?</w:t>
            </w: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BF0" w:rsidRPr="003F1BF0" w:rsidRDefault="003F1B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La palabra cronología viene del griego </w:t>
            </w:r>
            <w:r w:rsidRPr="003F1BF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crono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que significa tiempo y </w:t>
            </w:r>
            <w:r w:rsidRPr="003F1BF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logos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conocimiento; por tanto,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cronología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 el estudio del tiempo.</w:t>
            </w:r>
          </w:p>
        </w:tc>
      </w:tr>
      <w:tr w:rsidR="003F1BF0" w:rsidRPr="003F1BF0" w:rsidTr="00765316">
        <w:tc>
          <w:tcPr>
            <w:tcW w:w="1603" w:type="dxa"/>
          </w:tcPr>
          <w:p w:rsidR="005B4B7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Profundiza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cronología</w:t>
            </w:r>
          </w:p>
        </w:tc>
        <w:tc>
          <w:tcPr>
            <w:tcW w:w="3249" w:type="dxa"/>
          </w:tcPr>
          <w:p w:rsidR="005B4B7F" w:rsidRDefault="002C5CB2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2C5CB2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Secuencia de imágenes que presentan diversos objetos que históricamente se han utilizado para medir el tiempo y algunos acontecimientos que han marcado el tránsito de una época a otra en la historia de la humanidad.</w:t>
            </w:r>
          </w:p>
          <w:p w:rsidR="002C5CB2" w:rsidRDefault="002C5CB2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2C5CB2" w:rsidRPr="002C5CB2" w:rsidRDefault="002C5CB2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Secuencia de imágenes que introduce los conceptos de "historia" y "cronología" y presenta distintas formas de medir el tiempo a lo largo de los siglos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ficha del profesor hacer visible el [VER]</w:t>
            </w:r>
          </w:p>
        </w:tc>
      </w:tr>
      <w:tr w:rsidR="003F1BF0" w:rsidRPr="003F1BF0" w:rsidTr="00765316">
        <w:tc>
          <w:tcPr>
            <w:tcW w:w="1603" w:type="dxa"/>
          </w:tcPr>
          <w:p w:rsidR="000E01CF" w:rsidRPr="003F1BF0" w:rsidRDefault="002C5CB2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3249" w:type="dxa"/>
          </w:tcPr>
          <w:p w:rsidR="000E01CF" w:rsidRPr="003F1BF0" w:rsidRDefault="000E01CF" w:rsidP="000E01CF">
            <w:pPr>
              <w:shd w:val="clear" w:color="auto" w:fill="FFFFFF"/>
              <w:spacing w:line="375" w:lineRule="atLeast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1B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Métodos para la medición del tiempo en hallazgos arqueológicos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0E01CF">
            <w:pPr>
              <w:shd w:val="clear" w:color="auto" w:fill="FFFFFF"/>
              <w:spacing w:line="375" w:lineRule="atLeast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1B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medición del tiempo en hallazgos arqueológicos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2.2 Consolidación</w:t>
            </w:r>
          </w:p>
        </w:tc>
        <w:tc>
          <w:tcPr>
            <w:tcW w:w="3249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Comprende cómo se realiza la datación histórica</w:t>
            </w:r>
          </w:p>
        </w:tc>
        <w:tc>
          <w:tcPr>
            <w:tcW w:w="3249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Refuerza tu aprendizaje: Comprende cómo se realiza la datación histórica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 Etapas de la historia</w:t>
            </w:r>
          </w:p>
        </w:tc>
        <w:tc>
          <w:tcPr>
            <w:tcW w:w="3249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historia de la humanidad comprende un periodo tan extenso que los especialistas la han dividido en diferentes épocas y periodos.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Los cambios de uno a otro no fueron inmediatos, pero se establecieron unos hechos concretos como las fechas de principio y final de cada uno de ellos:</w:t>
            </w:r>
          </w:p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pie de imagen aparece:</w:t>
            </w:r>
          </w:p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Recuerda que el límite entre prehistoria e historia se sitúa en torno al año 3500 </w:t>
            </w:r>
            <w:proofErr w:type="spellStart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a.n.e</w:t>
            </w:r>
            <w:proofErr w:type="spellEnd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cuando se inventó la escritura.</w:t>
            </w:r>
          </w:p>
        </w:tc>
        <w:tc>
          <w:tcPr>
            <w:tcW w:w="3249" w:type="dxa"/>
          </w:tcPr>
          <w:p w:rsidR="000E01CF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párrafo anterior cam</w:t>
            </w:r>
            <w:r w:rsidR="002C5C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biar dos puntos por punto final:</w:t>
            </w:r>
          </w:p>
          <w:p w:rsidR="002C5CB2" w:rsidRDefault="002C5CB2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C5CB2" w:rsidRPr="003F1BF0" w:rsidRDefault="002C5CB2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…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como las fechas de princip</w:t>
            </w: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io y final de cada uno de ellos.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C5CB2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continuación, traer la imagen final de esta sección</w:t>
            </w:r>
            <w:r w:rsidR="002C5C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</w:p>
          <w:p w:rsidR="002C5CB2" w:rsidRDefault="002C5CB2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Los ejes cronológicos…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2C5CB2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a.n.e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cambiar la coma (e,) por punto:</w:t>
            </w:r>
          </w:p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a.n.e</w:t>
            </w:r>
            <w:proofErr w:type="spellEnd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0E01CF">
            <w:pPr>
              <w:pStyle w:val="Prrafodelista"/>
              <w:ind w:left="0"/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3.1.1</w:t>
            </w:r>
          </w:p>
          <w:p w:rsidR="000E01CF" w:rsidRPr="003F1BF0" w:rsidRDefault="000E01CF" w:rsidP="000E01CF">
            <w:pPr>
              <w:pStyle w:val="Prrafodelista"/>
              <w:ind w:left="0"/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3.1.2</w:t>
            </w:r>
          </w:p>
          <w:p w:rsidR="000E01CF" w:rsidRPr="003F1BF0" w:rsidRDefault="000E01CF" w:rsidP="000E01CF">
            <w:pPr>
              <w:pStyle w:val="Prrafodelista"/>
              <w:ind w:left="0"/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3.1.3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0E01C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Cambiar por motas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0E01C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  <w:p w:rsidR="000E01CF" w:rsidRPr="003F1BF0" w:rsidRDefault="002C5CB2" w:rsidP="002C5CB2">
            <w:pPr>
              <w:pStyle w:val="Ttulo4"/>
              <w:shd w:val="clear" w:color="auto" w:fill="FFFFFF"/>
              <w:spacing w:before="90"/>
              <w:ind w:right="600"/>
              <w:outlineLvl w:val="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Neolítico</w:t>
            </w:r>
          </w:p>
          <w:p w:rsidR="000E01CF" w:rsidRPr="003F1BF0" w:rsidRDefault="000E01CF" w:rsidP="000E01CF">
            <w:pPr>
              <w:pStyle w:val="u"/>
              <w:shd w:val="clear" w:color="auto" w:fill="FFFFFF"/>
              <w:spacing w:before="0" w:beforeAutospacing="0" w:after="0" w:afterAutospacing="0" w:line="345" w:lineRule="atLeast"/>
            </w:pPr>
            <w:r w:rsidRPr="003F1BF0">
              <w:rPr>
                <w:rStyle w:val="un"/>
              </w:rPr>
              <w:t>Es la</w:t>
            </w:r>
            <w:r w:rsidRPr="003F1BF0">
              <w:rPr>
                <w:rStyle w:val="apple-converted-space"/>
              </w:rPr>
              <w:t> etapa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2C5CB2" w:rsidRDefault="002C5CB2" w:rsidP="002C5CB2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0E01C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Neolítico</w:t>
            </w:r>
          </w:p>
          <w:p w:rsidR="000E01CF" w:rsidRPr="003F1BF0" w:rsidRDefault="000E01CF" w:rsidP="000E01CF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 la época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0E01C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  <w:p w:rsidR="000E01CF" w:rsidRPr="003F1BF0" w:rsidRDefault="000E01CF" w:rsidP="000E01C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</w:rPr>
              <w:t>La Edad de los metales</w:t>
            </w:r>
          </w:p>
          <w:p w:rsidR="000E01CF" w:rsidRPr="003F1BF0" w:rsidRDefault="000E01CF" w:rsidP="000E01CF">
            <w:pPr>
              <w:pStyle w:val="u"/>
              <w:shd w:val="clear" w:color="auto" w:fill="FFFFFF"/>
              <w:spacing w:before="0" w:beforeAutospacing="0" w:after="0" w:afterAutospacing="0" w:line="345" w:lineRule="atLeast"/>
            </w:pPr>
            <w:r w:rsidRPr="003F1BF0">
              <w:rPr>
                <w:rStyle w:val="un"/>
              </w:rPr>
              <w:t>Es la</w:t>
            </w:r>
            <w:r w:rsidRPr="003F1BF0">
              <w:rPr>
                <w:rStyle w:val="apple-converted-space"/>
              </w:rPr>
              <w:t> etapa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0E01C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Edad de los metales</w:t>
            </w:r>
          </w:p>
          <w:p w:rsidR="000E01CF" w:rsidRPr="003F1BF0" w:rsidRDefault="000E01CF" w:rsidP="000E01CF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 la época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3.2 En el pie de foto: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2065FB">
            <w:pPr>
              <w:pStyle w:val="Prrafodelista"/>
              <w:ind w:left="2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la antigüedad </w:t>
            </w:r>
            <w:r w:rsidR="002065FB"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……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a.n.e</w:t>
            </w:r>
            <w:proofErr w:type="spellEnd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en </w:t>
            </w:r>
          </w:p>
        </w:tc>
        <w:tc>
          <w:tcPr>
            <w:tcW w:w="3249" w:type="dxa"/>
          </w:tcPr>
          <w:p w:rsidR="000E01CF" w:rsidRPr="003F1BF0" w:rsidRDefault="000E01CF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la antigüedad </w:t>
            </w:r>
            <w:proofErr w:type="spellStart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a.n.e</w:t>
            </w:r>
            <w:proofErr w:type="spellEnd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en </w:t>
            </w:r>
          </w:p>
          <w:p w:rsidR="002065FB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065FB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(Colocar punto final a la e en </w:t>
            </w:r>
            <w:proofErr w:type="spellStart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a.n.e</w:t>
            </w:r>
            <w:proofErr w:type="spellEnd"/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.)</w:t>
            </w:r>
          </w:p>
        </w:tc>
      </w:tr>
      <w:tr w:rsidR="002C5CB2" w:rsidRPr="003F1BF0" w:rsidTr="00765316">
        <w:trPr>
          <w:trHeight w:val="87"/>
        </w:trPr>
        <w:tc>
          <w:tcPr>
            <w:tcW w:w="1603" w:type="dxa"/>
          </w:tcPr>
          <w:p w:rsidR="002C5CB2" w:rsidRPr="003F1BF0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3.5 Practica</w:t>
            </w:r>
          </w:p>
        </w:tc>
        <w:tc>
          <w:tcPr>
            <w:tcW w:w="3249" w:type="dxa"/>
          </w:tcPr>
          <w:p w:rsidR="002C5CB2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Realiza un eje cronológico</w:t>
            </w:r>
          </w:p>
          <w:p w:rsidR="00182054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82054" w:rsidRPr="003F1BF0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 para ordenar cronológicamente hechos históricos</w:t>
            </w:r>
          </w:p>
        </w:tc>
        <w:tc>
          <w:tcPr>
            <w:tcW w:w="3249" w:type="dxa"/>
          </w:tcPr>
          <w:p w:rsidR="002C5CB2" w:rsidRDefault="00182054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Realiza un eje cronológico</w:t>
            </w:r>
          </w:p>
          <w:p w:rsidR="00182054" w:rsidRDefault="00182054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82054" w:rsidRPr="003F1BF0" w:rsidRDefault="00182054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 que requiere ordenar cronológicamente hechos relevantes de los distintos periodos de la historia</w:t>
            </w:r>
          </w:p>
        </w:tc>
      </w:tr>
      <w:tr w:rsidR="00182054" w:rsidRPr="003F1BF0" w:rsidTr="00765316">
        <w:trPr>
          <w:trHeight w:val="87"/>
        </w:trPr>
        <w:tc>
          <w:tcPr>
            <w:tcW w:w="1603" w:type="dxa"/>
          </w:tcPr>
          <w:p w:rsidR="00182054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3.6 Practica</w:t>
            </w:r>
          </w:p>
        </w:tc>
        <w:tc>
          <w:tcPr>
            <w:tcW w:w="3249" w:type="dxa"/>
          </w:tcPr>
          <w:p w:rsidR="00182054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Actividades para reforzar: analizar, investigar y ordenar cronológicamente</w:t>
            </w:r>
          </w:p>
        </w:tc>
        <w:tc>
          <w:tcPr>
            <w:tcW w:w="3249" w:type="dxa"/>
          </w:tcPr>
          <w:p w:rsidR="00182054" w:rsidRDefault="00182054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Actividades sobre La cronología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 Las fuentes históricas</w:t>
            </w:r>
          </w:p>
        </w:tc>
        <w:tc>
          <w:tcPr>
            <w:tcW w:w="3249" w:type="dxa"/>
          </w:tcPr>
          <w:p w:rsidR="0034356A" w:rsidRPr="0034356A" w:rsidRDefault="0034356A" w:rsidP="005B4B7F">
            <w:pPr>
              <w:pStyle w:val="Prrafodelista"/>
              <w:ind w:left="0"/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primer párrafo: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</w:r>
            <w:r w:rsidRPr="0034356A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historia es una ciencia social que trabaja a partir de las fuentes históricas.</w:t>
            </w:r>
            <w:r w:rsidRPr="0034356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4356A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Las fuentes históricas son testimonios del</w:t>
            </w: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…</w:t>
            </w:r>
            <w:r w:rsidRPr="0034356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:rsidR="00182054" w:rsidRDefault="00182054" w:rsidP="005B4B7F">
            <w:pPr>
              <w:pStyle w:val="Prrafodelista"/>
              <w:ind w:left="0"/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segunda línea del segundo párrafo:</w:t>
            </w:r>
          </w:p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original</w:t>
            </w:r>
            <w:proofErr w:type="gramEnd"/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corresponden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249" w:type="dxa"/>
          </w:tcPr>
          <w:p w:rsidR="00182054" w:rsidRDefault="00182054" w:rsidP="005B4B7F">
            <w:pPr>
              <w:pStyle w:val="Prrafodelista"/>
              <w:ind w:left="0"/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Default="0034356A" w:rsidP="0034356A">
            <w:pPr>
              <w:pStyle w:val="Prrafodelista"/>
              <w:ind w:left="0"/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4356A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historia es una ciencia social que trabaja a partir de las fuentes históricas</w:t>
            </w: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estas </w:t>
            </w:r>
            <w:r w:rsidRPr="0034356A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son testimonios del </w:t>
            </w: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…</w:t>
            </w:r>
            <w:r w:rsidR="000E01CF"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:rsidR="0034356A" w:rsidRDefault="0034356A" w:rsidP="0034356A">
            <w:pPr>
              <w:pStyle w:val="Prrafodelista"/>
              <w:ind w:left="0"/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4356A" w:rsidRDefault="0034356A" w:rsidP="0034356A">
            <w:pPr>
              <w:pStyle w:val="Prrafodelista"/>
              <w:ind w:left="0"/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segunda línea del segundo párrafo:</w:t>
            </w:r>
          </w:p>
          <w:p w:rsidR="0034356A" w:rsidRPr="003F1BF0" w:rsidRDefault="0034356A" w:rsidP="0034356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original,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corresponden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  <w:p w:rsidR="000E01CF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Refuerza tu aprendizaje: El estudio del pasado</w:t>
            </w:r>
          </w:p>
          <w:p w:rsidR="00182054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82054" w:rsidRPr="003F1BF0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Actividades sobre el estudio del pasado</w:t>
            </w:r>
          </w:p>
        </w:tc>
        <w:tc>
          <w:tcPr>
            <w:tcW w:w="3249" w:type="dxa"/>
          </w:tcPr>
          <w:p w:rsidR="002065FB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  <w:t>Practica</w:t>
            </w:r>
          </w:p>
          <w:p w:rsidR="000E01CF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  <w:t>Refuerza tu aprendizaje:</w:t>
            </w:r>
          </w:p>
          <w:p w:rsidR="000E01CF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estudio del pasado</w:t>
            </w:r>
          </w:p>
          <w:p w:rsidR="00182054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82054" w:rsidRPr="003F1BF0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Actividades sobre El estudio del pasado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3249" w:type="dxa"/>
          </w:tcPr>
          <w:p w:rsidR="00182054" w:rsidRDefault="00182054" w:rsidP="002065F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párrafo 1:</w:t>
            </w:r>
          </w:p>
          <w:p w:rsidR="000E01CF" w:rsidRPr="003F1BF0" w:rsidRDefault="002065FB" w:rsidP="002065F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Todos aquellos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objetos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(herramientas, monedas, armas, obras de arte, etc.) y 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edificios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(viviendas, templos, infraestructuras, etc.) 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del pasado pueden considerarse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fuentes materiales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que pueden aportar información valiosa sobre las sociedades que nos precedieron.</w:t>
            </w:r>
          </w:p>
        </w:tc>
        <w:tc>
          <w:tcPr>
            <w:tcW w:w="3249" w:type="dxa"/>
          </w:tcPr>
          <w:p w:rsidR="00182054" w:rsidRPr="003F1BF0" w:rsidRDefault="0018205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065FB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Todos aquellos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objetos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(herramientas, monedas, armas, obras de arte, etc.) y 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edificios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(viviendas, templos, infraestructuras, etc.) del pasado pueden 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considerarse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Textoennegrit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fuentes materiales</w:t>
            </w: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 estas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aportan información valiosa sobre las sociedades que nos precedieron.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4.3 Las fuentes audiovisuales</w:t>
            </w:r>
          </w:p>
          <w:p w:rsidR="002065FB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065FB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Profundiza</w:t>
            </w:r>
          </w:p>
          <w:p w:rsidR="002065FB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065FB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Ficha del estudiante</w:t>
            </w:r>
          </w:p>
        </w:tc>
        <w:tc>
          <w:tcPr>
            <w:tcW w:w="3249" w:type="dxa"/>
          </w:tcPr>
          <w:p w:rsidR="000E01CF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negrita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Cine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puede recrear escenarios y personajes de otras épocas de forma más o menos fidedigna. En el momento del visionado, se ha de tener una visión crítica y tener claro que se trata de obras de ficción.</w:t>
            </w:r>
          </w:p>
        </w:tc>
        <w:tc>
          <w:tcPr>
            <w:tcW w:w="3249" w:type="dxa"/>
          </w:tcPr>
          <w:p w:rsidR="000E01CF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F1BF0">
              <w:rPr>
                <w:rStyle w:val="negrita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Cine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puede recrear escenarios y personajes de otras épocas de forma más o menos fidedigna. Se debe tener una visión crítica frente a la manera cómo se presentan los hechos y los personajes.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2065FB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4.4 Las fuentes escritas</w:t>
            </w:r>
          </w:p>
          <w:p w:rsidR="002065FB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065FB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Profundiza</w:t>
            </w:r>
          </w:p>
          <w:p w:rsidR="002065FB" w:rsidRPr="003F1BF0" w:rsidRDefault="002065FB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2065F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171A5F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Ficha del profesor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</w:p>
          <w:p w:rsidR="00171A5F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Antes del video</w:t>
            </w:r>
          </w:p>
          <w:p w:rsidR="002065FB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065FB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Después del video</w:t>
            </w:r>
          </w:p>
        </w:tc>
        <w:tc>
          <w:tcPr>
            <w:tcW w:w="3249" w:type="dxa"/>
          </w:tcPr>
          <w:p w:rsidR="00171A5F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71A5F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Antes de la presentación</w:t>
            </w:r>
          </w:p>
          <w:p w:rsidR="002065FB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065FB" w:rsidRPr="003F1BF0" w:rsidRDefault="002065F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Después de la presentación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A76EB" w:rsidRPr="003F1BF0" w:rsidRDefault="00171A5F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r w:rsidR="000A76EB"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Las fuentes materiales</w:t>
            </w:r>
          </w:p>
          <w:p w:rsidR="000A76EB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A76EB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Profundiza</w:t>
            </w:r>
          </w:p>
          <w:p w:rsidR="000A76EB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171A5F" w:rsidRDefault="00171A5F" w:rsidP="00171A5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Ficha del profesor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</w:p>
          <w:p w:rsidR="00171A5F" w:rsidRDefault="00171A5F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A76EB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Antes del video</w:t>
            </w:r>
          </w:p>
          <w:p w:rsidR="000A76EB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Después del video</w:t>
            </w:r>
          </w:p>
        </w:tc>
        <w:tc>
          <w:tcPr>
            <w:tcW w:w="3249" w:type="dxa"/>
          </w:tcPr>
          <w:p w:rsidR="00171A5F" w:rsidRDefault="00171A5F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71A5F" w:rsidRDefault="00171A5F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A76EB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Antes de la presentación</w:t>
            </w:r>
          </w:p>
          <w:p w:rsidR="000A76EB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A76EB" w:rsidP="000A76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Después de la presentación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4E22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Consolidación</w:t>
            </w:r>
          </w:p>
        </w:tc>
        <w:tc>
          <w:tcPr>
            <w:tcW w:w="3249" w:type="dxa"/>
          </w:tcPr>
          <w:p w:rsidR="000E01CF" w:rsidRPr="003F1BF0" w:rsidRDefault="000E01C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3F1BF0" w:rsidRDefault="00307BA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Entre el título Consolidación y la sección Practica, insertar el texto:</w:t>
            </w:r>
          </w:p>
          <w:p w:rsidR="00307BA0" w:rsidRPr="003F1BF0" w:rsidRDefault="00307BA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Actividades para consolidar lo que has aprendido en esta sección.</w:t>
            </w: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 Las ciencias auxiliares de la historia</w:t>
            </w:r>
          </w:p>
        </w:tc>
        <w:tc>
          <w:tcPr>
            <w:tcW w:w="3249" w:type="dxa"/>
          </w:tcPr>
          <w:p w:rsidR="000E01CF" w:rsidRPr="00171A5F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t>¿Cómo puedes saber lo que sucedió en la antigüedad? Los historiadores y los arqueólogos utilizan la información que nos proporcionan los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hd w:val="clear" w:color="auto" w:fill="FFFFFF"/>
              </w:rPr>
              <w:t>restos de épocas pasadas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t>, extraen los datos que necesitan y, una vez hecho esto,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proofErr w:type="spellStart"/>
            <w:r w:rsidRPr="00171A5F">
              <w:rPr>
                <w:rStyle w:val="Textoennegrita"/>
                <w:rFonts w:ascii="Times New Roman" w:hAnsi="Times New Roman" w:cs="Times New Roman"/>
                <w:color w:val="333333"/>
                <w:shd w:val="clear" w:color="auto" w:fill="FFFFFF"/>
              </w:rPr>
              <w:t>reconstruyen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t>el</w:t>
            </w:r>
            <w:proofErr w:type="spellEnd"/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pasado y lo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hd w:val="clear" w:color="auto" w:fill="FFFFFF"/>
              </w:rPr>
              <w:t>explican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t>Para ello, primero se plantean una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hd w:val="clear" w:color="auto" w:fill="FFFFFF"/>
              </w:rPr>
              <w:t>pregunta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t>sobre la época estudiada.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Por ejemplo: ¿Cómo vivían los cazadores y recolectores? A partir de ella buscan la información en las 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hd w:val="clear" w:color="auto" w:fill="FFFFFF"/>
              </w:rPr>
              <w:lastRenderedPageBreak/>
              <w:t>fuentes que tienen para hallar la respuesta.</w:t>
            </w:r>
          </w:p>
        </w:tc>
        <w:tc>
          <w:tcPr>
            <w:tcW w:w="3249" w:type="dxa"/>
          </w:tcPr>
          <w:p w:rsidR="000E01CF" w:rsidRPr="003F1BF0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Eliminar todo el párrafo</w:t>
            </w:r>
          </w:p>
        </w:tc>
      </w:tr>
      <w:tr w:rsidR="00C5637B" w:rsidRPr="003F1BF0" w:rsidTr="00765316">
        <w:trPr>
          <w:trHeight w:val="87"/>
        </w:trPr>
        <w:tc>
          <w:tcPr>
            <w:tcW w:w="1603" w:type="dxa"/>
          </w:tcPr>
          <w:p w:rsidR="00C5637B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5 Las ciencias auxiliares de la historia</w:t>
            </w:r>
          </w:p>
        </w:tc>
        <w:tc>
          <w:tcPr>
            <w:tcW w:w="3249" w:type="dxa"/>
          </w:tcPr>
          <w:p w:rsidR="00C5637B" w:rsidRDefault="00C5637B" w:rsidP="005B4B7F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249" w:type="dxa"/>
          </w:tcPr>
          <w:p w:rsidR="00C5637B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 final del primer párrafo, traer la última foto de la sección:</w:t>
            </w:r>
          </w:p>
          <w:p w:rsidR="00C5637B" w:rsidRDefault="00C5637B" w:rsidP="00C5637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C5637B" w:rsidRDefault="00C5637B" w:rsidP="00C5637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Fósil</w:t>
            </w:r>
          </w:p>
        </w:tc>
      </w:tr>
      <w:tr w:rsidR="00171A5F" w:rsidRPr="003F1BF0" w:rsidTr="00765316">
        <w:trPr>
          <w:trHeight w:val="87"/>
        </w:trPr>
        <w:tc>
          <w:tcPr>
            <w:tcW w:w="1603" w:type="dxa"/>
          </w:tcPr>
          <w:p w:rsidR="00171A5F" w:rsidRPr="003F1BF0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5.1 La arqueología</w:t>
            </w:r>
          </w:p>
        </w:tc>
        <w:tc>
          <w:tcPr>
            <w:tcW w:w="3249" w:type="dxa"/>
          </w:tcPr>
          <w:p w:rsidR="00171A5F" w:rsidRPr="00171A5F" w:rsidRDefault="00171A5F" w:rsidP="00171A5F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color w:val="333333"/>
                <w:sz w:val="20"/>
                <w:szCs w:val="20"/>
              </w:rPr>
            </w:pPr>
            <w:r w:rsidRPr="00171A5F">
              <w:rPr>
                <w:color w:val="333333"/>
                <w:sz w:val="20"/>
                <w:szCs w:val="20"/>
                <w:shd w:val="clear" w:color="auto" w:fill="FBFE87"/>
              </w:rPr>
              <w:br/>
            </w:r>
            <w:r w:rsidRPr="00171A5F">
              <w:rPr>
                <w:rStyle w:val="un"/>
                <w:color w:val="333333"/>
                <w:sz w:val="20"/>
                <w:szCs w:val="20"/>
                <w:shd w:val="clear" w:color="auto" w:fill="FBFE87"/>
              </w:rPr>
              <w:t>Es una</w:t>
            </w:r>
            <w:r w:rsidRPr="00171A5F">
              <w:rPr>
                <w:rStyle w:val="apple-converted-space"/>
                <w:color w:val="333333"/>
                <w:sz w:val="20"/>
                <w:szCs w:val="20"/>
                <w:shd w:val="clear" w:color="auto" w:fill="FBFE87"/>
              </w:rPr>
              <w:t> </w:t>
            </w:r>
            <w:r w:rsidRPr="00171A5F">
              <w:rPr>
                <w:rStyle w:val="Textoennegrita"/>
                <w:color w:val="333333"/>
                <w:sz w:val="20"/>
                <w:szCs w:val="20"/>
                <w:shd w:val="clear" w:color="auto" w:fill="FBFE87"/>
              </w:rPr>
              <w:t>ciencia auxiliar</w:t>
            </w:r>
            <w:r w:rsidRPr="00171A5F">
              <w:rPr>
                <w:rStyle w:val="apple-converted-space"/>
                <w:color w:val="333333"/>
                <w:sz w:val="20"/>
                <w:szCs w:val="20"/>
                <w:shd w:val="clear" w:color="auto" w:fill="FBFE87"/>
              </w:rPr>
              <w:t> </w:t>
            </w:r>
            <w:r w:rsidRPr="00171A5F">
              <w:rPr>
                <w:rStyle w:val="un"/>
                <w:color w:val="333333"/>
                <w:sz w:val="20"/>
                <w:szCs w:val="20"/>
                <w:shd w:val="clear" w:color="auto" w:fill="FBFE87"/>
              </w:rPr>
              <w:t>de la historia que estudia los restos materiales del pasado y a partir de ellos, el historiador extrae conclusiones sobre las formas de vida de las sociedades que nos precedieron.</w:t>
            </w:r>
          </w:p>
          <w:p w:rsidR="00171A5F" w:rsidRPr="00171A5F" w:rsidRDefault="00171A5F" w:rsidP="00171A5F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color w:val="333333"/>
                <w:sz w:val="20"/>
                <w:szCs w:val="20"/>
              </w:rPr>
            </w:pPr>
            <w:r w:rsidRPr="00171A5F">
              <w:rPr>
                <w:rStyle w:val="un"/>
                <w:color w:val="333333"/>
                <w:sz w:val="20"/>
                <w:szCs w:val="20"/>
              </w:rPr>
              <w:t>El trabajo arqueológico se divide en cuatro fases:</w:t>
            </w:r>
          </w:p>
          <w:p w:rsidR="00171A5F" w:rsidRPr="00171A5F" w:rsidRDefault="00171A5F" w:rsidP="00171A5F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30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La obtención previa de datos</w:t>
            </w:r>
          </w:p>
          <w:p w:rsidR="00171A5F" w:rsidRPr="00171A5F" w:rsidRDefault="00171A5F" w:rsidP="00171A5F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30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La excavación</w:t>
            </w:r>
          </w:p>
          <w:p w:rsidR="00171A5F" w:rsidRPr="00171A5F" w:rsidRDefault="00171A5F" w:rsidP="00171A5F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30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El análisis y descripción de los restos hallados</w:t>
            </w:r>
          </w:p>
          <w:p w:rsidR="00171A5F" w:rsidRPr="00171A5F" w:rsidRDefault="00171A5F" w:rsidP="00171A5F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30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La interpretación de los hallazgos</w:t>
            </w:r>
          </w:p>
          <w:p w:rsidR="00171A5F" w:rsidRPr="00171A5F" w:rsidRDefault="00171A5F" w:rsidP="00171A5F">
            <w:pPr>
              <w:shd w:val="clear" w:color="auto" w:fill="FFFFFF"/>
              <w:rPr>
                <w:rFonts w:ascii="Times New Roman" w:hAnsi="Times New Roman" w:cs="Times New Roman"/>
                <w:color w:val="CECFD0"/>
                <w:sz w:val="20"/>
                <w:szCs w:val="20"/>
              </w:rPr>
            </w:pPr>
            <w:r w:rsidRPr="00171A5F">
              <w:rPr>
                <w:rFonts w:ascii="Times New Roman" w:hAnsi="Times New Roman" w:cs="Times New Roman"/>
                <w:color w:val="CECFD0"/>
                <w:sz w:val="20"/>
                <w:szCs w:val="20"/>
              </w:rPr>
              <w:t>5.1.1</w:t>
            </w:r>
          </w:p>
          <w:p w:rsidR="00171A5F" w:rsidRPr="00171A5F" w:rsidRDefault="00171A5F" w:rsidP="00171A5F">
            <w:pPr>
              <w:pStyle w:val="Ttulo4"/>
              <w:shd w:val="clear" w:color="auto" w:fill="FFFFFF"/>
              <w:spacing w:before="90"/>
              <w:ind w:right="600"/>
              <w:outlineLvl w:val="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1A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Tipos de restos arqueológicos</w:t>
            </w:r>
          </w:p>
          <w:p w:rsidR="00171A5F" w:rsidRPr="00171A5F" w:rsidRDefault="00171A5F" w:rsidP="00171A5F">
            <w:pPr>
              <w:numPr>
                <w:ilvl w:val="0"/>
                <w:numId w:val="8"/>
              </w:numPr>
              <w:pBdr>
                <w:top w:val="single" w:sz="6" w:space="0" w:color="FFFFFF"/>
              </w:pBdr>
              <w:shd w:val="clear" w:color="auto" w:fill="FFFFFF"/>
              <w:ind w:left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  <w:p w:rsidR="00171A5F" w:rsidRPr="00171A5F" w:rsidRDefault="00171A5F" w:rsidP="00171A5F">
            <w:pPr>
              <w:numPr>
                <w:ilvl w:val="0"/>
                <w:numId w:val="9"/>
              </w:numPr>
              <w:shd w:val="clear" w:color="auto" w:fill="FFFFFF"/>
              <w:spacing w:line="345" w:lineRule="atLeast"/>
              <w:ind w:left="30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z w:val="20"/>
                <w:szCs w:val="20"/>
              </w:rPr>
              <w:t>Yacimiento: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lugar en que se encuentran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z w:val="20"/>
                <w:szCs w:val="20"/>
              </w:rPr>
              <w:t>artefactos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elaborados por los seres humanos a partir de los recursos naturales como útiles de piedra, cerámica, herramientas, monedas, etc.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También pueden encontrarse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z w:val="20"/>
                <w:szCs w:val="20"/>
              </w:rPr>
              <w:t>estructuras de construcciones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como viviendas, templos, calles, plazas y murallas, entre otros.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Algunos yacimientos se han encontrado cubiertos de tierra y vegetación.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Su cronología puede abarcar desde los orígenes 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lastRenderedPageBreak/>
              <w:t>de la humanidad hasta la época industrial.</w:t>
            </w:r>
          </w:p>
          <w:p w:rsidR="00171A5F" w:rsidRPr="00171A5F" w:rsidRDefault="00171A5F" w:rsidP="00171A5F">
            <w:pPr>
              <w:numPr>
                <w:ilvl w:val="0"/>
                <w:numId w:val="9"/>
              </w:numPr>
              <w:shd w:val="clear" w:color="auto" w:fill="FFFFFF"/>
              <w:spacing w:line="345" w:lineRule="atLeast"/>
              <w:ind w:left="30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z w:val="20"/>
                <w:szCs w:val="20"/>
              </w:rPr>
              <w:t>Pecio: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conjunto de restos sumergidos o encontrados en aguas marinas, ríos, lagos, pantanos, etc.</w:t>
            </w:r>
          </w:p>
          <w:p w:rsidR="00171A5F" w:rsidRPr="00171A5F" w:rsidRDefault="00171A5F" w:rsidP="00171A5F">
            <w:pPr>
              <w:numPr>
                <w:ilvl w:val="0"/>
                <w:numId w:val="9"/>
              </w:numPr>
              <w:shd w:val="clear" w:color="auto" w:fill="FFFFFF"/>
              <w:spacing w:line="345" w:lineRule="atLeast"/>
              <w:ind w:left="30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z w:val="20"/>
                <w:szCs w:val="20"/>
              </w:rPr>
              <w:t>Restos orgánicos: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restos óseos o vegetales.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También reciben el nombre </w:t>
            </w:r>
            <w:proofErr w:type="spellStart"/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de</w:t>
            </w: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z w:val="20"/>
                <w:szCs w:val="20"/>
              </w:rPr>
              <w:t>ecofactos</w:t>
            </w:r>
            <w:proofErr w:type="spellEnd"/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.</w:t>
            </w:r>
          </w:p>
          <w:p w:rsidR="00171A5F" w:rsidRPr="00171A5F" w:rsidRDefault="00171A5F" w:rsidP="00171A5F">
            <w:pPr>
              <w:numPr>
                <w:ilvl w:val="0"/>
                <w:numId w:val="9"/>
              </w:numPr>
              <w:shd w:val="clear" w:color="auto" w:fill="FFFFFF"/>
              <w:spacing w:line="345" w:lineRule="atLeast"/>
              <w:ind w:left="30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171A5F">
              <w:rPr>
                <w:rStyle w:val="Textoennegrita"/>
                <w:rFonts w:ascii="Times New Roman" w:hAnsi="Times New Roman" w:cs="Times New Roman"/>
                <w:color w:val="333333"/>
                <w:sz w:val="20"/>
                <w:szCs w:val="20"/>
              </w:rPr>
              <w:t>Fósil:</w:t>
            </w:r>
            <w:r w:rsidRPr="00171A5F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171A5F">
              <w:rPr>
                <w:rStyle w:val="un"/>
                <w:rFonts w:ascii="Times New Roman" w:hAnsi="Times New Roman" w:cs="Times New Roman"/>
                <w:color w:val="333333"/>
                <w:sz w:val="20"/>
                <w:szCs w:val="20"/>
              </w:rPr>
              <w:t>restos o huellas de organismos que se han conservado enterrados en los estratos geológicos más antiguos hasta convertirse en roca.</w:t>
            </w:r>
          </w:p>
          <w:p w:rsidR="00171A5F" w:rsidRPr="00171A5F" w:rsidRDefault="00171A5F" w:rsidP="00171A5F">
            <w:pPr>
              <w:shd w:val="clear" w:color="auto" w:fill="FFFFFF"/>
              <w:spacing w:line="345" w:lineRule="atLeast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49" w:type="dxa"/>
          </w:tcPr>
          <w:p w:rsidR="00171A5F" w:rsidRPr="00171A5F" w:rsidRDefault="00171A5F" w:rsidP="00171A5F">
            <w:pPr>
              <w:shd w:val="clear" w:color="auto" w:fill="FFFFFF"/>
              <w:spacing w:line="345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</w:pP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lastRenderedPageBreak/>
              <w:br/>
              <w:t>Para conocer mejor el pasado, la historia utiliza la información que aportan diversas ciencias auxiliares. Entre ellas se encuentra la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arqueología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, que estudia el pasado a través de la búsqueda y el análisis de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restos materiales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. Estos permiten conocer los comportamientos humanos pretéritos y las situaciones que causaron. Existen diferentes tipos de restos arqueológicos:</w:t>
            </w:r>
          </w:p>
          <w:p w:rsidR="00171A5F" w:rsidRPr="00171A5F" w:rsidRDefault="00171A5F" w:rsidP="00171A5F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</w:pP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El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yacimiento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: emplazamiento en que se encuentran necesariamente</w:t>
            </w:r>
            <w:r w:rsidR="0097662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artefactos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 modificados por la acción humana (útiles de piedra, cerámica, herramientas, monedas, etc.). También pueden hallarse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 xml:space="preserve">estructuras </w:t>
            </w:r>
            <w:r w:rsidR="00976625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de construcciones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 (viviendas, templos, elementos defensivos, etc.). Los yacimientos no tienen por qué estar cubiertos de tierra y su cronología puede abarcar desde los orígenes de la humanidad hasta la época industrial.</w:t>
            </w:r>
          </w:p>
          <w:p w:rsidR="00171A5F" w:rsidRPr="00171A5F" w:rsidRDefault="00171A5F" w:rsidP="00171A5F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</w:pP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El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pecio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: conjunto de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restos sumergidos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. Puede encontrarse en aguas marinas (naufragios), ríos, lagos, pantanos, etc.</w:t>
            </w:r>
          </w:p>
          <w:p w:rsidR="00171A5F" w:rsidRPr="00171A5F" w:rsidRDefault="00171A5F" w:rsidP="00171A5F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</w:pP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lastRenderedPageBreak/>
              <w:t>El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artefacto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: restos modificados por la acción humana que se encuentran en un yacimiento, como útiles de piedra, herramientas, cerámica, monedas, etc.</w:t>
            </w:r>
          </w:p>
          <w:p w:rsidR="00171A5F" w:rsidRPr="00171A5F" w:rsidRDefault="00171A5F" w:rsidP="00171A5F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</w:pP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Los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restos orgánicos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: restos óseos, restos vegetales, sedimentos, etc.</w:t>
            </w:r>
            <w:r w:rsidR="0097662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También reciben el nombre de </w:t>
            </w:r>
            <w:proofErr w:type="spellStart"/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ecofactos</w:t>
            </w:r>
            <w:proofErr w:type="spellEnd"/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.</w:t>
            </w:r>
          </w:p>
          <w:p w:rsidR="00171A5F" w:rsidRPr="00171A5F" w:rsidRDefault="00171A5F" w:rsidP="00171A5F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</w:pP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El </w:t>
            </w:r>
            <w:r w:rsidRPr="00171A5F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es-CO"/>
              </w:rPr>
              <w:t>fósil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: resto o huella de organismos o fenómenos meteorológicos que se ha conservado enterrado</w:t>
            </w:r>
            <w:r w:rsidR="0097662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>s</w:t>
            </w:r>
            <w:r w:rsidRPr="00171A5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CO"/>
              </w:rPr>
              <w:t xml:space="preserve"> en los estratos geológicos más antiguos hasta convertirse en una roca.</w:t>
            </w:r>
          </w:p>
          <w:p w:rsidR="00171A5F" w:rsidRPr="00171A5F" w:rsidRDefault="00171A5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C5637B" w:rsidRPr="003F1BF0" w:rsidTr="00765316">
        <w:trPr>
          <w:trHeight w:val="87"/>
        </w:trPr>
        <w:tc>
          <w:tcPr>
            <w:tcW w:w="1603" w:type="dxa"/>
          </w:tcPr>
          <w:p w:rsidR="00C5637B" w:rsidRPr="00C5637B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63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6 Competencias</w:t>
            </w:r>
          </w:p>
        </w:tc>
        <w:tc>
          <w:tcPr>
            <w:tcW w:w="3249" w:type="dxa"/>
          </w:tcPr>
          <w:p w:rsidR="00C5637B" w:rsidRPr="00C5637B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C5637B" w:rsidRPr="00C5637B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63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Antes de la primera sección Practica, insertar:</w:t>
            </w:r>
          </w:p>
          <w:p w:rsidR="00C5637B" w:rsidRPr="00C5637B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637B">
              <w:rPr>
                <w:rFonts w:ascii="Times New Roman" w:hAnsi="Times New Roman" w:cs="Times New Roman"/>
              </w:rPr>
              <w:br/>
            </w:r>
            <w:r w:rsidRPr="00C563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Pon a prueba tus capacidades y aplica lo aprendido con estos recursos.</w:t>
            </w:r>
          </w:p>
          <w:p w:rsidR="00C5637B" w:rsidRPr="00C5637B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171A5F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segundo Practica</w:t>
            </w:r>
          </w:p>
        </w:tc>
        <w:tc>
          <w:tcPr>
            <w:tcW w:w="3249" w:type="dxa"/>
          </w:tcPr>
          <w:p w:rsidR="000E01CF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Conceptos</w:t>
            </w:r>
          </w:p>
          <w:p w:rsidR="00D77D2E" w:rsidRPr="00171A5F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</w:t>
            </w:r>
            <w:r w:rsidR="00D77D2E"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rehistoria</w:t>
            </w: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B2403" w:rsidRPr="00171A5F" w:rsidRDefault="00EB2403" w:rsidP="005B4B7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Objetivos</w:t>
            </w:r>
            <w:r w:rsidR="00D77D2E"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:rsidR="00EB2403" w:rsidRPr="00171A5F" w:rsidRDefault="00EB2403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párrafo final:</w:t>
            </w: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Intenta realizar una respuesta</w:t>
            </w: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Planificación</w:t>
            </w: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Evaluación</w:t>
            </w: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 acabar puedes autoevaluarte tú mismo para…</w:t>
            </w: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Conceptos</w:t>
            </w: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Prehistoria</w:t>
            </w:r>
          </w:p>
          <w:p w:rsidR="00D77D2E" w:rsidRPr="00171A5F" w:rsidRDefault="00D77D2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B2403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Objetivos</w:t>
            </w:r>
          </w:p>
          <w:p w:rsidR="00EB2403" w:rsidRPr="00171A5F" w:rsidRDefault="00EB2403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párrafo final:</w:t>
            </w: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Intenta escribir una respuesta</w:t>
            </w: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Planificación</w:t>
            </w: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Las tablas de la izquierda deben poderse ampliar.</w:t>
            </w: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Evaluación</w:t>
            </w: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Al acabar puedes autoevaluarte </w:t>
            </w:r>
            <w:r w:rsidRPr="00171A5F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  <w:t>tú mismo</w:t>
            </w:r>
            <w:r w:rsidRPr="00171A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para…</w:t>
            </w:r>
          </w:p>
          <w:p w:rsidR="00D77D2E" w:rsidRPr="00171A5F" w:rsidRDefault="00D77D2E" w:rsidP="00D77D2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F1BF0" w:rsidRPr="003F1BF0" w:rsidTr="00765316">
        <w:trPr>
          <w:trHeight w:val="87"/>
        </w:trPr>
        <w:tc>
          <w:tcPr>
            <w:tcW w:w="1603" w:type="dxa"/>
          </w:tcPr>
          <w:p w:rsidR="000E01CF" w:rsidRPr="003F1BF0" w:rsidRDefault="00EB2403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Mapa conceptual</w:t>
            </w:r>
          </w:p>
        </w:tc>
        <w:tc>
          <w:tcPr>
            <w:tcW w:w="3249" w:type="dxa"/>
          </w:tcPr>
          <w:p w:rsidR="000F4F58" w:rsidRPr="003F1BF0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 segunda ramificación: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humanidad y formas de organización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P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0F4F5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 la segunda ramificación: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 importante porque permite comprender las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procesos y hechos 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transformación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 las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sociedades humanas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Pr="003F1BF0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E01CF" w:rsidRPr="003F1BF0" w:rsidRDefault="000E01CF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E01CF" w:rsidRPr="000F4F58" w:rsidRDefault="000F4F58" w:rsidP="005B4B7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0F4F5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</w:t>
            </w:r>
            <w:r w:rsidR="00EB2403" w:rsidRPr="000F4F5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la segunda ramificación:</w:t>
            </w:r>
          </w:p>
          <w:p w:rsidR="000F4F58" w:rsidRPr="003F1BF0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humanidad y </w:t>
            </w:r>
            <w:r w:rsidRPr="000F4F58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  <w:t>formas de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su organización</w:t>
            </w:r>
          </w:p>
          <w:p w:rsidR="00EB2403" w:rsidRDefault="00EB2403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Pr="003F1BF0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 final de primarias y secundarias eliminar las cabezas de flecha</w:t>
            </w:r>
          </w:p>
          <w:p w:rsidR="000F4F58" w:rsidRDefault="000F4F5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Pr="000F4F58" w:rsidRDefault="000F4F58" w:rsidP="005B4B7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0F4F5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Intercambiar la primera rama con la segunda</w:t>
            </w:r>
          </w:p>
          <w:p w:rsidR="000F4F58" w:rsidRDefault="000F4F5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P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0F4F5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En la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tercera</w:t>
            </w:r>
            <w:r w:rsidRPr="000F4F5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ramificación:</w:t>
            </w:r>
          </w:p>
          <w:p w:rsidR="000F4F58" w:rsidRPr="003F1BF0" w:rsidRDefault="000F4F5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  <w:t>e</w:t>
            </w:r>
            <w:r w:rsidRPr="000F4F58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  <w:t>s importante porque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permite comprender </w:t>
            </w:r>
            <w:r w:rsidRPr="000F4F58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  <w:t>las</w:t>
            </w:r>
          </w:p>
          <w:p w:rsidR="00EB2403" w:rsidRPr="003F1BF0" w:rsidRDefault="00EB2403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procesos y hechos 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que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transformaron</w:t>
            </w:r>
          </w:p>
          <w:p w:rsidR="00EB2403" w:rsidRDefault="000F4F58" w:rsidP="00EB24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las</w:t>
            </w:r>
          </w:p>
          <w:p w:rsidR="000F4F58" w:rsidRDefault="000F4F58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sociedades humanas</w:t>
            </w:r>
          </w:p>
          <w:p w:rsidR="000F4F58" w:rsidRPr="003F1BF0" w:rsidRDefault="000F4F58" w:rsidP="00EB24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B2403" w:rsidRPr="003F1BF0" w:rsidRDefault="00EB2403" w:rsidP="000F4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Eliminar </w:t>
            </w:r>
            <w:r w:rsidR="000F4F5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texto que sigue</w:t>
            </w:r>
            <w:r w:rsidRPr="003F1B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C5637B" w:rsidRPr="003F1BF0" w:rsidTr="00765316">
        <w:trPr>
          <w:trHeight w:val="87"/>
        </w:trPr>
        <w:tc>
          <w:tcPr>
            <w:tcW w:w="1603" w:type="dxa"/>
          </w:tcPr>
          <w:p w:rsidR="00C5637B" w:rsidRPr="003F1BF0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 de unidad: repaso</w:t>
            </w:r>
          </w:p>
        </w:tc>
        <w:tc>
          <w:tcPr>
            <w:tcW w:w="3249" w:type="dxa"/>
          </w:tcPr>
          <w:p w:rsidR="00C5637B" w:rsidRDefault="00C5637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 de unidad: repaso</w:t>
            </w:r>
          </w:p>
          <w:p w:rsidR="00765316" w:rsidRDefault="0076531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65316" w:rsidRDefault="0076531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caja de autoevaluación:</w:t>
            </w:r>
          </w:p>
          <w:p w:rsidR="00765316" w:rsidRDefault="0076531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65316" w:rsidRDefault="0076531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Autoevaluación</w:t>
            </w:r>
          </w:p>
          <w:p w:rsidR="00765316" w:rsidRPr="0034356A" w:rsidRDefault="0076531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Evaluación</w:t>
            </w:r>
          </w:p>
        </w:tc>
        <w:tc>
          <w:tcPr>
            <w:tcW w:w="3249" w:type="dxa"/>
          </w:tcPr>
          <w:p w:rsidR="00C5637B" w:rsidRDefault="00C5637B" w:rsidP="00C5637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 de tema: repaso</w:t>
            </w:r>
          </w:p>
          <w:p w:rsidR="00765316" w:rsidRDefault="00765316" w:rsidP="00C5637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65316" w:rsidRDefault="00765316" w:rsidP="0076531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caja de autoevaluación:</w:t>
            </w:r>
          </w:p>
          <w:p w:rsidR="00765316" w:rsidRDefault="00765316" w:rsidP="0076531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65316" w:rsidRDefault="00765316" w:rsidP="0076531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Autoevaluación</w:t>
            </w:r>
          </w:p>
          <w:p w:rsidR="00765316" w:rsidRDefault="00765316" w:rsidP="0076531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Evalúa tus conocimientos sobre el tema ¿Qué es la historia?</w:t>
            </w:r>
          </w:p>
          <w:p w:rsidR="00765316" w:rsidRPr="0034356A" w:rsidRDefault="00765316" w:rsidP="0076531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4356A" w:rsidRPr="003F1BF0" w:rsidTr="00765316">
        <w:trPr>
          <w:trHeight w:val="87"/>
        </w:trPr>
        <w:tc>
          <w:tcPr>
            <w:tcW w:w="1603" w:type="dxa"/>
          </w:tcPr>
          <w:p w:rsidR="0034356A" w:rsidRDefault="0034356A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Webs de referencia</w:t>
            </w:r>
          </w:p>
        </w:tc>
        <w:tc>
          <w:tcPr>
            <w:tcW w:w="3249" w:type="dxa"/>
          </w:tcPr>
          <w:p w:rsidR="0034356A" w:rsidRPr="0034356A" w:rsidRDefault="008A355E" w:rsidP="0034356A">
            <w:pPr>
              <w:numPr>
                <w:ilvl w:val="0"/>
                <w:numId w:val="11"/>
              </w:numPr>
              <w:spacing w:line="27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="0034356A" w:rsidRPr="0034356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Introducción a la historia, recurso para entender qué es la historia y para qué sirve.</w:t>
              </w:r>
            </w:hyperlink>
          </w:p>
          <w:p w:rsidR="0034356A" w:rsidRPr="0034356A" w:rsidRDefault="0034356A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34356A" w:rsidRPr="0034356A" w:rsidRDefault="008A355E" w:rsidP="0034356A">
            <w:pPr>
              <w:numPr>
                <w:ilvl w:val="0"/>
                <w:numId w:val="10"/>
              </w:num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34356A" w:rsidRPr="0034356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Introducción a la historia, recurso para entender qué es la Historia y para qué sirve. Centro para la Innovación y el Desarrollo de la Educación a Distancia (Ministerio de Educación, Cultura y Deporte).</w:t>
              </w:r>
            </w:hyperlink>
          </w:p>
          <w:p w:rsidR="0034356A" w:rsidRPr="0034356A" w:rsidRDefault="008A355E" w:rsidP="0034356A">
            <w:pPr>
              <w:numPr>
                <w:ilvl w:val="0"/>
                <w:numId w:val="10"/>
              </w:numPr>
              <w:spacing w:line="27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34356A" w:rsidRPr="0034356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 xml:space="preserve">Las etapas de la historia, recurso para conocer los aspectos más destacados de cada edad histórica del portal educativo </w:t>
              </w:r>
              <w:proofErr w:type="spellStart"/>
              <w:r w:rsidR="0034356A" w:rsidRPr="0034356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Averroes</w:t>
              </w:r>
              <w:proofErr w:type="spellEnd"/>
              <w:r w:rsidR="0034356A" w:rsidRPr="0034356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, de la Junta de Andalucía.</w:t>
              </w:r>
            </w:hyperlink>
          </w:p>
          <w:p w:rsidR="0034356A" w:rsidRPr="0034356A" w:rsidRDefault="0034356A" w:rsidP="00C5637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40C9C" w:rsidRPr="003F1BF0" w:rsidTr="00765316">
        <w:trPr>
          <w:trHeight w:val="87"/>
        </w:trPr>
        <w:tc>
          <w:tcPr>
            <w:tcW w:w="1603" w:type="dxa"/>
          </w:tcPr>
          <w:p w:rsidR="00640C9C" w:rsidRDefault="00640C9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Guía didáctica</w:t>
            </w:r>
          </w:p>
        </w:tc>
        <w:tc>
          <w:tcPr>
            <w:tcW w:w="3249" w:type="dxa"/>
          </w:tcPr>
          <w:p w:rsidR="00640C9C" w:rsidRDefault="00640C9C" w:rsidP="0034356A">
            <w:pPr>
              <w:numPr>
                <w:ilvl w:val="0"/>
                <w:numId w:val="11"/>
              </w:numPr>
              <w:spacing w:line="270" w:lineRule="atLeast"/>
              <w:ind w:left="0"/>
            </w:pPr>
            <w:r>
              <w:t xml:space="preserve">Objetivo 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  <w:r>
              <w:t>Objetivos competenciales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  <w:r>
              <w:t>Después de Estrategia didáctica: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  <w:r>
              <w:t>Línea 1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  <w:r>
              <w:t>alumnos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  <w:r>
              <w:t>Línea 33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  <w:r>
              <w:t>alumnos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  <w:r>
              <w:t>Línea 42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  <w:r>
              <w:t>alumnos</w:t>
            </w:r>
          </w:p>
          <w:p w:rsidR="00640C9C" w:rsidRDefault="00640C9C" w:rsidP="00640C9C">
            <w:pPr>
              <w:spacing w:line="270" w:lineRule="atLeast"/>
            </w:pPr>
          </w:p>
          <w:p w:rsidR="00640C9C" w:rsidRDefault="00640C9C" w:rsidP="00640C9C">
            <w:pPr>
              <w:spacing w:line="270" w:lineRule="atLeast"/>
            </w:pPr>
          </w:p>
        </w:tc>
        <w:tc>
          <w:tcPr>
            <w:tcW w:w="3249" w:type="dxa"/>
          </w:tcPr>
          <w:p w:rsidR="00640C9C" w:rsidRDefault="00640C9C" w:rsidP="0034356A">
            <w:pPr>
              <w:numPr>
                <w:ilvl w:val="0"/>
                <w:numId w:val="10"/>
              </w:num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  <w:ind w:left="0"/>
            </w:pPr>
            <w:r>
              <w:t>Estándar Básico de Competencias</w:t>
            </w:r>
          </w:p>
          <w:p w:rsidR="00640C9C" w:rsidRDefault="00640C9C" w:rsidP="00640C9C">
            <w:pPr>
              <w:numPr>
                <w:ilvl w:val="0"/>
                <w:numId w:val="10"/>
              </w:num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  <w:ind w:left="0"/>
            </w:pPr>
            <w:r>
              <w:t>Relaciones con la historia y la cultura</w:t>
            </w:r>
          </w:p>
          <w:p w:rsidR="00640C9C" w:rsidRDefault="00640C9C" w:rsidP="00640C9C">
            <w:pPr>
              <w:numPr>
                <w:ilvl w:val="0"/>
                <w:numId w:val="10"/>
              </w:num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  <w:ind w:left="0"/>
            </w:pPr>
          </w:p>
          <w:p w:rsidR="00640C9C" w:rsidRDefault="00640C9C" w:rsidP="00640C9C">
            <w:pPr>
              <w:numPr>
                <w:ilvl w:val="0"/>
                <w:numId w:val="10"/>
              </w:num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  <w:ind w:left="0"/>
            </w:pPr>
          </w:p>
          <w:p w:rsidR="00640C9C" w:rsidRDefault="00640C9C" w:rsidP="00640C9C">
            <w:pPr>
              <w:numPr>
                <w:ilvl w:val="0"/>
                <w:numId w:val="10"/>
              </w:num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  <w:ind w:left="0"/>
            </w:pPr>
            <w:r>
              <w:t>Competencias</w:t>
            </w:r>
          </w:p>
          <w:p w:rsidR="00640C9C" w:rsidRDefault="00640C9C" w:rsidP="00640C9C">
            <w:p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</w:pPr>
          </w:p>
          <w:p w:rsidR="008A355E" w:rsidRDefault="008A355E" w:rsidP="00640C9C">
            <w:p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</w:pPr>
          </w:p>
          <w:p w:rsidR="008A355E" w:rsidRDefault="008A355E" w:rsidP="008A355E">
            <w:pPr>
              <w:spacing w:line="270" w:lineRule="atLeast"/>
            </w:pPr>
            <w:r>
              <w:t>Línea 1</w:t>
            </w:r>
          </w:p>
          <w:p w:rsidR="008A355E" w:rsidRDefault="008A355E" w:rsidP="008A355E">
            <w:pPr>
              <w:spacing w:line="270" w:lineRule="atLeast"/>
            </w:pPr>
          </w:p>
          <w:p w:rsidR="008A355E" w:rsidRDefault="008A355E" w:rsidP="008A355E">
            <w:pPr>
              <w:spacing w:line="270" w:lineRule="atLeast"/>
            </w:pPr>
            <w:r>
              <w:t>estudiantes</w:t>
            </w:r>
          </w:p>
          <w:p w:rsidR="008A355E" w:rsidRDefault="008A355E" w:rsidP="008A355E">
            <w:pPr>
              <w:spacing w:line="270" w:lineRule="atLeast"/>
            </w:pPr>
          </w:p>
          <w:p w:rsidR="008A355E" w:rsidRDefault="008A355E" w:rsidP="008A355E">
            <w:pPr>
              <w:spacing w:line="270" w:lineRule="atLeast"/>
            </w:pPr>
            <w:r>
              <w:t>Línea 33</w:t>
            </w:r>
          </w:p>
          <w:p w:rsidR="008A355E" w:rsidRDefault="008A355E" w:rsidP="008A355E">
            <w:pPr>
              <w:spacing w:line="270" w:lineRule="atLeast"/>
            </w:pPr>
          </w:p>
          <w:p w:rsidR="008A355E" w:rsidRDefault="008A355E" w:rsidP="008A355E">
            <w:pPr>
              <w:spacing w:line="270" w:lineRule="atLeast"/>
            </w:pPr>
            <w:r>
              <w:t>estudiantes</w:t>
            </w:r>
            <w:bookmarkStart w:id="0" w:name="_GoBack"/>
            <w:bookmarkEnd w:id="0"/>
          </w:p>
          <w:p w:rsidR="008A355E" w:rsidRDefault="008A355E" w:rsidP="008A355E">
            <w:pPr>
              <w:spacing w:line="270" w:lineRule="atLeast"/>
            </w:pPr>
          </w:p>
          <w:p w:rsidR="008A355E" w:rsidRDefault="008A355E" w:rsidP="008A355E">
            <w:pPr>
              <w:spacing w:line="270" w:lineRule="atLeast"/>
            </w:pPr>
            <w:r>
              <w:t>Línea 42</w:t>
            </w:r>
          </w:p>
          <w:p w:rsidR="008A355E" w:rsidRDefault="008A355E" w:rsidP="008A355E">
            <w:pPr>
              <w:spacing w:line="270" w:lineRule="atLeast"/>
            </w:pPr>
          </w:p>
          <w:p w:rsidR="008A355E" w:rsidRDefault="008A355E" w:rsidP="008A355E">
            <w:pPr>
              <w:spacing w:line="270" w:lineRule="atLeast"/>
            </w:pPr>
            <w:r>
              <w:t>estudiantes</w:t>
            </w:r>
          </w:p>
          <w:p w:rsidR="008A355E" w:rsidRDefault="008A355E" w:rsidP="00640C9C">
            <w:pPr>
              <w:pBdr>
                <w:top w:val="single" w:sz="6" w:space="0" w:color="FFFFFF"/>
                <w:bottom w:val="dashed" w:sz="6" w:space="4" w:color="B7AEA4"/>
              </w:pBdr>
              <w:spacing w:line="270" w:lineRule="atLeast"/>
            </w:pPr>
          </w:p>
        </w:tc>
      </w:tr>
    </w:tbl>
    <w:p w:rsidR="005B4B7F" w:rsidRPr="003F1BF0" w:rsidRDefault="005B4B7F" w:rsidP="005B4B7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5B4B7F" w:rsidRPr="003F1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5CB7"/>
    <w:multiLevelType w:val="multilevel"/>
    <w:tmpl w:val="5656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D84903"/>
    <w:multiLevelType w:val="multilevel"/>
    <w:tmpl w:val="72D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7260C"/>
    <w:multiLevelType w:val="multilevel"/>
    <w:tmpl w:val="9E5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371D76"/>
    <w:multiLevelType w:val="multilevel"/>
    <w:tmpl w:val="F25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FD51D4"/>
    <w:multiLevelType w:val="multilevel"/>
    <w:tmpl w:val="1702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323F2"/>
    <w:multiLevelType w:val="multilevel"/>
    <w:tmpl w:val="6DB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8A05E4"/>
    <w:multiLevelType w:val="multilevel"/>
    <w:tmpl w:val="3F86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111370"/>
    <w:multiLevelType w:val="hybridMultilevel"/>
    <w:tmpl w:val="39F62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C60AB"/>
    <w:multiLevelType w:val="multilevel"/>
    <w:tmpl w:val="B08C7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5210706D"/>
    <w:multiLevelType w:val="multilevel"/>
    <w:tmpl w:val="BBA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C2003"/>
    <w:multiLevelType w:val="hybridMultilevel"/>
    <w:tmpl w:val="686C6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63"/>
    <w:rsid w:val="000140DE"/>
    <w:rsid w:val="000A76EB"/>
    <w:rsid w:val="000E01CF"/>
    <w:rsid w:val="000F4F58"/>
    <w:rsid w:val="00171A5F"/>
    <w:rsid w:val="00182054"/>
    <w:rsid w:val="002065FB"/>
    <w:rsid w:val="002C5CB2"/>
    <w:rsid w:val="00307BA0"/>
    <w:rsid w:val="0034356A"/>
    <w:rsid w:val="003F1BF0"/>
    <w:rsid w:val="004E227B"/>
    <w:rsid w:val="004F3F63"/>
    <w:rsid w:val="005B4B7F"/>
    <w:rsid w:val="00640C9C"/>
    <w:rsid w:val="006E3481"/>
    <w:rsid w:val="00765316"/>
    <w:rsid w:val="008A355E"/>
    <w:rsid w:val="00976625"/>
    <w:rsid w:val="0098463B"/>
    <w:rsid w:val="00C5637B"/>
    <w:rsid w:val="00D77D2E"/>
    <w:rsid w:val="00E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B5323-8EB4-4C76-863D-8693CB85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0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7F"/>
    <w:pPr>
      <w:ind w:left="720"/>
      <w:contextualSpacing/>
    </w:pPr>
  </w:style>
  <w:style w:type="character" w:customStyle="1" w:styleId="un">
    <w:name w:val="un"/>
    <w:basedOn w:val="Fuentedeprrafopredeter"/>
    <w:rsid w:val="005B4B7F"/>
  </w:style>
  <w:style w:type="character" w:customStyle="1" w:styleId="apple-converted-space">
    <w:name w:val="apple-converted-space"/>
    <w:basedOn w:val="Fuentedeprrafopredeter"/>
    <w:rsid w:val="005B4B7F"/>
  </w:style>
  <w:style w:type="character" w:styleId="Textoennegrita">
    <w:name w:val="Strong"/>
    <w:basedOn w:val="Fuentedeprrafopredeter"/>
    <w:uiPriority w:val="22"/>
    <w:qFormat/>
    <w:rsid w:val="005B4B7F"/>
    <w:rPr>
      <w:b/>
      <w:bCs/>
    </w:rPr>
  </w:style>
  <w:style w:type="table" w:styleId="Tablaconcuadrcula">
    <w:name w:val="Table Grid"/>
    <w:basedOn w:val="Tablanormal"/>
    <w:uiPriority w:val="39"/>
    <w:rsid w:val="005B4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E01C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0E01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">
    <w:name w:val="u"/>
    <w:basedOn w:val="Normal"/>
    <w:rsid w:val="000E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2065FB"/>
  </w:style>
  <w:style w:type="character" w:styleId="Hipervnculo">
    <w:name w:val="Hyperlink"/>
    <w:basedOn w:val="Fuentedeprrafopredeter"/>
    <w:uiPriority w:val="99"/>
    <w:semiHidden/>
    <w:unhideWhenUsed/>
    <w:rsid w:val="00343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8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7306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109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5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2199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7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59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ntadeandalucia.es/averroes/html/adjuntos/2007/09/13/0030/unidadidactic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ursostic.educacion.es/secundaria/edad/4esohistoria/quincena1/index_quincena1.htm" TargetMode="External"/><Relationship Id="rId5" Type="http://schemas.openxmlformats.org/officeDocument/2006/relationships/hyperlink" Target="http://recursostic.educacion.es/secundaria/edad/4esohistoria/quincena1/index_quincena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1822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Maria Clemencia Marquez Chaparro</cp:lastModifiedBy>
  <cp:revision>4</cp:revision>
  <dcterms:created xsi:type="dcterms:W3CDTF">2015-06-25T18:39:00Z</dcterms:created>
  <dcterms:modified xsi:type="dcterms:W3CDTF">2015-06-26T01:00:00Z</dcterms:modified>
</cp:coreProperties>
</file>