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3F7" w:rsidRPr="00C80ECE" w:rsidRDefault="001413F7" w:rsidP="00C25F8D">
      <w:pPr>
        <w:tabs>
          <w:tab w:val="right" w:pos="8498"/>
        </w:tabs>
        <w:spacing w:after="0"/>
        <w:jc w:val="both"/>
        <w:rPr>
          <w:rFonts w:cs="Times New Roman"/>
          <w:b/>
        </w:rPr>
      </w:pPr>
      <w:r w:rsidRPr="00C80ECE">
        <w:rPr>
          <w:rFonts w:cs="Times New Roman"/>
          <w:highlight w:val="yellow"/>
        </w:rPr>
        <w:t>[SECCIÓN 1]</w:t>
      </w:r>
      <w:r w:rsidRPr="00C80ECE">
        <w:rPr>
          <w:rFonts w:cs="Times New Roman"/>
        </w:rPr>
        <w:t xml:space="preserve"> </w:t>
      </w:r>
      <w:r w:rsidRPr="00C80ECE">
        <w:rPr>
          <w:rFonts w:cs="Times New Roman"/>
          <w:b/>
        </w:rPr>
        <w:t>1 Las primeras civilizaciones</w:t>
      </w:r>
    </w:p>
    <w:p w:rsidR="001413F7" w:rsidRPr="00C80ECE" w:rsidRDefault="001413F7" w:rsidP="00C25F8D">
      <w:pPr>
        <w:spacing w:after="0"/>
        <w:jc w:val="both"/>
        <w:rPr>
          <w:rFonts w:cs="Times New Roman"/>
        </w:rPr>
      </w:pPr>
      <w:r w:rsidRPr="00C80ECE">
        <w:rPr>
          <w:rFonts w:cs="Times New Roman"/>
          <w:shd w:val="clear" w:color="auto" w:fill="FFFFFF"/>
        </w:rPr>
        <w:br/>
      </w:r>
      <w:r w:rsidRPr="00C80ECE">
        <w:rPr>
          <w:rStyle w:val="un"/>
          <w:rFonts w:cs="Times New Roman"/>
          <w:shd w:val="clear" w:color="auto" w:fill="FFFFFF"/>
        </w:rPr>
        <w:t xml:space="preserve">La Edad antigua comienza hacia el año 3500 </w:t>
      </w:r>
      <w:r w:rsidR="00436468">
        <w:rPr>
          <w:rStyle w:val="un"/>
          <w:rFonts w:cs="Times New Roman"/>
          <w:shd w:val="clear" w:color="auto" w:fill="FFFFFF"/>
        </w:rPr>
        <w:t>a.n.e.</w:t>
      </w:r>
      <w:r w:rsidRPr="00C80ECE">
        <w:rPr>
          <w:rStyle w:val="un"/>
          <w:rFonts w:cs="Times New Roman"/>
          <w:shd w:val="clear" w:color="auto" w:fill="FFFFFF"/>
        </w:rPr>
        <w:t>, con la</w:t>
      </w:r>
      <w:r w:rsidRPr="00C80ECE">
        <w:rPr>
          <w:rStyle w:val="apple-converted-space"/>
          <w:rFonts w:cs="Times New Roman"/>
          <w:shd w:val="clear" w:color="auto" w:fill="FFFFFF"/>
        </w:rPr>
        <w:t> </w:t>
      </w:r>
      <w:r w:rsidRPr="00C80ECE">
        <w:rPr>
          <w:rStyle w:val="Textoennegrita"/>
          <w:rFonts w:cs="Times New Roman"/>
          <w:shd w:val="clear" w:color="auto" w:fill="FFFFFF"/>
        </w:rPr>
        <w:t>invención de la escritura</w:t>
      </w:r>
      <w:r w:rsidRPr="00C80ECE">
        <w:rPr>
          <w:rStyle w:val="apple-converted-space"/>
          <w:rFonts w:cs="Times New Roman"/>
          <w:shd w:val="clear" w:color="auto" w:fill="FFFFFF"/>
        </w:rPr>
        <w:t> </w:t>
      </w:r>
      <w:r w:rsidRPr="00C80ECE">
        <w:rPr>
          <w:rStyle w:val="un"/>
          <w:rFonts w:cs="Times New Roman"/>
          <w:shd w:val="clear" w:color="auto" w:fill="FFFFFF"/>
        </w:rPr>
        <w:t xml:space="preserve">en las tierras del Próximo Oriente, y finaliza en 476, con el fin del </w:t>
      </w:r>
      <w:r w:rsidR="00CB54AD">
        <w:rPr>
          <w:rStyle w:val="Textoennegrita"/>
          <w:rFonts w:cs="Times New Roman"/>
          <w:shd w:val="clear" w:color="auto" w:fill="FFFFFF"/>
        </w:rPr>
        <w:t>Imperio R</w:t>
      </w:r>
      <w:r w:rsidRPr="00C80ECE">
        <w:rPr>
          <w:rStyle w:val="Textoennegrita"/>
          <w:rFonts w:cs="Times New Roman"/>
          <w:shd w:val="clear" w:color="auto" w:fill="FFFFFF"/>
        </w:rPr>
        <w:t>omano de Occidente</w:t>
      </w:r>
      <w:r w:rsidRPr="00C80ECE">
        <w:rPr>
          <w:rStyle w:val="un"/>
          <w:rFonts w:cs="Times New Roman"/>
          <w:shd w:val="clear" w:color="auto" w:fill="FFFFFF"/>
        </w:rPr>
        <w:t>.</w:t>
      </w:r>
      <w:r w:rsidRPr="00C80ECE">
        <w:rPr>
          <w:rStyle w:val="apple-converted-space"/>
          <w:rFonts w:cs="Times New Roman"/>
          <w:shd w:val="clear" w:color="auto" w:fill="FFFFFF"/>
        </w:rPr>
        <w:t> </w:t>
      </w:r>
      <w:r w:rsidRPr="00C80ECE">
        <w:rPr>
          <w:rStyle w:val="un"/>
          <w:rFonts w:cs="Times New Roman"/>
          <w:shd w:val="clear" w:color="auto" w:fill="FFFFFF"/>
        </w:rPr>
        <w:t>Durante este tiempo, en torno al Mediterráneo y los territorios de Asia surgieron las</w:t>
      </w:r>
      <w:r w:rsidRPr="00C80ECE">
        <w:rPr>
          <w:rStyle w:val="apple-converted-space"/>
          <w:rFonts w:cs="Times New Roman"/>
          <w:shd w:val="clear" w:color="auto" w:fill="FFFFFF"/>
        </w:rPr>
        <w:t> </w:t>
      </w:r>
      <w:r w:rsidRPr="00C80ECE">
        <w:rPr>
          <w:rStyle w:val="Textoennegrita"/>
          <w:rFonts w:cs="Times New Roman"/>
          <w:shd w:val="clear" w:color="auto" w:fill="FFFFFF"/>
        </w:rPr>
        <w:t>primeras civilizaciones</w:t>
      </w:r>
      <w:r w:rsidRPr="00C80ECE">
        <w:rPr>
          <w:rStyle w:val="apple-converted-space"/>
          <w:rFonts w:cs="Times New Roman"/>
          <w:shd w:val="clear" w:color="auto" w:fill="FFFFFF"/>
        </w:rPr>
        <w:t> </w:t>
      </w:r>
      <w:r w:rsidRPr="00C80ECE">
        <w:rPr>
          <w:rStyle w:val="un"/>
          <w:rFonts w:cs="Times New Roman"/>
          <w:shd w:val="clear" w:color="auto" w:fill="FFFFFF"/>
        </w:rPr>
        <w:t>de la historia. Conocerlas nos permitirá valorar su legado cultural y descifrar los orígenes de nuestra civilización.</w:t>
      </w:r>
      <w:r w:rsidRPr="00C80ECE">
        <w:rPr>
          <w:rFonts w:cs="Times New Roman"/>
        </w:rPr>
        <w:t xml:space="preserve"> </w:t>
      </w:r>
    </w:p>
    <w:p w:rsidR="001413F7" w:rsidRPr="00C80ECE"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518"/>
        <w:gridCol w:w="6515"/>
      </w:tblGrid>
      <w:tr w:rsidR="001413F7" w:rsidRPr="00C80ECE" w:rsidTr="00E15D19">
        <w:tc>
          <w:tcPr>
            <w:tcW w:w="9033" w:type="dxa"/>
            <w:gridSpan w:val="2"/>
            <w:shd w:val="clear" w:color="auto" w:fill="0D0D0D" w:themeFill="text1" w:themeFillTint="F2"/>
          </w:tcPr>
          <w:p w:rsidR="001413F7" w:rsidRPr="00C80ECE" w:rsidRDefault="001413F7" w:rsidP="00C25F8D">
            <w:pPr>
              <w:jc w:val="both"/>
              <w:rPr>
                <w:rFonts w:cs="Times New Roman"/>
                <w:b/>
                <w:sz w:val="18"/>
                <w:szCs w:val="18"/>
              </w:rPr>
            </w:pPr>
            <w:r w:rsidRPr="00C80ECE">
              <w:rPr>
                <w:rFonts w:cs="Times New Roman"/>
                <w:b/>
                <w:sz w:val="18"/>
                <w:szCs w:val="18"/>
              </w:rPr>
              <w:t>Imagen (fotografía, gráfica o ilustración)</w:t>
            </w:r>
          </w:p>
        </w:tc>
      </w:tr>
      <w:tr w:rsidR="001413F7" w:rsidRPr="00C80ECE" w:rsidTr="00E15D19">
        <w:tc>
          <w:tcPr>
            <w:tcW w:w="2518" w:type="dxa"/>
          </w:tcPr>
          <w:p w:rsidR="001413F7" w:rsidRPr="00C80ECE" w:rsidRDefault="001413F7" w:rsidP="00C25F8D">
            <w:pPr>
              <w:jc w:val="both"/>
              <w:rPr>
                <w:rFonts w:cs="Times New Roman"/>
                <w:b/>
                <w:sz w:val="18"/>
                <w:szCs w:val="18"/>
              </w:rPr>
            </w:pPr>
            <w:r w:rsidRPr="00C80ECE">
              <w:rPr>
                <w:rFonts w:cs="Times New Roman"/>
                <w:b/>
                <w:sz w:val="18"/>
                <w:szCs w:val="18"/>
              </w:rPr>
              <w:t>Código</w:t>
            </w:r>
          </w:p>
        </w:tc>
        <w:tc>
          <w:tcPr>
            <w:tcW w:w="6515" w:type="dxa"/>
          </w:tcPr>
          <w:p w:rsidR="001413F7" w:rsidRPr="00C80ECE" w:rsidRDefault="001413F7" w:rsidP="00C25F8D">
            <w:pPr>
              <w:jc w:val="both"/>
              <w:rPr>
                <w:rFonts w:cs="Times New Roman"/>
                <w:b/>
                <w:sz w:val="18"/>
                <w:szCs w:val="18"/>
              </w:rPr>
            </w:pPr>
            <w:r w:rsidRPr="00C80ECE">
              <w:rPr>
                <w:rFonts w:cs="Times New Roman"/>
                <w:sz w:val="18"/>
                <w:szCs w:val="18"/>
              </w:rPr>
              <w:t>CS_06_03</w:t>
            </w:r>
            <w:r w:rsidR="00EE5A52">
              <w:rPr>
                <w:rFonts w:cs="Times New Roman"/>
                <w:sz w:val="18"/>
                <w:szCs w:val="18"/>
              </w:rPr>
              <w:t>_CO_IMG</w:t>
            </w:r>
            <w:r w:rsidRPr="00C80ECE">
              <w:rPr>
                <w:rFonts w:cs="Times New Roman"/>
                <w:sz w:val="18"/>
                <w:szCs w:val="18"/>
              </w:rPr>
              <w:t>01</w:t>
            </w:r>
          </w:p>
        </w:tc>
      </w:tr>
      <w:tr w:rsidR="001413F7" w:rsidRPr="00C80ECE" w:rsidTr="00E15D19">
        <w:tc>
          <w:tcPr>
            <w:tcW w:w="2518" w:type="dxa"/>
          </w:tcPr>
          <w:p w:rsidR="001413F7" w:rsidRPr="00C80ECE" w:rsidRDefault="001413F7" w:rsidP="00C25F8D">
            <w:pPr>
              <w:jc w:val="both"/>
              <w:rPr>
                <w:rFonts w:cs="Times New Roman"/>
                <w:sz w:val="18"/>
                <w:szCs w:val="18"/>
              </w:rPr>
            </w:pPr>
            <w:r w:rsidRPr="00C80ECE">
              <w:rPr>
                <w:rFonts w:cs="Times New Roman"/>
                <w:b/>
                <w:sz w:val="18"/>
                <w:szCs w:val="18"/>
              </w:rPr>
              <w:t>Descripción</w:t>
            </w:r>
          </w:p>
        </w:tc>
        <w:tc>
          <w:tcPr>
            <w:tcW w:w="6515" w:type="dxa"/>
          </w:tcPr>
          <w:p w:rsidR="001413F7" w:rsidRPr="00C80ECE" w:rsidRDefault="001413F7" w:rsidP="00C25F8D">
            <w:pPr>
              <w:jc w:val="both"/>
              <w:rPr>
                <w:rFonts w:cs="Times New Roman"/>
                <w:sz w:val="18"/>
                <w:szCs w:val="18"/>
              </w:rPr>
            </w:pPr>
            <w:r w:rsidRPr="00C80ECE">
              <w:rPr>
                <w:rFonts w:cs="Times New Roman"/>
                <w:sz w:val="18"/>
                <w:szCs w:val="18"/>
              </w:rPr>
              <w:t>Fo</w:t>
            </w:r>
            <w:r w:rsidR="00A947BC">
              <w:rPr>
                <w:rFonts w:cs="Times New Roman"/>
                <w:sz w:val="18"/>
                <w:szCs w:val="18"/>
              </w:rPr>
              <w:t xml:space="preserve">tografía de la Puerta de </w:t>
            </w:r>
            <w:proofErr w:type="spellStart"/>
            <w:r w:rsidR="00A947BC">
              <w:rPr>
                <w:rFonts w:cs="Times New Roman"/>
                <w:sz w:val="18"/>
                <w:szCs w:val="18"/>
              </w:rPr>
              <w:t>Ihstar</w:t>
            </w:r>
            <w:proofErr w:type="spellEnd"/>
          </w:p>
        </w:tc>
      </w:tr>
      <w:tr w:rsidR="001413F7" w:rsidRPr="00C80ECE" w:rsidTr="00E15D19">
        <w:tc>
          <w:tcPr>
            <w:tcW w:w="2518" w:type="dxa"/>
          </w:tcPr>
          <w:p w:rsidR="001413F7" w:rsidRPr="00C80ECE" w:rsidRDefault="001413F7" w:rsidP="00C25F8D">
            <w:pPr>
              <w:jc w:val="both"/>
              <w:rPr>
                <w:rFonts w:cs="Times New Roman"/>
                <w:sz w:val="18"/>
                <w:szCs w:val="18"/>
              </w:rPr>
            </w:pPr>
            <w:r w:rsidRPr="00C80ECE">
              <w:rPr>
                <w:rFonts w:cs="Times New Roman"/>
                <w:b/>
                <w:sz w:val="18"/>
                <w:szCs w:val="18"/>
              </w:rPr>
              <w:t xml:space="preserve">Código </w:t>
            </w:r>
            <w:proofErr w:type="spellStart"/>
            <w:r w:rsidRPr="00C80ECE">
              <w:rPr>
                <w:rFonts w:cs="Times New Roman"/>
                <w:b/>
                <w:sz w:val="18"/>
                <w:szCs w:val="18"/>
              </w:rPr>
              <w:t>Shutterstock</w:t>
            </w:r>
            <w:proofErr w:type="spellEnd"/>
            <w:r w:rsidRPr="00C80ECE">
              <w:rPr>
                <w:rFonts w:cs="Times New Roman"/>
                <w:b/>
                <w:sz w:val="18"/>
                <w:szCs w:val="18"/>
              </w:rPr>
              <w:t xml:space="preserve"> (o URL o la ruta en </w:t>
            </w:r>
            <w:proofErr w:type="spellStart"/>
            <w:r w:rsidRPr="00C80ECE">
              <w:rPr>
                <w:rFonts w:cs="Times New Roman"/>
                <w:b/>
                <w:sz w:val="18"/>
                <w:szCs w:val="18"/>
              </w:rPr>
              <w:t>AulaPlaneta</w:t>
            </w:r>
            <w:proofErr w:type="spellEnd"/>
            <w:r w:rsidRPr="00C80ECE">
              <w:rPr>
                <w:rFonts w:cs="Times New Roman"/>
                <w:b/>
                <w:sz w:val="18"/>
                <w:szCs w:val="18"/>
              </w:rPr>
              <w:t>)</w:t>
            </w:r>
          </w:p>
        </w:tc>
        <w:tc>
          <w:tcPr>
            <w:tcW w:w="6515" w:type="dxa"/>
          </w:tcPr>
          <w:p w:rsidR="001413F7" w:rsidRPr="00C80ECE" w:rsidRDefault="001413F7" w:rsidP="00C25F8D">
            <w:pPr>
              <w:jc w:val="both"/>
              <w:rPr>
                <w:rFonts w:cs="Times New Roman"/>
                <w:sz w:val="18"/>
                <w:szCs w:val="18"/>
              </w:rPr>
            </w:pPr>
          </w:p>
        </w:tc>
      </w:tr>
      <w:tr w:rsidR="001413F7" w:rsidRPr="00C80ECE" w:rsidTr="00E15D19">
        <w:tc>
          <w:tcPr>
            <w:tcW w:w="2518" w:type="dxa"/>
          </w:tcPr>
          <w:p w:rsidR="001413F7" w:rsidRPr="00C80ECE" w:rsidRDefault="001413F7" w:rsidP="00C25F8D">
            <w:pPr>
              <w:jc w:val="both"/>
              <w:rPr>
                <w:rFonts w:cs="Times New Roman"/>
                <w:sz w:val="18"/>
                <w:szCs w:val="18"/>
              </w:rPr>
            </w:pPr>
            <w:r w:rsidRPr="00C80ECE">
              <w:rPr>
                <w:rFonts w:cs="Times New Roman"/>
                <w:b/>
                <w:sz w:val="18"/>
                <w:szCs w:val="18"/>
              </w:rPr>
              <w:t>Pie de imagen</w:t>
            </w:r>
          </w:p>
        </w:tc>
        <w:tc>
          <w:tcPr>
            <w:tcW w:w="6515" w:type="dxa"/>
            <w:shd w:val="clear" w:color="auto" w:fill="auto"/>
          </w:tcPr>
          <w:p w:rsidR="001413F7" w:rsidRPr="00C80ECE" w:rsidRDefault="001413F7" w:rsidP="00C25F8D">
            <w:pPr>
              <w:jc w:val="both"/>
              <w:rPr>
                <w:rFonts w:cs="Times New Roman"/>
                <w:sz w:val="18"/>
                <w:szCs w:val="18"/>
              </w:rPr>
            </w:pPr>
            <w:r w:rsidRPr="00C80ECE">
              <w:rPr>
                <w:rFonts w:cs="Times New Roman"/>
                <w:b/>
                <w:sz w:val="18"/>
                <w:szCs w:val="18"/>
              </w:rPr>
              <w:t>Babilonia</w:t>
            </w:r>
            <w:r w:rsidRPr="00C80ECE">
              <w:rPr>
                <w:rFonts w:cs="Times New Roman"/>
                <w:sz w:val="18"/>
                <w:szCs w:val="18"/>
              </w:rPr>
              <w:t xml:space="preserve"> fue un antiguo imperio situado en la zona sur de Mesopotamia. En su capital, con el mismo nombre que la región, se construyeron ocho puertas de entre las cuales destaca la de </w:t>
            </w:r>
            <w:proofErr w:type="spellStart"/>
            <w:r w:rsidRPr="00C80ECE">
              <w:rPr>
                <w:rFonts w:cs="Times New Roman"/>
                <w:sz w:val="18"/>
                <w:szCs w:val="18"/>
              </w:rPr>
              <w:t>Ihstar</w:t>
            </w:r>
            <w:proofErr w:type="spellEnd"/>
            <w:r w:rsidRPr="00C80ECE">
              <w:rPr>
                <w:rFonts w:cs="Times New Roman"/>
                <w:sz w:val="18"/>
                <w:szCs w:val="18"/>
              </w:rPr>
              <w:t>.</w:t>
            </w:r>
          </w:p>
        </w:tc>
      </w:tr>
    </w:tbl>
    <w:p w:rsidR="001413F7" w:rsidRPr="00C80ECE"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972"/>
        <w:gridCol w:w="8082"/>
      </w:tblGrid>
      <w:tr w:rsidR="001413F7" w:rsidRPr="00C80ECE" w:rsidTr="00E15D19">
        <w:tc>
          <w:tcPr>
            <w:tcW w:w="9054" w:type="dxa"/>
            <w:gridSpan w:val="2"/>
            <w:shd w:val="clear" w:color="auto" w:fill="000000" w:themeFill="text1"/>
          </w:tcPr>
          <w:p w:rsidR="001413F7" w:rsidRPr="00547E46" w:rsidRDefault="001413F7" w:rsidP="00C25F8D">
            <w:pPr>
              <w:jc w:val="both"/>
              <w:rPr>
                <w:rFonts w:cs="Times New Roman"/>
                <w:b/>
                <w:sz w:val="18"/>
                <w:szCs w:val="18"/>
              </w:rPr>
            </w:pPr>
            <w:r w:rsidRPr="00547E46">
              <w:rPr>
                <w:rFonts w:cs="Times New Roman"/>
                <w:b/>
                <w:sz w:val="18"/>
                <w:szCs w:val="18"/>
              </w:rPr>
              <w:t>Profundiza: recurso aprovechado</w:t>
            </w:r>
          </w:p>
        </w:tc>
      </w:tr>
      <w:tr w:rsidR="001413F7" w:rsidRPr="00C80ECE" w:rsidTr="00E15D19">
        <w:tc>
          <w:tcPr>
            <w:tcW w:w="2518" w:type="dxa"/>
          </w:tcPr>
          <w:p w:rsidR="001413F7" w:rsidRPr="00547E46" w:rsidRDefault="001413F7" w:rsidP="00C25F8D">
            <w:pPr>
              <w:jc w:val="both"/>
              <w:rPr>
                <w:rFonts w:cs="Times New Roman"/>
                <w:b/>
                <w:sz w:val="18"/>
                <w:szCs w:val="18"/>
              </w:rPr>
            </w:pPr>
            <w:r w:rsidRPr="00547E46">
              <w:rPr>
                <w:rFonts w:cs="Times New Roman"/>
                <w:b/>
                <w:sz w:val="18"/>
                <w:szCs w:val="18"/>
              </w:rPr>
              <w:t>Código</w:t>
            </w:r>
          </w:p>
        </w:tc>
        <w:tc>
          <w:tcPr>
            <w:tcW w:w="6536" w:type="dxa"/>
          </w:tcPr>
          <w:p w:rsidR="001413F7" w:rsidRPr="006C6431" w:rsidRDefault="001413F7" w:rsidP="00C25F8D">
            <w:pPr>
              <w:jc w:val="both"/>
              <w:rPr>
                <w:rFonts w:cs="Times New Roman"/>
                <w:b/>
                <w:sz w:val="18"/>
                <w:szCs w:val="18"/>
              </w:rPr>
            </w:pPr>
            <w:r w:rsidRPr="006C6431">
              <w:rPr>
                <w:rFonts w:cs="Times New Roman"/>
                <w:sz w:val="18"/>
                <w:szCs w:val="18"/>
              </w:rPr>
              <w:t>CS_06_03_REC10</w:t>
            </w:r>
          </w:p>
        </w:tc>
      </w:tr>
      <w:tr w:rsidR="001413F7" w:rsidRPr="00C80ECE" w:rsidTr="00E15D19">
        <w:tc>
          <w:tcPr>
            <w:tcW w:w="2518" w:type="dxa"/>
          </w:tcPr>
          <w:p w:rsidR="001413F7" w:rsidRPr="00547E46" w:rsidRDefault="001413F7" w:rsidP="00C25F8D">
            <w:pPr>
              <w:jc w:val="both"/>
              <w:rPr>
                <w:rFonts w:cs="Times New Roman"/>
                <w:sz w:val="18"/>
                <w:szCs w:val="18"/>
              </w:rPr>
            </w:pPr>
            <w:r w:rsidRPr="00547E46">
              <w:rPr>
                <w:rFonts w:cs="Times New Roman"/>
                <w:b/>
                <w:sz w:val="18"/>
                <w:szCs w:val="18"/>
              </w:rPr>
              <w:t>Ubicación en Aula Planeta</w:t>
            </w:r>
          </w:p>
        </w:tc>
        <w:tc>
          <w:tcPr>
            <w:tcW w:w="6536" w:type="dxa"/>
          </w:tcPr>
          <w:p w:rsidR="001413F7" w:rsidRPr="006C6431" w:rsidRDefault="001413F7" w:rsidP="00C25F8D">
            <w:pPr>
              <w:jc w:val="both"/>
              <w:rPr>
                <w:rFonts w:cs="Times New Roman"/>
                <w:sz w:val="18"/>
                <w:szCs w:val="18"/>
              </w:rPr>
            </w:pPr>
            <w:r w:rsidRPr="006C6431">
              <w:rPr>
                <w:rFonts w:cs="Times New Roman"/>
                <w:sz w:val="18"/>
                <w:szCs w:val="18"/>
              </w:rPr>
              <w:t>http://profesores.aulaplaneta.com//DesktopModules/PPP_UploadScorms/RecursoPopUp.aspx?RecursoID=585972</w:t>
            </w:r>
          </w:p>
        </w:tc>
      </w:tr>
      <w:tr w:rsidR="001413F7" w:rsidRPr="00C80ECE" w:rsidTr="00E15D19">
        <w:tc>
          <w:tcPr>
            <w:tcW w:w="2518" w:type="dxa"/>
          </w:tcPr>
          <w:p w:rsidR="001413F7" w:rsidRPr="004F1281" w:rsidRDefault="001413F7" w:rsidP="00C25F8D">
            <w:pPr>
              <w:jc w:val="both"/>
              <w:rPr>
                <w:rFonts w:cs="Times New Roman"/>
                <w:sz w:val="16"/>
                <w:szCs w:val="16"/>
              </w:rPr>
            </w:pPr>
            <w:r w:rsidRPr="004F1281">
              <w:rPr>
                <w:rFonts w:cs="Times New Roman"/>
                <w:b/>
                <w:sz w:val="16"/>
                <w:szCs w:val="16"/>
              </w:rPr>
              <w:t>Cambio (descripción o capturas de pantallas)</w:t>
            </w:r>
          </w:p>
        </w:tc>
        <w:tc>
          <w:tcPr>
            <w:tcW w:w="6536" w:type="dxa"/>
          </w:tcPr>
          <w:p w:rsidR="007772EE" w:rsidRPr="006C6431" w:rsidRDefault="007772EE" w:rsidP="00C25F8D">
            <w:pPr>
              <w:pStyle w:val="NormalWeb"/>
              <w:shd w:val="clear" w:color="auto" w:fill="FFFFFF"/>
              <w:spacing w:beforeLines="0" w:afterLines="0"/>
              <w:jc w:val="both"/>
              <w:rPr>
                <w:rFonts w:asciiTheme="minorHAnsi" w:hAnsiTheme="minorHAnsi"/>
                <w:sz w:val="18"/>
                <w:szCs w:val="18"/>
              </w:rPr>
            </w:pPr>
            <w:r w:rsidRPr="006C6431">
              <w:rPr>
                <w:rFonts w:asciiTheme="minorHAnsi" w:hAnsiTheme="minorHAnsi"/>
                <w:sz w:val="18"/>
                <w:szCs w:val="18"/>
              </w:rPr>
              <w:t>Interactivo que plantea una juego para relacionar las principales civilizaciones de la antigüedad con su cronología</w:t>
            </w:r>
          </w:p>
          <w:p w:rsidR="00547E46" w:rsidRDefault="00547E46" w:rsidP="00C25F8D">
            <w:pPr>
              <w:pStyle w:val="Ttulo1"/>
              <w:shd w:val="clear" w:color="auto" w:fill="FFFFFF"/>
              <w:spacing w:beforeLines="0" w:afterLines="0"/>
              <w:jc w:val="both"/>
              <w:outlineLvl w:val="0"/>
              <w:rPr>
                <w:rFonts w:asciiTheme="minorHAnsi" w:hAnsiTheme="minorHAnsi" w:cs="Times New Roman"/>
                <w:sz w:val="18"/>
                <w:szCs w:val="18"/>
              </w:rPr>
            </w:pPr>
          </w:p>
          <w:p w:rsidR="001413F7" w:rsidRPr="006C6431" w:rsidRDefault="001413F7" w:rsidP="00C25F8D">
            <w:pPr>
              <w:pStyle w:val="Ttulo1"/>
              <w:shd w:val="clear" w:color="auto" w:fill="FFFFFF"/>
              <w:spacing w:beforeLines="0" w:afterLines="0"/>
              <w:jc w:val="both"/>
              <w:outlineLvl w:val="0"/>
              <w:rPr>
                <w:rFonts w:asciiTheme="minorHAnsi" w:hAnsiTheme="minorHAnsi" w:cs="Times New Roman"/>
                <w:sz w:val="18"/>
                <w:szCs w:val="18"/>
              </w:rPr>
            </w:pPr>
            <w:r w:rsidRPr="006C6431">
              <w:rPr>
                <w:rFonts w:asciiTheme="minorHAnsi" w:hAnsiTheme="minorHAnsi" w:cs="Times New Roman"/>
                <w:sz w:val="18"/>
                <w:szCs w:val="18"/>
              </w:rPr>
              <w:t>Ficha del docente</w:t>
            </w:r>
          </w:p>
          <w:p w:rsidR="001413F7" w:rsidRPr="006C6431" w:rsidRDefault="001413F7" w:rsidP="00C25F8D">
            <w:pPr>
              <w:pStyle w:val="Ttulo1"/>
              <w:shd w:val="clear" w:color="auto" w:fill="FFFFFF"/>
              <w:spacing w:beforeLines="0" w:afterLines="0"/>
              <w:jc w:val="both"/>
              <w:outlineLvl w:val="0"/>
              <w:rPr>
                <w:rFonts w:asciiTheme="minorHAnsi" w:hAnsiTheme="minorHAnsi" w:cs="Times New Roman"/>
                <w:sz w:val="18"/>
                <w:szCs w:val="18"/>
              </w:rPr>
            </w:pPr>
            <w:r w:rsidRPr="006C6431">
              <w:rPr>
                <w:rFonts w:asciiTheme="minorHAnsi" w:hAnsiTheme="minorHAnsi" w:cs="Times New Roman"/>
                <w:sz w:val="18"/>
                <w:szCs w:val="18"/>
              </w:rPr>
              <w:t>La edad antigua: límites cronológicos</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20 minutos</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Interactivo</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Exposición</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Competencia en el conocimiento y la interacción con el mundo físico</w:t>
            </w:r>
          </w:p>
          <w:p w:rsidR="00F8532F" w:rsidRPr="006C6431" w:rsidRDefault="001413F7" w:rsidP="00C25F8D">
            <w:pPr>
              <w:pStyle w:val="cabecera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b/>
                <w:bCs/>
                <w:sz w:val="18"/>
                <w:szCs w:val="18"/>
              </w:rPr>
              <w:t>Objetivo</w:t>
            </w:r>
            <w:r w:rsidR="00F8532F" w:rsidRPr="006C6431">
              <w:rPr>
                <w:rFonts w:asciiTheme="minorHAnsi" w:hAnsiTheme="minorHAnsi"/>
                <w:b/>
                <w:bCs/>
                <w:sz w:val="18"/>
                <w:szCs w:val="18"/>
              </w:rPr>
              <w:t xml:space="preserve"> </w:t>
            </w:r>
            <w:r w:rsidRPr="006C6431">
              <w:rPr>
                <w:rFonts w:asciiTheme="minorHAnsi" w:hAnsiTheme="minorHAnsi"/>
                <w:sz w:val="18"/>
                <w:szCs w:val="18"/>
              </w:rPr>
              <w:t>Este interactivo permitirá a los alumnos reconocer cuáles fueron las principales civilizaciones de la Antigüedad y qué lugar ocuparon en el tiempo y en el espacio.</w:t>
            </w:r>
          </w:p>
          <w:p w:rsidR="00F8532F" w:rsidRPr="006C6431" w:rsidRDefault="001413F7" w:rsidP="00C25F8D">
            <w:pPr>
              <w:pStyle w:val="cabecera1"/>
              <w:shd w:val="clear" w:color="auto" w:fill="FFFFFF"/>
              <w:spacing w:before="0" w:beforeAutospacing="0" w:after="0" w:afterAutospacing="0"/>
              <w:jc w:val="both"/>
              <w:rPr>
                <w:rFonts w:asciiTheme="minorHAnsi" w:hAnsiTheme="minorHAnsi"/>
                <w:b/>
                <w:sz w:val="18"/>
                <w:szCs w:val="18"/>
              </w:rPr>
            </w:pPr>
            <w:r w:rsidRPr="006C6431">
              <w:rPr>
                <w:rFonts w:asciiTheme="minorHAnsi" w:hAnsiTheme="minorHAnsi"/>
                <w:b/>
                <w:sz w:val="18"/>
                <w:szCs w:val="18"/>
              </w:rPr>
              <w:t>Antes de la presentación</w:t>
            </w:r>
          </w:p>
          <w:p w:rsidR="006C6431" w:rsidRPr="006C6431" w:rsidRDefault="001413F7" w:rsidP="00C25F8D">
            <w:pPr>
              <w:pStyle w:val="cabecera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Le sugerimos comenzar por plantear una serie de preguntas destinadas a conocer cuáles son las ideas que los alumnos tienen sobre la Edad antigua:</w:t>
            </w:r>
          </w:p>
          <w:p w:rsidR="001413F7" w:rsidRPr="006C6431" w:rsidRDefault="001413F7" w:rsidP="00C25F8D">
            <w:pPr>
              <w:pStyle w:val="cabecera1"/>
              <w:shd w:val="clear" w:color="auto" w:fill="FFFFFF"/>
              <w:spacing w:before="0" w:beforeAutospacing="0" w:after="0" w:afterAutospacing="0"/>
              <w:jc w:val="both"/>
              <w:rPr>
                <w:rFonts w:asciiTheme="minorHAnsi" w:hAnsiTheme="minorHAnsi"/>
                <w:b/>
                <w:bCs/>
                <w:sz w:val="18"/>
                <w:szCs w:val="18"/>
              </w:rPr>
            </w:pPr>
            <w:r w:rsidRPr="006C6431">
              <w:rPr>
                <w:rFonts w:asciiTheme="minorHAnsi" w:hAnsiTheme="minorHAnsi"/>
                <w:sz w:val="18"/>
                <w:szCs w:val="18"/>
              </w:rPr>
              <w:t>- ¿Qué hecho marca el comienzo de la Edad antigua?</w:t>
            </w:r>
          </w:p>
          <w:p w:rsidR="001413F7" w:rsidRPr="006C6431"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 ¿Cuáles fueron los pueblos más importantes de la Antigüedad?</w:t>
            </w:r>
          </w:p>
          <w:p w:rsidR="001413F7" w:rsidRPr="006C6431"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 ¿En qué zona geográfica se situaban estos pueblos?</w:t>
            </w:r>
          </w:p>
          <w:p w:rsidR="001413F7" w:rsidRPr="006C6431"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 ¿En qué civilización hubiésemos podido encontrar faraones?</w:t>
            </w:r>
          </w:p>
          <w:p w:rsidR="001413F7" w:rsidRPr="006C6431"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 ¿A qué civilización pertenecían los atenienses y los espartanos?</w:t>
            </w:r>
          </w:p>
          <w:p w:rsidR="001413F7" w:rsidRPr="006C6431"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 ¿Cuál fue el pueblo que creó un gran Imperio en torno al Mediterráneo?</w:t>
            </w:r>
          </w:p>
          <w:p w:rsidR="001413F7" w:rsidRPr="006C6431" w:rsidRDefault="001413F7" w:rsidP="00C25F8D">
            <w:pPr>
              <w:pStyle w:val="cabecera2"/>
              <w:shd w:val="clear" w:color="auto" w:fill="FFFFFF"/>
              <w:spacing w:before="0" w:beforeAutospacing="0" w:after="0" w:afterAutospacing="0"/>
              <w:jc w:val="both"/>
              <w:rPr>
                <w:rFonts w:asciiTheme="minorHAnsi" w:hAnsiTheme="minorHAnsi"/>
                <w:b/>
                <w:sz w:val="18"/>
                <w:szCs w:val="18"/>
              </w:rPr>
            </w:pPr>
            <w:r w:rsidRPr="006C6431">
              <w:rPr>
                <w:rFonts w:asciiTheme="minorHAnsi" w:hAnsiTheme="minorHAnsi"/>
                <w:b/>
                <w:sz w:val="18"/>
                <w:szCs w:val="18"/>
              </w:rPr>
              <w:t>Durante la presentación</w:t>
            </w:r>
          </w:p>
          <w:p w:rsidR="001413F7" w:rsidRPr="006C6431" w:rsidRDefault="001413F7" w:rsidP="00C25F8D">
            <w:pPr>
              <w:pStyle w:val="Normal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A medida que avance en el interactivo, le sugerimos desarrollar de manera más amplia la información que se ofrece en las distintas fichas. Llame la atención sobre:</w:t>
            </w:r>
          </w:p>
          <w:p w:rsidR="001413F7" w:rsidRPr="006C6431"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 El papel fundamental que tuvieron los grandes ríos en el desarrollo de Egipto y Mesopotamia.</w:t>
            </w:r>
          </w:p>
          <w:p w:rsidR="001413F7" w:rsidRPr="006C6431"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 La importancia de Grecia como cuna de la civilización occidental.</w:t>
            </w:r>
          </w:p>
          <w:p w:rsidR="001413F7" w:rsidRPr="006C6431"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 La evolución de Roma hasta convertirse en un territorio que llegó a controlar el Mediterráneo.</w:t>
            </w:r>
          </w:p>
          <w:p w:rsidR="001413F7" w:rsidRPr="006C6431"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 Los rasgos culturales y artísticos que puedan ser más reconocibles por los estudiantes.</w:t>
            </w:r>
          </w:p>
          <w:p w:rsidR="007772EE"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 Los límites cronológicos de la Edad antigua.</w:t>
            </w:r>
          </w:p>
          <w:p w:rsidR="007772EE" w:rsidRDefault="007772EE" w:rsidP="00C25F8D">
            <w:pPr>
              <w:pStyle w:val="tab1"/>
              <w:shd w:val="clear" w:color="auto" w:fill="FFFFFF"/>
              <w:spacing w:before="0" w:beforeAutospacing="0" w:after="0" w:afterAutospacing="0"/>
              <w:jc w:val="both"/>
              <w:rPr>
                <w:rFonts w:asciiTheme="minorHAnsi" w:hAnsiTheme="minorHAnsi"/>
                <w:sz w:val="18"/>
                <w:szCs w:val="18"/>
              </w:rPr>
            </w:pPr>
          </w:p>
          <w:p w:rsidR="001413F7" w:rsidRPr="007772EE"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b/>
                <w:sz w:val="18"/>
                <w:szCs w:val="18"/>
              </w:rPr>
              <w:t>Ficha del estudiante</w:t>
            </w:r>
          </w:p>
          <w:p w:rsidR="001413F7" w:rsidRPr="006C6431" w:rsidRDefault="001413F7" w:rsidP="00C25F8D">
            <w:pPr>
              <w:shd w:val="clear" w:color="auto" w:fill="FFFFFF"/>
              <w:jc w:val="both"/>
              <w:rPr>
                <w:rFonts w:eastAsia="Times New Roman" w:cs="Times New Roman"/>
                <w:b/>
                <w:sz w:val="18"/>
                <w:szCs w:val="18"/>
                <w:lang w:val="es-CO" w:eastAsia="es-CO"/>
              </w:rPr>
            </w:pPr>
            <w:r w:rsidRPr="006C6431">
              <w:rPr>
                <w:rFonts w:eastAsia="Times New Roman" w:cs="Times New Roman"/>
                <w:b/>
                <w:sz w:val="18"/>
                <w:szCs w:val="18"/>
                <w:lang w:val="es-CO" w:eastAsia="es-CO"/>
              </w:rPr>
              <w:t>La historia antigua</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 xml:space="preserve">La Edad antigua es el segundo período más largo de la historia de la humanidad. Comienza hacia el año 3500 </w:t>
            </w:r>
            <w:r w:rsidR="00436468">
              <w:rPr>
                <w:rFonts w:eastAsia="Times New Roman" w:cs="Times New Roman"/>
                <w:sz w:val="18"/>
                <w:szCs w:val="18"/>
                <w:lang w:val="es-CO" w:eastAsia="es-CO"/>
              </w:rPr>
              <w:t>a.n.e.</w:t>
            </w:r>
            <w:r w:rsidRPr="006C6431">
              <w:rPr>
                <w:rFonts w:eastAsia="Times New Roman" w:cs="Times New Roman"/>
                <w:sz w:val="18"/>
                <w:szCs w:val="18"/>
                <w:lang w:val="es-CO" w:eastAsia="es-CO"/>
              </w:rPr>
              <w:t>, con la </w:t>
            </w:r>
            <w:r w:rsidRPr="006C6431">
              <w:rPr>
                <w:rFonts w:eastAsia="Times New Roman" w:cs="Times New Roman"/>
                <w:b/>
                <w:bCs/>
                <w:sz w:val="18"/>
                <w:szCs w:val="18"/>
                <w:lang w:val="es-CO" w:eastAsia="es-CO"/>
              </w:rPr>
              <w:t>invención de la escritura </w:t>
            </w:r>
            <w:r w:rsidRPr="006C6431">
              <w:rPr>
                <w:rFonts w:eastAsia="Times New Roman" w:cs="Times New Roman"/>
                <w:sz w:val="18"/>
                <w:szCs w:val="18"/>
                <w:lang w:val="es-CO" w:eastAsia="es-CO"/>
              </w:rPr>
              <w:t xml:space="preserve">en las tierras del Próximo Oriente, y finaliza en 476, con el fin </w:t>
            </w:r>
            <w:r w:rsidRPr="006C6431">
              <w:rPr>
                <w:rFonts w:eastAsia="Times New Roman" w:cs="Times New Roman"/>
                <w:sz w:val="18"/>
                <w:szCs w:val="18"/>
                <w:lang w:val="es-CO" w:eastAsia="es-CO"/>
              </w:rPr>
              <w:lastRenderedPageBreak/>
              <w:t>del </w:t>
            </w:r>
            <w:r w:rsidRPr="006C6431">
              <w:rPr>
                <w:rFonts w:eastAsia="Times New Roman" w:cs="Times New Roman"/>
                <w:b/>
                <w:bCs/>
                <w:sz w:val="18"/>
                <w:szCs w:val="18"/>
                <w:lang w:val="es-CO" w:eastAsia="es-CO"/>
              </w:rPr>
              <w:t>Imperio romano de Occidente</w:t>
            </w:r>
            <w:r w:rsidRPr="006C6431">
              <w:rPr>
                <w:rFonts w:eastAsia="Times New Roman" w:cs="Times New Roman"/>
                <w:sz w:val="18"/>
                <w:szCs w:val="18"/>
                <w:lang w:val="es-CO" w:eastAsia="es-CO"/>
              </w:rPr>
              <w:t>. </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Durante este tiempo, en torno al Mediterráneo y los territorios de Asia surgieron las primeras civilizaciones de la historia.</w:t>
            </w:r>
          </w:p>
          <w:p w:rsidR="001413F7" w:rsidRPr="006C6431" w:rsidRDefault="001413F7" w:rsidP="00C25F8D">
            <w:pPr>
              <w:shd w:val="clear" w:color="auto" w:fill="FFFFFF"/>
              <w:jc w:val="both"/>
              <w:rPr>
                <w:rFonts w:eastAsia="Times New Roman" w:cs="Times New Roman"/>
                <w:b/>
                <w:sz w:val="18"/>
                <w:szCs w:val="18"/>
                <w:lang w:val="es-CO" w:eastAsia="es-CO"/>
              </w:rPr>
            </w:pPr>
            <w:r w:rsidRPr="006C6431">
              <w:rPr>
                <w:rFonts w:eastAsia="Times New Roman" w:cs="Times New Roman"/>
                <w:b/>
                <w:sz w:val="18"/>
                <w:szCs w:val="18"/>
                <w:lang w:val="es-CO" w:eastAsia="es-CO"/>
              </w:rPr>
              <w:t>Mesopotamia</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Es el territorio situado entre los ríos </w:t>
            </w:r>
            <w:r w:rsidRPr="006C6431">
              <w:rPr>
                <w:rFonts w:eastAsia="Times New Roman" w:cs="Times New Roman"/>
                <w:b/>
                <w:bCs/>
                <w:sz w:val="18"/>
                <w:szCs w:val="18"/>
                <w:lang w:val="es-CO" w:eastAsia="es-CO"/>
              </w:rPr>
              <w:t>Tigris </w:t>
            </w:r>
            <w:r w:rsidRPr="006C6431">
              <w:rPr>
                <w:rFonts w:eastAsia="Times New Roman" w:cs="Times New Roman"/>
                <w:sz w:val="18"/>
                <w:szCs w:val="18"/>
                <w:lang w:val="es-CO" w:eastAsia="es-CO"/>
              </w:rPr>
              <w:t>y </w:t>
            </w:r>
            <w:r w:rsidRPr="006C6431">
              <w:rPr>
                <w:rFonts w:eastAsia="Times New Roman" w:cs="Times New Roman"/>
                <w:b/>
                <w:bCs/>
                <w:sz w:val="18"/>
                <w:szCs w:val="18"/>
                <w:lang w:val="es-CO" w:eastAsia="es-CO"/>
              </w:rPr>
              <w:t>Éufrates</w:t>
            </w:r>
            <w:r w:rsidRPr="006C6431">
              <w:rPr>
                <w:rFonts w:eastAsia="Times New Roman" w:cs="Times New Roman"/>
                <w:sz w:val="18"/>
                <w:szCs w:val="18"/>
                <w:lang w:val="es-CO" w:eastAsia="es-CO"/>
              </w:rPr>
              <w:t>. Gracias a los </w:t>
            </w:r>
            <w:r w:rsidRPr="006C6431">
              <w:rPr>
                <w:rFonts w:eastAsia="Times New Roman" w:cs="Times New Roman"/>
                <w:b/>
                <w:bCs/>
                <w:sz w:val="18"/>
                <w:szCs w:val="18"/>
                <w:lang w:val="es-CO" w:eastAsia="es-CO"/>
              </w:rPr>
              <w:t>sistemas de regadío</w:t>
            </w:r>
            <w:r w:rsidRPr="006C6431">
              <w:rPr>
                <w:rFonts w:eastAsia="Times New Roman" w:cs="Times New Roman"/>
                <w:sz w:val="18"/>
                <w:szCs w:val="18"/>
                <w:lang w:val="es-CO" w:eastAsia="es-CO"/>
              </w:rPr>
              <w:t>, los pueblos de la región pudieron utilizar sus aguas para desarrollar la </w:t>
            </w:r>
            <w:r w:rsidRPr="006C6431">
              <w:rPr>
                <w:rFonts w:eastAsia="Times New Roman" w:cs="Times New Roman"/>
                <w:b/>
                <w:bCs/>
                <w:sz w:val="18"/>
                <w:szCs w:val="18"/>
                <w:lang w:val="es-CO" w:eastAsia="es-CO"/>
              </w:rPr>
              <w:t>agricultura</w:t>
            </w:r>
            <w:r w:rsidRPr="006C6431">
              <w:rPr>
                <w:rFonts w:eastAsia="Times New Roman" w:cs="Times New Roman"/>
                <w:sz w:val="18"/>
                <w:szCs w:val="18"/>
                <w:lang w:val="es-CO" w:eastAsia="es-CO"/>
              </w:rPr>
              <w:t>.</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 xml:space="preserve">El crecimiento agrícola permitió, además, fundar las primeras </w:t>
            </w:r>
            <w:r w:rsidRPr="006C6431">
              <w:rPr>
                <w:rFonts w:eastAsia="Times New Roman" w:cs="Times New Roman"/>
                <w:b/>
                <w:bCs/>
                <w:sz w:val="18"/>
                <w:szCs w:val="18"/>
                <w:lang w:val="es-CO" w:eastAsia="es-CO"/>
              </w:rPr>
              <w:t>ciudades-Estado </w:t>
            </w:r>
            <w:r w:rsidRPr="006C6431">
              <w:rPr>
                <w:rFonts w:eastAsia="Times New Roman" w:cs="Times New Roman"/>
                <w:sz w:val="18"/>
                <w:szCs w:val="18"/>
                <w:lang w:val="es-CO" w:eastAsia="es-CO"/>
              </w:rPr>
              <w:t xml:space="preserve">hace más de 6.000 años. Las más conocidas son Babilonia, </w:t>
            </w:r>
            <w:proofErr w:type="spellStart"/>
            <w:r w:rsidRPr="006C6431">
              <w:rPr>
                <w:rFonts w:eastAsia="Times New Roman" w:cs="Times New Roman"/>
                <w:sz w:val="18"/>
                <w:szCs w:val="18"/>
                <w:lang w:val="es-CO" w:eastAsia="es-CO"/>
              </w:rPr>
              <w:t>Ur</w:t>
            </w:r>
            <w:proofErr w:type="spellEnd"/>
            <w:r w:rsidRPr="006C6431">
              <w:rPr>
                <w:rFonts w:eastAsia="Times New Roman" w:cs="Times New Roman"/>
                <w:sz w:val="18"/>
                <w:szCs w:val="18"/>
                <w:lang w:val="es-CO" w:eastAsia="es-CO"/>
              </w:rPr>
              <w:t xml:space="preserve"> o Uruk.</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Además del desarrollo de la agricultura, en Mesopotamia se produjo la </w:t>
            </w:r>
            <w:r w:rsidRPr="006C6431">
              <w:rPr>
                <w:rFonts w:eastAsia="Times New Roman" w:cs="Times New Roman"/>
                <w:b/>
                <w:bCs/>
                <w:sz w:val="18"/>
                <w:szCs w:val="18"/>
                <w:lang w:val="es-CO" w:eastAsia="es-CO"/>
              </w:rPr>
              <w:t>invención de la escritura</w:t>
            </w:r>
            <w:r w:rsidRPr="006C6431">
              <w:rPr>
                <w:rFonts w:eastAsia="Times New Roman" w:cs="Times New Roman"/>
                <w:sz w:val="18"/>
                <w:szCs w:val="18"/>
                <w:lang w:val="es-CO" w:eastAsia="es-CO"/>
              </w:rPr>
              <w:t> y la redacción del </w:t>
            </w:r>
            <w:r w:rsidRPr="006C6431">
              <w:rPr>
                <w:rFonts w:eastAsia="Times New Roman" w:cs="Times New Roman"/>
                <w:b/>
                <w:bCs/>
                <w:sz w:val="18"/>
                <w:szCs w:val="18"/>
                <w:lang w:val="es-CO" w:eastAsia="es-CO"/>
              </w:rPr>
              <w:t>primer código legal </w:t>
            </w:r>
            <w:r w:rsidRPr="006C6431">
              <w:rPr>
                <w:rFonts w:eastAsia="Times New Roman" w:cs="Times New Roman"/>
                <w:sz w:val="18"/>
                <w:szCs w:val="18"/>
                <w:lang w:val="es-CO" w:eastAsia="es-CO"/>
              </w:rPr>
              <w:t>de la historia, elaborado por el rey babilonio Hammurabi.</w:t>
            </w:r>
          </w:p>
          <w:p w:rsidR="001413F7" w:rsidRPr="006C6431" w:rsidRDefault="001413F7" w:rsidP="00C25F8D">
            <w:pPr>
              <w:shd w:val="clear" w:color="auto" w:fill="FFFFFF"/>
              <w:jc w:val="both"/>
              <w:rPr>
                <w:rFonts w:eastAsia="Times New Roman" w:cs="Times New Roman"/>
                <w:b/>
                <w:sz w:val="18"/>
                <w:szCs w:val="18"/>
                <w:lang w:val="es-CO" w:eastAsia="es-CO"/>
              </w:rPr>
            </w:pPr>
            <w:r w:rsidRPr="006C6431">
              <w:rPr>
                <w:rFonts w:eastAsia="Times New Roman" w:cs="Times New Roman"/>
                <w:b/>
                <w:sz w:val="18"/>
                <w:szCs w:val="18"/>
                <w:lang w:val="es-CO" w:eastAsia="es-CO"/>
              </w:rPr>
              <w:t>Egipto</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 xml:space="preserve">Hacia el año 3000 </w:t>
            </w:r>
            <w:r w:rsidR="00436468">
              <w:rPr>
                <w:rFonts w:eastAsia="Times New Roman" w:cs="Times New Roman"/>
                <w:sz w:val="18"/>
                <w:szCs w:val="18"/>
                <w:lang w:val="es-CO" w:eastAsia="es-CO"/>
              </w:rPr>
              <w:t>a.n.e.</w:t>
            </w:r>
            <w:r w:rsidRPr="006C6431">
              <w:rPr>
                <w:rFonts w:eastAsia="Times New Roman" w:cs="Times New Roman"/>
                <w:sz w:val="18"/>
                <w:szCs w:val="18"/>
                <w:lang w:val="es-CO" w:eastAsia="es-CO"/>
              </w:rPr>
              <w:t>, en las fértiles tierras del </w:t>
            </w:r>
            <w:r w:rsidRPr="006C6431">
              <w:rPr>
                <w:rFonts w:eastAsia="Times New Roman" w:cs="Times New Roman"/>
                <w:b/>
                <w:bCs/>
                <w:sz w:val="18"/>
                <w:szCs w:val="18"/>
                <w:lang w:val="es-CO" w:eastAsia="es-CO"/>
              </w:rPr>
              <w:t xml:space="preserve">valle del Nilo </w:t>
            </w:r>
            <w:r w:rsidRPr="006C6431">
              <w:rPr>
                <w:rFonts w:eastAsia="Times New Roman" w:cs="Times New Roman"/>
                <w:sz w:val="18"/>
                <w:szCs w:val="18"/>
                <w:lang w:val="es-CO" w:eastAsia="es-CO"/>
              </w:rPr>
              <w:t>surgió la civilización egipcia. Gracias a las crecidas anuales del río y a los sistemas de canalización y riego, los egipcios pudieron desarrollar la agricultura al igual que los pueblos mesopotámicos.</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El Imperio egipcio estaba gobernado por un </w:t>
            </w:r>
            <w:r w:rsidRPr="006C6431">
              <w:rPr>
                <w:rFonts w:eastAsia="Times New Roman" w:cs="Times New Roman"/>
                <w:b/>
                <w:bCs/>
                <w:sz w:val="18"/>
                <w:szCs w:val="18"/>
                <w:lang w:val="es-CO" w:eastAsia="es-CO"/>
              </w:rPr>
              <w:t>faraón</w:t>
            </w:r>
            <w:r w:rsidRPr="006C6431">
              <w:rPr>
                <w:rFonts w:eastAsia="Times New Roman" w:cs="Times New Roman"/>
                <w:sz w:val="18"/>
                <w:szCs w:val="18"/>
                <w:lang w:val="es-CO" w:eastAsia="es-CO"/>
              </w:rPr>
              <w:t>, considerado un dios viviente. Su poder era absoluto, dictaba leyes, mandaba los ejércitos y era dueño de todas las tierras. Al morir, sus restos eran depositados en el interior de una </w:t>
            </w:r>
            <w:r w:rsidRPr="006C6431">
              <w:rPr>
                <w:rFonts w:eastAsia="Times New Roman" w:cs="Times New Roman"/>
                <w:b/>
                <w:bCs/>
                <w:sz w:val="18"/>
                <w:szCs w:val="18"/>
                <w:lang w:val="es-CO" w:eastAsia="es-CO"/>
              </w:rPr>
              <w:t>pirámide</w:t>
            </w:r>
            <w:r w:rsidRPr="006C6431">
              <w:rPr>
                <w:rFonts w:eastAsia="Times New Roman" w:cs="Times New Roman"/>
                <w:sz w:val="18"/>
                <w:szCs w:val="18"/>
                <w:lang w:val="es-CO" w:eastAsia="es-CO"/>
              </w:rPr>
              <w:t xml:space="preserve">. Las tres más conocidas son las de Keops, </w:t>
            </w:r>
            <w:proofErr w:type="spellStart"/>
            <w:r w:rsidRPr="006C6431">
              <w:rPr>
                <w:rFonts w:eastAsia="Times New Roman" w:cs="Times New Roman"/>
                <w:sz w:val="18"/>
                <w:szCs w:val="18"/>
                <w:lang w:val="es-CO" w:eastAsia="es-CO"/>
              </w:rPr>
              <w:t>Kefrén</w:t>
            </w:r>
            <w:proofErr w:type="spellEnd"/>
            <w:r w:rsidRPr="006C6431">
              <w:rPr>
                <w:rFonts w:eastAsia="Times New Roman" w:cs="Times New Roman"/>
                <w:sz w:val="18"/>
                <w:szCs w:val="18"/>
                <w:lang w:val="es-CO" w:eastAsia="es-CO"/>
              </w:rPr>
              <w:t xml:space="preserve"> y </w:t>
            </w:r>
            <w:proofErr w:type="spellStart"/>
            <w:r w:rsidRPr="006C6431">
              <w:rPr>
                <w:rFonts w:eastAsia="Times New Roman" w:cs="Times New Roman"/>
                <w:sz w:val="18"/>
                <w:szCs w:val="18"/>
                <w:lang w:val="es-CO" w:eastAsia="es-CO"/>
              </w:rPr>
              <w:t>Micerinos</w:t>
            </w:r>
            <w:proofErr w:type="spellEnd"/>
            <w:r w:rsidRPr="006C6431">
              <w:rPr>
                <w:rFonts w:eastAsia="Times New Roman" w:cs="Times New Roman"/>
                <w:sz w:val="18"/>
                <w:szCs w:val="18"/>
                <w:lang w:val="es-CO" w:eastAsia="es-CO"/>
              </w:rPr>
              <w:t>.</w:t>
            </w:r>
          </w:p>
          <w:p w:rsidR="001413F7" w:rsidRPr="006C6431" w:rsidRDefault="001413F7" w:rsidP="00C25F8D">
            <w:pPr>
              <w:shd w:val="clear" w:color="auto" w:fill="FFFFFF"/>
              <w:jc w:val="both"/>
              <w:rPr>
                <w:rFonts w:eastAsia="Times New Roman" w:cs="Times New Roman"/>
                <w:b/>
                <w:sz w:val="18"/>
                <w:szCs w:val="18"/>
                <w:lang w:val="es-CO" w:eastAsia="es-CO"/>
              </w:rPr>
            </w:pPr>
            <w:r w:rsidRPr="006C6431">
              <w:rPr>
                <w:rFonts w:eastAsia="Times New Roman" w:cs="Times New Roman"/>
                <w:b/>
                <w:sz w:val="18"/>
                <w:szCs w:val="18"/>
                <w:lang w:val="es-CO" w:eastAsia="es-CO"/>
              </w:rPr>
              <w:t>Grecia</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 xml:space="preserve">Hacia el siglo VIII </w:t>
            </w:r>
            <w:r w:rsidR="00436468">
              <w:rPr>
                <w:rFonts w:eastAsia="Times New Roman" w:cs="Times New Roman"/>
                <w:sz w:val="18"/>
                <w:szCs w:val="18"/>
                <w:lang w:val="es-CO" w:eastAsia="es-CO"/>
              </w:rPr>
              <w:t>a.n.e.</w:t>
            </w:r>
            <w:r w:rsidRPr="006C6431">
              <w:rPr>
                <w:rFonts w:eastAsia="Times New Roman" w:cs="Times New Roman"/>
                <w:sz w:val="18"/>
                <w:szCs w:val="18"/>
                <w:lang w:val="es-CO" w:eastAsia="es-CO"/>
              </w:rPr>
              <w:t>, aparecieron las primeras </w:t>
            </w:r>
            <w:r w:rsidRPr="006C6431">
              <w:rPr>
                <w:rFonts w:eastAsia="Times New Roman" w:cs="Times New Roman"/>
                <w:b/>
                <w:bCs/>
                <w:sz w:val="18"/>
                <w:szCs w:val="18"/>
                <w:lang w:val="es-CO" w:eastAsia="es-CO"/>
              </w:rPr>
              <w:t>polis </w:t>
            </w:r>
            <w:r w:rsidRPr="006C6431">
              <w:rPr>
                <w:rFonts w:eastAsia="Times New Roman" w:cs="Times New Roman"/>
                <w:sz w:val="18"/>
                <w:szCs w:val="18"/>
                <w:lang w:val="es-CO" w:eastAsia="es-CO"/>
              </w:rPr>
              <w:t>o ciudades-Estado griegas. Aunque eran independientes, compartían una misma lengua, cultura, religión y forma de vida. Las más importantes fueron </w:t>
            </w:r>
            <w:r w:rsidRPr="006C6431">
              <w:rPr>
                <w:rFonts w:eastAsia="Times New Roman" w:cs="Times New Roman"/>
                <w:b/>
                <w:bCs/>
                <w:sz w:val="18"/>
                <w:szCs w:val="18"/>
                <w:lang w:val="es-CO" w:eastAsia="es-CO"/>
              </w:rPr>
              <w:t>Atenas </w:t>
            </w:r>
            <w:r w:rsidRPr="006C6431">
              <w:rPr>
                <w:rFonts w:eastAsia="Times New Roman" w:cs="Times New Roman"/>
                <w:sz w:val="18"/>
                <w:szCs w:val="18"/>
                <w:lang w:val="es-CO" w:eastAsia="es-CO"/>
              </w:rPr>
              <w:t>y </w:t>
            </w:r>
            <w:r w:rsidRPr="006C6431">
              <w:rPr>
                <w:rFonts w:eastAsia="Times New Roman" w:cs="Times New Roman"/>
                <w:b/>
                <w:bCs/>
                <w:sz w:val="18"/>
                <w:szCs w:val="18"/>
                <w:lang w:val="es-CO" w:eastAsia="es-CO"/>
              </w:rPr>
              <w:t>Esparta</w:t>
            </w:r>
            <w:r w:rsidRPr="006C6431">
              <w:rPr>
                <w:rFonts w:eastAsia="Times New Roman" w:cs="Times New Roman"/>
                <w:sz w:val="18"/>
                <w:szCs w:val="18"/>
                <w:lang w:val="es-CO" w:eastAsia="es-CO"/>
              </w:rPr>
              <w:t>.</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Debido al aumento de población y a la escasez de tierras, las ciudades griegas impulsaron la fundación de </w:t>
            </w:r>
            <w:r w:rsidRPr="006C6431">
              <w:rPr>
                <w:rFonts w:eastAsia="Times New Roman" w:cs="Times New Roman"/>
                <w:b/>
                <w:bCs/>
                <w:sz w:val="18"/>
                <w:szCs w:val="18"/>
                <w:lang w:val="es-CO" w:eastAsia="es-CO"/>
              </w:rPr>
              <w:t>colonias </w:t>
            </w:r>
            <w:r w:rsidRPr="006C6431">
              <w:rPr>
                <w:rFonts w:eastAsia="Times New Roman" w:cs="Times New Roman"/>
                <w:sz w:val="18"/>
                <w:szCs w:val="18"/>
                <w:lang w:val="es-CO" w:eastAsia="es-CO"/>
              </w:rPr>
              <w:t>por todo el Mediterráneo. Esto contribuyó al desarrollo del comercio y a la extensión de la cultura griega, base de la cultura occidental. </w:t>
            </w:r>
          </w:p>
          <w:p w:rsidR="001413F7" w:rsidRPr="006C6431" w:rsidRDefault="001413F7" w:rsidP="00C25F8D">
            <w:pPr>
              <w:shd w:val="clear" w:color="auto" w:fill="FFFFFF"/>
              <w:jc w:val="both"/>
              <w:rPr>
                <w:rFonts w:eastAsia="Times New Roman" w:cs="Times New Roman"/>
                <w:b/>
                <w:sz w:val="18"/>
                <w:szCs w:val="18"/>
                <w:lang w:val="es-CO" w:eastAsia="es-CO"/>
              </w:rPr>
            </w:pPr>
            <w:r w:rsidRPr="006C6431">
              <w:rPr>
                <w:rFonts w:eastAsia="Times New Roman" w:cs="Times New Roman"/>
                <w:b/>
                <w:sz w:val="18"/>
                <w:szCs w:val="18"/>
                <w:lang w:val="es-CO" w:eastAsia="es-CO"/>
              </w:rPr>
              <w:t>Roma</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La civilización romana nació en la península Itálica y se extendió por todo el Mediterráneo. A lo largo de sus más de mil años de historia, Roma tuvo tres formas de organización política:</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 Monarquía.</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 República.</w:t>
            </w:r>
          </w:p>
          <w:p w:rsidR="001413F7" w:rsidRPr="006C6431" w:rsidRDefault="001413F7" w:rsidP="00C25F8D">
            <w:pPr>
              <w:shd w:val="clear" w:color="auto" w:fill="FFFFFF"/>
              <w:jc w:val="both"/>
              <w:rPr>
                <w:rFonts w:eastAsia="Times New Roman" w:cs="Times New Roman"/>
                <w:sz w:val="18"/>
                <w:szCs w:val="18"/>
                <w:lang w:val="es-CO" w:eastAsia="es-CO"/>
              </w:rPr>
            </w:pPr>
            <w:r w:rsidRPr="006C6431">
              <w:rPr>
                <w:rFonts w:eastAsia="Times New Roman" w:cs="Times New Roman"/>
                <w:sz w:val="18"/>
                <w:szCs w:val="18"/>
                <w:lang w:val="es-CO" w:eastAsia="es-CO"/>
              </w:rPr>
              <w:t>- Imperio.</w:t>
            </w:r>
          </w:p>
          <w:p w:rsidR="001413F7" w:rsidRPr="006C6431" w:rsidRDefault="001413F7" w:rsidP="00C25F8D">
            <w:pPr>
              <w:pStyle w:val="Normal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Los territorios ocupados por Roma fueron incorporados a su Imperio y sometidos a un proceso de</w:t>
            </w:r>
            <w:r w:rsidRPr="006C6431">
              <w:rPr>
                <w:rStyle w:val="apple-converted-space"/>
                <w:rFonts w:asciiTheme="minorHAnsi" w:hAnsiTheme="minorHAnsi"/>
                <w:sz w:val="18"/>
                <w:szCs w:val="18"/>
              </w:rPr>
              <w:t> </w:t>
            </w:r>
            <w:r w:rsidRPr="006C6431">
              <w:rPr>
                <w:rStyle w:val="negrita"/>
                <w:rFonts w:asciiTheme="minorHAnsi" w:hAnsiTheme="minorHAnsi"/>
                <w:b/>
                <w:bCs/>
                <w:sz w:val="18"/>
                <w:szCs w:val="18"/>
              </w:rPr>
              <w:t>romanización</w:t>
            </w:r>
            <w:r w:rsidRPr="006C6431">
              <w:rPr>
                <w:rFonts w:asciiTheme="minorHAnsi" w:hAnsiTheme="minorHAnsi"/>
                <w:sz w:val="18"/>
                <w:szCs w:val="18"/>
              </w:rPr>
              <w:t>. Esto significa que los romanos impusieron sus leyes, sus costumbres, su cultura y su lengua, el</w:t>
            </w:r>
            <w:r w:rsidRPr="006C6431">
              <w:rPr>
                <w:rStyle w:val="apple-converted-space"/>
                <w:rFonts w:asciiTheme="minorHAnsi" w:hAnsiTheme="minorHAnsi"/>
                <w:sz w:val="18"/>
                <w:szCs w:val="18"/>
              </w:rPr>
              <w:t> </w:t>
            </w:r>
            <w:r w:rsidRPr="006C6431">
              <w:rPr>
                <w:rStyle w:val="negrita"/>
                <w:rFonts w:asciiTheme="minorHAnsi" w:hAnsiTheme="minorHAnsi"/>
                <w:b/>
                <w:bCs/>
                <w:sz w:val="18"/>
                <w:szCs w:val="18"/>
              </w:rPr>
              <w:t>latín</w:t>
            </w:r>
            <w:r w:rsidRPr="006C6431">
              <w:rPr>
                <w:rFonts w:asciiTheme="minorHAnsi" w:hAnsiTheme="minorHAnsi"/>
                <w:sz w:val="18"/>
                <w:szCs w:val="18"/>
              </w:rPr>
              <w:t>, en las tierras que conquistaron.</w:t>
            </w:r>
          </w:p>
          <w:p w:rsidR="001413F7" w:rsidRPr="006C6431" w:rsidRDefault="001413F7" w:rsidP="00C25F8D">
            <w:pPr>
              <w:pStyle w:val="Normal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La sociedad romana se dividía en dos grandes grupos:</w:t>
            </w:r>
          </w:p>
          <w:p w:rsidR="001413F7" w:rsidRPr="006C6431"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w:t>
            </w:r>
            <w:r w:rsidRPr="006C6431">
              <w:rPr>
                <w:rStyle w:val="apple-converted-space"/>
                <w:rFonts w:asciiTheme="minorHAnsi" w:hAnsiTheme="minorHAnsi"/>
                <w:sz w:val="18"/>
                <w:szCs w:val="18"/>
              </w:rPr>
              <w:t> </w:t>
            </w:r>
            <w:r w:rsidRPr="006C6431">
              <w:rPr>
                <w:rStyle w:val="negrita"/>
                <w:rFonts w:asciiTheme="minorHAnsi" w:hAnsiTheme="minorHAnsi"/>
                <w:b/>
                <w:bCs/>
                <w:sz w:val="18"/>
                <w:szCs w:val="18"/>
              </w:rPr>
              <w:t>Ciudadanos</w:t>
            </w:r>
            <w:r w:rsidRPr="006C6431">
              <w:rPr>
                <w:rFonts w:asciiTheme="minorHAnsi" w:hAnsiTheme="minorHAnsi"/>
                <w:sz w:val="18"/>
                <w:szCs w:val="18"/>
              </w:rPr>
              <w:t>: patricios y plebeyos.</w:t>
            </w:r>
          </w:p>
          <w:p w:rsidR="001413F7" w:rsidRPr="006C6431" w:rsidRDefault="001413F7" w:rsidP="00C25F8D">
            <w:pPr>
              <w:pStyle w:val="tab1"/>
              <w:shd w:val="clear" w:color="auto" w:fill="FFFFFF"/>
              <w:spacing w:before="0" w:beforeAutospacing="0" w:after="0" w:afterAutospacing="0"/>
              <w:jc w:val="both"/>
              <w:rPr>
                <w:rFonts w:asciiTheme="minorHAnsi" w:hAnsiTheme="minorHAnsi"/>
                <w:sz w:val="18"/>
                <w:szCs w:val="18"/>
              </w:rPr>
            </w:pPr>
            <w:r w:rsidRPr="006C6431">
              <w:rPr>
                <w:rFonts w:asciiTheme="minorHAnsi" w:hAnsiTheme="minorHAnsi"/>
                <w:sz w:val="18"/>
                <w:szCs w:val="18"/>
              </w:rPr>
              <w:t>-</w:t>
            </w:r>
            <w:r w:rsidRPr="006C6431">
              <w:rPr>
                <w:rStyle w:val="apple-converted-space"/>
                <w:rFonts w:asciiTheme="minorHAnsi" w:hAnsiTheme="minorHAnsi"/>
                <w:sz w:val="18"/>
                <w:szCs w:val="18"/>
              </w:rPr>
              <w:t> </w:t>
            </w:r>
            <w:r w:rsidRPr="006C6431">
              <w:rPr>
                <w:rStyle w:val="negrita"/>
                <w:rFonts w:asciiTheme="minorHAnsi" w:hAnsiTheme="minorHAnsi"/>
                <w:b/>
                <w:bCs/>
                <w:sz w:val="18"/>
                <w:szCs w:val="18"/>
              </w:rPr>
              <w:t>No ciudadanos</w:t>
            </w:r>
            <w:r w:rsidRPr="006C6431">
              <w:rPr>
                <w:rFonts w:asciiTheme="minorHAnsi" w:hAnsiTheme="minorHAnsi"/>
                <w:sz w:val="18"/>
                <w:szCs w:val="18"/>
              </w:rPr>
              <w:t>: esclavos y libertos.</w:t>
            </w:r>
          </w:p>
          <w:p w:rsidR="001413F7" w:rsidRPr="006C6431" w:rsidRDefault="001413F7" w:rsidP="00C25F8D">
            <w:pPr>
              <w:jc w:val="both"/>
              <w:rPr>
                <w:rFonts w:cs="Times New Roman"/>
                <w:sz w:val="18"/>
                <w:szCs w:val="18"/>
              </w:rPr>
            </w:pPr>
          </w:p>
        </w:tc>
      </w:tr>
      <w:tr w:rsidR="001413F7" w:rsidRPr="00C80ECE" w:rsidTr="00E15D19">
        <w:tc>
          <w:tcPr>
            <w:tcW w:w="2518" w:type="dxa"/>
          </w:tcPr>
          <w:p w:rsidR="001413F7" w:rsidRPr="004F1281" w:rsidRDefault="001413F7" w:rsidP="00C25F8D">
            <w:pPr>
              <w:jc w:val="both"/>
              <w:rPr>
                <w:rFonts w:cs="Times New Roman"/>
                <w:b/>
                <w:sz w:val="16"/>
                <w:szCs w:val="16"/>
              </w:rPr>
            </w:pPr>
            <w:r w:rsidRPr="004F1281">
              <w:rPr>
                <w:rFonts w:cs="Times New Roman"/>
                <w:b/>
                <w:sz w:val="16"/>
                <w:szCs w:val="16"/>
              </w:rPr>
              <w:lastRenderedPageBreak/>
              <w:t>Título</w:t>
            </w:r>
          </w:p>
        </w:tc>
        <w:tc>
          <w:tcPr>
            <w:tcW w:w="6536" w:type="dxa"/>
          </w:tcPr>
          <w:p w:rsidR="001413F7" w:rsidRPr="006C6431" w:rsidRDefault="001413F7" w:rsidP="00C25F8D">
            <w:pPr>
              <w:jc w:val="both"/>
              <w:rPr>
                <w:rFonts w:cs="Times New Roman"/>
                <w:sz w:val="18"/>
                <w:szCs w:val="18"/>
              </w:rPr>
            </w:pPr>
            <w:r w:rsidRPr="006C6431">
              <w:rPr>
                <w:rFonts w:cs="Times New Roman"/>
                <w:sz w:val="18"/>
                <w:szCs w:val="18"/>
              </w:rPr>
              <w:t>La Edad antigua: límites cronológicos</w:t>
            </w:r>
          </w:p>
        </w:tc>
      </w:tr>
      <w:tr w:rsidR="001413F7" w:rsidRPr="00C80ECE" w:rsidTr="00E15D19">
        <w:tc>
          <w:tcPr>
            <w:tcW w:w="2518" w:type="dxa"/>
          </w:tcPr>
          <w:p w:rsidR="001413F7" w:rsidRPr="004F1281" w:rsidRDefault="001413F7" w:rsidP="00C25F8D">
            <w:pPr>
              <w:jc w:val="both"/>
              <w:rPr>
                <w:rFonts w:cs="Times New Roman"/>
                <w:b/>
                <w:sz w:val="16"/>
                <w:szCs w:val="16"/>
              </w:rPr>
            </w:pPr>
            <w:r w:rsidRPr="004F1281">
              <w:rPr>
                <w:rFonts w:cs="Times New Roman"/>
                <w:b/>
                <w:sz w:val="16"/>
                <w:szCs w:val="16"/>
              </w:rPr>
              <w:t>Descripción</w:t>
            </w:r>
          </w:p>
        </w:tc>
        <w:tc>
          <w:tcPr>
            <w:tcW w:w="6536" w:type="dxa"/>
          </w:tcPr>
          <w:p w:rsidR="001413F7" w:rsidRPr="006C6431" w:rsidRDefault="001413F7" w:rsidP="00C25F8D">
            <w:pPr>
              <w:pStyle w:val="NormalWeb"/>
              <w:shd w:val="clear" w:color="auto" w:fill="FFFFFF"/>
              <w:spacing w:beforeLines="0" w:afterLines="0"/>
              <w:jc w:val="both"/>
              <w:rPr>
                <w:rFonts w:asciiTheme="minorHAnsi" w:hAnsiTheme="minorHAnsi"/>
                <w:sz w:val="18"/>
                <w:szCs w:val="18"/>
              </w:rPr>
            </w:pPr>
            <w:r w:rsidRPr="006C6431">
              <w:rPr>
                <w:rFonts w:asciiTheme="minorHAnsi" w:hAnsiTheme="minorHAnsi"/>
                <w:sz w:val="18"/>
                <w:szCs w:val="18"/>
              </w:rPr>
              <w:t>Interactivo que plantea una juego para relacionar las principales civilizaciones de la antigüedad con su cronología</w:t>
            </w:r>
          </w:p>
        </w:tc>
      </w:tr>
    </w:tbl>
    <w:p w:rsidR="001413F7" w:rsidRPr="00C80ECE" w:rsidRDefault="001413F7" w:rsidP="00C25F8D">
      <w:pPr>
        <w:spacing w:after="0"/>
        <w:jc w:val="both"/>
        <w:rPr>
          <w:rFonts w:cs="Times New Roman"/>
        </w:rPr>
      </w:pPr>
    </w:p>
    <w:p w:rsidR="001413F7" w:rsidRPr="0032308F" w:rsidRDefault="001413F7" w:rsidP="00C25F8D">
      <w:pPr>
        <w:spacing w:after="0"/>
        <w:jc w:val="both"/>
        <w:rPr>
          <w:rFonts w:cs="Times New Roman"/>
          <w:b/>
        </w:rPr>
      </w:pPr>
      <w:r w:rsidRPr="0032308F">
        <w:rPr>
          <w:rFonts w:cs="Times New Roman"/>
          <w:highlight w:val="yellow"/>
        </w:rPr>
        <w:t>[SECCIÓN 2]</w:t>
      </w:r>
      <w:r w:rsidRPr="0032308F">
        <w:rPr>
          <w:rFonts w:cs="Times New Roman"/>
        </w:rPr>
        <w:t xml:space="preserve"> </w:t>
      </w:r>
      <w:r w:rsidRPr="0032308F">
        <w:rPr>
          <w:rFonts w:cs="Times New Roman"/>
          <w:b/>
        </w:rPr>
        <w:t>1.1 Consolidación</w:t>
      </w:r>
    </w:p>
    <w:p w:rsidR="001413F7" w:rsidRPr="0032308F" w:rsidRDefault="001413F7" w:rsidP="00C25F8D">
      <w:pPr>
        <w:spacing w:after="0"/>
        <w:jc w:val="both"/>
        <w:rPr>
          <w:rFonts w:cs="Times New Roman"/>
          <w:b/>
        </w:rPr>
      </w:pPr>
    </w:p>
    <w:p w:rsidR="001413F7" w:rsidRPr="0032308F" w:rsidRDefault="001413F7" w:rsidP="00C25F8D">
      <w:pPr>
        <w:spacing w:after="0"/>
        <w:jc w:val="both"/>
        <w:rPr>
          <w:rFonts w:cs="Times New Roman"/>
          <w:shd w:val="clear" w:color="auto" w:fill="FFFFFF"/>
        </w:rPr>
      </w:pPr>
      <w:r w:rsidRPr="0032308F">
        <w:rPr>
          <w:rFonts w:cs="Times New Roman"/>
          <w:shd w:val="clear" w:color="auto" w:fill="FFFFFF"/>
        </w:rPr>
        <w:t>Actividades para consolidar lo que has aprendido en esta sección.</w:t>
      </w:r>
    </w:p>
    <w:p w:rsidR="001413F7" w:rsidRPr="00C80ECE"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518"/>
        <w:gridCol w:w="6536"/>
      </w:tblGrid>
      <w:tr w:rsidR="001413F7" w:rsidRPr="00C80ECE" w:rsidTr="00E15D19">
        <w:tc>
          <w:tcPr>
            <w:tcW w:w="9054" w:type="dxa"/>
            <w:gridSpan w:val="2"/>
            <w:shd w:val="clear" w:color="auto" w:fill="000000" w:themeFill="text1"/>
          </w:tcPr>
          <w:p w:rsidR="001413F7" w:rsidRPr="004F1281" w:rsidRDefault="001413F7" w:rsidP="00C25F8D">
            <w:pPr>
              <w:jc w:val="both"/>
              <w:rPr>
                <w:rFonts w:cs="Times New Roman"/>
                <w:b/>
                <w:sz w:val="18"/>
                <w:szCs w:val="18"/>
              </w:rPr>
            </w:pPr>
            <w:r w:rsidRPr="004F1281">
              <w:rPr>
                <w:rFonts w:cs="Times New Roman"/>
                <w:b/>
                <w:sz w:val="18"/>
                <w:szCs w:val="18"/>
              </w:rPr>
              <w:t>Practica: recurso aprovechado</w:t>
            </w:r>
          </w:p>
        </w:tc>
      </w:tr>
      <w:tr w:rsidR="001413F7" w:rsidRPr="00C80ECE" w:rsidTr="00E15D19">
        <w:tc>
          <w:tcPr>
            <w:tcW w:w="2518" w:type="dxa"/>
          </w:tcPr>
          <w:p w:rsidR="001413F7" w:rsidRPr="004F1281" w:rsidRDefault="001413F7" w:rsidP="00C25F8D">
            <w:pPr>
              <w:jc w:val="both"/>
              <w:rPr>
                <w:rFonts w:cs="Times New Roman"/>
                <w:b/>
                <w:sz w:val="18"/>
                <w:szCs w:val="18"/>
              </w:rPr>
            </w:pPr>
            <w:r w:rsidRPr="004F1281">
              <w:rPr>
                <w:rFonts w:cs="Times New Roman"/>
                <w:b/>
                <w:sz w:val="18"/>
                <w:szCs w:val="18"/>
              </w:rPr>
              <w:t>Código</w:t>
            </w:r>
          </w:p>
        </w:tc>
        <w:tc>
          <w:tcPr>
            <w:tcW w:w="6536" w:type="dxa"/>
          </w:tcPr>
          <w:p w:rsidR="001413F7" w:rsidRPr="004F1281" w:rsidRDefault="001413F7" w:rsidP="00C25F8D">
            <w:pPr>
              <w:jc w:val="both"/>
              <w:rPr>
                <w:rFonts w:cs="Times New Roman"/>
                <w:b/>
                <w:sz w:val="18"/>
                <w:szCs w:val="18"/>
              </w:rPr>
            </w:pPr>
            <w:r w:rsidRPr="004F1281">
              <w:rPr>
                <w:rFonts w:cs="Times New Roman"/>
                <w:sz w:val="18"/>
                <w:szCs w:val="18"/>
              </w:rPr>
              <w:t>CS_06_03_REC20</w:t>
            </w:r>
          </w:p>
        </w:tc>
      </w:tr>
      <w:tr w:rsidR="001413F7" w:rsidRPr="00C80ECE" w:rsidTr="00E15D19">
        <w:tc>
          <w:tcPr>
            <w:tcW w:w="2518" w:type="dxa"/>
          </w:tcPr>
          <w:p w:rsidR="001413F7" w:rsidRPr="004F1281" w:rsidRDefault="001413F7" w:rsidP="00C25F8D">
            <w:pPr>
              <w:jc w:val="both"/>
              <w:rPr>
                <w:rFonts w:cs="Times New Roman"/>
                <w:sz w:val="18"/>
                <w:szCs w:val="18"/>
              </w:rPr>
            </w:pPr>
            <w:r w:rsidRPr="004F1281">
              <w:rPr>
                <w:rFonts w:cs="Times New Roman"/>
                <w:b/>
                <w:sz w:val="18"/>
                <w:szCs w:val="18"/>
              </w:rPr>
              <w:t>Ubicación en Aula Planeta</w:t>
            </w:r>
          </w:p>
        </w:tc>
        <w:tc>
          <w:tcPr>
            <w:tcW w:w="6536" w:type="dxa"/>
          </w:tcPr>
          <w:p w:rsidR="001413F7" w:rsidRPr="004F1281" w:rsidRDefault="001413F7" w:rsidP="00C25F8D">
            <w:pPr>
              <w:jc w:val="both"/>
              <w:rPr>
                <w:rFonts w:cs="Times New Roman"/>
                <w:sz w:val="18"/>
                <w:szCs w:val="18"/>
              </w:rPr>
            </w:pPr>
            <w:r w:rsidRPr="004F1281">
              <w:rPr>
                <w:rFonts w:cs="Times New Roman"/>
                <w:sz w:val="18"/>
                <w:szCs w:val="18"/>
              </w:rPr>
              <w:t>5º Primaria/Ciencias Sociales/La historia antigua/Las primeras civilizaciones</w:t>
            </w:r>
          </w:p>
        </w:tc>
      </w:tr>
      <w:tr w:rsidR="001413F7" w:rsidRPr="00C80ECE" w:rsidTr="00E15D19">
        <w:tc>
          <w:tcPr>
            <w:tcW w:w="2518" w:type="dxa"/>
          </w:tcPr>
          <w:p w:rsidR="001413F7" w:rsidRPr="004F1281" w:rsidRDefault="00436468" w:rsidP="00C25F8D">
            <w:pPr>
              <w:jc w:val="both"/>
              <w:rPr>
                <w:rFonts w:cs="Times New Roman"/>
                <w:sz w:val="18"/>
                <w:szCs w:val="18"/>
              </w:rPr>
            </w:pPr>
            <w:r>
              <w:rPr>
                <w:rFonts w:cs="Times New Roman"/>
                <w:b/>
                <w:sz w:val="18"/>
                <w:szCs w:val="18"/>
              </w:rPr>
              <w:t xml:space="preserve">Cambio </w:t>
            </w:r>
            <w:r w:rsidR="001413F7" w:rsidRPr="004F1281">
              <w:rPr>
                <w:rFonts w:cs="Times New Roman"/>
                <w:b/>
                <w:sz w:val="18"/>
                <w:szCs w:val="18"/>
              </w:rPr>
              <w:t>(descripción o capturas de pantallas)</w:t>
            </w:r>
          </w:p>
        </w:tc>
        <w:tc>
          <w:tcPr>
            <w:tcW w:w="6536" w:type="dxa"/>
          </w:tcPr>
          <w:p w:rsidR="001413F7" w:rsidRPr="004F1281" w:rsidRDefault="0032308F" w:rsidP="00C25F8D">
            <w:pPr>
              <w:jc w:val="both"/>
              <w:rPr>
                <w:rFonts w:cs="Times New Roman"/>
                <w:sz w:val="18"/>
                <w:szCs w:val="18"/>
              </w:rPr>
            </w:pPr>
            <w:r>
              <w:rPr>
                <w:rFonts w:cs="Times New Roman"/>
                <w:sz w:val="18"/>
                <w:szCs w:val="18"/>
              </w:rPr>
              <w:t xml:space="preserve">Cambiar </w:t>
            </w:r>
            <w:r w:rsidR="001413F7" w:rsidRPr="004F1281">
              <w:rPr>
                <w:rFonts w:cs="Times New Roman"/>
                <w:color w:val="FF0000"/>
                <w:sz w:val="18"/>
                <w:szCs w:val="18"/>
              </w:rPr>
              <w:t xml:space="preserve">“entrega las respuestas en mano” </w:t>
            </w:r>
            <w:r>
              <w:rPr>
                <w:rFonts w:cs="Times New Roman"/>
                <w:sz w:val="18"/>
                <w:szCs w:val="18"/>
              </w:rPr>
              <w:t>por</w:t>
            </w:r>
            <w:r w:rsidR="001413F7" w:rsidRPr="004F1281">
              <w:rPr>
                <w:rFonts w:cs="Times New Roman"/>
                <w:sz w:val="18"/>
                <w:szCs w:val="18"/>
              </w:rPr>
              <w:t xml:space="preserve"> </w:t>
            </w:r>
            <w:r w:rsidR="001413F7" w:rsidRPr="004F1281">
              <w:rPr>
                <w:rFonts w:cs="Times New Roman"/>
                <w:color w:val="FF0000"/>
                <w:sz w:val="18"/>
                <w:szCs w:val="18"/>
              </w:rPr>
              <w:t>“entrega tus respuestas por escrito”</w:t>
            </w:r>
          </w:p>
        </w:tc>
      </w:tr>
      <w:tr w:rsidR="001413F7" w:rsidRPr="00C80ECE" w:rsidTr="00E15D19">
        <w:tc>
          <w:tcPr>
            <w:tcW w:w="2518" w:type="dxa"/>
          </w:tcPr>
          <w:p w:rsidR="001413F7" w:rsidRPr="004F1281" w:rsidRDefault="001413F7" w:rsidP="00C25F8D">
            <w:pPr>
              <w:jc w:val="both"/>
              <w:rPr>
                <w:rFonts w:cs="Times New Roman"/>
                <w:b/>
                <w:sz w:val="18"/>
                <w:szCs w:val="18"/>
              </w:rPr>
            </w:pPr>
            <w:r w:rsidRPr="004F1281">
              <w:rPr>
                <w:rFonts w:cs="Times New Roman"/>
                <w:b/>
                <w:sz w:val="18"/>
                <w:szCs w:val="18"/>
              </w:rPr>
              <w:t>Título</w:t>
            </w:r>
          </w:p>
        </w:tc>
        <w:tc>
          <w:tcPr>
            <w:tcW w:w="6536" w:type="dxa"/>
          </w:tcPr>
          <w:p w:rsidR="001413F7" w:rsidRPr="004F1281" w:rsidRDefault="001413F7" w:rsidP="00C25F8D">
            <w:pPr>
              <w:jc w:val="both"/>
              <w:rPr>
                <w:rFonts w:cs="Times New Roman"/>
                <w:sz w:val="18"/>
                <w:szCs w:val="18"/>
              </w:rPr>
            </w:pPr>
            <w:r w:rsidRPr="004F1281">
              <w:rPr>
                <w:rFonts w:cs="Times New Roman"/>
                <w:sz w:val="18"/>
                <w:szCs w:val="18"/>
              </w:rPr>
              <w:t>Refuerza tu aprendizaje: las primeras civilizaciones</w:t>
            </w:r>
          </w:p>
        </w:tc>
      </w:tr>
      <w:tr w:rsidR="001413F7" w:rsidRPr="00C80ECE" w:rsidTr="00E15D19">
        <w:tc>
          <w:tcPr>
            <w:tcW w:w="2518" w:type="dxa"/>
          </w:tcPr>
          <w:p w:rsidR="001413F7" w:rsidRPr="004F1281" w:rsidRDefault="001413F7" w:rsidP="00C25F8D">
            <w:pPr>
              <w:jc w:val="both"/>
              <w:rPr>
                <w:rFonts w:cs="Times New Roman"/>
                <w:b/>
                <w:sz w:val="18"/>
                <w:szCs w:val="18"/>
              </w:rPr>
            </w:pPr>
            <w:r w:rsidRPr="004F1281">
              <w:rPr>
                <w:rFonts w:cs="Times New Roman"/>
                <w:b/>
                <w:sz w:val="18"/>
                <w:szCs w:val="18"/>
              </w:rPr>
              <w:t>Descripción</w:t>
            </w:r>
          </w:p>
        </w:tc>
        <w:tc>
          <w:tcPr>
            <w:tcW w:w="6536" w:type="dxa"/>
          </w:tcPr>
          <w:p w:rsidR="001413F7" w:rsidRPr="004F1281" w:rsidRDefault="001413F7" w:rsidP="00C25F8D">
            <w:pPr>
              <w:jc w:val="both"/>
              <w:rPr>
                <w:rFonts w:cs="Times New Roman"/>
                <w:sz w:val="18"/>
                <w:szCs w:val="18"/>
              </w:rPr>
            </w:pPr>
            <w:r w:rsidRPr="004F1281">
              <w:rPr>
                <w:rFonts w:cs="Times New Roman"/>
                <w:sz w:val="18"/>
                <w:szCs w:val="18"/>
              </w:rPr>
              <w:t>Actividades sobre las primeras civilizaciones</w:t>
            </w:r>
          </w:p>
        </w:tc>
      </w:tr>
    </w:tbl>
    <w:p w:rsidR="001413F7" w:rsidRPr="00C80ECE" w:rsidRDefault="001413F7" w:rsidP="00C25F8D">
      <w:pPr>
        <w:spacing w:after="0"/>
        <w:jc w:val="both"/>
        <w:rPr>
          <w:rFonts w:cs="Times New Roman"/>
          <w:highlight w:val="yellow"/>
        </w:rPr>
      </w:pPr>
    </w:p>
    <w:p w:rsidR="001413F7" w:rsidRPr="00C80ECE" w:rsidRDefault="001413F7" w:rsidP="00C25F8D">
      <w:pPr>
        <w:spacing w:after="0"/>
        <w:jc w:val="both"/>
        <w:rPr>
          <w:rFonts w:cs="Times New Roman"/>
          <w:highlight w:val="yellow"/>
        </w:rPr>
      </w:pPr>
    </w:p>
    <w:p w:rsidR="001413F7" w:rsidRPr="00C80ECE" w:rsidRDefault="001413F7" w:rsidP="00C25F8D">
      <w:pPr>
        <w:tabs>
          <w:tab w:val="right" w:pos="8498"/>
        </w:tabs>
        <w:spacing w:after="0"/>
        <w:jc w:val="both"/>
        <w:rPr>
          <w:rFonts w:cs="Times New Roman"/>
          <w:b/>
        </w:rPr>
      </w:pPr>
      <w:r w:rsidRPr="00C80ECE">
        <w:rPr>
          <w:rFonts w:cs="Times New Roman"/>
          <w:highlight w:val="yellow"/>
        </w:rPr>
        <w:t>[SECCIÓN 1]</w:t>
      </w:r>
      <w:r w:rsidRPr="00C80ECE">
        <w:rPr>
          <w:rFonts w:cs="Times New Roman"/>
        </w:rPr>
        <w:t xml:space="preserve"> </w:t>
      </w:r>
      <w:r w:rsidRPr="00C80ECE">
        <w:rPr>
          <w:rFonts w:cs="Times New Roman"/>
          <w:b/>
        </w:rPr>
        <w:t>2 Mesopotamia</w:t>
      </w:r>
    </w:p>
    <w:p w:rsidR="001413F7" w:rsidRPr="00C80ECE" w:rsidRDefault="001413F7" w:rsidP="00C25F8D">
      <w:pPr>
        <w:tabs>
          <w:tab w:val="right" w:pos="8498"/>
        </w:tabs>
        <w:spacing w:after="0"/>
        <w:jc w:val="both"/>
        <w:rPr>
          <w:rFonts w:cs="Times New Roman"/>
          <w:b/>
        </w:rPr>
      </w:pPr>
    </w:p>
    <w:p w:rsidR="001413F7" w:rsidRPr="00BB49E3" w:rsidRDefault="001413F7" w:rsidP="00C25F8D">
      <w:pPr>
        <w:shd w:val="clear" w:color="auto" w:fill="FFFFFF"/>
        <w:spacing w:after="0" w:line="345" w:lineRule="atLeast"/>
        <w:jc w:val="both"/>
        <w:rPr>
          <w:rFonts w:eastAsia="Times New Roman" w:cs="Times New Roman"/>
          <w:lang w:val="es-CO" w:eastAsia="es-CO"/>
        </w:rPr>
      </w:pPr>
      <w:r w:rsidRPr="00C80ECE">
        <w:rPr>
          <w:rFonts w:eastAsia="Times New Roman" w:cs="Times New Roman"/>
          <w:color w:val="333333"/>
          <w:lang w:val="es-CO" w:eastAsia="es-CO"/>
        </w:rPr>
        <w:br/>
      </w:r>
      <w:r w:rsidRPr="00BB49E3">
        <w:rPr>
          <w:rFonts w:eastAsia="Times New Roman" w:cs="Times New Roman"/>
          <w:lang w:val="es-CO" w:eastAsia="es-CO"/>
        </w:rPr>
        <w:t>¿Te has preguntado alguna vez dónde surgieron las primeras ciudades? ¿Cómo apareció la escritura? Aproximarse a la realidad política, económica, social, cultural y artística de las </w:t>
      </w:r>
      <w:r w:rsidRPr="00BB49E3">
        <w:rPr>
          <w:rFonts w:eastAsia="Times New Roman" w:cs="Times New Roman"/>
          <w:b/>
          <w:bCs/>
          <w:lang w:val="es-CO" w:eastAsia="es-CO"/>
        </w:rPr>
        <w:t>primeras civilizaciones</w:t>
      </w:r>
      <w:r w:rsidRPr="00BB49E3">
        <w:rPr>
          <w:rFonts w:eastAsia="Times New Roman" w:cs="Times New Roman"/>
          <w:lang w:val="es-CO" w:eastAsia="es-CO"/>
        </w:rPr>
        <w:t> (Mesopotamia, Egipto y Fenicia) nos permitirá reconocer el mundo anterior al surgimiento de la cultura clásica y entender el valor de este período como una de las etapas fundamentales de la </w:t>
      </w:r>
      <w:r w:rsidRPr="00BB49E3">
        <w:rPr>
          <w:rFonts w:eastAsia="Times New Roman" w:cs="Times New Roman"/>
          <w:b/>
          <w:bCs/>
          <w:lang w:val="es-CO" w:eastAsia="es-CO"/>
        </w:rPr>
        <w:t>historia de la humanidad</w:t>
      </w:r>
      <w:r w:rsidRPr="00BB49E3">
        <w:rPr>
          <w:rFonts w:eastAsia="Times New Roman" w:cs="Times New Roman"/>
          <w:lang w:val="es-CO" w:eastAsia="es-CO"/>
        </w:rPr>
        <w:t>.</w:t>
      </w:r>
    </w:p>
    <w:p w:rsidR="001413F7" w:rsidRPr="00BB49E3" w:rsidRDefault="001413F7" w:rsidP="00C25F8D">
      <w:pPr>
        <w:shd w:val="clear" w:color="auto" w:fill="FFFFFF"/>
        <w:spacing w:after="0" w:line="345" w:lineRule="atLeast"/>
        <w:jc w:val="both"/>
        <w:rPr>
          <w:rFonts w:eastAsia="Times New Roman" w:cs="Times New Roman"/>
          <w:lang w:val="es-CO" w:eastAsia="es-CO"/>
        </w:rPr>
      </w:pPr>
      <w:r w:rsidRPr="00BB49E3">
        <w:rPr>
          <w:rFonts w:eastAsia="Times New Roman" w:cs="Times New Roman"/>
          <w:lang w:val="es-CO" w:eastAsia="es-CO"/>
        </w:rPr>
        <w:t>Los griegos llamaron </w:t>
      </w:r>
      <w:r w:rsidRPr="00BB49E3">
        <w:rPr>
          <w:rFonts w:eastAsia="Times New Roman" w:cs="Times New Roman"/>
          <w:b/>
          <w:bCs/>
          <w:lang w:val="es-CO" w:eastAsia="es-CO"/>
        </w:rPr>
        <w:t>Mesopotamia</w:t>
      </w:r>
      <w:r w:rsidRPr="00BB49E3">
        <w:rPr>
          <w:rFonts w:eastAsia="Times New Roman" w:cs="Times New Roman"/>
          <w:lang w:val="es-CO" w:eastAsia="es-CO"/>
        </w:rPr>
        <w:t> (“tierra entre ríos”) a la región de Oriente Medio bañada por los ríos </w:t>
      </w:r>
      <w:r w:rsidRPr="00BB49E3">
        <w:rPr>
          <w:rFonts w:eastAsia="Times New Roman" w:cs="Times New Roman"/>
          <w:b/>
          <w:bCs/>
          <w:lang w:val="es-CO" w:eastAsia="es-CO"/>
        </w:rPr>
        <w:t>Tigris</w:t>
      </w:r>
      <w:r w:rsidRPr="00BB49E3">
        <w:rPr>
          <w:rFonts w:eastAsia="Times New Roman" w:cs="Times New Roman"/>
          <w:lang w:val="es-CO" w:eastAsia="es-CO"/>
        </w:rPr>
        <w:t> y </w:t>
      </w:r>
      <w:r w:rsidRPr="00BB49E3">
        <w:rPr>
          <w:rFonts w:eastAsia="Times New Roman" w:cs="Times New Roman"/>
          <w:b/>
          <w:bCs/>
          <w:lang w:val="es-CO" w:eastAsia="es-CO"/>
        </w:rPr>
        <w:t>Éufrates</w:t>
      </w:r>
      <w:r w:rsidRPr="00BB49E3">
        <w:rPr>
          <w:rFonts w:eastAsia="Times New Roman" w:cs="Times New Roman"/>
          <w:lang w:val="es-CO" w:eastAsia="es-CO"/>
        </w:rPr>
        <w:t>.</w:t>
      </w:r>
    </w:p>
    <w:p w:rsidR="001413F7" w:rsidRPr="00BB49E3" w:rsidRDefault="001413F7" w:rsidP="00C25F8D">
      <w:pPr>
        <w:tabs>
          <w:tab w:val="right" w:pos="8498"/>
        </w:tabs>
        <w:spacing w:after="0"/>
        <w:jc w:val="both"/>
        <w:rPr>
          <w:rFonts w:cs="Times New Roman"/>
          <w:b/>
        </w:rPr>
      </w:pPr>
    </w:p>
    <w:tbl>
      <w:tblPr>
        <w:tblStyle w:val="Tablaconcuadrcula"/>
        <w:tblW w:w="0" w:type="auto"/>
        <w:tblLook w:val="04A0" w:firstRow="1" w:lastRow="0" w:firstColumn="1" w:lastColumn="0" w:noHBand="0" w:noVBand="1"/>
      </w:tblPr>
      <w:tblGrid>
        <w:gridCol w:w="2518"/>
        <w:gridCol w:w="6515"/>
      </w:tblGrid>
      <w:tr w:rsidR="00BB49E3" w:rsidRPr="00BB49E3" w:rsidTr="00E15D19">
        <w:tc>
          <w:tcPr>
            <w:tcW w:w="9033" w:type="dxa"/>
            <w:gridSpan w:val="2"/>
            <w:shd w:val="clear" w:color="auto" w:fill="0D0D0D" w:themeFill="text1" w:themeFillTint="F2"/>
          </w:tcPr>
          <w:p w:rsidR="001413F7" w:rsidRPr="00BB49E3" w:rsidRDefault="001413F7" w:rsidP="00C25F8D">
            <w:pPr>
              <w:jc w:val="both"/>
              <w:rPr>
                <w:rFonts w:cs="Times New Roman"/>
                <w:b/>
                <w:sz w:val="18"/>
                <w:szCs w:val="18"/>
              </w:rPr>
            </w:pPr>
            <w:r w:rsidRPr="00BB49E3">
              <w:rPr>
                <w:rFonts w:cs="Times New Roman"/>
                <w:b/>
                <w:sz w:val="18"/>
                <w:szCs w:val="18"/>
              </w:rPr>
              <w:t>Imagen (fotografía, gráfica o ilustración)</w:t>
            </w:r>
          </w:p>
        </w:tc>
      </w:tr>
      <w:tr w:rsidR="00BB49E3" w:rsidRPr="00BB49E3" w:rsidTr="00E15D19">
        <w:tc>
          <w:tcPr>
            <w:tcW w:w="2518" w:type="dxa"/>
          </w:tcPr>
          <w:p w:rsidR="001413F7" w:rsidRPr="00BB49E3" w:rsidRDefault="001413F7" w:rsidP="00C25F8D">
            <w:pPr>
              <w:jc w:val="both"/>
              <w:rPr>
                <w:rFonts w:cs="Times New Roman"/>
                <w:b/>
                <w:sz w:val="18"/>
                <w:szCs w:val="18"/>
              </w:rPr>
            </w:pPr>
            <w:r w:rsidRPr="00BB49E3">
              <w:rPr>
                <w:rFonts w:cs="Times New Roman"/>
                <w:b/>
                <w:sz w:val="18"/>
                <w:szCs w:val="18"/>
              </w:rPr>
              <w:t>Código</w:t>
            </w:r>
          </w:p>
        </w:tc>
        <w:tc>
          <w:tcPr>
            <w:tcW w:w="6515" w:type="dxa"/>
          </w:tcPr>
          <w:p w:rsidR="001413F7" w:rsidRPr="00BB49E3" w:rsidRDefault="001413F7" w:rsidP="00C25F8D">
            <w:pPr>
              <w:jc w:val="both"/>
              <w:rPr>
                <w:rFonts w:cs="Times New Roman"/>
                <w:b/>
                <w:sz w:val="18"/>
                <w:szCs w:val="18"/>
              </w:rPr>
            </w:pPr>
            <w:r w:rsidRPr="00BB49E3">
              <w:rPr>
                <w:rFonts w:cs="Times New Roman"/>
                <w:sz w:val="18"/>
                <w:szCs w:val="18"/>
              </w:rPr>
              <w:t>CS_06_03</w:t>
            </w:r>
            <w:r w:rsidR="00EE5A52">
              <w:rPr>
                <w:rFonts w:cs="Times New Roman"/>
                <w:sz w:val="18"/>
                <w:szCs w:val="18"/>
              </w:rPr>
              <w:t>_CO_IMG</w:t>
            </w:r>
            <w:r w:rsidRPr="00BB49E3">
              <w:rPr>
                <w:rFonts w:cs="Times New Roman"/>
                <w:sz w:val="18"/>
                <w:szCs w:val="18"/>
              </w:rPr>
              <w:t>02</w:t>
            </w:r>
          </w:p>
        </w:tc>
      </w:tr>
      <w:tr w:rsidR="00BB49E3" w:rsidRPr="00BB49E3" w:rsidTr="00E15D19">
        <w:tc>
          <w:tcPr>
            <w:tcW w:w="2518" w:type="dxa"/>
          </w:tcPr>
          <w:p w:rsidR="001413F7" w:rsidRPr="00BB49E3" w:rsidRDefault="001413F7" w:rsidP="00C25F8D">
            <w:pPr>
              <w:jc w:val="both"/>
              <w:rPr>
                <w:rFonts w:cs="Times New Roman"/>
                <w:sz w:val="18"/>
                <w:szCs w:val="18"/>
              </w:rPr>
            </w:pPr>
            <w:r w:rsidRPr="00BB49E3">
              <w:rPr>
                <w:rFonts w:cs="Times New Roman"/>
                <w:b/>
                <w:sz w:val="18"/>
                <w:szCs w:val="18"/>
              </w:rPr>
              <w:t>Descripción</w:t>
            </w:r>
          </w:p>
        </w:tc>
        <w:tc>
          <w:tcPr>
            <w:tcW w:w="6515" w:type="dxa"/>
          </w:tcPr>
          <w:p w:rsidR="001413F7" w:rsidRPr="00BB49E3" w:rsidRDefault="001413F7" w:rsidP="00C25F8D">
            <w:pPr>
              <w:jc w:val="both"/>
              <w:rPr>
                <w:rFonts w:cs="Times New Roman"/>
                <w:sz w:val="18"/>
                <w:szCs w:val="18"/>
              </w:rPr>
            </w:pPr>
            <w:r w:rsidRPr="00BB49E3">
              <w:rPr>
                <w:rFonts w:cs="Times New Roman"/>
                <w:sz w:val="18"/>
                <w:szCs w:val="18"/>
              </w:rPr>
              <w:t>Mapa de Mesopotamia en la Antigüedad</w:t>
            </w:r>
          </w:p>
        </w:tc>
      </w:tr>
      <w:tr w:rsidR="00BB49E3" w:rsidRPr="00BB49E3" w:rsidTr="00E15D19">
        <w:tc>
          <w:tcPr>
            <w:tcW w:w="2518" w:type="dxa"/>
          </w:tcPr>
          <w:p w:rsidR="001413F7" w:rsidRPr="00BB49E3" w:rsidRDefault="001413F7" w:rsidP="00C25F8D">
            <w:pPr>
              <w:jc w:val="both"/>
              <w:rPr>
                <w:rFonts w:cs="Times New Roman"/>
                <w:sz w:val="18"/>
                <w:szCs w:val="18"/>
              </w:rPr>
            </w:pPr>
            <w:r w:rsidRPr="00BB49E3">
              <w:rPr>
                <w:rFonts w:cs="Times New Roman"/>
                <w:b/>
                <w:sz w:val="18"/>
                <w:szCs w:val="18"/>
              </w:rPr>
              <w:t xml:space="preserve">Código </w:t>
            </w:r>
            <w:proofErr w:type="spellStart"/>
            <w:r w:rsidRPr="00BB49E3">
              <w:rPr>
                <w:rFonts w:cs="Times New Roman"/>
                <w:b/>
                <w:sz w:val="18"/>
                <w:szCs w:val="18"/>
              </w:rPr>
              <w:t>Shutterstock</w:t>
            </w:r>
            <w:proofErr w:type="spellEnd"/>
            <w:r w:rsidRPr="00BB49E3">
              <w:rPr>
                <w:rFonts w:cs="Times New Roman"/>
                <w:b/>
                <w:sz w:val="18"/>
                <w:szCs w:val="18"/>
              </w:rPr>
              <w:t xml:space="preserve"> (o URL o la ruta en </w:t>
            </w:r>
            <w:proofErr w:type="spellStart"/>
            <w:r w:rsidRPr="00BB49E3">
              <w:rPr>
                <w:rFonts w:cs="Times New Roman"/>
                <w:b/>
                <w:sz w:val="18"/>
                <w:szCs w:val="18"/>
              </w:rPr>
              <w:t>AulaPlaneta</w:t>
            </w:r>
            <w:proofErr w:type="spellEnd"/>
            <w:r w:rsidRPr="00BB49E3">
              <w:rPr>
                <w:rFonts w:cs="Times New Roman"/>
                <w:b/>
                <w:sz w:val="18"/>
                <w:szCs w:val="18"/>
              </w:rPr>
              <w:t>)</w:t>
            </w:r>
          </w:p>
        </w:tc>
        <w:tc>
          <w:tcPr>
            <w:tcW w:w="6515" w:type="dxa"/>
          </w:tcPr>
          <w:p w:rsidR="001413F7" w:rsidRPr="00BB49E3" w:rsidRDefault="001413F7" w:rsidP="00C25F8D">
            <w:pPr>
              <w:jc w:val="both"/>
              <w:rPr>
                <w:rFonts w:cs="Times New Roman"/>
                <w:sz w:val="18"/>
                <w:szCs w:val="18"/>
              </w:rPr>
            </w:pPr>
            <w:r w:rsidRPr="00BB49E3">
              <w:rPr>
                <w:rFonts w:cs="Times New Roman"/>
                <w:sz w:val="18"/>
                <w:szCs w:val="18"/>
              </w:rPr>
              <w:t>1º ESO/Ciencias Sociales, geografía e historia/Primeras civilizaciones: Mesopotamia, Egipto y Fenicia/Mesopotamia</w:t>
            </w:r>
          </w:p>
        </w:tc>
      </w:tr>
      <w:tr w:rsidR="001413F7" w:rsidRPr="00BB49E3" w:rsidTr="00E15D19">
        <w:tc>
          <w:tcPr>
            <w:tcW w:w="2518" w:type="dxa"/>
          </w:tcPr>
          <w:p w:rsidR="001413F7" w:rsidRPr="00BB49E3" w:rsidRDefault="001413F7" w:rsidP="00C25F8D">
            <w:pPr>
              <w:jc w:val="both"/>
              <w:rPr>
                <w:rFonts w:cs="Times New Roman"/>
                <w:sz w:val="18"/>
                <w:szCs w:val="18"/>
              </w:rPr>
            </w:pPr>
            <w:r w:rsidRPr="00BB49E3">
              <w:rPr>
                <w:rFonts w:cs="Times New Roman"/>
                <w:b/>
                <w:sz w:val="18"/>
                <w:szCs w:val="18"/>
              </w:rPr>
              <w:t>Pie de imagen</w:t>
            </w:r>
          </w:p>
        </w:tc>
        <w:tc>
          <w:tcPr>
            <w:tcW w:w="6515" w:type="dxa"/>
          </w:tcPr>
          <w:p w:rsidR="001413F7" w:rsidRPr="00BB49E3" w:rsidRDefault="001413F7" w:rsidP="00C25F8D">
            <w:pPr>
              <w:jc w:val="both"/>
              <w:rPr>
                <w:rFonts w:cs="Times New Roman"/>
                <w:sz w:val="18"/>
                <w:szCs w:val="18"/>
              </w:rPr>
            </w:pPr>
            <w:r w:rsidRPr="00BB49E3">
              <w:rPr>
                <w:rFonts w:cs="Times New Roman"/>
                <w:sz w:val="18"/>
                <w:szCs w:val="18"/>
              </w:rPr>
              <w:t>Mesopotamia, cuna de las primeras civilizaciones, se situaba en la región ocupada en la actualidad por Iraq y una parte de Siria, Turquía e Irán.</w:t>
            </w:r>
          </w:p>
        </w:tc>
      </w:tr>
    </w:tbl>
    <w:p w:rsidR="001413F7" w:rsidRPr="00BB49E3" w:rsidRDefault="001413F7" w:rsidP="00C25F8D">
      <w:pPr>
        <w:spacing w:after="0"/>
        <w:jc w:val="both"/>
        <w:rPr>
          <w:rFonts w:cs="Times New Roman"/>
        </w:rPr>
      </w:pPr>
    </w:p>
    <w:p w:rsidR="001413F7" w:rsidRPr="00BB49E3" w:rsidRDefault="001413F7" w:rsidP="00C25F8D">
      <w:pPr>
        <w:spacing w:after="0"/>
        <w:jc w:val="both"/>
        <w:rPr>
          <w:rFonts w:cs="Times New Roman"/>
          <w:highlight w:val="yellow"/>
        </w:rPr>
      </w:pPr>
      <w:r w:rsidRPr="00BB49E3">
        <w:rPr>
          <w:rFonts w:cs="Times New Roman"/>
          <w:highlight w:val="yellow"/>
        </w:rPr>
        <w:t>[SECCIÓN 2]</w:t>
      </w:r>
      <w:r w:rsidRPr="00BB49E3">
        <w:rPr>
          <w:rFonts w:cs="Times New Roman"/>
        </w:rPr>
        <w:t xml:space="preserve"> </w:t>
      </w:r>
      <w:r w:rsidRPr="00BB49E3">
        <w:rPr>
          <w:rFonts w:cs="Times New Roman"/>
          <w:b/>
        </w:rPr>
        <w:t>2.1 El Creciente Fértil</w:t>
      </w:r>
    </w:p>
    <w:p w:rsidR="001413F7" w:rsidRPr="00BB49E3" w:rsidRDefault="001413F7" w:rsidP="00D57616">
      <w:pPr>
        <w:pBdr>
          <w:top w:val="single" w:sz="6" w:space="0" w:color="FFFFFF"/>
        </w:pBdr>
        <w:shd w:val="clear" w:color="auto" w:fill="FFFFFF"/>
        <w:spacing w:after="0"/>
        <w:jc w:val="both"/>
        <w:rPr>
          <w:rFonts w:cs="Times New Roman"/>
        </w:rPr>
      </w:pPr>
    </w:p>
    <w:p w:rsidR="001413F7" w:rsidRPr="00BB49E3" w:rsidRDefault="001413F7" w:rsidP="00C25F8D">
      <w:pPr>
        <w:pStyle w:val="u"/>
        <w:shd w:val="clear" w:color="auto" w:fill="FFFFFF"/>
        <w:spacing w:before="0" w:beforeAutospacing="0" w:after="0" w:afterAutospacing="0" w:line="345" w:lineRule="atLeast"/>
        <w:jc w:val="both"/>
        <w:rPr>
          <w:rFonts w:asciiTheme="minorHAnsi" w:hAnsiTheme="minorHAnsi"/>
        </w:rPr>
      </w:pPr>
      <w:r w:rsidRPr="00BB49E3">
        <w:rPr>
          <w:rStyle w:val="un"/>
          <w:rFonts w:asciiTheme="minorHAnsi" w:hAnsiTheme="minorHAnsi"/>
        </w:rPr>
        <w:t>La franja de tierra que se extiende desde la cuenca del Nilo hasta la cuenca de los ríos Tigris y Éufrates recibe el nombre de</w:t>
      </w:r>
      <w:r w:rsidRPr="00BB49E3">
        <w:rPr>
          <w:rStyle w:val="apple-converted-space"/>
          <w:rFonts w:asciiTheme="minorHAnsi" w:eastAsia="Calibri" w:hAnsiTheme="minorHAnsi"/>
        </w:rPr>
        <w:t> </w:t>
      </w:r>
      <w:r w:rsidRPr="00BB49E3">
        <w:rPr>
          <w:rStyle w:val="Textoennegrita"/>
          <w:rFonts w:asciiTheme="minorHAnsi" w:hAnsiTheme="minorHAnsi"/>
        </w:rPr>
        <w:t>Creciente Fértil</w:t>
      </w:r>
      <w:r w:rsidRPr="00BB49E3">
        <w:rPr>
          <w:rStyle w:val="un"/>
          <w:rFonts w:asciiTheme="minorHAnsi" w:hAnsiTheme="minorHAnsi"/>
        </w:rPr>
        <w:t>.</w:t>
      </w:r>
      <w:r w:rsidRPr="00BB49E3">
        <w:rPr>
          <w:rStyle w:val="apple-converted-space"/>
          <w:rFonts w:asciiTheme="minorHAnsi" w:eastAsia="Calibri" w:hAnsiTheme="minorHAnsi"/>
        </w:rPr>
        <w:t> </w:t>
      </w:r>
      <w:r w:rsidRPr="00BB49E3">
        <w:rPr>
          <w:rStyle w:val="un"/>
          <w:rFonts w:asciiTheme="minorHAnsi" w:hAnsiTheme="minorHAnsi"/>
        </w:rPr>
        <w:t>Se considera que esta región es la</w:t>
      </w:r>
      <w:r w:rsidRPr="00BB49E3">
        <w:rPr>
          <w:rStyle w:val="apple-converted-space"/>
          <w:rFonts w:asciiTheme="minorHAnsi" w:eastAsia="Calibri" w:hAnsiTheme="minorHAnsi"/>
        </w:rPr>
        <w:t> </w:t>
      </w:r>
      <w:r w:rsidRPr="00BB49E3">
        <w:rPr>
          <w:rStyle w:val="Textoennegrita"/>
          <w:rFonts w:asciiTheme="minorHAnsi" w:hAnsiTheme="minorHAnsi"/>
        </w:rPr>
        <w:t>cuna de la agricultura</w:t>
      </w:r>
      <w:r w:rsidRPr="00BB49E3">
        <w:rPr>
          <w:rStyle w:val="apple-converted-space"/>
          <w:rFonts w:asciiTheme="minorHAnsi" w:eastAsia="Calibri" w:hAnsiTheme="minorHAnsi"/>
        </w:rPr>
        <w:t> </w:t>
      </w:r>
      <w:r w:rsidRPr="00BB49E3">
        <w:rPr>
          <w:rStyle w:val="un"/>
          <w:rFonts w:asciiTheme="minorHAnsi" w:hAnsiTheme="minorHAnsi"/>
        </w:rPr>
        <w:t>y de la</w:t>
      </w:r>
      <w:r w:rsidRPr="00BB49E3">
        <w:rPr>
          <w:rStyle w:val="apple-converted-space"/>
          <w:rFonts w:asciiTheme="minorHAnsi" w:eastAsia="Calibri" w:hAnsiTheme="minorHAnsi"/>
        </w:rPr>
        <w:t> </w:t>
      </w:r>
      <w:r w:rsidRPr="00BB49E3">
        <w:rPr>
          <w:rStyle w:val="Textoennegrita"/>
          <w:rFonts w:asciiTheme="minorHAnsi" w:hAnsiTheme="minorHAnsi"/>
        </w:rPr>
        <w:t>civilización mediterránea</w:t>
      </w:r>
      <w:r w:rsidRPr="00BB49E3">
        <w:rPr>
          <w:rStyle w:val="un"/>
          <w:rFonts w:asciiTheme="minorHAnsi" w:hAnsiTheme="minorHAnsi"/>
        </w:rPr>
        <w:t>.</w:t>
      </w:r>
    </w:p>
    <w:p w:rsidR="001413F7" w:rsidRPr="00BB49E3" w:rsidRDefault="001413F7" w:rsidP="00C25F8D">
      <w:pPr>
        <w:pStyle w:val="u"/>
        <w:shd w:val="clear" w:color="auto" w:fill="FFFFFF"/>
        <w:spacing w:before="0" w:beforeAutospacing="0" w:after="0" w:afterAutospacing="0" w:line="345" w:lineRule="atLeast"/>
        <w:jc w:val="both"/>
        <w:rPr>
          <w:rFonts w:asciiTheme="minorHAnsi" w:hAnsiTheme="minorHAnsi"/>
        </w:rPr>
      </w:pPr>
      <w:r w:rsidRPr="00BB49E3">
        <w:rPr>
          <w:rStyle w:val="un"/>
          <w:rFonts w:asciiTheme="minorHAnsi" w:hAnsiTheme="minorHAnsi"/>
        </w:rPr>
        <w:t>Aquellas tierras eran muy</w:t>
      </w:r>
      <w:r w:rsidRPr="00BB49E3">
        <w:rPr>
          <w:rStyle w:val="apple-converted-space"/>
          <w:rFonts w:asciiTheme="minorHAnsi" w:eastAsia="Calibri" w:hAnsiTheme="minorHAnsi"/>
        </w:rPr>
        <w:t> </w:t>
      </w:r>
      <w:r w:rsidRPr="00BB49E3">
        <w:rPr>
          <w:rStyle w:val="Textoennegrita"/>
          <w:rFonts w:asciiTheme="minorHAnsi" w:hAnsiTheme="minorHAnsi"/>
        </w:rPr>
        <w:t>fértiles</w:t>
      </w:r>
      <w:r w:rsidRPr="00BB49E3">
        <w:rPr>
          <w:rStyle w:val="un"/>
          <w:rFonts w:asciiTheme="minorHAnsi" w:hAnsiTheme="minorHAnsi"/>
        </w:rPr>
        <w:t xml:space="preserve">, aunque sus habitantes debían hacer frente a </w:t>
      </w:r>
      <w:r w:rsidRPr="00BB49E3">
        <w:rPr>
          <w:rStyle w:val="Textoennegrita"/>
          <w:rFonts w:asciiTheme="minorHAnsi" w:hAnsiTheme="minorHAnsi"/>
        </w:rPr>
        <w:t>crecidas</w:t>
      </w:r>
      <w:r w:rsidRPr="00BB49E3">
        <w:rPr>
          <w:rStyle w:val="apple-converted-space"/>
          <w:rFonts w:asciiTheme="minorHAnsi" w:eastAsia="Calibri" w:hAnsiTheme="minorHAnsi"/>
        </w:rPr>
        <w:t> </w:t>
      </w:r>
      <w:r w:rsidRPr="00BB49E3">
        <w:rPr>
          <w:rStyle w:val="un"/>
          <w:rFonts w:asciiTheme="minorHAnsi" w:hAnsiTheme="minorHAnsi"/>
        </w:rPr>
        <w:t>e</w:t>
      </w:r>
      <w:r w:rsidRPr="00BB49E3">
        <w:rPr>
          <w:rStyle w:val="apple-converted-space"/>
          <w:rFonts w:asciiTheme="minorHAnsi" w:eastAsia="Calibri" w:hAnsiTheme="minorHAnsi"/>
        </w:rPr>
        <w:t> </w:t>
      </w:r>
      <w:r w:rsidRPr="00BB49E3">
        <w:rPr>
          <w:rStyle w:val="Textoennegrita"/>
          <w:rFonts w:asciiTheme="minorHAnsi" w:hAnsiTheme="minorHAnsi"/>
        </w:rPr>
        <w:t>inundaciones provocadas por los ríos</w:t>
      </w:r>
      <w:r w:rsidRPr="00BB49E3">
        <w:rPr>
          <w:rStyle w:val="un"/>
          <w:rFonts w:asciiTheme="minorHAnsi" w:hAnsiTheme="minorHAnsi"/>
        </w:rPr>
        <w:t>.</w:t>
      </w:r>
      <w:r w:rsidRPr="00BB49E3">
        <w:rPr>
          <w:rStyle w:val="apple-converted-space"/>
          <w:rFonts w:asciiTheme="minorHAnsi" w:eastAsia="Calibri" w:hAnsiTheme="minorHAnsi"/>
        </w:rPr>
        <w:t> </w:t>
      </w:r>
      <w:r w:rsidRPr="00BB49E3">
        <w:rPr>
          <w:rStyle w:val="un"/>
          <w:rFonts w:asciiTheme="minorHAnsi" w:hAnsiTheme="minorHAnsi"/>
        </w:rPr>
        <w:t>Para evitar las venidas imprevistas de agua y, al mismo tiempo, ampliar el suelo cultivable en un paisaje tan árido, se desarrollaron las</w:t>
      </w:r>
      <w:r w:rsidRPr="00BB49E3">
        <w:rPr>
          <w:rStyle w:val="apple-converted-space"/>
          <w:rFonts w:asciiTheme="minorHAnsi" w:eastAsia="Calibri" w:hAnsiTheme="minorHAnsi"/>
        </w:rPr>
        <w:t> </w:t>
      </w:r>
      <w:r w:rsidRPr="00BB49E3">
        <w:rPr>
          <w:rStyle w:val="Textoennegrita"/>
          <w:rFonts w:asciiTheme="minorHAnsi" w:hAnsiTheme="minorHAnsi"/>
        </w:rPr>
        <w:t>técnicas de regadío</w:t>
      </w:r>
      <w:r w:rsidRPr="00BB49E3">
        <w:rPr>
          <w:rStyle w:val="apple-converted-space"/>
          <w:rFonts w:asciiTheme="minorHAnsi" w:eastAsia="Calibri" w:hAnsiTheme="minorHAnsi"/>
        </w:rPr>
        <w:t> </w:t>
      </w:r>
      <w:r w:rsidRPr="00BB49E3">
        <w:rPr>
          <w:rStyle w:val="un"/>
          <w:rFonts w:asciiTheme="minorHAnsi" w:hAnsiTheme="minorHAnsi"/>
        </w:rPr>
        <w:t>y los</w:t>
      </w:r>
      <w:r w:rsidRPr="00BB49E3">
        <w:rPr>
          <w:rStyle w:val="apple-converted-space"/>
          <w:rFonts w:asciiTheme="minorHAnsi" w:eastAsia="Calibri" w:hAnsiTheme="minorHAnsi"/>
        </w:rPr>
        <w:t> </w:t>
      </w:r>
      <w:r w:rsidRPr="00BB49E3">
        <w:rPr>
          <w:rStyle w:val="Textoennegrita"/>
          <w:rFonts w:asciiTheme="minorHAnsi" w:hAnsiTheme="minorHAnsi"/>
        </w:rPr>
        <w:t xml:space="preserve">sistemas de irrigación </w:t>
      </w:r>
      <w:r w:rsidRPr="00BB49E3">
        <w:rPr>
          <w:rStyle w:val="un"/>
          <w:rFonts w:asciiTheme="minorHAnsi" w:hAnsiTheme="minorHAnsi"/>
        </w:rPr>
        <w:t>(canales, presas, etc.).</w:t>
      </w:r>
      <w:r w:rsidRPr="00BB49E3">
        <w:rPr>
          <w:rStyle w:val="apple-converted-space"/>
          <w:rFonts w:asciiTheme="minorHAnsi" w:eastAsia="Calibri" w:hAnsiTheme="minorHAnsi"/>
        </w:rPr>
        <w:t> </w:t>
      </w:r>
      <w:r w:rsidRPr="00BB49E3">
        <w:rPr>
          <w:rStyle w:val="un"/>
          <w:rFonts w:asciiTheme="minorHAnsi" w:hAnsiTheme="minorHAnsi"/>
        </w:rPr>
        <w:t>La selección de las mejores especies y semillas comenzó en esta época.</w:t>
      </w:r>
    </w:p>
    <w:p w:rsidR="001413F7" w:rsidRPr="00BB49E3" w:rsidRDefault="001413F7" w:rsidP="00C25F8D">
      <w:pPr>
        <w:pStyle w:val="u"/>
        <w:shd w:val="clear" w:color="auto" w:fill="FFFFFF"/>
        <w:spacing w:before="0" w:beforeAutospacing="0" w:after="0" w:afterAutospacing="0" w:line="345" w:lineRule="atLeast"/>
        <w:jc w:val="both"/>
        <w:rPr>
          <w:rFonts w:asciiTheme="minorHAnsi" w:hAnsiTheme="minorHAnsi"/>
        </w:rPr>
      </w:pPr>
      <w:r w:rsidRPr="00BB49E3">
        <w:rPr>
          <w:rStyle w:val="un"/>
          <w:rFonts w:asciiTheme="minorHAnsi" w:hAnsiTheme="minorHAnsi"/>
        </w:rPr>
        <w:t>Las innovaciones técnicas y el perfeccionamiento de las herramientas propiciaron un</w:t>
      </w:r>
      <w:r w:rsidRPr="00BB49E3">
        <w:rPr>
          <w:rStyle w:val="apple-converted-space"/>
          <w:rFonts w:asciiTheme="minorHAnsi" w:eastAsia="Calibri" w:hAnsiTheme="minorHAnsi"/>
        </w:rPr>
        <w:t> </w:t>
      </w:r>
      <w:r w:rsidRPr="00BB49E3">
        <w:rPr>
          <w:rStyle w:val="Textoennegrita"/>
          <w:rFonts w:asciiTheme="minorHAnsi" w:hAnsiTheme="minorHAnsi"/>
        </w:rPr>
        <w:t>aumento de la producción agrícola</w:t>
      </w:r>
      <w:r w:rsidRPr="00BB49E3">
        <w:rPr>
          <w:rStyle w:val="apple-converted-space"/>
          <w:rFonts w:asciiTheme="minorHAnsi" w:eastAsia="Calibri" w:hAnsiTheme="minorHAnsi"/>
        </w:rPr>
        <w:t> </w:t>
      </w:r>
      <w:r w:rsidRPr="00BB49E3">
        <w:rPr>
          <w:rStyle w:val="un"/>
          <w:rFonts w:asciiTheme="minorHAnsi" w:hAnsiTheme="minorHAnsi"/>
        </w:rPr>
        <w:t>y la obtención de</w:t>
      </w:r>
      <w:r w:rsidRPr="00BB49E3">
        <w:rPr>
          <w:rStyle w:val="apple-converted-space"/>
          <w:rFonts w:asciiTheme="minorHAnsi" w:eastAsia="Calibri" w:hAnsiTheme="minorHAnsi"/>
        </w:rPr>
        <w:t> </w:t>
      </w:r>
      <w:r w:rsidRPr="00BB49E3">
        <w:rPr>
          <w:rStyle w:val="Textoennegrita"/>
          <w:rFonts w:asciiTheme="minorHAnsi" w:hAnsiTheme="minorHAnsi"/>
        </w:rPr>
        <w:t>excedentes</w:t>
      </w:r>
      <w:r w:rsidRPr="00BB49E3">
        <w:rPr>
          <w:rStyle w:val="un"/>
          <w:rFonts w:asciiTheme="minorHAnsi" w:hAnsiTheme="minorHAnsi"/>
        </w:rPr>
        <w:t>.</w:t>
      </w:r>
      <w:r w:rsidRPr="00BB49E3">
        <w:rPr>
          <w:rStyle w:val="apple-converted-space"/>
          <w:rFonts w:asciiTheme="minorHAnsi" w:eastAsia="Calibri" w:hAnsiTheme="minorHAnsi"/>
        </w:rPr>
        <w:t> </w:t>
      </w:r>
      <w:r w:rsidRPr="00BB49E3">
        <w:rPr>
          <w:rStyle w:val="un"/>
          <w:rFonts w:asciiTheme="minorHAnsi" w:hAnsiTheme="minorHAnsi"/>
        </w:rPr>
        <w:t>Esto favoreció el</w:t>
      </w:r>
      <w:r w:rsidRPr="00BB49E3">
        <w:rPr>
          <w:rStyle w:val="apple-converted-space"/>
          <w:rFonts w:asciiTheme="minorHAnsi" w:eastAsia="Calibri" w:hAnsiTheme="minorHAnsi"/>
        </w:rPr>
        <w:t> </w:t>
      </w:r>
      <w:r w:rsidRPr="00BB49E3">
        <w:rPr>
          <w:rStyle w:val="Textoennegrita"/>
          <w:rFonts w:asciiTheme="minorHAnsi" w:hAnsiTheme="minorHAnsi"/>
        </w:rPr>
        <w:t>desarrollo del comercio</w:t>
      </w:r>
      <w:r w:rsidRPr="00BB49E3">
        <w:rPr>
          <w:rStyle w:val="un"/>
          <w:rFonts w:asciiTheme="minorHAnsi" w:hAnsiTheme="minorHAnsi"/>
        </w:rPr>
        <w:t>, la</w:t>
      </w:r>
      <w:r w:rsidRPr="00BB49E3">
        <w:rPr>
          <w:rStyle w:val="apple-converted-space"/>
          <w:rFonts w:asciiTheme="minorHAnsi" w:eastAsia="Calibri" w:hAnsiTheme="minorHAnsi"/>
        </w:rPr>
        <w:t> </w:t>
      </w:r>
      <w:r w:rsidRPr="00BB49E3">
        <w:rPr>
          <w:rStyle w:val="Textoennegrita"/>
          <w:rFonts w:asciiTheme="minorHAnsi" w:hAnsiTheme="minorHAnsi"/>
        </w:rPr>
        <w:t>especialización del trabajo</w:t>
      </w:r>
      <w:r w:rsidRPr="00BB49E3">
        <w:rPr>
          <w:rStyle w:val="apple-converted-space"/>
          <w:rFonts w:asciiTheme="minorHAnsi" w:eastAsia="Calibri" w:hAnsiTheme="minorHAnsi"/>
        </w:rPr>
        <w:t> </w:t>
      </w:r>
      <w:r w:rsidRPr="00BB49E3">
        <w:rPr>
          <w:rStyle w:val="un"/>
          <w:rFonts w:asciiTheme="minorHAnsi" w:hAnsiTheme="minorHAnsi"/>
        </w:rPr>
        <w:t>y la aparición de las</w:t>
      </w:r>
      <w:r w:rsidRPr="00BB49E3">
        <w:rPr>
          <w:rStyle w:val="apple-converted-space"/>
          <w:rFonts w:asciiTheme="minorHAnsi" w:eastAsia="Calibri" w:hAnsiTheme="minorHAnsi"/>
        </w:rPr>
        <w:t> </w:t>
      </w:r>
      <w:r w:rsidRPr="00BB49E3">
        <w:rPr>
          <w:rStyle w:val="Textoennegrita"/>
          <w:rFonts w:asciiTheme="minorHAnsi" w:hAnsiTheme="minorHAnsi"/>
        </w:rPr>
        <w:t>primeras ciudades</w:t>
      </w:r>
      <w:r w:rsidRPr="00BB49E3">
        <w:rPr>
          <w:rStyle w:val="un"/>
          <w:rFonts w:asciiTheme="minorHAnsi" w:hAnsiTheme="minorHAnsi"/>
        </w:rPr>
        <w:t>.</w:t>
      </w:r>
    </w:p>
    <w:p w:rsidR="001413F7" w:rsidRPr="00BB49E3" w:rsidRDefault="001413F7" w:rsidP="00C25F8D">
      <w:pPr>
        <w:spacing w:after="0"/>
        <w:jc w:val="both"/>
        <w:rPr>
          <w:rFonts w:cs="Times New Roman"/>
          <w:vertAlign w:val="subscript"/>
        </w:rPr>
      </w:pPr>
    </w:p>
    <w:p w:rsidR="001413F7" w:rsidRPr="00BB49E3" w:rsidRDefault="001413F7" w:rsidP="00C25F8D">
      <w:pPr>
        <w:spacing w:after="0"/>
        <w:jc w:val="both"/>
        <w:rPr>
          <w:rFonts w:cs="Times New Roman"/>
          <w:highlight w:val="yellow"/>
        </w:rPr>
      </w:pPr>
      <w:r w:rsidRPr="00BB49E3">
        <w:rPr>
          <w:rFonts w:cs="Times New Roman"/>
          <w:highlight w:val="yellow"/>
        </w:rPr>
        <w:t xml:space="preserve"> [SECCIÓN 2]</w:t>
      </w:r>
      <w:r w:rsidRPr="00BB49E3">
        <w:rPr>
          <w:rFonts w:cs="Times New Roman"/>
        </w:rPr>
        <w:t xml:space="preserve"> </w:t>
      </w:r>
      <w:r w:rsidRPr="00BB49E3">
        <w:rPr>
          <w:rFonts w:cs="Times New Roman"/>
          <w:b/>
        </w:rPr>
        <w:t>2.2 Las primeras ciudades</w:t>
      </w:r>
    </w:p>
    <w:p w:rsidR="001413F7" w:rsidRPr="00BB49E3" w:rsidRDefault="001413F7" w:rsidP="00D57616">
      <w:pPr>
        <w:pBdr>
          <w:top w:val="single" w:sz="6" w:space="0" w:color="FFFFFF"/>
        </w:pBdr>
        <w:shd w:val="clear" w:color="auto" w:fill="FFFFFF"/>
        <w:spacing w:after="0"/>
        <w:jc w:val="both"/>
        <w:rPr>
          <w:rFonts w:cs="Times New Roman"/>
        </w:rPr>
      </w:pPr>
    </w:p>
    <w:p w:rsidR="001413F7" w:rsidRPr="00BB49E3" w:rsidRDefault="001413F7" w:rsidP="00C25F8D">
      <w:pPr>
        <w:pStyle w:val="u"/>
        <w:shd w:val="clear" w:color="auto" w:fill="FFFFFF"/>
        <w:spacing w:before="0" w:beforeAutospacing="0" w:after="0" w:afterAutospacing="0" w:line="345" w:lineRule="atLeast"/>
        <w:jc w:val="both"/>
        <w:rPr>
          <w:rFonts w:asciiTheme="minorHAnsi" w:hAnsiTheme="minorHAnsi"/>
        </w:rPr>
      </w:pPr>
      <w:r w:rsidRPr="00BB49E3">
        <w:rPr>
          <w:rStyle w:val="un"/>
          <w:rFonts w:asciiTheme="minorHAnsi" w:hAnsiTheme="minorHAnsi"/>
        </w:rPr>
        <w:t xml:space="preserve">Las primeras urbes surgieron en la zona de Sumer, al sur de Mesopotamia, durante el IV milenio </w:t>
      </w:r>
      <w:r w:rsidR="00436468" w:rsidRPr="00BB49E3">
        <w:rPr>
          <w:rStyle w:val="un"/>
          <w:rFonts w:asciiTheme="minorHAnsi" w:hAnsiTheme="minorHAnsi"/>
        </w:rPr>
        <w:t>a.n.e.</w:t>
      </w:r>
      <w:r w:rsidRPr="00BB49E3">
        <w:rPr>
          <w:rStyle w:val="apple-converted-space"/>
          <w:rFonts w:asciiTheme="minorHAnsi" w:eastAsia="Calibri" w:hAnsiTheme="minorHAnsi"/>
        </w:rPr>
        <w:t> </w:t>
      </w:r>
      <w:r w:rsidRPr="00BB49E3">
        <w:rPr>
          <w:rStyle w:val="un"/>
          <w:rFonts w:asciiTheme="minorHAnsi" w:hAnsiTheme="minorHAnsi"/>
        </w:rPr>
        <w:t>Estas se organizaron como</w:t>
      </w:r>
      <w:r w:rsidRPr="00BB49E3">
        <w:rPr>
          <w:rStyle w:val="apple-converted-space"/>
          <w:rFonts w:asciiTheme="minorHAnsi" w:eastAsia="Calibri" w:hAnsiTheme="minorHAnsi"/>
        </w:rPr>
        <w:t> </w:t>
      </w:r>
      <w:r w:rsidRPr="00BB49E3">
        <w:rPr>
          <w:rStyle w:val="Textoennegrita"/>
          <w:rFonts w:asciiTheme="minorHAnsi" w:hAnsiTheme="minorHAnsi"/>
        </w:rPr>
        <w:t>ciudades-estado</w:t>
      </w:r>
      <w:r w:rsidRPr="00BB49E3">
        <w:rPr>
          <w:rStyle w:val="apple-converted-space"/>
          <w:rFonts w:asciiTheme="minorHAnsi" w:eastAsia="Calibri" w:hAnsiTheme="minorHAnsi"/>
        </w:rPr>
        <w:t> </w:t>
      </w:r>
      <w:r w:rsidRPr="00BB49E3">
        <w:rPr>
          <w:rStyle w:val="un"/>
          <w:rFonts w:asciiTheme="minorHAnsi" w:hAnsiTheme="minorHAnsi"/>
        </w:rPr>
        <w:t>(</w:t>
      </w:r>
      <w:proofErr w:type="spellStart"/>
      <w:r w:rsidRPr="00BB49E3">
        <w:rPr>
          <w:rStyle w:val="un"/>
          <w:rFonts w:asciiTheme="minorHAnsi" w:hAnsiTheme="minorHAnsi"/>
        </w:rPr>
        <w:t>Ur</w:t>
      </w:r>
      <w:proofErr w:type="spellEnd"/>
      <w:r w:rsidRPr="00BB49E3">
        <w:rPr>
          <w:rStyle w:val="un"/>
          <w:rFonts w:asciiTheme="minorHAnsi" w:hAnsiTheme="minorHAnsi"/>
        </w:rPr>
        <w:t xml:space="preserve">, Uruk, </w:t>
      </w:r>
      <w:proofErr w:type="spellStart"/>
      <w:r w:rsidRPr="00BB49E3">
        <w:rPr>
          <w:rStyle w:val="un"/>
          <w:rFonts w:asciiTheme="minorHAnsi" w:hAnsiTheme="minorHAnsi"/>
        </w:rPr>
        <w:t>Lagash</w:t>
      </w:r>
      <w:proofErr w:type="spellEnd"/>
      <w:r w:rsidRPr="00BB49E3">
        <w:rPr>
          <w:rStyle w:val="un"/>
          <w:rFonts w:asciiTheme="minorHAnsi" w:hAnsiTheme="minorHAnsi"/>
        </w:rPr>
        <w:t>, etc.) independientes las unas de las otras.</w:t>
      </w:r>
    </w:p>
    <w:p w:rsidR="001413F7" w:rsidRPr="00BB49E3" w:rsidRDefault="001413F7" w:rsidP="00C25F8D">
      <w:pPr>
        <w:pStyle w:val="u"/>
        <w:shd w:val="clear" w:color="auto" w:fill="FFFFFF"/>
        <w:spacing w:before="0" w:beforeAutospacing="0" w:after="0" w:afterAutospacing="0" w:line="345" w:lineRule="atLeast"/>
        <w:jc w:val="both"/>
        <w:rPr>
          <w:rFonts w:asciiTheme="minorHAnsi" w:hAnsiTheme="minorHAnsi"/>
        </w:rPr>
      </w:pPr>
      <w:r w:rsidRPr="00BB49E3">
        <w:rPr>
          <w:rStyle w:val="un"/>
          <w:rFonts w:asciiTheme="minorHAnsi" w:hAnsiTheme="minorHAnsi"/>
        </w:rPr>
        <w:t>Las ciudades estaban rodeadas por una muralla.</w:t>
      </w:r>
      <w:r w:rsidRPr="00BB49E3">
        <w:rPr>
          <w:rStyle w:val="apple-converted-space"/>
          <w:rFonts w:asciiTheme="minorHAnsi" w:eastAsia="Calibri" w:hAnsiTheme="minorHAnsi"/>
        </w:rPr>
        <w:t> </w:t>
      </w:r>
      <w:r w:rsidRPr="00BB49E3">
        <w:rPr>
          <w:rStyle w:val="un"/>
          <w:rFonts w:asciiTheme="minorHAnsi" w:hAnsiTheme="minorHAnsi"/>
        </w:rPr>
        <w:t xml:space="preserve">En su interior se levantaban el </w:t>
      </w:r>
      <w:r w:rsidRPr="00BB49E3">
        <w:rPr>
          <w:rStyle w:val="Textoennegrita"/>
          <w:rFonts w:asciiTheme="minorHAnsi" w:hAnsiTheme="minorHAnsi"/>
        </w:rPr>
        <w:t>templo</w:t>
      </w:r>
      <w:r w:rsidRPr="00BB49E3">
        <w:rPr>
          <w:rStyle w:val="apple-converted-space"/>
          <w:rFonts w:asciiTheme="minorHAnsi" w:eastAsia="Calibri" w:hAnsiTheme="minorHAnsi"/>
        </w:rPr>
        <w:t> </w:t>
      </w:r>
      <w:r w:rsidRPr="00BB49E3">
        <w:rPr>
          <w:rStyle w:val="un"/>
          <w:rFonts w:asciiTheme="minorHAnsi" w:hAnsiTheme="minorHAnsi"/>
        </w:rPr>
        <w:t>(zigurat), el palacio, los talleres y otros edificios.</w:t>
      </w:r>
      <w:r w:rsidRPr="00BB49E3">
        <w:rPr>
          <w:rStyle w:val="apple-converted-space"/>
          <w:rFonts w:asciiTheme="minorHAnsi" w:eastAsia="Calibri" w:hAnsiTheme="minorHAnsi"/>
        </w:rPr>
        <w:t> </w:t>
      </w:r>
      <w:r w:rsidRPr="00BB49E3">
        <w:rPr>
          <w:rStyle w:val="un"/>
          <w:rFonts w:asciiTheme="minorHAnsi" w:hAnsiTheme="minorHAnsi"/>
        </w:rPr>
        <w:t>Alrededor del recinto amurallado se situaban los</w:t>
      </w:r>
      <w:r w:rsidRPr="00BB49E3">
        <w:rPr>
          <w:rStyle w:val="apple-converted-space"/>
          <w:rFonts w:asciiTheme="minorHAnsi" w:eastAsia="Calibri" w:hAnsiTheme="minorHAnsi"/>
        </w:rPr>
        <w:t> </w:t>
      </w:r>
      <w:r w:rsidRPr="00BB49E3">
        <w:rPr>
          <w:rStyle w:val="Textoennegrita"/>
          <w:rFonts w:asciiTheme="minorHAnsi" w:hAnsiTheme="minorHAnsi"/>
        </w:rPr>
        <w:t>campos de cultivo</w:t>
      </w:r>
      <w:r w:rsidRPr="00BB49E3">
        <w:rPr>
          <w:rStyle w:val="apple-converted-space"/>
          <w:rFonts w:asciiTheme="minorHAnsi" w:eastAsia="Calibri" w:hAnsiTheme="minorHAnsi"/>
        </w:rPr>
        <w:t> </w:t>
      </w:r>
      <w:r w:rsidRPr="00BB49E3">
        <w:rPr>
          <w:rStyle w:val="un"/>
          <w:rFonts w:asciiTheme="minorHAnsi" w:hAnsiTheme="minorHAnsi"/>
        </w:rPr>
        <w:t>y las viviendas de los campesinos.</w:t>
      </w:r>
    </w:p>
    <w:p w:rsidR="001413F7" w:rsidRPr="00BB49E3" w:rsidRDefault="001413F7" w:rsidP="00C25F8D">
      <w:pPr>
        <w:spacing w:after="0"/>
        <w:jc w:val="both"/>
        <w:rPr>
          <w:rFonts w:cs="Times New Roman"/>
        </w:rPr>
      </w:pPr>
    </w:p>
    <w:p w:rsidR="001413F7" w:rsidRPr="00BB49E3" w:rsidRDefault="001413F7" w:rsidP="00AB5AEC">
      <w:pPr>
        <w:spacing w:after="0"/>
        <w:jc w:val="both"/>
        <w:rPr>
          <w:rFonts w:cs="Times New Roman"/>
          <w:sz w:val="18"/>
          <w:szCs w:val="18"/>
          <w:lang w:val="en-US"/>
        </w:rPr>
      </w:pPr>
    </w:p>
    <w:tbl>
      <w:tblPr>
        <w:tblStyle w:val="Tablaconcuadrcula"/>
        <w:tblW w:w="0" w:type="auto"/>
        <w:tblLook w:val="04A0" w:firstRow="1" w:lastRow="0" w:firstColumn="1" w:lastColumn="0" w:noHBand="0" w:noVBand="1"/>
      </w:tblPr>
      <w:tblGrid>
        <w:gridCol w:w="2473"/>
        <w:gridCol w:w="6355"/>
      </w:tblGrid>
      <w:tr w:rsidR="00BB49E3" w:rsidRPr="00BB49E3" w:rsidTr="00E15D19">
        <w:tc>
          <w:tcPr>
            <w:tcW w:w="8828" w:type="dxa"/>
            <w:gridSpan w:val="2"/>
            <w:shd w:val="clear" w:color="auto" w:fill="0D0D0D" w:themeFill="text1" w:themeFillTint="F2"/>
          </w:tcPr>
          <w:p w:rsidR="001413F7" w:rsidRPr="00BB49E3" w:rsidRDefault="001413F7" w:rsidP="00AB5AEC">
            <w:pPr>
              <w:jc w:val="both"/>
              <w:rPr>
                <w:rFonts w:cs="Times New Roman"/>
                <w:b/>
                <w:sz w:val="18"/>
                <w:szCs w:val="18"/>
              </w:rPr>
            </w:pPr>
            <w:r w:rsidRPr="00BB49E3">
              <w:rPr>
                <w:rFonts w:cs="Times New Roman"/>
                <w:b/>
                <w:sz w:val="18"/>
                <w:szCs w:val="18"/>
              </w:rPr>
              <w:t>Imagen (fotografía, gráfica o ilustración)</w:t>
            </w:r>
          </w:p>
        </w:tc>
      </w:tr>
      <w:tr w:rsidR="00BB49E3" w:rsidRPr="00BB49E3" w:rsidTr="00E15D19">
        <w:tc>
          <w:tcPr>
            <w:tcW w:w="2473" w:type="dxa"/>
          </w:tcPr>
          <w:p w:rsidR="001413F7" w:rsidRPr="00BB49E3" w:rsidRDefault="001413F7" w:rsidP="00AB5AEC">
            <w:pPr>
              <w:jc w:val="both"/>
              <w:rPr>
                <w:rFonts w:cs="Times New Roman"/>
                <w:b/>
                <w:sz w:val="18"/>
                <w:szCs w:val="18"/>
              </w:rPr>
            </w:pPr>
            <w:r w:rsidRPr="00BB49E3">
              <w:rPr>
                <w:rFonts w:cs="Times New Roman"/>
                <w:b/>
                <w:sz w:val="18"/>
                <w:szCs w:val="18"/>
              </w:rPr>
              <w:t>Código</w:t>
            </w:r>
          </w:p>
        </w:tc>
        <w:tc>
          <w:tcPr>
            <w:tcW w:w="6355" w:type="dxa"/>
          </w:tcPr>
          <w:p w:rsidR="001413F7" w:rsidRPr="00BB49E3" w:rsidRDefault="001413F7" w:rsidP="00AB5AEC">
            <w:pPr>
              <w:jc w:val="both"/>
              <w:rPr>
                <w:rFonts w:cs="Times New Roman"/>
                <w:b/>
                <w:sz w:val="18"/>
                <w:szCs w:val="18"/>
              </w:rPr>
            </w:pPr>
            <w:r w:rsidRPr="00BB49E3">
              <w:rPr>
                <w:rFonts w:cs="Times New Roman"/>
                <w:sz w:val="18"/>
                <w:szCs w:val="18"/>
              </w:rPr>
              <w:t>CS_06_03</w:t>
            </w:r>
            <w:r w:rsidR="00EE5A52">
              <w:rPr>
                <w:rFonts w:cs="Times New Roman"/>
                <w:sz w:val="18"/>
                <w:szCs w:val="18"/>
              </w:rPr>
              <w:t>_CO_IMG</w:t>
            </w:r>
            <w:r w:rsidRPr="00BB49E3">
              <w:rPr>
                <w:rFonts w:cs="Times New Roman"/>
                <w:sz w:val="18"/>
                <w:szCs w:val="18"/>
              </w:rPr>
              <w:t>03</w:t>
            </w:r>
          </w:p>
        </w:tc>
      </w:tr>
      <w:tr w:rsidR="00BB49E3" w:rsidRPr="00BB49E3" w:rsidTr="00E15D19">
        <w:tc>
          <w:tcPr>
            <w:tcW w:w="2473" w:type="dxa"/>
          </w:tcPr>
          <w:p w:rsidR="001413F7" w:rsidRPr="00BB49E3" w:rsidRDefault="001413F7" w:rsidP="00AB5AEC">
            <w:pPr>
              <w:jc w:val="both"/>
              <w:rPr>
                <w:rFonts w:cs="Times New Roman"/>
                <w:sz w:val="18"/>
                <w:szCs w:val="18"/>
              </w:rPr>
            </w:pPr>
            <w:r w:rsidRPr="00BB49E3">
              <w:rPr>
                <w:rFonts w:cs="Times New Roman"/>
                <w:b/>
                <w:sz w:val="18"/>
                <w:szCs w:val="18"/>
              </w:rPr>
              <w:t>Descripción</w:t>
            </w:r>
          </w:p>
        </w:tc>
        <w:tc>
          <w:tcPr>
            <w:tcW w:w="6355" w:type="dxa"/>
          </w:tcPr>
          <w:p w:rsidR="001413F7" w:rsidRPr="00BB49E3" w:rsidRDefault="001413F7" w:rsidP="00AB5AEC">
            <w:pPr>
              <w:jc w:val="both"/>
              <w:rPr>
                <w:rFonts w:cs="Times New Roman"/>
                <w:sz w:val="18"/>
                <w:szCs w:val="18"/>
              </w:rPr>
            </w:pPr>
            <w:r w:rsidRPr="00BB49E3">
              <w:rPr>
                <w:rFonts w:cs="Times New Roman"/>
                <w:sz w:val="18"/>
                <w:szCs w:val="18"/>
              </w:rPr>
              <w:t>Fotografía</w:t>
            </w:r>
          </w:p>
        </w:tc>
      </w:tr>
      <w:tr w:rsidR="00BB49E3" w:rsidRPr="00BB49E3" w:rsidTr="00E15D19">
        <w:tc>
          <w:tcPr>
            <w:tcW w:w="2473" w:type="dxa"/>
          </w:tcPr>
          <w:p w:rsidR="001413F7" w:rsidRPr="00BB49E3" w:rsidRDefault="001413F7" w:rsidP="00AB5AEC">
            <w:pPr>
              <w:jc w:val="both"/>
              <w:rPr>
                <w:rFonts w:cs="Times New Roman"/>
                <w:sz w:val="18"/>
                <w:szCs w:val="18"/>
              </w:rPr>
            </w:pPr>
            <w:r w:rsidRPr="00BB49E3">
              <w:rPr>
                <w:rFonts w:cs="Times New Roman"/>
                <w:b/>
                <w:sz w:val="18"/>
                <w:szCs w:val="18"/>
              </w:rPr>
              <w:t xml:space="preserve">Código </w:t>
            </w:r>
            <w:proofErr w:type="spellStart"/>
            <w:r w:rsidRPr="00BB49E3">
              <w:rPr>
                <w:rFonts w:cs="Times New Roman"/>
                <w:b/>
                <w:sz w:val="18"/>
                <w:szCs w:val="18"/>
              </w:rPr>
              <w:t>Shutterstock</w:t>
            </w:r>
            <w:proofErr w:type="spellEnd"/>
            <w:r w:rsidRPr="00BB49E3">
              <w:rPr>
                <w:rFonts w:cs="Times New Roman"/>
                <w:b/>
                <w:sz w:val="18"/>
                <w:szCs w:val="18"/>
              </w:rPr>
              <w:t xml:space="preserve"> (o URL o la ruta en </w:t>
            </w:r>
            <w:proofErr w:type="spellStart"/>
            <w:r w:rsidRPr="00BB49E3">
              <w:rPr>
                <w:rFonts w:cs="Times New Roman"/>
                <w:b/>
                <w:sz w:val="18"/>
                <w:szCs w:val="18"/>
              </w:rPr>
              <w:t>AulaPlaneta</w:t>
            </w:r>
            <w:proofErr w:type="spellEnd"/>
            <w:r w:rsidRPr="00BB49E3">
              <w:rPr>
                <w:rFonts w:cs="Times New Roman"/>
                <w:b/>
                <w:sz w:val="18"/>
                <w:szCs w:val="18"/>
              </w:rPr>
              <w:t>)</w:t>
            </w:r>
          </w:p>
        </w:tc>
        <w:tc>
          <w:tcPr>
            <w:tcW w:w="6355" w:type="dxa"/>
          </w:tcPr>
          <w:p w:rsidR="001413F7" w:rsidRPr="00BB49E3" w:rsidRDefault="001413F7" w:rsidP="00AB5AEC">
            <w:pPr>
              <w:jc w:val="both"/>
              <w:rPr>
                <w:rFonts w:cs="Times New Roman"/>
                <w:sz w:val="18"/>
                <w:szCs w:val="18"/>
              </w:rPr>
            </w:pPr>
            <w:r w:rsidRPr="00BB49E3">
              <w:rPr>
                <w:rFonts w:cs="Times New Roman"/>
                <w:sz w:val="18"/>
                <w:szCs w:val="18"/>
              </w:rPr>
              <w:t>1º ESO/Ciencias Sociales, geografía e historia/Primeras civilizaciones: Mesopotamia, Egipto y Fenicia/Mesopotamia</w:t>
            </w:r>
          </w:p>
        </w:tc>
      </w:tr>
      <w:tr w:rsidR="00BB49E3" w:rsidRPr="00BB49E3" w:rsidTr="00E15D19">
        <w:tc>
          <w:tcPr>
            <w:tcW w:w="2473" w:type="dxa"/>
          </w:tcPr>
          <w:p w:rsidR="001413F7" w:rsidRPr="00BB49E3" w:rsidRDefault="001413F7" w:rsidP="00AB5AEC">
            <w:pPr>
              <w:jc w:val="both"/>
              <w:rPr>
                <w:rFonts w:cs="Times New Roman"/>
                <w:sz w:val="18"/>
                <w:szCs w:val="18"/>
              </w:rPr>
            </w:pPr>
            <w:r w:rsidRPr="00BB49E3">
              <w:rPr>
                <w:rFonts w:cs="Times New Roman"/>
                <w:b/>
                <w:sz w:val="18"/>
                <w:szCs w:val="18"/>
              </w:rPr>
              <w:t>Pie de imagen</w:t>
            </w:r>
          </w:p>
        </w:tc>
        <w:tc>
          <w:tcPr>
            <w:tcW w:w="6355" w:type="dxa"/>
          </w:tcPr>
          <w:p w:rsidR="001413F7" w:rsidRPr="00BB49E3" w:rsidRDefault="001413F7" w:rsidP="00AB5AEC">
            <w:pPr>
              <w:jc w:val="both"/>
              <w:rPr>
                <w:rFonts w:cs="Times New Roman"/>
                <w:sz w:val="18"/>
                <w:szCs w:val="18"/>
              </w:rPr>
            </w:pPr>
            <w:r w:rsidRPr="00BB49E3">
              <w:rPr>
                <w:rFonts w:cs="Times New Roman"/>
                <w:sz w:val="18"/>
                <w:szCs w:val="18"/>
              </w:rPr>
              <w:t>Las distintas ciudades-estado se enfrentaron por el control de las tierras y del agua. Algunas de ellas lograron imponerse a sus rivales y formaron distintos reinos e imperios.</w:t>
            </w:r>
          </w:p>
        </w:tc>
      </w:tr>
    </w:tbl>
    <w:p w:rsidR="001413F7" w:rsidRPr="00BB49E3" w:rsidRDefault="001413F7" w:rsidP="00C25F8D">
      <w:pPr>
        <w:pStyle w:val="Ttulo3"/>
        <w:shd w:val="clear" w:color="auto" w:fill="FFFFFF"/>
        <w:spacing w:before="0" w:line="375" w:lineRule="atLeast"/>
        <w:jc w:val="both"/>
        <w:rPr>
          <w:rFonts w:asciiTheme="minorHAnsi" w:eastAsiaTheme="minorHAnsi" w:hAnsiTheme="minorHAnsi" w:cs="Times New Roman"/>
          <w:b w:val="0"/>
          <w:bCs w:val="0"/>
          <w:color w:val="auto"/>
        </w:rPr>
      </w:pPr>
    </w:p>
    <w:p w:rsidR="001413F7" w:rsidRPr="00BB49E3" w:rsidRDefault="001413F7" w:rsidP="00C25F8D">
      <w:pPr>
        <w:pStyle w:val="Ttulo3"/>
        <w:shd w:val="clear" w:color="auto" w:fill="FFFFFF"/>
        <w:spacing w:before="0" w:line="375" w:lineRule="atLeast"/>
        <w:jc w:val="both"/>
        <w:rPr>
          <w:rFonts w:asciiTheme="minorHAnsi" w:hAnsiTheme="minorHAnsi" w:cs="Times New Roman"/>
          <w:b w:val="0"/>
          <w:bCs w:val="0"/>
          <w:color w:val="auto"/>
          <w:vertAlign w:val="subscript"/>
        </w:rPr>
      </w:pPr>
      <w:r w:rsidRPr="00BB49E3">
        <w:rPr>
          <w:rFonts w:asciiTheme="minorHAnsi" w:hAnsiTheme="minorHAnsi" w:cs="Times New Roman"/>
          <w:color w:val="auto"/>
          <w:highlight w:val="yellow"/>
        </w:rPr>
        <w:t>[SECCIÓN 2]</w:t>
      </w:r>
      <w:r w:rsidRPr="00BB49E3">
        <w:rPr>
          <w:rFonts w:asciiTheme="minorHAnsi" w:hAnsiTheme="minorHAnsi" w:cs="Times New Roman"/>
          <w:color w:val="auto"/>
        </w:rPr>
        <w:t xml:space="preserve"> 2.3 Los pueblos mesopotámicos </w:t>
      </w:r>
    </w:p>
    <w:p w:rsidR="001413F7" w:rsidRPr="00BB49E3" w:rsidRDefault="001413F7" w:rsidP="00BB49E3">
      <w:pPr>
        <w:pBdr>
          <w:top w:val="single" w:sz="6" w:space="0" w:color="FFFFFF"/>
        </w:pBdr>
        <w:shd w:val="clear" w:color="auto" w:fill="FFFFFF"/>
        <w:spacing w:after="0"/>
        <w:jc w:val="both"/>
        <w:rPr>
          <w:rFonts w:cs="Times New Roman"/>
        </w:rPr>
      </w:pPr>
    </w:p>
    <w:p w:rsidR="001413F7" w:rsidRPr="00BB49E3" w:rsidRDefault="001413F7" w:rsidP="00C25F8D">
      <w:pPr>
        <w:pStyle w:val="u"/>
        <w:shd w:val="clear" w:color="auto" w:fill="FFFFFF"/>
        <w:spacing w:before="0" w:beforeAutospacing="0" w:after="0" w:afterAutospacing="0" w:line="345" w:lineRule="atLeast"/>
        <w:jc w:val="both"/>
        <w:rPr>
          <w:rStyle w:val="un"/>
          <w:rFonts w:asciiTheme="minorHAnsi" w:hAnsiTheme="minorHAnsi"/>
        </w:rPr>
      </w:pPr>
      <w:r w:rsidRPr="00BB49E3">
        <w:rPr>
          <w:rStyle w:val="un"/>
          <w:rFonts w:asciiTheme="minorHAnsi" w:hAnsiTheme="minorHAnsi"/>
        </w:rPr>
        <w:t>La región de Mesopotamia fue cuna de distintas civilizaciones.</w:t>
      </w:r>
      <w:r w:rsidRPr="00BB49E3">
        <w:rPr>
          <w:rStyle w:val="apple-converted-space"/>
          <w:rFonts w:asciiTheme="minorHAnsi" w:eastAsia="Calibri" w:hAnsiTheme="minorHAnsi"/>
        </w:rPr>
        <w:t> </w:t>
      </w:r>
      <w:r w:rsidRPr="00BB49E3">
        <w:rPr>
          <w:rStyle w:val="un"/>
          <w:rFonts w:asciiTheme="minorHAnsi" w:hAnsiTheme="minorHAnsi"/>
        </w:rPr>
        <w:t xml:space="preserve">Desde el IV milenio </w:t>
      </w:r>
      <w:r w:rsidR="00436468" w:rsidRPr="00BB49E3">
        <w:rPr>
          <w:rStyle w:val="un"/>
          <w:rFonts w:asciiTheme="minorHAnsi" w:hAnsiTheme="minorHAnsi"/>
        </w:rPr>
        <w:t>a.n.e.</w:t>
      </w:r>
      <w:r w:rsidRPr="00BB49E3">
        <w:rPr>
          <w:rStyle w:val="apple-converted-space"/>
          <w:rFonts w:asciiTheme="minorHAnsi" w:eastAsia="Calibri" w:hAnsiTheme="minorHAnsi"/>
        </w:rPr>
        <w:t> </w:t>
      </w:r>
      <w:r w:rsidRPr="00BB49E3">
        <w:rPr>
          <w:rStyle w:val="un"/>
          <w:rFonts w:asciiTheme="minorHAnsi" w:hAnsiTheme="minorHAnsi"/>
        </w:rPr>
        <w:t xml:space="preserve">se sucedieron pueblos como los sumerios, los acadios, los babilonios, los asirios o los persas </w:t>
      </w:r>
      <w:proofErr w:type="spellStart"/>
      <w:r w:rsidRPr="00BB49E3">
        <w:rPr>
          <w:rStyle w:val="un"/>
          <w:rFonts w:asciiTheme="minorHAnsi" w:hAnsiTheme="minorHAnsi"/>
        </w:rPr>
        <w:t>aqueménidas</w:t>
      </w:r>
      <w:proofErr w:type="spellEnd"/>
      <w:r w:rsidRPr="00BB49E3">
        <w:rPr>
          <w:rStyle w:val="un"/>
          <w:rFonts w:asciiTheme="minorHAnsi" w:hAnsiTheme="minorHAnsi"/>
        </w:rPr>
        <w:t>.</w:t>
      </w:r>
    </w:p>
    <w:p w:rsidR="001413F7" w:rsidRPr="00BB49E3" w:rsidRDefault="001413F7" w:rsidP="00C25F8D">
      <w:pPr>
        <w:pStyle w:val="u"/>
        <w:shd w:val="clear" w:color="auto" w:fill="FFFFFF"/>
        <w:spacing w:before="0" w:beforeAutospacing="0" w:after="0" w:afterAutospacing="0" w:line="345" w:lineRule="atLeast"/>
        <w:jc w:val="both"/>
        <w:rPr>
          <w:rFonts w:asciiTheme="minorHAnsi" w:hAnsiTheme="minorHAnsi"/>
        </w:rPr>
      </w:pPr>
    </w:p>
    <w:p w:rsidR="001413F7" w:rsidRPr="00BB49E3" w:rsidRDefault="001413F7" w:rsidP="00C25F8D">
      <w:pPr>
        <w:pStyle w:val="Ttulo4"/>
        <w:shd w:val="clear" w:color="auto" w:fill="FFFFFF"/>
        <w:spacing w:before="90"/>
        <w:ind w:right="600"/>
        <w:jc w:val="both"/>
        <w:rPr>
          <w:rFonts w:asciiTheme="minorHAnsi" w:hAnsiTheme="minorHAnsi" w:cs="Times New Roman"/>
          <w:b/>
          <w:i w:val="0"/>
          <w:color w:val="auto"/>
        </w:rPr>
      </w:pPr>
      <w:r w:rsidRPr="00BB49E3">
        <w:rPr>
          <w:rFonts w:asciiTheme="minorHAnsi" w:hAnsiTheme="minorHAnsi" w:cs="Times New Roman"/>
          <w:b/>
          <w:i w:val="0"/>
          <w:color w:val="auto"/>
          <w:highlight w:val="yellow"/>
        </w:rPr>
        <w:t>[SECCIÓN 3]</w:t>
      </w:r>
      <w:r w:rsidRPr="00BB49E3">
        <w:rPr>
          <w:rFonts w:asciiTheme="minorHAnsi" w:hAnsiTheme="minorHAnsi" w:cs="Times New Roman"/>
          <w:i w:val="0"/>
          <w:color w:val="auto"/>
        </w:rPr>
        <w:t xml:space="preserve"> </w:t>
      </w:r>
      <w:r w:rsidRPr="00BB49E3">
        <w:rPr>
          <w:rFonts w:asciiTheme="minorHAnsi" w:hAnsiTheme="minorHAnsi" w:cs="Times New Roman"/>
          <w:b/>
          <w:i w:val="0"/>
          <w:color w:val="auto"/>
        </w:rPr>
        <w:t xml:space="preserve">2.3.1 El Reino de Sumer (hacia 3500-2334 </w:t>
      </w:r>
      <w:r w:rsidR="00436468" w:rsidRPr="00BB49E3">
        <w:rPr>
          <w:rFonts w:asciiTheme="minorHAnsi" w:hAnsiTheme="minorHAnsi" w:cs="Times New Roman"/>
          <w:b/>
          <w:i w:val="0"/>
          <w:color w:val="auto"/>
        </w:rPr>
        <w:t>a.n.e.</w:t>
      </w:r>
      <w:r w:rsidRPr="00BB49E3">
        <w:rPr>
          <w:rFonts w:asciiTheme="minorHAnsi" w:hAnsiTheme="minorHAnsi" w:cs="Times New Roman"/>
          <w:b/>
          <w:i w:val="0"/>
          <w:color w:val="auto"/>
        </w:rPr>
        <w:t>)</w:t>
      </w:r>
    </w:p>
    <w:p w:rsidR="001413F7" w:rsidRPr="00BB49E3" w:rsidRDefault="001413F7" w:rsidP="00BB49E3">
      <w:pPr>
        <w:pBdr>
          <w:top w:val="single" w:sz="6" w:space="0" w:color="FFFFFF"/>
        </w:pBdr>
        <w:shd w:val="clear" w:color="auto" w:fill="FFFFFF"/>
        <w:spacing w:after="0"/>
        <w:jc w:val="both"/>
        <w:rPr>
          <w:rFonts w:cs="Times New Roman"/>
          <w:b/>
        </w:rPr>
      </w:pPr>
    </w:p>
    <w:p w:rsidR="001413F7" w:rsidRPr="00BB49E3" w:rsidRDefault="001413F7" w:rsidP="00C25F8D">
      <w:pPr>
        <w:pStyle w:val="u"/>
        <w:shd w:val="clear" w:color="auto" w:fill="FFFFFF"/>
        <w:spacing w:before="0" w:beforeAutospacing="0" w:after="0" w:afterAutospacing="0" w:line="345" w:lineRule="atLeast"/>
        <w:jc w:val="both"/>
        <w:rPr>
          <w:rFonts w:asciiTheme="minorHAnsi" w:hAnsiTheme="minorHAnsi"/>
        </w:rPr>
      </w:pPr>
      <w:r w:rsidRPr="00BB49E3">
        <w:rPr>
          <w:rStyle w:val="un"/>
          <w:rFonts w:asciiTheme="minorHAnsi" w:hAnsiTheme="minorHAnsi"/>
        </w:rPr>
        <w:t>Los sumerios, establecidos en el sur de Mesopotamia, constituyeron la primera gran civilización mesopotámica.</w:t>
      </w:r>
      <w:r w:rsidRPr="00BB49E3">
        <w:rPr>
          <w:rStyle w:val="apple-converted-space"/>
          <w:rFonts w:asciiTheme="minorHAnsi" w:eastAsia="Calibri" w:hAnsiTheme="minorHAnsi"/>
        </w:rPr>
        <w:t> </w:t>
      </w:r>
      <w:r w:rsidRPr="00BB49E3">
        <w:rPr>
          <w:rStyle w:val="un"/>
          <w:rFonts w:asciiTheme="minorHAnsi" w:hAnsiTheme="minorHAnsi"/>
        </w:rPr>
        <w:t>Conocían la escritura y construyeron las primeras ciudades (</w:t>
      </w:r>
      <w:proofErr w:type="spellStart"/>
      <w:r w:rsidRPr="00BB49E3">
        <w:rPr>
          <w:rStyle w:val="un"/>
          <w:rFonts w:asciiTheme="minorHAnsi" w:hAnsiTheme="minorHAnsi"/>
        </w:rPr>
        <w:t>Ur</w:t>
      </w:r>
      <w:proofErr w:type="spellEnd"/>
      <w:r w:rsidRPr="00BB49E3">
        <w:rPr>
          <w:rStyle w:val="un"/>
          <w:rFonts w:asciiTheme="minorHAnsi" w:hAnsiTheme="minorHAnsi"/>
        </w:rPr>
        <w:t xml:space="preserve">, Uruk, </w:t>
      </w:r>
      <w:proofErr w:type="spellStart"/>
      <w:r w:rsidRPr="00BB49E3">
        <w:rPr>
          <w:rStyle w:val="un"/>
          <w:rFonts w:asciiTheme="minorHAnsi" w:hAnsiTheme="minorHAnsi"/>
        </w:rPr>
        <w:t>Lagash</w:t>
      </w:r>
      <w:proofErr w:type="spellEnd"/>
      <w:r w:rsidRPr="00BB49E3">
        <w:rPr>
          <w:rStyle w:val="un"/>
          <w:rFonts w:asciiTheme="minorHAnsi" w:hAnsiTheme="minorHAnsi"/>
        </w:rPr>
        <w:t xml:space="preserve">, </w:t>
      </w:r>
      <w:proofErr w:type="spellStart"/>
      <w:r w:rsidRPr="00BB49E3">
        <w:rPr>
          <w:rStyle w:val="un"/>
          <w:rFonts w:asciiTheme="minorHAnsi" w:hAnsiTheme="minorHAnsi"/>
        </w:rPr>
        <w:t>Umma</w:t>
      </w:r>
      <w:proofErr w:type="spellEnd"/>
      <w:r w:rsidRPr="00BB49E3">
        <w:rPr>
          <w:rStyle w:val="un"/>
          <w:rFonts w:asciiTheme="minorHAnsi" w:hAnsiTheme="minorHAnsi"/>
        </w:rPr>
        <w:t xml:space="preserve"> y </w:t>
      </w:r>
      <w:proofErr w:type="spellStart"/>
      <w:r w:rsidRPr="00BB49E3">
        <w:rPr>
          <w:rStyle w:val="un"/>
          <w:rFonts w:asciiTheme="minorHAnsi" w:hAnsiTheme="minorHAnsi"/>
        </w:rPr>
        <w:t>Nippur</w:t>
      </w:r>
      <w:proofErr w:type="spellEnd"/>
      <w:r w:rsidRPr="00BB49E3">
        <w:rPr>
          <w:rStyle w:val="un"/>
          <w:rFonts w:asciiTheme="minorHAnsi" w:hAnsiTheme="minorHAnsi"/>
        </w:rPr>
        <w:t>).</w:t>
      </w:r>
    </w:p>
    <w:p w:rsidR="001413F7" w:rsidRPr="00BB49E3" w:rsidRDefault="001413F7" w:rsidP="00C25F8D">
      <w:pPr>
        <w:pStyle w:val="Ttulo4"/>
        <w:shd w:val="clear" w:color="auto" w:fill="FFFFFF"/>
        <w:spacing w:before="90"/>
        <w:ind w:right="600"/>
        <w:jc w:val="both"/>
        <w:rPr>
          <w:rFonts w:asciiTheme="minorHAnsi" w:hAnsiTheme="minorHAnsi" w:cs="Times New Roman"/>
          <w:b/>
          <w:i w:val="0"/>
          <w:color w:val="auto"/>
          <w:highlight w:val="yellow"/>
        </w:rPr>
      </w:pPr>
    </w:p>
    <w:p w:rsidR="001413F7" w:rsidRPr="00BB49E3" w:rsidRDefault="001413F7" w:rsidP="00C25F8D">
      <w:pPr>
        <w:pStyle w:val="Ttulo4"/>
        <w:shd w:val="clear" w:color="auto" w:fill="FFFFFF"/>
        <w:spacing w:before="90"/>
        <w:ind w:right="600"/>
        <w:jc w:val="both"/>
        <w:rPr>
          <w:rFonts w:asciiTheme="minorHAnsi" w:hAnsiTheme="minorHAnsi" w:cs="Times New Roman"/>
          <w:b/>
          <w:i w:val="0"/>
          <w:color w:val="auto"/>
        </w:rPr>
      </w:pPr>
      <w:r w:rsidRPr="00BB49E3">
        <w:rPr>
          <w:rFonts w:asciiTheme="minorHAnsi" w:hAnsiTheme="minorHAnsi" w:cs="Times New Roman"/>
          <w:b/>
          <w:i w:val="0"/>
          <w:color w:val="auto"/>
          <w:highlight w:val="yellow"/>
        </w:rPr>
        <w:t xml:space="preserve"> [SECCIÓN 3]</w:t>
      </w:r>
      <w:r w:rsidRPr="00BB49E3">
        <w:rPr>
          <w:rFonts w:asciiTheme="minorHAnsi" w:hAnsiTheme="minorHAnsi" w:cs="Times New Roman"/>
          <w:b/>
          <w:i w:val="0"/>
          <w:color w:val="auto"/>
        </w:rPr>
        <w:t xml:space="preserve"> 2.3.2 El Reino de </w:t>
      </w:r>
      <w:proofErr w:type="spellStart"/>
      <w:r w:rsidRPr="00BB49E3">
        <w:rPr>
          <w:rFonts w:asciiTheme="minorHAnsi" w:hAnsiTheme="minorHAnsi" w:cs="Times New Roman"/>
          <w:b/>
          <w:i w:val="0"/>
          <w:color w:val="auto"/>
        </w:rPr>
        <w:t>Acad</w:t>
      </w:r>
      <w:proofErr w:type="spellEnd"/>
      <w:r w:rsidRPr="00BB49E3">
        <w:rPr>
          <w:rFonts w:asciiTheme="minorHAnsi" w:hAnsiTheme="minorHAnsi" w:cs="Times New Roman"/>
          <w:b/>
          <w:i w:val="0"/>
          <w:color w:val="auto"/>
        </w:rPr>
        <w:t xml:space="preserve"> (2334-2193 </w:t>
      </w:r>
      <w:r w:rsidR="00436468" w:rsidRPr="00BB49E3">
        <w:rPr>
          <w:rFonts w:asciiTheme="minorHAnsi" w:hAnsiTheme="minorHAnsi" w:cs="Times New Roman"/>
          <w:b/>
          <w:i w:val="0"/>
          <w:color w:val="auto"/>
        </w:rPr>
        <w:t>a.n.e.</w:t>
      </w:r>
      <w:r w:rsidRPr="00BB49E3">
        <w:rPr>
          <w:rFonts w:asciiTheme="minorHAnsi" w:hAnsiTheme="minorHAnsi" w:cs="Times New Roman"/>
          <w:b/>
          <w:i w:val="0"/>
          <w:color w:val="auto"/>
        </w:rPr>
        <w:t>)</w:t>
      </w:r>
    </w:p>
    <w:p w:rsidR="001413F7" w:rsidRPr="00BB49E3" w:rsidRDefault="001413F7" w:rsidP="00BB49E3">
      <w:pPr>
        <w:pBdr>
          <w:top w:val="single" w:sz="6" w:space="0" w:color="FFFFFF"/>
        </w:pBdr>
        <w:shd w:val="clear" w:color="auto" w:fill="FFFFFF"/>
        <w:spacing w:after="0"/>
        <w:jc w:val="both"/>
        <w:rPr>
          <w:rFonts w:cs="Times New Roman"/>
        </w:rPr>
      </w:pPr>
    </w:p>
    <w:p w:rsidR="001413F7" w:rsidRPr="00BB49E3" w:rsidRDefault="001413F7" w:rsidP="00C25F8D">
      <w:pPr>
        <w:pStyle w:val="u"/>
        <w:shd w:val="clear" w:color="auto" w:fill="FFFFFF"/>
        <w:spacing w:before="0" w:beforeAutospacing="0" w:after="0" w:afterAutospacing="0" w:line="345" w:lineRule="atLeast"/>
        <w:jc w:val="both"/>
        <w:rPr>
          <w:rFonts w:asciiTheme="minorHAnsi" w:hAnsiTheme="minorHAnsi"/>
        </w:rPr>
      </w:pPr>
      <w:r w:rsidRPr="00BB49E3">
        <w:rPr>
          <w:rStyle w:val="un"/>
          <w:rFonts w:asciiTheme="minorHAnsi" w:hAnsiTheme="minorHAnsi"/>
        </w:rPr>
        <w:t xml:space="preserve">Hacia el año 2300 </w:t>
      </w:r>
      <w:r w:rsidR="00436468" w:rsidRPr="00BB49E3">
        <w:rPr>
          <w:rStyle w:val="un"/>
          <w:rFonts w:asciiTheme="minorHAnsi" w:hAnsiTheme="minorHAnsi"/>
        </w:rPr>
        <w:t>a.n.e.</w:t>
      </w:r>
      <w:r w:rsidRPr="00BB49E3">
        <w:rPr>
          <w:rStyle w:val="un"/>
          <w:rFonts w:asciiTheme="minorHAnsi" w:hAnsiTheme="minorHAnsi"/>
        </w:rPr>
        <w:t>, el rey acadio</w:t>
      </w:r>
      <w:r w:rsidRPr="00BB49E3">
        <w:rPr>
          <w:rStyle w:val="apple-converted-space"/>
          <w:rFonts w:asciiTheme="minorHAnsi" w:eastAsia="Calibri" w:hAnsiTheme="minorHAnsi"/>
        </w:rPr>
        <w:t> </w:t>
      </w:r>
      <w:r w:rsidRPr="00BB49E3">
        <w:rPr>
          <w:rStyle w:val="Textoennegrita"/>
          <w:rFonts w:asciiTheme="minorHAnsi" w:hAnsiTheme="minorHAnsi"/>
        </w:rPr>
        <w:t>Sargón I</w:t>
      </w:r>
      <w:r w:rsidRPr="00BB49E3">
        <w:rPr>
          <w:rStyle w:val="apple-converted-space"/>
          <w:rFonts w:asciiTheme="minorHAnsi" w:eastAsia="Calibri" w:hAnsiTheme="minorHAnsi"/>
        </w:rPr>
        <w:t> </w:t>
      </w:r>
      <w:r w:rsidRPr="00BB49E3">
        <w:rPr>
          <w:rStyle w:val="un"/>
          <w:rFonts w:asciiTheme="minorHAnsi" w:hAnsiTheme="minorHAnsi"/>
        </w:rPr>
        <w:t>logró poner fin a la supremacía de las ciudades-estado sumerias y unificar bajo su dominio las tierras de Mesopotamia.</w:t>
      </w:r>
    </w:p>
    <w:p w:rsidR="001413F7" w:rsidRPr="00BB49E3" w:rsidRDefault="001413F7" w:rsidP="00C25F8D">
      <w:pPr>
        <w:pStyle w:val="Ttulo4"/>
        <w:shd w:val="clear" w:color="auto" w:fill="FFFFFF"/>
        <w:spacing w:before="90"/>
        <w:ind w:right="600"/>
        <w:jc w:val="both"/>
        <w:rPr>
          <w:rFonts w:asciiTheme="minorHAnsi" w:hAnsiTheme="minorHAnsi" w:cs="Times New Roman"/>
          <w:b/>
          <w:i w:val="0"/>
          <w:color w:val="auto"/>
          <w:highlight w:val="yellow"/>
        </w:rPr>
      </w:pPr>
    </w:p>
    <w:p w:rsidR="001413F7" w:rsidRPr="00BB49E3" w:rsidRDefault="001413F7" w:rsidP="00C25F8D">
      <w:pPr>
        <w:pStyle w:val="Ttulo4"/>
        <w:shd w:val="clear" w:color="auto" w:fill="FFFFFF"/>
        <w:spacing w:before="90"/>
        <w:ind w:right="600"/>
        <w:jc w:val="both"/>
        <w:rPr>
          <w:rFonts w:asciiTheme="minorHAnsi" w:hAnsiTheme="minorHAnsi" w:cs="Times New Roman"/>
          <w:b/>
          <w:i w:val="0"/>
          <w:color w:val="auto"/>
        </w:rPr>
      </w:pPr>
      <w:r w:rsidRPr="00BB49E3">
        <w:rPr>
          <w:rFonts w:asciiTheme="minorHAnsi" w:hAnsiTheme="minorHAnsi" w:cs="Times New Roman"/>
          <w:b/>
          <w:i w:val="0"/>
          <w:color w:val="auto"/>
          <w:highlight w:val="yellow"/>
        </w:rPr>
        <w:t xml:space="preserve"> [SECCIÓN 3]</w:t>
      </w:r>
      <w:r w:rsidRPr="00BB49E3">
        <w:rPr>
          <w:rFonts w:asciiTheme="minorHAnsi" w:hAnsiTheme="minorHAnsi" w:cs="Times New Roman"/>
          <w:b/>
          <w:i w:val="0"/>
          <w:color w:val="auto"/>
        </w:rPr>
        <w:t xml:space="preserve"> 2.3.3 El Imperio babilonio (1894-1595 </w:t>
      </w:r>
      <w:r w:rsidR="00436468" w:rsidRPr="00BB49E3">
        <w:rPr>
          <w:rFonts w:asciiTheme="minorHAnsi" w:hAnsiTheme="minorHAnsi" w:cs="Times New Roman"/>
          <w:b/>
          <w:i w:val="0"/>
          <w:color w:val="auto"/>
        </w:rPr>
        <w:t>a.n.e.</w:t>
      </w:r>
      <w:r w:rsidRPr="00BB49E3">
        <w:rPr>
          <w:rFonts w:asciiTheme="minorHAnsi" w:hAnsiTheme="minorHAnsi" w:cs="Times New Roman"/>
          <w:b/>
          <w:i w:val="0"/>
          <w:color w:val="auto"/>
        </w:rPr>
        <w:t>)</w:t>
      </w:r>
    </w:p>
    <w:p w:rsidR="001413F7" w:rsidRPr="00BB49E3" w:rsidRDefault="001413F7" w:rsidP="00BB49E3">
      <w:pPr>
        <w:pBdr>
          <w:top w:val="single" w:sz="6" w:space="0" w:color="FFFFFF"/>
        </w:pBdr>
        <w:shd w:val="clear" w:color="auto" w:fill="FFFFFF"/>
        <w:spacing w:after="0"/>
        <w:jc w:val="both"/>
        <w:rPr>
          <w:rFonts w:cs="Times New Roman"/>
        </w:rPr>
      </w:pPr>
    </w:p>
    <w:p w:rsidR="001413F7" w:rsidRPr="00BB49E3" w:rsidRDefault="001413F7" w:rsidP="00C25F8D">
      <w:pPr>
        <w:pStyle w:val="u"/>
        <w:shd w:val="clear" w:color="auto" w:fill="FFFFFF"/>
        <w:spacing w:before="0" w:beforeAutospacing="0" w:after="0" w:afterAutospacing="0" w:line="345" w:lineRule="atLeast"/>
        <w:jc w:val="both"/>
        <w:rPr>
          <w:rFonts w:asciiTheme="minorHAnsi" w:hAnsiTheme="minorHAnsi"/>
        </w:rPr>
      </w:pPr>
      <w:r w:rsidRPr="00BB49E3">
        <w:rPr>
          <w:rStyle w:val="un"/>
          <w:rFonts w:asciiTheme="minorHAnsi" w:hAnsiTheme="minorHAnsi"/>
        </w:rPr>
        <w:t>El rey</w:t>
      </w:r>
      <w:r w:rsidRPr="00BB49E3">
        <w:rPr>
          <w:rStyle w:val="apple-converted-space"/>
          <w:rFonts w:asciiTheme="minorHAnsi" w:eastAsia="Calibri" w:hAnsiTheme="minorHAnsi"/>
        </w:rPr>
        <w:t> </w:t>
      </w:r>
      <w:r w:rsidRPr="00BB49E3">
        <w:rPr>
          <w:rStyle w:val="Textoennegrita"/>
          <w:rFonts w:asciiTheme="minorHAnsi" w:hAnsiTheme="minorHAnsi"/>
        </w:rPr>
        <w:t>Hammurabi</w:t>
      </w:r>
      <w:r w:rsidRPr="00BB49E3">
        <w:rPr>
          <w:rStyle w:val="apple-converted-space"/>
          <w:rFonts w:asciiTheme="minorHAnsi" w:eastAsia="Calibri" w:hAnsiTheme="minorHAnsi"/>
        </w:rPr>
        <w:t> </w:t>
      </w:r>
      <w:r w:rsidRPr="00BB49E3">
        <w:rPr>
          <w:rStyle w:val="un"/>
          <w:rFonts w:asciiTheme="minorHAnsi" w:hAnsiTheme="minorHAnsi"/>
        </w:rPr>
        <w:t xml:space="preserve">de Babilonia creó un gran Imperio e hizo de su capital un importante centro político, económico y cultural entre los siglos XVIII y XVI </w:t>
      </w:r>
      <w:r w:rsidR="00436468" w:rsidRPr="00BB49E3">
        <w:rPr>
          <w:rStyle w:val="un"/>
          <w:rFonts w:asciiTheme="minorHAnsi" w:hAnsiTheme="minorHAnsi"/>
        </w:rPr>
        <w:t>a.n.e.</w:t>
      </w:r>
      <w:r w:rsidRPr="00BB49E3">
        <w:rPr>
          <w:rStyle w:val="un"/>
          <w:rFonts w:asciiTheme="minorHAnsi" w:hAnsiTheme="minorHAnsi"/>
        </w:rPr>
        <w:t xml:space="preserve"> Durante su reinado se recopiló uno de los conjuntos de leyes más antiguos de la historia: el</w:t>
      </w:r>
      <w:r w:rsidRPr="00BB49E3">
        <w:rPr>
          <w:rStyle w:val="apple-converted-space"/>
          <w:rFonts w:asciiTheme="minorHAnsi" w:eastAsia="Calibri" w:hAnsiTheme="minorHAnsi"/>
        </w:rPr>
        <w:t> </w:t>
      </w:r>
      <w:r w:rsidRPr="00BB49E3">
        <w:rPr>
          <w:rStyle w:val="Textoennegrita"/>
          <w:rFonts w:asciiTheme="minorHAnsi" w:hAnsiTheme="minorHAnsi"/>
        </w:rPr>
        <w:t>código de Hammurabi</w:t>
      </w:r>
      <w:r w:rsidRPr="00BB49E3">
        <w:rPr>
          <w:rStyle w:val="un"/>
          <w:rFonts w:asciiTheme="minorHAnsi" w:hAnsiTheme="minorHAnsi"/>
        </w:rPr>
        <w:t>.</w:t>
      </w:r>
    </w:p>
    <w:p w:rsidR="001413F7" w:rsidRPr="00C80ECE" w:rsidRDefault="001413F7" w:rsidP="00C25F8D">
      <w:pPr>
        <w:tabs>
          <w:tab w:val="right" w:pos="8498"/>
        </w:tabs>
        <w:spacing w:after="0"/>
        <w:jc w:val="both"/>
        <w:rPr>
          <w:rFonts w:cs="Times New Roman"/>
          <w:b/>
        </w:rPr>
      </w:pPr>
    </w:p>
    <w:tbl>
      <w:tblPr>
        <w:tblStyle w:val="Tablaconcuadrcula"/>
        <w:tblW w:w="0" w:type="auto"/>
        <w:tblLook w:val="04A0" w:firstRow="1" w:lastRow="0" w:firstColumn="1" w:lastColumn="0" w:noHBand="0" w:noVBand="1"/>
      </w:tblPr>
      <w:tblGrid>
        <w:gridCol w:w="2518"/>
        <w:gridCol w:w="6536"/>
      </w:tblGrid>
      <w:tr w:rsidR="001413F7" w:rsidRPr="001835E0" w:rsidTr="00E15D19">
        <w:tc>
          <w:tcPr>
            <w:tcW w:w="9054" w:type="dxa"/>
            <w:gridSpan w:val="2"/>
            <w:shd w:val="clear" w:color="auto" w:fill="000000" w:themeFill="text1"/>
          </w:tcPr>
          <w:p w:rsidR="001413F7" w:rsidRPr="001835E0" w:rsidRDefault="001413F7" w:rsidP="00C25F8D">
            <w:pPr>
              <w:jc w:val="both"/>
              <w:rPr>
                <w:rFonts w:cs="Times New Roman"/>
                <w:b/>
                <w:sz w:val="18"/>
                <w:szCs w:val="18"/>
              </w:rPr>
            </w:pPr>
            <w:r w:rsidRPr="001835E0">
              <w:rPr>
                <w:rFonts w:cs="Times New Roman"/>
                <w:b/>
                <w:sz w:val="18"/>
                <w:szCs w:val="18"/>
              </w:rPr>
              <w:t>Profundiza: recurso aprovechado</w:t>
            </w:r>
          </w:p>
        </w:tc>
      </w:tr>
      <w:tr w:rsidR="001413F7" w:rsidRPr="001835E0" w:rsidTr="00E15D19">
        <w:tc>
          <w:tcPr>
            <w:tcW w:w="2518" w:type="dxa"/>
          </w:tcPr>
          <w:p w:rsidR="001413F7" w:rsidRPr="001835E0" w:rsidRDefault="001413F7" w:rsidP="00C25F8D">
            <w:pPr>
              <w:jc w:val="both"/>
              <w:rPr>
                <w:rFonts w:cs="Times New Roman"/>
                <w:b/>
                <w:sz w:val="18"/>
                <w:szCs w:val="18"/>
              </w:rPr>
            </w:pPr>
            <w:r w:rsidRPr="001835E0">
              <w:rPr>
                <w:rFonts w:cs="Times New Roman"/>
                <w:b/>
                <w:sz w:val="18"/>
                <w:szCs w:val="18"/>
              </w:rPr>
              <w:t>Código</w:t>
            </w:r>
          </w:p>
        </w:tc>
        <w:tc>
          <w:tcPr>
            <w:tcW w:w="6536" w:type="dxa"/>
          </w:tcPr>
          <w:p w:rsidR="001413F7" w:rsidRPr="001835E0" w:rsidRDefault="001413F7" w:rsidP="00C25F8D">
            <w:pPr>
              <w:jc w:val="both"/>
              <w:rPr>
                <w:rFonts w:cs="Times New Roman"/>
                <w:b/>
                <w:sz w:val="18"/>
                <w:szCs w:val="18"/>
              </w:rPr>
            </w:pPr>
            <w:r w:rsidRPr="001835E0">
              <w:rPr>
                <w:rFonts w:cs="Times New Roman"/>
                <w:sz w:val="18"/>
                <w:szCs w:val="18"/>
              </w:rPr>
              <w:t>CS_06_03_REC30</w:t>
            </w:r>
          </w:p>
        </w:tc>
      </w:tr>
      <w:tr w:rsidR="001413F7" w:rsidRPr="001835E0" w:rsidTr="00E15D19">
        <w:tc>
          <w:tcPr>
            <w:tcW w:w="2518" w:type="dxa"/>
          </w:tcPr>
          <w:p w:rsidR="001413F7" w:rsidRPr="001835E0" w:rsidRDefault="001413F7" w:rsidP="00C25F8D">
            <w:pPr>
              <w:jc w:val="both"/>
              <w:rPr>
                <w:rFonts w:cs="Times New Roman"/>
                <w:sz w:val="18"/>
                <w:szCs w:val="18"/>
              </w:rPr>
            </w:pPr>
            <w:r w:rsidRPr="001835E0">
              <w:rPr>
                <w:rFonts w:cs="Times New Roman"/>
                <w:b/>
                <w:sz w:val="18"/>
                <w:szCs w:val="18"/>
              </w:rPr>
              <w:t>Ubicación en Aula Planeta</w:t>
            </w:r>
          </w:p>
        </w:tc>
        <w:tc>
          <w:tcPr>
            <w:tcW w:w="6536" w:type="dxa"/>
          </w:tcPr>
          <w:p w:rsidR="001413F7" w:rsidRPr="001835E0" w:rsidRDefault="001413F7" w:rsidP="00C25F8D">
            <w:pPr>
              <w:jc w:val="both"/>
              <w:rPr>
                <w:rFonts w:cs="Times New Roman"/>
                <w:sz w:val="18"/>
                <w:szCs w:val="18"/>
              </w:rPr>
            </w:pPr>
            <w:r w:rsidRPr="001835E0">
              <w:rPr>
                <w:rFonts w:cs="Times New Roman"/>
                <w:sz w:val="18"/>
                <w:szCs w:val="18"/>
              </w:rPr>
              <w:t>1º ESO/Ciencias Sociales, geografía e historia/Primeras civilizaciones: Mesopotamia, Egipto y Fenicia/Mesopotamia/los pueblos mesopotámicos/El imperio babilonio</w:t>
            </w:r>
          </w:p>
        </w:tc>
      </w:tr>
      <w:tr w:rsidR="001413F7" w:rsidRPr="001835E0" w:rsidTr="00E15D19">
        <w:tc>
          <w:tcPr>
            <w:tcW w:w="2518" w:type="dxa"/>
          </w:tcPr>
          <w:p w:rsidR="001413F7" w:rsidRPr="001835E0" w:rsidRDefault="001413F7" w:rsidP="00C25F8D">
            <w:pPr>
              <w:jc w:val="both"/>
              <w:rPr>
                <w:rFonts w:cs="Times New Roman"/>
                <w:sz w:val="18"/>
                <w:szCs w:val="18"/>
              </w:rPr>
            </w:pPr>
            <w:r w:rsidRPr="001835E0">
              <w:rPr>
                <w:rFonts w:cs="Times New Roman"/>
                <w:b/>
                <w:sz w:val="18"/>
                <w:szCs w:val="18"/>
              </w:rPr>
              <w:t>Cambio (descripción o capturas de pantallas)</w:t>
            </w:r>
          </w:p>
        </w:tc>
        <w:tc>
          <w:tcPr>
            <w:tcW w:w="6536" w:type="dxa"/>
          </w:tcPr>
          <w:p w:rsidR="001413F7" w:rsidRPr="001835E0" w:rsidRDefault="001413F7" w:rsidP="00C25F8D">
            <w:pPr>
              <w:jc w:val="both"/>
              <w:rPr>
                <w:rFonts w:cs="Times New Roman"/>
                <w:sz w:val="18"/>
                <w:szCs w:val="18"/>
              </w:rPr>
            </w:pPr>
            <w:r w:rsidRPr="001835E0">
              <w:rPr>
                <w:rFonts w:cs="Times New Roman"/>
                <w:sz w:val="18"/>
                <w:szCs w:val="18"/>
              </w:rPr>
              <w:t xml:space="preserve">En Investiga Dice: </w:t>
            </w:r>
            <w:r w:rsidRPr="001835E0">
              <w:rPr>
                <w:rFonts w:cs="Times New Roman"/>
                <w:color w:val="FF0000"/>
                <w:sz w:val="18"/>
                <w:szCs w:val="18"/>
              </w:rPr>
              <w:t xml:space="preserve">“Buscad” </w:t>
            </w:r>
            <w:r w:rsidRPr="001835E0">
              <w:rPr>
                <w:rFonts w:cs="Times New Roman"/>
                <w:sz w:val="18"/>
                <w:szCs w:val="18"/>
              </w:rPr>
              <w:t xml:space="preserve">cambiar por: </w:t>
            </w:r>
            <w:r w:rsidRPr="001835E0">
              <w:rPr>
                <w:rFonts w:cs="Times New Roman"/>
                <w:color w:val="FF0000"/>
                <w:sz w:val="18"/>
                <w:szCs w:val="18"/>
              </w:rPr>
              <w:t>“busca”</w:t>
            </w:r>
          </w:p>
          <w:p w:rsidR="001413F7" w:rsidRPr="001835E0" w:rsidRDefault="001413F7" w:rsidP="00C25F8D">
            <w:pPr>
              <w:jc w:val="both"/>
              <w:rPr>
                <w:rFonts w:cs="Times New Roman"/>
                <w:sz w:val="18"/>
                <w:szCs w:val="18"/>
              </w:rPr>
            </w:pPr>
            <w:r w:rsidRPr="001835E0">
              <w:rPr>
                <w:rFonts w:cs="Times New Roman"/>
                <w:sz w:val="18"/>
                <w:szCs w:val="18"/>
              </w:rPr>
              <w:t xml:space="preserve">Cambiar </w:t>
            </w:r>
            <w:r w:rsidRPr="001835E0">
              <w:rPr>
                <w:rFonts w:cs="Times New Roman"/>
                <w:color w:val="FF0000"/>
                <w:sz w:val="18"/>
                <w:szCs w:val="18"/>
              </w:rPr>
              <w:t>“</w:t>
            </w:r>
            <w:proofErr w:type="spellStart"/>
            <w:r w:rsidRPr="001835E0">
              <w:rPr>
                <w:rFonts w:cs="Times New Roman"/>
                <w:color w:val="FF0000"/>
                <w:sz w:val="18"/>
                <w:szCs w:val="18"/>
              </w:rPr>
              <w:t>Consideraís</w:t>
            </w:r>
            <w:proofErr w:type="spellEnd"/>
            <w:r w:rsidRPr="001835E0">
              <w:rPr>
                <w:rFonts w:cs="Times New Roman"/>
                <w:color w:val="FF0000"/>
                <w:sz w:val="18"/>
                <w:szCs w:val="18"/>
              </w:rPr>
              <w:t xml:space="preserve">” </w:t>
            </w:r>
            <w:r w:rsidRPr="001835E0">
              <w:rPr>
                <w:rFonts w:cs="Times New Roman"/>
                <w:sz w:val="18"/>
                <w:szCs w:val="18"/>
              </w:rPr>
              <w:t xml:space="preserve">por </w:t>
            </w:r>
            <w:r w:rsidRPr="001835E0">
              <w:rPr>
                <w:rFonts w:cs="Times New Roman"/>
                <w:color w:val="FF0000"/>
                <w:sz w:val="18"/>
                <w:szCs w:val="18"/>
              </w:rPr>
              <w:t>“Consideras”</w:t>
            </w:r>
          </w:p>
        </w:tc>
      </w:tr>
      <w:tr w:rsidR="001413F7" w:rsidRPr="001835E0" w:rsidTr="00E15D19">
        <w:tc>
          <w:tcPr>
            <w:tcW w:w="2518" w:type="dxa"/>
          </w:tcPr>
          <w:p w:rsidR="001413F7" w:rsidRPr="001835E0" w:rsidRDefault="001413F7" w:rsidP="00C25F8D">
            <w:pPr>
              <w:jc w:val="both"/>
              <w:rPr>
                <w:rFonts w:cs="Times New Roman"/>
                <w:b/>
                <w:sz w:val="18"/>
                <w:szCs w:val="18"/>
              </w:rPr>
            </w:pPr>
            <w:r w:rsidRPr="001835E0">
              <w:rPr>
                <w:rFonts w:cs="Times New Roman"/>
                <w:b/>
                <w:sz w:val="18"/>
                <w:szCs w:val="18"/>
              </w:rPr>
              <w:t>Título</w:t>
            </w:r>
          </w:p>
        </w:tc>
        <w:tc>
          <w:tcPr>
            <w:tcW w:w="6536" w:type="dxa"/>
          </w:tcPr>
          <w:p w:rsidR="001413F7" w:rsidRPr="001835E0" w:rsidRDefault="001413F7" w:rsidP="00C25F8D">
            <w:pPr>
              <w:jc w:val="both"/>
              <w:rPr>
                <w:rFonts w:cs="Times New Roman"/>
                <w:sz w:val="18"/>
                <w:szCs w:val="18"/>
              </w:rPr>
            </w:pPr>
            <w:r w:rsidRPr="001835E0">
              <w:rPr>
                <w:rFonts w:cs="Times New Roman"/>
                <w:sz w:val="18"/>
                <w:szCs w:val="18"/>
              </w:rPr>
              <w:t>El código de Hammurabi</w:t>
            </w:r>
          </w:p>
        </w:tc>
      </w:tr>
      <w:tr w:rsidR="001413F7" w:rsidRPr="001835E0" w:rsidTr="00E15D19">
        <w:tc>
          <w:tcPr>
            <w:tcW w:w="2518" w:type="dxa"/>
          </w:tcPr>
          <w:p w:rsidR="001413F7" w:rsidRPr="001835E0" w:rsidRDefault="001413F7" w:rsidP="00C25F8D">
            <w:pPr>
              <w:jc w:val="both"/>
              <w:rPr>
                <w:rFonts w:cs="Times New Roman"/>
                <w:b/>
                <w:sz w:val="18"/>
                <w:szCs w:val="18"/>
              </w:rPr>
            </w:pPr>
            <w:r w:rsidRPr="001835E0">
              <w:rPr>
                <w:rFonts w:cs="Times New Roman"/>
                <w:b/>
                <w:sz w:val="18"/>
                <w:szCs w:val="18"/>
              </w:rPr>
              <w:t>Descripción</w:t>
            </w:r>
          </w:p>
        </w:tc>
        <w:tc>
          <w:tcPr>
            <w:tcW w:w="6536" w:type="dxa"/>
          </w:tcPr>
          <w:p w:rsidR="001413F7" w:rsidRPr="001835E0" w:rsidRDefault="001413F7" w:rsidP="00C25F8D">
            <w:pPr>
              <w:jc w:val="both"/>
              <w:rPr>
                <w:rFonts w:cs="Times New Roman"/>
                <w:sz w:val="18"/>
                <w:szCs w:val="18"/>
              </w:rPr>
            </w:pPr>
            <w:r w:rsidRPr="001835E0">
              <w:rPr>
                <w:rFonts w:cs="Times New Roman"/>
                <w:sz w:val="18"/>
                <w:szCs w:val="18"/>
              </w:rPr>
              <w:t xml:space="preserve">Interactivo para analizar el código legislativo más antiguo de la historia de la </w:t>
            </w:r>
            <w:r w:rsidRPr="001835E0">
              <w:rPr>
                <w:rFonts w:cs="Times New Roman"/>
                <w:sz w:val="18"/>
                <w:szCs w:val="18"/>
              </w:rPr>
              <w:lastRenderedPageBreak/>
              <w:t>humanidad</w:t>
            </w:r>
          </w:p>
        </w:tc>
      </w:tr>
    </w:tbl>
    <w:p w:rsidR="001413F7" w:rsidRPr="001835E0" w:rsidRDefault="001413F7" w:rsidP="00C25F8D">
      <w:pPr>
        <w:spacing w:after="0"/>
        <w:jc w:val="both"/>
        <w:rPr>
          <w:rFonts w:cs="Times New Roman"/>
          <w:sz w:val="18"/>
          <w:szCs w:val="18"/>
        </w:rPr>
      </w:pPr>
    </w:p>
    <w:tbl>
      <w:tblPr>
        <w:tblStyle w:val="Tablaconcuadrcula"/>
        <w:tblW w:w="0" w:type="auto"/>
        <w:tblLook w:val="04A0" w:firstRow="1" w:lastRow="0" w:firstColumn="1" w:lastColumn="0" w:noHBand="0" w:noVBand="1"/>
      </w:tblPr>
      <w:tblGrid>
        <w:gridCol w:w="2518"/>
        <w:gridCol w:w="6460"/>
      </w:tblGrid>
      <w:tr w:rsidR="001413F7" w:rsidRPr="001835E0" w:rsidTr="00E15D19">
        <w:tc>
          <w:tcPr>
            <w:tcW w:w="8978" w:type="dxa"/>
            <w:gridSpan w:val="2"/>
            <w:shd w:val="clear" w:color="auto" w:fill="000000" w:themeFill="text1"/>
          </w:tcPr>
          <w:p w:rsidR="001413F7" w:rsidRPr="001835E0" w:rsidRDefault="001413F7" w:rsidP="00C25F8D">
            <w:pPr>
              <w:jc w:val="both"/>
              <w:rPr>
                <w:rFonts w:cs="Times New Roman"/>
                <w:b/>
                <w:sz w:val="18"/>
                <w:szCs w:val="18"/>
              </w:rPr>
            </w:pPr>
            <w:r w:rsidRPr="001835E0">
              <w:rPr>
                <w:rFonts w:cs="Times New Roman"/>
                <w:b/>
                <w:sz w:val="18"/>
                <w:szCs w:val="18"/>
              </w:rPr>
              <w:t>Destacado</w:t>
            </w:r>
          </w:p>
        </w:tc>
      </w:tr>
      <w:tr w:rsidR="001413F7" w:rsidRPr="001835E0" w:rsidTr="00E15D19">
        <w:tc>
          <w:tcPr>
            <w:tcW w:w="2518" w:type="dxa"/>
          </w:tcPr>
          <w:p w:rsidR="001413F7" w:rsidRPr="001835E0" w:rsidRDefault="001413F7" w:rsidP="00C25F8D">
            <w:pPr>
              <w:jc w:val="both"/>
              <w:rPr>
                <w:rFonts w:cs="Times New Roman"/>
                <w:b/>
                <w:sz w:val="18"/>
                <w:szCs w:val="18"/>
              </w:rPr>
            </w:pPr>
            <w:r w:rsidRPr="001835E0">
              <w:rPr>
                <w:rFonts w:cs="Times New Roman"/>
                <w:b/>
                <w:sz w:val="18"/>
                <w:szCs w:val="18"/>
              </w:rPr>
              <w:t>Título</w:t>
            </w:r>
          </w:p>
        </w:tc>
        <w:tc>
          <w:tcPr>
            <w:tcW w:w="6460" w:type="dxa"/>
          </w:tcPr>
          <w:p w:rsidR="001413F7" w:rsidRPr="001835E0" w:rsidRDefault="001413F7" w:rsidP="00C25F8D">
            <w:pPr>
              <w:jc w:val="both"/>
              <w:rPr>
                <w:rFonts w:cs="Times New Roman"/>
                <w:b/>
                <w:sz w:val="18"/>
                <w:szCs w:val="18"/>
              </w:rPr>
            </w:pPr>
            <w:r w:rsidRPr="001835E0">
              <w:rPr>
                <w:rFonts w:cs="Times New Roman"/>
                <w:b/>
                <w:sz w:val="18"/>
                <w:szCs w:val="18"/>
              </w:rPr>
              <w:t xml:space="preserve">El imperio </w:t>
            </w:r>
            <w:proofErr w:type="spellStart"/>
            <w:r w:rsidRPr="001835E0">
              <w:rPr>
                <w:rFonts w:cs="Times New Roman"/>
                <w:b/>
                <w:sz w:val="18"/>
                <w:szCs w:val="18"/>
              </w:rPr>
              <w:t>neobabilónico</w:t>
            </w:r>
            <w:proofErr w:type="spellEnd"/>
          </w:p>
        </w:tc>
      </w:tr>
      <w:tr w:rsidR="001413F7" w:rsidRPr="001835E0" w:rsidTr="00E15D19">
        <w:tc>
          <w:tcPr>
            <w:tcW w:w="2518" w:type="dxa"/>
          </w:tcPr>
          <w:p w:rsidR="001413F7" w:rsidRPr="001835E0" w:rsidRDefault="001413F7" w:rsidP="00C25F8D">
            <w:pPr>
              <w:jc w:val="both"/>
              <w:rPr>
                <w:rFonts w:cs="Times New Roman"/>
                <w:sz w:val="18"/>
                <w:szCs w:val="18"/>
              </w:rPr>
            </w:pPr>
            <w:r w:rsidRPr="001835E0">
              <w:rPr>
                <w:rFonts w:cs="Times New Roman"/>
                <w:b/>
                <w:sz w:val="18"/>
                <w:szCs w:val="18"/>
              </w:rPr>
              <w:t>Contenido</w:t>
            </w:r>
          </w:p>
        </w:tc>
        <w:tc>
          <w:tcPr>
            <w:tcW w:w="6460" w:type="dxa"/>
          </w:tcPr>
          <w:p w:rsidR="001413F7" w:rsidRPr="001835E0" w:rsidRDefault="001413F7" w:rsidP="00C25F8D">
            <w:pPr>
              <w:jc w:val="both"/>
              <w:rPr>
                <w:rFonts w:cs="Times New Roman"/>
                <w:sz w:val="18"/>
                <w:szCs w:val="18"/>
              </w:rPr>
            </w:pPr>
            <w:r w:rsidRPr="001835E0">
              <w:rPr>
                <w:rFonts w:cs="Times New Roman"/>
                <w:sz w:val="18"/>
                <w:szCs w:val="18"/>
              </w:rPr>
              <w:t xml:space="preserve">El </w:t>
            </w:r>
            <w:r w:rsidRPr="001835E0">
              <w:rPr>
                <w:rFonts w:cs="Times New Roman"/>
                <w:b/>
                <w:sz w:val="18"/>
                <w:szCs w:val="18"/>
              </w:rPr>
              <w:t xml:space="preserve">Imperio </w:t>
            </w:r>
            <w:proofErr w:type="spellStart"/>
            <w:r w:rsidRPr="001835E0">
              <w:rPr>
                <w:rFonts w:cs="Times New Roman"/>
                <w:b/>
                <w:sz w:val="18"/>
                <w:szCs w:val="18"/>
              </w:rPr>
              <w:t>neobabilónico</w:t>
            </w:r>
            <w:proofErr w:type="spellEnd"/>
            <w:r w:rsidRPr="001835E0">
              <w:rPr>
                <w:rFonts w:cs="Times New Roman"/>
                <w:sz w:val="18"/>
                <w:szCs w:val="18"/>
              </w:rPr>
              <w:t xml:space="preserve"> o </w:t>
            </w:r>
            <w:r w:rsidRPr="001835E0">
              <w:rPr>
                <w:rFonts w:cs="Times New Roman"/>
                <w:b/>
                <w:sz w:val="18"/>
                <w:szCs w:val="18"/>
              </w:rPr>
              <w:t>caldeo</w:t>
            </w:r>
            <w:r w:rsidRPr="001835E0">
              <w:rPr>
                <w:rFonts w:cs="Times New Roman"/>
                <w:sz w:val="18"/>
                <w:szCs w:val="18"/>
              </w:rPr>
              <w:t xml:space="preserve"> (624-539 </w:t>
            </w:r>
            <w:r w:rsidR="00436468" w:rsidRPr="001835E0">
              <w:rPr>
                <w:rFonts w:cs="Times New Roman"/>
                <w:sz w:val="18"/>
                <w:szCs w:val="18"/>
              </w:rPr>
              <w:t>a.n.e.</w:t>
            </w:r>
            <w:r w:rsidRPr="001835E0">
              <w:rPr>
                <w:rFonts w:cs="Times New Roman"/>
                <w:sz w:val="18"/>
                <w:szCs w:val="18"/>
              </w:rPr>
              <w:t xml:space="preserve">) convirtió a Babilonia en uno de los territorios más relevantes de Mesopotamia y contribuyó a que el </w:t>
            </w:r>
            <w:r w:rsidRPr="001835E0">
              <w:rPr>
                <w:rFonts w:cs="Times New Roman"/>
                <w:b/>
                <w:sz w:val="18"/>
                <w:szCs w:val="18"/>
              </w:rPr>
              <w:t>legado cultural</w:t>
            </w:r>
            <w:r w:rsidRPr="001835E0">
              <w:rPr>
                <w:rFonts w:cs="Times New Roman"/>
                <w:sz w:val="18"/>
                <w:szCs w:val="18"/>
              </w:rPr>
              <w:t xml:space="preserve"> y </w:t>
            </w:r>
            <w:r w:rsidRPr="001835E0">
              <w:rPr>
                <w:rFonts w:cs="Times New Roman"/>
                <w:b/>
                <w:sz w:val="18"/>
                <w:szCs w:val="18"/>
              </w:rPr>
              <w:t>religioso</w:t>
            </w:r>
            <w:r w:rsidRPr="001835E0">
              <w:rPr>
                <w:rFonts w:cs="Times New Roman"/>
                <w:sz w:val="18"/>
                <w:szCs w:val="18"/>
              </w:rPr>
              <w:t xml:space="preserve"> de la época de </w:t>
            </w:r>
            <w:r w:rsidRPr="001835E0">
              <w:rPr>
                <w:rFonts w:cs="Times New Roman"/>
                <w:b/>
                <w:sz w:val="18"/>
                <w:szCs w:val="18"/>
              </w:rPr>
              <w:t>Hammurabi</w:t>
            </w:r>
            <w:r w:rsidRPr="001835E0">
              <w:rPr>
                <w:rFonts w:cs="Times New Roman"/>
                <w:sz w:val="18"/>
                <w:szCs w:val="18"/>
              </w:rPr>
              <w:t xml:space="preserve"> se preservara. Su fin vino dado por la conquista persa.</w:t>
            </w:r>
          </w:p>
        </w:tc>
      </w:tr>
    </w:tbl>
    <w:p w:rsidR="001413F7" w:rsidRPr="00C80ECE" w:rsidRDefault="001413F7" w:rsidP="00C25F8D">
      <w:pPr>
        <w:spacing w:after="0"/>
        <w:jc w:val="both"/>
        <w:rPr>
          <w:rFonts w:cs="Times New Roman"/>
        </w:rPr>
      </w:pPr>
    </w:p>
    <w:p w:rsidR="001413F7" w:rsidRPr="006F6B0E" w:rsidRDefault="001413F7" w:rsidP="00C25F8D">
      <w:pPr>
        <w:pStyle w:val="Ttulo4"/>
        <w:shd w:val="clear" w:color="auto" w:fill="FFFFFF"/>
        <w:spacing w:before="90"/>
        <w:ind w:right="600"/>
        <w:jc w:val="both"/>
        <w:rPr>
          <w:rFonts w:asciiTheme="minorHAnsi" w:hAnsiTheme="minorHAnsi" w:cs="Times New Roman"/>
          <w:color w:val="auto"/>
        </w:rPr>
      </w:pPr>
      <w:r w:rsidRPr="006F6B0E">
        <w:rPr>
          <w:rFonts w:asciiTheme="minorHAnsi" w:hAnsiTheme="minorHAnsi" w:cs="Times New Roman"/>
          <w:b/>
          <w:i w:val="0"/>
          <w:color w:val="auto"/>
          <w:highlight w:val="yellow"/>
        </w:rPr>
        <w:t>[SECCIÓN 3]</w:t>
      </w:r>
      <w:r w:rsidRPr="006F6B0E">
        <w:rPr>
          <w:rFonts w:asciiTheme="minorHAnsi" w:hAnsiTheme="minorHAnsi" w:cs="Times New Roman"/>
          <w:b/>
          <w:i w:val="0"/>
          <w:color w:val="auto"/>
        </w:rPr>
        <w:t xml:space="preserve"> 2.3.4 El Imperio asirio (1365-611 </w:t>
      </w:r>
      <w:r w:rsidR="00436468" w:rsidRPr="006F6B0E">
        <w:rPr>
          <w:rFonts w:asciiTheme="minorHAnsi" w:hAnsiTheme="minorHAnsi" w:cs="Times New Roman"/>
          <w:b/>
          <w:i w:val="0"/>
          <w:color w:val="auto"/>
        </w:rPr>
        <w:t>a.n.e.</w:t>
      </w:r>
      <w:r w:rsidRPr="006F6B0E">
        <w:rPr>
          <w:rFonts w:asciiTheme="minorHAnsi" w:hAnsiTheme="minorHAnsi" w:cs="Times New Roman"/>
          <w:b/>
          <w:i w:val="0"/>
          <w:color w:val="auto"/>
        </w:rPr>
        <w:t>)</w:t>
      </w:r>
    </w:p>
    <w:p w:rsidR="001413F7" w:rsidRPr="006F6B0E" w:rsidRDefault="001413F7" w:rsidP="006F6B0E">
      <w:pPr>
        <w:pBdr>
          <w:top w:val="single" w:sz="6" w:space="0" w:color="FFFFFF"/>
        </w:pBdr>
        <w:shd w:val="clear" w:color="auto" w:fill="FFFFFF"/>
        <w:spacing w:after="0"/>
        <w:jc w:val="both"/>
        <w:rPr>
          <w:rFonts w:cs="Times New Roman"/>
        </w:rPr>
      </w:pPr>
    </w:p>
    <w:p w:rsidR="001413F7" w:rsidRPr="006F6B0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6F6B0E">
        <w:rPr>
          <w:rStyle w:val="un"/>
          <w:rFonts w:asciiTheme="minorHAnsi" w:hAnsiTheme="minorHAnsi"/>
        </w:rPr>
        <w:t xml:space="preserve">Los asirios dominaron Mesopotamia, Armenia y el norte de Siria a finales del II milenio </w:t>
      </w:r>
      <w:r w:rsidR="00436468" w:rsidRPr="006F6B0E">
        <w:rPr>
          <w:rStyle w:val="un"/>
          <w:rFonts w:asciiTheme="minorHAnsi" w:hAnsiTheme="minorHAnsi"/>
        </w:rPr>
        <w:t>a.n.e.</w:t>
      </w:r>
      <w:r w:rsidRPr="006F6B0E">
        <w:rPr>
          <w:rStyle w:val="apple-converted-space"/>
          <w:rFonts w:asciiTheme="minorHAnsi" w:eastAsia="Calibri" w:hAnsiTheme="minorHAnsi"/>
        </w:rPr>
        <w:t> </w:t>
      </w:r>
      <w:r w:rsidRPr="006F6B0E">
        <w:rPr>
          <w:rStyle w:val="un"/>
          <w:rFonts w:asciiTheme="minorHAnsi" w:hAnsiTheme="minorHAnsi"/>
        </w:rPr>
        <w:t>Tras el esplendor del reinado de</w:t>
      </w:r>
      <w:r w:rsidRPr="006F6B0E">
        <w:rPr>
          <w:rStyle w:val="apple-converted-space"/>
          <w:rFonts w:asciiTheme="minorHAnsi" w:eastAsia="Calibri" w:hAnsiTheme="minorHAnsi"/>
        </w:rPr>
        <w:t> </w:t>
      </w:r>
      <w:proofErr w:type="spellStart"/>
      <w:r w:rsidRPr="006F6B0E">
        <w:rPr>
          <w:rStyle w:val="Textoennegrita"/>
          <w:rFonts w:asciiTheme="minorHAnsi" w:hAnsiTheme="minorHAnsi"/>
        </w:rPr>
        <w:t>Assurbanipal</w:t>
      </w:r>
      <w:proofErr w:type="spellEnd"/>
      <w:r w:rsidRPr="006F6B0E">
        <w:rPr>
          <w:rStyle w:val="un"/>
          <w:rFonts w:asciiTheme="minorHAnsi" w:hAnsiTheme="minorHAnsi"/>
        </w:rPr>
        <w:t>, una coalición de pueblos</w:t>
      </w:r>
      <w:r w:rsidRPr="006F6B0E">
        <w:rPr>
          <w:rStyle w:val="apple-converted-space"/>
          <w:rFonts w:asciiTheme="minorHAnsi" w:eastAsia="Calibri" w:hAnsiTheme="minorHAnsi"/>
        </w:rPr>
        <w:t> </w:t>
      </w:r>
      <w:r w:rsidRPr="006F6B0E">
        <w:rPr>
          <w:rStyle w:val="Textoennegrita"/>
          <w:rFonts w:asciiTheme="minorHAnsi" w:hAnsiTheme="minorHAnsi"/>
        </w:rPr>
        <w:t>caldeos</w:t>
      </w:r>
      <w:r w:rsidRPr="006F6B0E">
        <w:rPr>
          <w:rStyle w:val="apple-converted-space"/>
          <w:rFonts w:asciiTheme="minorHAnsi" w:eastAsia="Calibri" w:hAnsiTheme="minorHAnsi"/>
        </w:rPr>
        <w:t> </w:t>
      </w:r>
      <w:r w:rsidRPr="006F6B0E">
        <w:rPr>
          <w:rStyle w:val="un"/>
          <w:rFonts w:asciiTheme="minorHAnsi" w:hAnsiTheme="minorHAnsi"/>
        </w:rPr>
        <w:t>y</w:t>
      </w:r>
      <w:r w:rsidRPr="006F6B0E">
        <w:rPr>
          <w:rStyle w:val="apple-converted-space"/>
          <w:rFonts w:asciiTheme="minorHAnsi" w:eastAsia="Calibri" w:hAnsiTheme="minorHAnsi"/>
        </w:rPr>
        <w:t> </w:t>
      </w:r>
      <w:r w:rsidRPr="006F6B0E">
        <w:rPr>
          <w:rStyle w:val="Textoennegrita"/>
          <w:rFonts w:asciiTheme="minorHAnsi" w:hAnsiTheme="minorHAnsi"/>
        </w:rPr>
        <w:t>persas</w:t>
      </w:r>
      <w:r w:rsidRPr="006F6B0E">
        <w:rPr>
          <w:rStyle w:val="apple-converted-space"/>
          <w:rFonts w:asciiTheme="minorHAnsi" w:eastAsia="Calibri" w:hAnsiTheme="minorHAnsi"/>
        </w:rPr>
        <w:t> </w:t>
      </w:r>
      <w:r w:rsidRPr="006F6B0E">
        <w:rPr>
          <w:rStyle w:val="un"/>
          <w:rFonts w:asciiTheme="minorHAnsi" w:hAnsiTheme="minorHAnsi"/>
        </w:rPr>
        <w:t xml:space="preserve">acabó con su Imperio a finales del siglo VII </w:t>
      </w:r>
      <w:r w:rsidR="00436468" w:rsidRPr="006F6B0E">
        <w:rPr>
          <w:rStyle w:val="un"/>
          <w:rFonts w:asciiTheme="minorHAnsi" w:hAnsiTheme="minorHAnsi"/>
        </w:rPr>
        <w:t>a.n.e.</w:t>
      </w:r>
    </w:p>
    <w:p w:rsidR="001413F7" w:rsidRPr="006F6B0E" w:rsidRDefault="001413F7" w:rsidP="00C25F8D">
      <w:pPr>
        <w:spacing w:after="0"/>
        <w:jc w:val="both"/>
        <w:rPr>
          <w:rFonts w:cs="Times New Roman"/>
        </w:rPr>
      </w:pPr>
    </w:p>
    <w:p w:rsidR="001413F7" w:rsidRPr="006F6B0E" w:rsidRDefault="001413F7" w:rsidP="00C25F8D">
      <w:pPr>
        <w:spacing w:after="0"/>
        <w:jc w:val="both"/>
        <w:rPr>
          <w:rFonts w:cs="Times New Roman"/>
          <w:lang w:val="en-US"/>
        </w:rPr>
      </w:pPr>
    </w:p>
    <w:tbl>
      <w:tblPr>
        <w:tblStyle w:val="Tablaconcuadrcula"/>
        <w:tblW w:w="0" w:type="auto"/>
        <w:tblLook w:val="04A0" w:firstRow="1" w:lastRow="0" w:firstColumn="1" w:lastColumn="0" w:noHBand="0" w:noVBand="1"/>
      </w:tblPr>
      <w:tblGrid>
        <w:gridCol w:w="2473"/>
        <w:gridCol w:w="6355"/>
      </w:tblGrid>
      <w:tr w:rsidR="006F6B0E" w:rsidRPr="006F6B0E" w:rsidTr="00E15D19">
        <w:tc>
          <w:tcPr>
            <w:tcW w:w="8828" w:type="dxa"/>
            <w:gridSpan w:val="2"/>
            <w:shd w:val="clear" w:color="auto" w:fill="0D0D0D" w:themeFill="text1" w:themeFillTint="F2"/>
          </w:tcPr>
          <w:p w:rsidR="001413F7" w:rsidRPr="006F6B0E" w:rsidRDefault="001413F7" w:rsidP="00C25F8D">
            <w:pPr>
              <w:jc w:val="both"/>
              <w:rPr>
                <w:rFonts w:cs="Times New Roman"/>
                <w:b/>
                <w:sz w:val="18"/>
                <w:szCs w:val="18"/>
              </w:rPr>
            </w:pPr>
            <w:r w:rsidRPr="006F6B0E">
              <w:rPr>
                <w:rFonts w:cs="Times New Roman"/>
                <w:b/>
                <w:sz w:val="18"/>
                <w:szCs w:val="18"/>
              </w:rPr>
              <w:t>Imagen (fotografía, gráfica o ilustración)</w:t>
            </w:r>
          </w:p>
        </w:tc>
      </w:tr>
      <w:tr w:rsidR="006F6B0E" w:rsidRPr="006F6B0E" w:rsidTr="00E15D19">
        <w:tc>
          <w:tcPr>
            <w:tcW w:w="2473" w:type="dxa"/>
          </w:tcPr>
          <w:p w:rsidR="001413F7" w:rsidRPr="006F6B0E" w:rsidRDefault="001413F7" w:rsidP="00C25F8D">
            <w:pPr>
              <w:jc w:val="both"/>
              <w:rPr>
                <w:rFonts w:cs="Times New Roman"/>
                <w:b/>
                <w:sz w:val="18"/>
                <w:szCs w:val="18"/>
              </w:rPr>
            </w:pPr>
            <w:r w:rsidRPr="006F6B0E">
              <w:rPr>
                <w:rFonts w:cs="Times New Roman"/>
                <w:b/>
                <w:sz w:val="18"/>
                <w:szCs w:val="18"/>
              </w:rPr>
              <w:t>Código</w:t>
            </w:r>
          </w:p>
        </w:tc>
        <w:tc>
          <w:tcPr>
            <w:tcW w:w="6355" w:type="dxa"/>
          </w:tcPr>
          <w:p w:rsidR="001413F7" w:rsidRPr="006F6B0E" w:rsidRDefault="001413F7" w:rsidP="00C25F8D">
            <w:pPr>
              <w:jc w:val="both"/>
              <w:rPr>
                <w:rFonts w:cs="Times New Roman"/>
                <w:b/>
                <w:sz w:val="18"/>
                <w:szCs w:val="18"/>
              </w:rPr>
            </w:pPr>
            <w:r w:rsidRPr="006F6B0E">
              <w:rPr>
                <w:rFonts w:cs="Times New Roman"/>
                <w:sz w:val="18"/>
                <w:szCs w:val="18"/>
              </w:rPr>
              <w:t>CS_06_03</w:t>
            </w:r>
            <w:r w:rsidR="00EE5A52">
              <w:rPr>
                <w:rFonts w:cs="Times New Roman"/>
                <w:sz w:val="18"/>
                <w:szCs w:val="18"/>
              </w:rPr>
              <w:t>_CO_IMG</w:t>
            </w:r>
            <w:r w:rsidRPr="006F6B0E">
              <w:rPr>
                <w:rFonts w:cs="Times New Roman"/>
                <w:sz w:val="18"/>
                <w:szCs w:val="18"/>
              </w:rPr>
              <w:t>04</w:t>
            </w:r>
          </w:p>
        </w:tc>
      </w:tr>
      <w:tr w:rsidR="006F6B0E" w:rsidRPr="006F6B0E" w:rsidTr="00E15D19">
        <w:tc>
          <w:tcPr>
            <w:tcW w:w="2473" w:type="dxa"/>
          </w:tcPr>
          <w:p w:rsidR="001413F7" w:rsidRPr="006F6B0E" w:rsidRDefault="001413F7" w:rsidP="00C25F8D">
            <w:pPr>
              <w:jc w:val="both"/>
              <w:rPr>
                <w:rFonts w:cs="Times New Roman"/>
                <w:sz w:val="18"/>
                <w:szCs w:val="18"/>
              </w:rPr>
            </w:pPr>
            <w:r w:rsidRPr="006F6B0E">
              <w:rPr>
                <w:rFonts w:cs="Times New Roman"/>
                <w:b/>
                <w:sz w:val="18"/>
                <w:szCs w:val="18"/>
              </w:rPr>
              <w:t>Descripción</w:t>
            </w:r>
          </w:p>
        </w:tc>
        <w:tc>
          <w:tcPr>
            <w:tcW w:w="6355" w:type="dxa"/>
          </w:tcPr>
          <w:p w:rsidR="001413F7" w:rsidRPr="006F6B0E" w:rsidRDefault="001413F7" w:rsidP="00C25F8D">
            <w:pPr>
              <w:jc w:val="both"/>
              <w:rPr>
                <w:rFonts w:cs="Times New Roman"/>
                <w:sz w:val="18"/>
                <w:szCs w:val="18"/>
              </w:rPr>
            </w:pPr>
            <w:r w:rsidRPr="006F6B0E">
              <w:rPr>
                <w:rFonts w:cs="Times New Roman"/>
                <w:sz w:val="18"/>
                <w:szCs w:val="18"/>
              </w:rPr>
              <w:t>Fotografía</w:t>
            </w:r>
          </w:p>
        </w:tc>
      </w:tr>
      <w:tr w:rsidR="006F6B0E" w:rsidRPr="006F6B0E" w:rsidTr="00E15D19">
        <w:tc>
          <w:tcPr>
            <w:tcW w:w="2473" w:type="dxa"/>
          </w:tcPr>
          <w:p w:rsidR="001413F7" w:rsidRPr="006F6B0E" w:rsidRDefault="001413F7" w:rsidP="00C25F8D">
            <w:pPr>
              <w:jc w:val="both"/>
              <w:rPr>
                <w:rFonts w:cs="Times New Roman"/>
                <w:sz w:val="18"/>
                <w:szCs w:val="18"/>
              </w:rPr>
            </w:pPr>
            <w:r w:rsidRPr="006F6B0E">
              <w:rPr>
                <w:rFonts w:cs="Times New Roman"/>
                <w:b/>
                <w:sz w:val="18"/>
                <w:szCs w:val="18"/>
              </w:rPr>
              <w:t xml:space="preserve">Código </w:t>
            </w:r>
            <w:proofErr w:type="spellStart"/>
            <w:r w:rsidRPr="006F6B0E">
              <w:rPr>
                <w:rFonts w:cs="Times New Roman"/>
                <w:b/>
                <w:sz w:val="18"/>
                <w:szCs w:val="18"/>
              </w:rPr>
              <w:t>Shutterstock</w:t>
            </w:r>
            <w:proofErr w:type="spellEnd"/>
            <w:r w:rsidRPr="006F6B0E">
              <w:rPr>
                <w:rFonts w:cs="Times New Roman"/>
                <w:b/>
                <w:sz w:val="18"/>
                <w:szCs w:val="18"/>
              </w:rPr>
              <w:t xml:space="preserve"> (o URL o la ruta en </w:t>
            </w:r>
            <w:proofErr w:type="spellStart"/>
            <w:r w:rsidRPr="006F6B0E">
              <w:rPr>
                <w:rFonts w:cs="Times New Roman"/>
                <w:b/>
                <w:sz w:val="18"/>
                <w:szCs w:val="18"/>
              </w:rPr>
              <w:t>AulaPlaneta</w:t>
            </w:r>
            <w:proofErr w:type="spellEnd"/>
            <w:r w:rsidRPr="006F6B0E">
              <w:rPr>
                <w:rFonts w:cs="Times New Roman"/>
                <w:b/>
                <w:sz w:val="18"/>
                <w:szCs w:val="18"/>
              </w:rPr>
              <w:t>)</w:t>
            </w:r>
          </w:p>
        </w:tc>
        <w:tc>
          <w:tcPr>
            <w:tcW w:w="6355" w:type="dxa"/>
          </w:tcPr>
          <w:p w:rsidR="001413F7" w:rsidRPr="006F6B0E" w:rsidRDefault="001413F7" w:rsidP="00C25F8D">
            <w:pPr>
              <w:jc w:val="both"/>
              <w:rPr>
                <w:rFonts w:cs="Times New Roman"/>
                <w:sz w:val="18"/>
                <w:szCs w:val="18"/>
              </w:rPr>
            </w:pPr>
            <w:r w:rsidRPr="006F6B0E">
              <w:rPr>
                <w:rFonts w:cs="Times New Roman"/>
                <w:sz w:val="18"/>
                <w:szCs w:val="18"/>
              </w:rPr>
              <w:t>1º ESO/Ciencias Sociales, geografía e historia/Primeras civilizaciones: Mesopotamia, Egipto y Fenicia/Mesopotamia/El imperio asirio</w:t>
            </w:r>
          </w:p>
        </w:tc>
      </w:tr>
      <w:tr w:rsidR="001413F7" w:rsidRPr="006F6B0E" w:rsidTr="00E15D19">
        <w:tc>
          <w:tcPr>
            <w:tcW w:w="2473" w:type="dxa"/>
          </w:tcPr>
          <w:p w:rsidR="001413F7" w:rsidRPr="006F6B0E" w:rsidRDefault="001413F7" w:rsidP="00C25F8D">
            <w:pPr>
              <w:jc w:val="both"/>
              <w:rPr>
                <w:rFonts w:cs="Times New Roman"/>
                <w:sz w:val="18"/>
                <w:szCs w:val="18"/>
              </w:rPr>
            </w:pPr>
            <w:r w:rsidRPr="006F6B0E">
              <w:rPr>
                <w:rFonts w:cs="Times New Roman"/>
                <w:b/>
                <w:sz w:val="18"/>
                <w:szCs w:val="18"/>
              </w:rPr>
              <w:t>Pie de imagen</w:t>
            </w:r>
          </w:p>
        </w:tc>
        <w:tc>
          <w:tcPr>
            <w:tcW w:w="6355" w:type="dxa"/>
          </w:tcPr>
          <w:p w:rsidR="001413F7" w:rsidRPr="006F6B0E" w:rsidRDefault="001413F7" w:rsidP="00C25F8D">
            <w:pPr>
              <w:jc w:val="both"/>
              <w:rPr>
                <w:rFonts w:cs="Times New Roman"/>
                <w:sz w:val="18"/>
                <w:szCs w:val="18"/>
              </w:rPr>
            </w:pPr>
            <w:r w:rsidRPr="006F6B0E">
              <w:rPr>
                <w:rFonts w:cs="Times New Roman"/>
                <w:sz w:val="18"/>
                <w:szCs w:val="18"/>
              </w:rPr>
              <w:t xml:space="preserve">Bajo el reinado del rey </w:t>
            </w:r>
            <w:proofErr w:type="spellStart"/>
            <w:r w:rsidRPr="006F6B0E">
              <w:rPr>
                <w:rFonts w:cs="Times New Roman"/>
                <w:sz w:val="18"/>
                <w:szCs w:val="18"/>
              </w:rPr>
              <w:t>Assurbanipal</w:t>
            </w:r>
            <w:proofErr w:type="spellEnd"/>
            <w:r w:rsidRPr="006F6B0E">
              <w:rPr>
                <w:rFonts w:cs="Times New Roman"/>
                <w:sz w:val="18"/>
                <w:szCs w:val="18"/>
              </w:rPr>
              <w:t xml:space="preserve">, Asiria conoció su periodo de mayor esplendor gracias al auge de la cultura y a su potencial militar. Extendió su imperio hasta Egipto y el Reino de </w:t>
            </w:r>
            <w:proofErr w:type="spellStart"/>
            <w:r w:rsidRPr="006F6B0E">
              <w:rPr>
                <w:rFonts w:cs="Times New Roman"/>
                <w:sz w:val="18"/>
                <w:szCs w:val="18"/>
              </w:rPr>
              <w:t>Elam</w:t>
            </w:r>
            <w:proofErr w:type="spellEnd"/>
            <w:r w:rsidRPr="006F6B0E">
              <w:rPr>
                <w:rFonts w:cs="Times New Roman"/>
                <w:sz w:val="18"/>
                <w:szCs w:val="18"/>
              </w:rPr>
              <w:t>.</w:t>
            </w:r>
          </w:p>
        </w:tc>
      </w:tr>
    </w:tbl>
    <w:p w:rsidR="001413F7" w:rsidRPr="006F6B0E" w:rsidRDefault="001413F7" w:rsidP="00C25F8D">
      <w:pPr>
        <w:spacing w:after="0"/>
        <w:jc w:val="both"/>
        <w:rPr>
          <w:rFonts w:cs="Times New Roman"/>
        </w:rPr>
      </w:pPr>
    </w:p>
    <w:p w:rsidR="001413F7" w:rsidRPr="006F6B0E" w:rsidRDefault="001413F7" w:rsidP="00C25F8D">
      <w:pPr>
        <w:pStyle w:val="Ttulo4"/>
        <w:shd w:val="clear" w:color="auto" w:fill="FFFFFF"/>
        <w:spacing w:before="90"/>
        <w:ind w:right="600"/>
        <w:jc w:val="both"/>
        <w:rPr>
          <w:rFonts w:asciiTheme="minorHAnsi" w:hAnsiTheme="minorHAnsi" w:cs="Times New Roman"/>
          <w:color w:val="auto"/>
        </w:rPr>
      </w:pPr>
      <w:bookmarkStart w:id="0" w:name="_[SECCIÓN_3]_2.3.4"/>
      <w:bookmarkEnd w:id="0"/>
      <w:r w:rsidRPr="006F6B0E">
        <w:rPr>
          <w:rFonts w:asciiTheme="minorHAnsi" w:hAnsiTheme="minorHAnsi" w:cs="Times New Roman"/>
          <w:b/>
          <w:i w:val="0"/>
          <w:color w:val="auto"/>
          <w:highlight w:val="yellow"/>
        </w:rPr>
        <w:t>[SECCIÓN 3]</w:t>
      </w:r>
      <w:r w:rsidRPr="006F6B0E">
        <w:rPr>
          <w:rFonts w:asciiTheme="minorHAnsi" w:hAnsiTheme="minorHAnsi" w:cs="Times New Roman"/>
          <w:b/>
          <w:i w:val="0"/>
          <w:color w:val="auto"/>
        </w:rPr>
        <w:t xml:space="preserve"> 2.3.5 El Imperio persa (553-330 </w:t>
      </w:r>
      <w:r w:rsidR="00436468" w:rsidRPr="006F6B0E">
        <w:rPr>
          <w:rFonts w:asciiTheme="minorHAnsi" w:hAnsiTheme="minorHAnsi" w:cs="Times New Roman"/>
          <w:b/>
          <w:i w:val="0"/>
          <w:color w:val="auto"/>
        </w:rPr>
        <w:t>a.n.e.</w:t>
      </w:r>
      <w:r w:rsidRPr="006F6B0E">
        <w:rPr>
          <w:rFonts w:asciiTheme="minorHAnsi" w:hAnsiTheme="minorHAnsi" w:cs="Times New Roman"/>
          <w:b/>
          <w:i w:val="0"/>
          <w:color w:val="auto"/>
        </w:rPr>
        <w:t>)</w:t>
      </w:r>
    </w:p>
    <w:p w:rsidR="001413F7" w:rsidRPr="006F6B0E" w:rsidRDefault="001413F7" w:rsidP="006F6B0E">
      <w:pPr>
        <w:pBdr>
          <w:top w:val="single" w:sz="6" w:space="0" w:color="FFFFFF"/>
        </w:pBdr>
        <w:shd w:val="clear" w:color="auto" w:fill="FFFFFF"/>
        <w:spacing w:after="0"/>
        <w:jc w:val="both"/>
        <w:rPr>
          <w:rFonts w:cs="Times New Roman"/>
        </w:rPr>
      </w:pP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color w:val="333333"/>
        </w:rPr>
      </w:pPr>
      <w:r w:rsidRPr="006F6B0E">
        <w:rPr>
          <w:rStyle w:val="un"/>
          <w:rFonts w:asciiTheme="minorHAnsi" w:hAnsiTheme="minorHAnsi"/>
        </w:rPr>
        <w:t xml:space="preserve">El Imperio persa conquistó Babilonia en el año 539 </w:t>
      </w:r>
      <w:r w:rsidR="00436468" w:rsidRPr="006F6B0E">
        <w:rPr>
          <w:rStyle w:val="un"/>
          <w:rFonts w:asciiTheme="minorHAnsi" w:hAnsiTheme="minorHAnsi"/>
        </w:rPr>
        <w:t>a.n.e.</w:t>
      </w:r>
      <w:r w:rsidRPr="006F6B0E">
        <w:rPr>
          <w:rStyle w:val="apple-converted-space"/>
          <w:rFonts w:asciiTheme="minorHAnsi" w:eastAsia="Calibri" w:hAnsiTheme="minorHAnsi"/>
        </w:rPr>
        <w:t> </w:t>
      </w:r>
      <w:r w:rsidRPr="006F6B0E">
        <w:rPr>
          <w:rStyle w:val="un"/>
          <w:rFonts w:asciiTheme="minorHAnsi" w:hAnsiTheme="minorHAnsi"/>
        </w:rPr>
        <w:t>A partir de entonces, las tierras de Mesopotamia pasaron a ser una provincia más de su Imperio</w:t>
      </w:r>
      <w:r w:rsidRPr="006F6B0E">
        <w:rPr>
          <w:rStyle w:val="apple-converted-space"/>
          <w:rFonts w:asciiTheme="minorHAnsi" w:eastAsia="Calibri" w:hAnsiTheme="minorHAnsi"/>
        </w:rPr>
        <w:t> </w:t>
      </w:r>
      <w:r w:rsidRPr="00C80ECE">
        <w:rPr>
          <w:rFonts w:asciiTheme="minorHAnsi" w:hAnsiTheme="minorHAnsi"/>
        </w:rPr>
        <w:t>[</w:t>
      </w:r>
      <w:hyperlink r:id="rId8" w:history="1">
        <w:r w:rsidRPr="00C80ECE">
          <w:rPr>
            <w:rStyle w:val="Hipervnculo"/>
            <w:rFonts w:asciiTheme="minorHAnsi" w:hAnsiTheme="minorHAnsi"/>
          </w:rPr>
          <w:t>VER</w:t>
        </w:r>
      </w:hyperlink>
      <w:r w:rsidRPr="00C80ECE">
        <w:rPr>
          <w:rFonts w:asciiTheme="minorHAnsi" w:hAnsiTheme="minorHAnsi"/>
        </w:rPr>
        <w:t>].</w:t>
      </w:r>
    </w:p>
    <w:p w:rsidR="001413F7" w:rsidRPr="00C80ECE"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518"/>
        <w:gridCol w:w="6460"/>
      </w:tblGrid>
      <w:tr w:rsidR="001413F7" w:rsidRPr="00C841D4" w:rsidTr="00E15D19">
        <w:tc>
          <w:tcPr>
            <w:tcW w:w="8978" w:type="dxa"/>
            <w:gridSpan w:val="2"/>
            <w:shd w:val="clear" w:color="auto" w:fill="000000" w:themeFill="text1"/>
          </w:tcPr>
          <w:p w:rsidR="001413F7" w:rsidRPr="00C841D4" w:rsidRDefault="001413F7" w:rsidP="00C841D4">
            <w:pPr>
              <w:jc w:val="both"/>
              <w:rPr>
                <w:rFonts w:cs="Times New Roman"/>
                <w:b/>
                <w:sz w:val="18"/>
                <w:szCs w:val="18"/>
              </w:rPr>
            </w:pPr>
            <w:r w:rsidRPr="00C841D4">
              <w:rPr>
                <w:rFonts w:cs="Times New Roman"/>
                <w:b/>
                <w:sz w:val="18"/>
                <w:szCs w:val="18"/>
              </w:rPr>
              <w:t>Destacado</w:t>
            </w:r>
          </w:p>
        </w:tc>
      </w:tr>
      <w:tr w:rsidR="001413F7" w:rsidRPr="00C841D4" w:rsidTr="00E15D19">
        <w:tc>
          <w:tcPr>
            <w:tcW w:w="2518" w:type="dxa"/>
          </w:tcPr>
          <w:p w:rsidR="001413F7" w:rsidRPr="00C841D4" w:rsidRDefault="001413F7" w:rsidP="00C841D4">
            <w:pPr>
              <w:jc w:val="both"/>
              <w:rPr>
                <w:rFonts w:cs="Times New Roman"/>
                <w:b/>
                <w:sz w:val="18"/>
                <w:szCs w:val="18"/>
              </w:rPr>
            </w:pPr>
            <w:r w:rsidRPr="00C841D4">
              <w:rPr>
                <w:rFonts w:cs="Times New Roman"/>
                <w:b/>
                <w:sz w:val="18"/>
                <w:szCs w:val="18"/>
              </w:rPr>
              <w:t>Título</w:t>
            </w:r>
          </w:p>
        </w:tc>
        <w:tc>
          <w:tcPr>
            <w:tcW w:w="6460" w:type="dxa"/>
          </w:tcPr>
          <w:p w:rsidR="001413F7" w:rsidRPr="00C841D4" w:rsidRDefault="001413F7" w:rsidP="00C841D4">
            <w:pPr>
              <w:jc w:val="both"/>
              <w:rPr>
                <w:rFonts w:cs="Times New Roman"/>
                <w:b/>
                <w:sz w:val="18"/>
                <w:szCs w:val="18"/>
              </w:rPr>
            </w:pPr>
            <w:r w:rsidRPr="00C841D4">
              <w:rPr>
                <w:rFonts w:cs="Times New Roman"/>
                <w:b/>
                <w:sz w:val="18"/>
                <w:szCs w:val="18"/>
              </w:rPr>
              <w:t>El imperio helenístico</w:t>
            </w:r>
          </w:p>
        </w:tc>
      </w:tr>
      <w:tr w:rsidR="001413F7" w:rsidRPr="00C841D4" w:rsidTr="00E15D19">
        <w:tc>
          <w:tcPr>
            <w:tcW w:w="2518" w:type="dxa"/>
          </w:tcPr>
          <w:p w:rsidR="001413F7" w:rsidRPr="00C841D4" w:rsidRDefault="001413F7" w:rsidP="00C841D4">
            <w:pPr>
              <w:jc w:val="both"/>
              <w:rPr>
                <w:rFonts w:cs="Times New Roman"/>
                <w:sz w:val="18"/>
                <w:szCs w:val="18"/>
              </w:rPr>
            </w:pPr>
            <w:r w:rsidRPr="00C841D4">
              <w:rPr>
                <w:rFonts w:cs="Times New Roman"/>
                <w:b/>
                <w:sz w:val="18"/>
                <w:szCs w:val="18"/>
              </w:rPr>
              <w:t>Contenido</w:t>
            </w:r>
          </w:p>
        </w:tc>
        <w:tc>
          <w:tcPr>
            <w:tcW w:w="6460" w:type="dxa"/>
          </w:tcPr>
          <w:p w:rsidR="001413F7" w:rsidRPr="00C841D4" w:rsidRDefault="001413F7" w:rsidP="00C841D4">
            <w:pPr>
              <w:jc w:val="both"/>
              <w:rPr>
                <w:rFonts w:cs="Times New Roman"/>
                <w:sz w:val="18"/>
                <w:szCs w:val="18"/>
              </w:rPr>
            </w:pPr>
            <w:r w:rsidRPr="00C841D4">
              <w:rPr>
                <w:rFonts w:cs="Times New Roman"/>
                <w:sz w:val="18"/>
                <w:szCs w:val="18"/>
              </w:rPr>
              <w:t xml:space="preserve">El rey macedonio </w:t>
            </w:r>
            <w:r w:rsidRPr="00C841D4">
              <w:rPr>
                <w:rFonts w:cs="Times New Roman"/>
                <w:b/>
                <w:sz w:val="18"/>
                <w:szCs w:val="18"/>
              </w:rPr>
              <w:t>Alejandro Magno</w:t>
            </w:r>
            <w:r w:rsidRPr="00C841D4">
              <w:rPr>
                <w:rFonts w:cs="Times New Roman"/>
                <w:sz w:val="18"/>
                <w:szCs w:val="18"/>
              </w:rPr>
              <w:t xml:space="preserve"> construyó uno de los Imperios más extensos de la Antigüedad, cuyos territorios abarcaban desde el río Nilo al río Indo.</w:t>
            </w:r>
          </w:p>
        </w:tc>
      </w:tr>
    </w:tbl>
    <w:p w:rsidR="001413F7" w:rsidRPr="00C841D4" w:rsidRDefault="001413F7" w:rsidP="00C841D4">
      <w:pPr>
        <w:spacing w:after="0"/>
        <w:jc w:val="both"/>
        <w:rPr>
          <w:rFonts w:cs="Times New Roman"/>
          <w:sz w:val="18"/>
          <w:szCs w:val="18"/>
        </w:rPr>
      </w:pPr>
    </w:p>
    <w:tbl>
      <w:tblPr>
        <w:tblStyle w:val="Tablaconcuadrcula"/>
        <w:tblW w:w="0" w:type="auto"/>
        <w:tblLook w:val="04A0" w:firstRow="1" w:lastRow="0" w:firstColumn="1" w:lastColumn="0" w:noHBand="0" w:noVBand="1"/>
      </w:tblPr>
      <w:tblGrid>
        <w:gridCol w:w="2518"/>
        <w:gridCol w:w="6536"/>
      </w:tblGrid>
      <w:tr w:rsidR="001413F7" w:rsidRPr="00C841D4" w:rsidTr="00E15D19">
        <w:tc>
          <w:tcPr>
            <w:tcW w:w="9054" w:type="dxa"/>
            <w:gridSpan w:val="2"/>
            <w:shd w:val="clear" w:color="auto" w:fill="000000" w:themeFill="text1"/>
          </w:tcPr>
          <w:p w:rsidR="001413F7" w:rsidRPr="00C841D4" w:rsidRDefault="001413F7" w:rsidP="00C841D4">
            <w:pPr>
              <w:jc w:val="both"/>
              <w:rPr>
                <w:rFonts w:cs="Times New Roman"/>
                <w:b/>
                <w:sz w:val="18"/>
                <w:szCs w:val="18"/>
              </w:rPr>
            </w:pPr>
            <w:r w:rsidRPr="00C841D4">
              <w:rPr>
                <w:rFonts w:cs="Times New Roman"/>
                <w:b/>
                <w:sz w:val="18"/>
                <w:szCs w:val="18"/>
              </w:rPr>
              <w:t>Profundiza: recurso aprovechado</w:t>
            </w:r>
          </w:p>
        </w:tc>
      </w:tr>
      <w:tr w:rsidR="001413F7" w:rsidRPr="00C841D4" w:rsidTr="00E15D19">
        <w:tc>
          <w:tcPr>
            <w:tcW w:w="2518" w:type="dxa"/>
          </w:tcPr>
          <w:p w:rsidR="001413F7" w:rsidRPr="00C841D4" w:rsidRDefault="001413F7" w:rsidP="00C841D4">
            <w:pPr>
              <w:jc w:val="both"/>
              <w:rPr>
                <w:rFonts w:cs="Times New Roman"/>
                <w:b/>
                <w:sz w:val="18"/>
                <w:szCs w:val="18"/>
              </w:rPr>
            </w:pPr>
            <w:r w:rsidRPr="00C841D4">
              <w:rPr>
                <w:rFonts w:cs="Times New Roman"/>
                <w:b/>
                <w:sz w:val="18"/>
                <w:szCs w:val="18"/>
              </w:rPr>
              <w:t>Código</w:t>
            </w:r>
          </w:p>
        </w:tc>
        <w:tc>
          <w:tcPr>
            <w:tcW w:w="6536" w:type="dxa"/>
          </w:tcPr>
          <w:p w:rsidR="001413F7" w:rsidRPr="00C841D4" w:rsidRDefault="001413F7" w:rsidP="00C841D4">
            <w:pPr>
              <w:jc w:val="both"/>
              <w:rPr>
                <w:rFonts w:cs="Times New Roman"/>
                <w:b/>
                <w:sz w:val="18"/>
                <w:szCs w:val="18"/>
              </w:rPr>
            </w:pPr>
            <w:r w:rsidRPr="00C841D4">
              <w:rPr>
                <w:rFonts w:cs="Times New Roman"/>
                <w:sz w:val="18"/>
                <w:szCs w:val="18"/>
              </w:rPr>
              <w:t>CS_06_03_REC40</w:t>
            </w:r>
          </w:p>
        </w:tc>
      </w:tr>
      <w:tr w:rsidR="001413F7" w:rsidRPr="00C841D4" w:rsidTr="00E15D19">
        <w:tc>
          <w:tcPr>
            <w:tcW w:w="2518" w:type="dxa"/>
          </w:tcPr>
          <w:p w:rsidR="001413F7" w:rsidRPr="00C841D4" w:rsidRDefault="001413F7" w:rsidP="00C841D4">
            <w:pPr>
              <w:jc w:val="both"/>
              <w:rPr>
                <w:rFonts w:cs="Times New Roman"/>
                <w:sz w:val="18"/>
                <w:szCs w:val="18"/>
              </w:rPr>
            </w:pPr>
            <w:r w:rsidRPr="00C841D4">
              <w:rPr>
                <w:rFonts w:cs="Times New Roman"/>
                <w:b/>
                <w:sz w:val="18"/>
                <w:szCs w:val="18"/>
              </w:rPr>
              <w:t>Ubicación en Aula Planeta</w:t>
            </w:r>
          </w:p>
        </w:tc>
        <w:tc>
          <w:tcPr>
            <w:tcW w:w="6536" w:type="dxa"/>
          </w:tcPr>
          <w:p w:rsidR="001413F7" w:rsidRPr="00C841D4" w:rsidRDefault="001413F7" w:rsidP="00C841D4">
            <w:pPr>
              <w:jc w:val="both"/>
              <w:rPr>
                <w:rFonts w:cs="Times New Roman"/>
                <w:sz w:val="18"/>
                <w:szCs w:val="18"/>
              </w:rPr>
            </w:pPr>
            <w:r w:rsidRPr="00C841D4">
              <w:rPr>
                <w:rFonts w:cs="Times New Roman"/>
                <w:sz w:val="18"/>
                <w:szCs w:val="18"/>
              </w:rPr>
              <w:t>1º ESO/Ciencias Sociales, geografía e historia/Primeras civilizaciones: Mesopotamia, Egipto y Fenicia/Mesopotamia/los pueblos mesopotámicos/El Imperio persa</w:t>
            </w:r>
          </w:p>
        </w:tc>
      </w:tr>
      <w:tr w:rsidR="001413F7" w:rsidRPr="00C841D4" w:rsidTr="00E15D19">
        <w:tc>
          <w:tcPr>
            <w:tcW w:w="2518" w:type="dxa"/>
          </w:tcPr>
          <w:p w:rsidR="001413F7" w:rsidRPr="00C841D4" w:rsidRDefault="001413F7" w:rsidP="00C841D4">
            <w:pPr>
              <w:jc w:val="both"/>
              <w:rPr>
                <w:rFonts w:cs="Times New Roman"/>
                <w:sz w:val="18"/>
                <w:szCs w:val="18"/>
              </w:rPr>
            </w:pPr>
            <w:r w:rsidRPr="00C841D4">
              <w:rPr>
                <w:rFonts w:cs="Times New Roman"/>
                <w:b/>
                <w:sz w:val="18"/>
                <w:szCs w:val="18"/>
              </w:rPr>
              <w:t>Cambio (descripción o capturas de pantallas)</w:t>
            </w:r>
          </w:p>
        </w:tc>
        <w:tc>
          <w:tcPr>
            <w:tcW w:w="6536" w:type="dxa"/>
          </w:tcPr>
          <w:p w:rsidR="00547E46" w:rsidRDefault="00547E46" w:rsidP="00C841D4">
            <w:pPr>
              <w:jc w:val="both"/>
              <w:rPr>
                <w:rFonts w:cs="Times New Roman"/>
                <w:b/>
                <w:sz w:val="18"/>
                <w:szCs w:val="18"/>
              </w:rPr>
            </w:pPr>
            <w:r w:rsidRPr="00C841D4">
              <w:rPr>
                <w:rFonts w:cs="Times New Roman"/>
                <w:sz w:val="18"/>
                <w:szCs w:val="18"/>
              </w:rPr>
              <w:t>Video que permite presentar la evolución histórica de las tierras de Meso</w:t>
            </w:r>
            <w:r>
              <w:rPr>
                <w:rFonts w:cs="Times New Roman"/>
                <w:sz w:val="18"/>
                <w:szCs w:val="18"/>
              </w:rPr>
              <w:t>potamia durante la Edad Antigua</w:t>
            </w:r>
            <w:r w:rsidRPr="00C841D4">
              <w:rPr>
                <w:rFonts w:cs="Times New Roman"/>
                <w:b/>
                <w:sz w:val="18"/>
                <w:szCs w:val="18"/>
              </w:rPr>
              <w:t xml:space="preserve"> </w:t>
            </w:r>
          </w:p>
          <w:p w:rsidR="00547E46" w:rsidRDefault="00547E46" w:rsidP="00C841D4">
            <w:pPr>
              <w:jc w:val="both"/>
              <w:rPr>
                <w:rFonts w:cs="Times New Roman"/>
                <w:b/>
                <w:sz w:val="18"/>
                <w:szCs w:val="18"/>
              </w:rPr>
            </w:pPr>
          </w:p>
          <w:p w:rsidR="001413F7" w:rsidRPr="00C841D4" w:rsidRDefault="001413F7" w:rsidP="00C841D4">
            <w:pPr>
              <w:jc w:val="both"/>
              <w:rPr>
                <w:rFonts w:cs="Times New Roman"/>
                <w:b/>
                <w:sz w:val="18"/>
                <w:szCs w:val="18"/>
              </w:rPr>
            </w:pPr>
            <w:r w:rsidRPr="00C841D4">
              <w:rPr>
                <w:rFonts w:cs="Times New Roman"/>
                <w:b/>
                <w:sz w:val="18"/>
                <w:szCs w:val="18"/>
              </w:rPr>
              <w:t>Ficha del docente</w:t>
            </w:r>
          </w:p>
          <w:p w:rsidR="001413F7" w:rsidRPr="00C841D4" w:rsidRDefault="001413F7" w:rsidP="00C841D4">
            <w:pPr>
              <w:shd w:val="clear" w:color="auto" w:fill="FFFFFF"/>
              <w:jc w:val="both"/>
              <w:rPr>
                <w:rFonts w:eastAsia="Times New Roman" w:cs="Times New Roman"/>
                <w:sz w:val="18"/>
                <w:szCs w:val="18"/>
                <w:lang w:val="es-CO" w:eastAsia="es-CO"/>
              </w:rPr>
            </w:pPr>
            <w:r w:rsidRPr="00C841D4">
              <w:rPr>
                <w:rFonts w:eastAsia="Times New Roman" w:cs="Times New Roman"/>
                <w:sz w:val="18"/>
                <w:szCs w:val="18"/>
                <w:lang w:val="es-CO" w:eastAsia="es-CO"/>
              </w:rPr>
              <w:t>15 minutos</w:t>
            </w:r>
          </w:p>
          <w:p w:rsidR="001413F7" w:rsidRPr="00C841D4" w:rsidRDefault="001413F7" w:rsidP="00C841D4">
            <w:pPr>
              <w:shd w:val="clear" w:color="auto" w:fill="FFFFFF"/>
              <w:jc w:val="both"/>
              <w:rPr>
                <w:rFonts w:eastAsia="Times New Roman" w:cs="Times New Roman"/>
                <w:sz w:val="18"/>
                <w:szCs w:val="18"/>
                <w:lang w:val="es-CO" w:eastAsia="es-CO"/>
              </w:rPr>
            </w:pPr>
            <w:r w:rsidRPr="00C841D4">
              <w:rPr>
                <w:rFonts w:eastAsia="Times New Roman" w:cs="Times New Roman"/>
                <w:sz w:val="18"/>
                <w:szCs w:val="18"/>
                <w:lang w:val="es-CO" w:eastAsia="es-CO"/>
              </w:rPr>
              <w:t>Video</w:t>
            </w:r>
          </w:p>
          <w:p w:rsidR="001413F7" w:rsidRPr="00C841D4" w:rsidRDefault="001413F7" w:rsidP="00C841D4">
            <w:pPr>
              <w:shd w:val="clear" w:color="auto" w:fill="FFFFFF"/>
              <w:jc w:val="both"/>
              <w:rPr>
                <w:rFonts w:eastAsia="Times New Roman" w:cs="Times New Roman"/>
                <w:sz w:val="18"/>
                <w:szCs w:val="18"/>
                <w:lang w:val="es-CO" w:eastAsia="es-CO"/>
              </w:rPr>
            </w:pPr>
            <w:r w:rsidRPr="00C841D4">
              <w:rPr>
                <w:rFonts w:eastAsia="Times New Roman" w:cs="Times New Roman"/>
                <w:sz w:val="18"/>
                <w:szCs w:val="18"/>
                <w:lang w:val="es-CO" w:eastAsia="es-CO"/>
              </w:rPr>
              <w:t>Exposición</w:t>
            </w:r>
          </w:p>
          <w:p w:rsidR="001413F7" w:rsidRPr="00D37F4D" w:rsidRDefault="001413F7" w:rsidP="00D37F4D">
            <w:pPr>
              <w:shd w:val="clear" w:color="auto" w:fill="FFFFFF"/>
              <w:jc w:val="both"/>
              <w:rPr>
                <w:rFonts w:eastAsia="Times New Roman" w:cs="Times New Roman"/>
                <w:sz w:val="18"/>
                <w:szCs w:val="18"/>
                <w:lang w:val="es-CO" w:eastAsia="es-CO"/>
              </w:rPr>
            </w:pPr>
            <w:r w:rsidRPr="00C841D4">
              <w:rPr>
                <w:rFonts w:eastAsia="Times New Roman" w:cs="Times New Roman"/>
                <w:sz w:val="18"/>
                <w:szCs w:val="18"/>
                <w:lang w:val="es-CO" w:eastAsia="es-CO"/>
              </w:rPr>
              <w:t>Competencia social y ciudadana</w:t>
            </w:r>
          </w:p>
          <w:p w:rsidR="001413F7" w:rsidRPr="00D37F4D" w:rsidRDefault="001413F7" w:rsidP="00D37F4D">
            <w:pPr>
              <w:pStyle w:val="cabecera1"/>
              <w:shd w:val="clear" w:color="auto" w:fill="FFFFFF"/>
              <w:spacing w:before="0" w:beforeAutospacing="0" w:after="0" w:afterAutospacing="0"/>
              <w:jc w:val="both"/>
              <w:rPr>
                <w:rFonts w:asciiTheme="minorHAnsi" w:hAnsiTheme="minorHAnsi"/>
                <w:b/>
                <w:bCs/>
                <w:sz w:val="18"/>
                <w:szCs w:val="18"/>
              </w:rPr>
            </w:pPr>
            <w:r w:rsidRPr="00C841D4">
              <w:rPr>
                <w:rFonts w:asciiTheme="minorHAnsi" w:hAnsiTheme="minorHAnsi"/>
                <w:b/>
                <w:bCs/>
                <w:sz w:val="18"/>
                <w:szCs w:val="18"/>
              </w:rPr>
              <w:t>Objetivo</w:t>
            </w:r>
            <w:r w:rsidR="00D37F4D">
              <w:rPr>
                <w:rFonts w:asciiTheme="minorHAnsi" w:hAnsiTheme="minorHAnsi"/>
                <w:b/>
                <w:bCs/>
                <w:sz w:val="18"/>
                <w:szCs w:val="18"/>
              </w:rPr>
              <w:t xml:space="preserve"> </w:t>
            </w:r>
            <w:r w:rsidR="00D37F4D">
              <w:rPr>
                <w:rFonts w:asciiTheme="minorHAnsi" w:hAnsiTheme="minorHAnsi"/>
                <w:sz w:val="18"/>
                <w:szCs w:val="18"/>
              </w:rPr>
              <w:t>M</w:t>
            </w:r>
            <w:r w:rsidRPr="00C841D4">
              <w:rPr>
                <w:rFonts w:asciiTheme="minorHAnsi" w:hAnsiTheme="minorHAnsi"/>
                <w:sz w:val="18"/>
                <w:szCs w:val="18"/>
              </w:rPr>
              <w:t>ostrar a los estudiantes, de forma sintética, cuál fue la evolución política de las tierras mesopotámicas y de los distintos imperios que se sucedieron en aquellas tierras.</w:t>
            </w:r>
          </w:p>
          <w:p w:rsidR="001413F7" w:rsidRPr="00C841D4" w:rsidRDefault="001413F7" w:rsidP="00C841D4">
            <w:pPr>
              <w:pStyle w:val="cabecera3"/>
              <w:shd w:val="clear" w:color="auto" w:fill="FFFFFF"/>
              <w:spacing w:before="0" w:beforeAutospacing="0" w:after="0" w:afterAutospacing="0"/>
              <w:jc w:val="both"/>
              <w:rPr>
                <w:rFonts w:asciiTheme="minorHAnsi" w:hAnsiTheme="minorHAnsi"/>
                <w:b/>
                <w:sz w:val="18"/>
                <w:szCs w:val="18"/>
              </w:rPr>
            </w:pPr>
            <w:r w:rsidRPr="00C841D4">
              <w:rPr>
                <w:rFonts w:asciiTheme="minorHAnsi" w:hAnsiTheme="minorHAnsi"/>
                <w:b/>
                <w:sz w:val="18"/>
                <w:szCs w:val="18"/>
              </w:rPr>
              <w:t>Antes de la presentación</w:t>
            </w:r>
          </w:p>
          <w:p w:rsidR="001413F7" w:rsidRPr="00C841D4" w:rsidRDefault="001413F7" w:rsidP="00C841D4">
            <w:pPr>
              <w:pStyle w:val="Normal2"/>
              <w:shd w:val="clear" w:color="auto" w:fill="FFFFFF"/>
              <w:spacing w:before="0" w:beforeAutospacing="0" w:after="0" w:afterAutospacing="0"/>
              <w:jc w:val="both"/>
              <w:rPr>
                <w:rFonts w:asciiTheme="minorHAnsi" w:hAnsiTheme="minorHAnsi"/>
                <w:sz w:val="18"/>
                <w:szCs w:val="18"/>
              </w:rPr>
            </w:pPr>
            <w:r w:rsidRPr="00C841D4">
              <w:rPr>
                <w:rFonts w:asciiTheme="minorHAnsi" w:hAnsiTheme="minorHAnsi"/>
                <w:sz w:val="18"/>
                <w:szCs w:val="18"/>
              </w:rPr>
              <w:lastRenderedPageBreak/>
              <w:t>Puede plantear una serie de preguntas a los estudiantes para valorar sus conocimientos previos:</w:t>
            </w:r>
          </w:p>
          <w:p w:rsidR="001413F7" w:rsidRPr="00C841D4" w:rsidRDefault="001413F7" w:rsidP="00C841D4">
            <w:pPr>
              <w:pStyle w:val="tab1"/>
              <w:shd w:val="clear" w:color="auto" w:fill="FFFFFF"/>
              <w:spacing w:before="0" w:beforeAutospacing="0" w:after="0" w:afterAutospacing="0"/>
              <w:jc w:val="both"/>
              <w:rPr>
                <w:rFonts w:asciiTheme="minorHAnsi" w:hAnsiTheme="minorHAnsi"/>
                <w:sz w:val="18"/>
                <w:szCs w:val="18"/>
              </w:rPr>
            </w:pPr>
            <w:r w:rsidRPr="00C841D4">
              <w:rPr>
                <w:rFonts w:asciiTheme="minorHAnsi" w:hAnsiTheme="minorHAnsi"/>
                <w:sz w:val="18"/>
                <w:szCs w:val="18"/>
              </w:rPr>
              <w:t>- ¿Dónde nacieron las primeras ciudades? ¿Quiénes fueron sus fundadores? ¿Cómo vivían antes de existir las ciudades?</w:t>
            </w:r>
          </w:p>
          <w:p w:rsidR="001413F7" w:rsidRPr="00C841D4" w:rsidRDefault="001413F7" w:rsidP="00C841D4">
            <w:pPr>
              <w:pStyle w:val="tab1"/>
              <w:shd w:val="clear" w:color="auto" w:fill="FFFFFF"/>
              <w:spacing w:before="0" w:beforeAutospacing="0" w:after="0" w:afterAutospacing="0"/>
              <w:jc w:val="both"/>
              <w:rPr>
                <w:rFonts w:asciiTheme="minorHAnsi" w:hAnsiTheme="minorHAnsi"/>
                <w:sz w:val="18"/>
                <w:szCs w:val="18"/>
              </w:rPr>
            </w:pPr>
            <w:r w:rsidRPr="00C841D4">
              <w:rPr>
                <w:rFonts w:asciiTheme="minorHAnsi" w:hAnsiTheme="minorHAnsi"/>
                <w:sz w:val="18"/>
                <w:szCs w:val="18"/>
              </w:rPr>
              <w:t>- ¿Por qué las grandes ciudades acostumbraban a situarse cerca de los ríos?</w:t>
            </w:r>
          </w:p>
          <w:p w:rsidR="001413F7" w:rsidRPr="00C841D4" w:rsidRDefault="001413F7" w:rsidP="00C841D4">
            <w:pPr>
              <w:pStyle w:val="Normal2"/>
              <w:shd w:val="clear" w:color="auto" w:fill="FFFFFF"/>
              <w:spacing w:before="0" w:beforeAutospacing="0" w:after="0" w:afterAutospacing="0"/>
              <w:jc w:val="both"/>
              <w:rPr>
                <w:rFonts w:asciiTheme="minorHAnsi" w:hAnsiTheme="minorHAnsi"/>
                <w:sz w:val="18"/>
                <w:szCs w:val="18"/>
              </w:rPr>
            </w:pPr>
            <w:r w:rsidRPr="00C841D4">
              <w:rPr>
                <w:rFonts w:asciiTheme="minorHAnsi" w:hAnsiTheme="minorHAnsi"/>
                <w:sz w:val="18"/>
                <w:szCs w:val="18"/>
              </w:rPr>
              <w:t>Puede hacer un inciso y explicar la diferencia entre prehistoria e historia. Enfatice en el papel central de la escritura como hecho histórico que establece la división entre ambos períodos:</w:t>
            </w:r>
          </w:p>
          <w:p w:rsidR="001413F7" w:rsidRPr="00C841D4" w:rsidRDefault="001413F7" w:rsidP="00C841D4">
            <w:pPr>
              <w:pStyle w:val="tab1"/>
              <w:shd w:val="clear" w:color="auto" w:fill="FFFFFF"/>
              <w:spacing w:before="0" w:beforeAutospacing="0" w:after="0" w:afterAutospacing="0"/>
              <w:jc w:val="both"/>
              <w:rPr>
                <w:rFonts w:asciiTheme="minorHAnsi" w:hAnsiTheme="minorHAnsi"/>
                <w:sz w:val="18"/>
                <w:szCs w:val="18"/>
              </w:rPr>
            </w:pPr>
            <w:r w:rsidRPr="00C841D4">
              <w:rPr>
                <w:rFonts w:asciiTheme="minorHAnsi" w:hAnsiTheme="minorHAnsi"/>
                <w:sz w:val="18"/>
                <w:szCs w:val="18"/>
              </w:rPr>
              <w:t>- ¿Cómo conocemos la prehistoria si no existían documentos escritos? ¿Qué huellas nos dejaron?</w:t>
            </w:r>
          </w:p>
          <w:p w:rsidR="001413F7" w:rsidRPr="00C841D4" w:rsidRDefault="001413F7" w:rsidP="00C841D4">
            <w:pPr>
              <w:pStyle w:val="tab1"/>
              <w:shd w:val="clear" w:color="auto" w:fill="FFFFFF"/>
              <w:spacing w:before="0" w:beforeAutospacing="0" w:after="0" w:afterAutospacing="0"/>
              <w:jc w:val="both"/>
              <w:rPr>
                <w:rFonts w:asciiTheme="minorHAnsi" w:hAnsiTheme="minorHAnsi"/>
                <w:sz w:val="18"/>
                <w:szCs w:val="18"/>
              </w:rPr>
            </w:pPr>
            <w:r w:rsidRPr="00C841D4">
              <w:rPr>
                <w:rFonts w:asciiTheme="minorHAnsi" w:hAnsiTheme="minorHAnsi"/>
                <w:sz w:val="18"/>
                <w:szCs w:val="18"/>
              </w:rPr>
              <w:t>- ¿Qué tipo de escritura utilizaban las sociedades mesopotámicas? ¿Qué instrumento utilizaban para escribir? ¿Escribían sobre papel?</w:t>
            </w:r>
          </w:p>
          <w:p w:rsidR="001413F7" w:rsidRPr="00C841D4" w:rsidRDefault="001413F7" w:rsidP="00C841D4">
            <w:pPr>
              <w:pStyle w:val="cabecera2"/>
              <w:shd w:val="clear" w:color="auto" w:fill="FFFFFF"/>
              <w:spacing w:before="0" w:beforeAutospacing="0" w:after="0" w:afterAutospacing="0"/>
              <w:jc w:val="both"/>
              <w:rPr>
                <w:rFonts w:asciiTheme="minorHAnsi" w:hAnsiTheme="minorHAnsi"/>
                <w:b/>
                <w:sz w:val="18"/>
                <w:szCs w:val="18"/>
              </w:rPr>
            </w:pPr>
            <w:r w:rsidRPr="00C841D4">
              <w:rPr>
                <w:rFonts w:asciiTheme="minorHAnsi" w:hAnsiTheme="minorHAnsi"/>
                <w:b/>
                <w:sz w:val="18"/>
                <w:szCs w:val="18"/>
              </w:rPr>
              <w:t>Durante la presentación</w:t>
            </w:r>
          </w:p>
          <w:p w:rsidR="001413F7" w:rsidRPr="00C841D4" w:rsidRDefault="001413F7" w:rsidP="00C841D4">
            <w:pPr>
              <w:pStyle w:val="NormalWeb"/>
              <w:shd w:val="clear" w:color="auto" w:fill="FFFFFF"/>
              <w:spacing w:beforeLines="0" w:afterLines="0"/>
              <w:jc w:val="both"/>
              <w:rPr>
                <w:rFonts w:asciiTheme="minorHAnsi" w:hAnsiTheme="minorHAnsi"/>
                <w:sz w:val="18"/>
                <w:szCs w:val="18"/>
              </w:rPr>
            </w:pPr>
            <w:r w:rsidRPr="00C841D4">
              <w:rPr>
                <w:rFonts w:asciiTheme="minorHAnsi" w:hAnsiTheme="minorHAnsi"/>
                <w:sz w:val="18"/>
                <w:szCs w:val="18"/>
              </w:rPr>
              <w:t>Puede detener el vídeo y hacer preguntas para comprobar que los estudiantes comprenden las características de las primeras civilizaciones:</w:t>
            </w:r>
          </w:p>
          <w:p w:rsidR="001413F7" w:rsidRPr="00C841D4" w:rsidRDefault="001413F7" w:rsidP="00C841D4">
            <w:pPr>
              <w:pStyle w:val="tab1"/>
              <w:shd w:val="clear" w:color="auto" w:fill="FFFFFF"/>
              <w:spacing w:before="0" w:beforeAutospacing="0" w:after="0" w:afterAutospacing="0"/>
              <w:jc w:val="both"/>
              <w:rPr>
                <w:rFonts w:asciiTheme="minorHAnsi" w:hAnsiTheme="minorHAnsi"/>
                <w:sz w:val="18"/>
                <w:szCs w:val="18"/>
              </w:rPr>
            </w:pPr>
            <w:r w:rsidRPr="00C841D4">
              <w:rPr>
                <w:rFonts w:asciiTheme="minorHAnsi" w:hAnsiTheme="minorHAnsi"/>
                <w:sz w:val="18"/>
                <w:szCs w:val="18"/>
              </w:rPr>
              <w:t>- ¿En qué continente se encontraba Mesopotamia? ¿Qué países se encuentran actualmente en esa región?</w:t>
            </w:r>
          </w:p>
          <w:p w:rsidR="001413F7" w:rsidRPr="00C841D4" w:rsidRDefault="001413F7" w:rsidP="00C841D4">
            <w:pPr>
              <w:pStyle w:val="tab1"/>
              <w:shd w:val="clear" w:color="auto" w:fill="FFFFFF"/>
              <w:spacing w:before="0" w:beforeAutospacing="0" w:after="0" w:afterAutospacing="0"/>
              <w:jc w:val="both"/>
              <w:rPr>
                <w:rFonts w:asciiTheme="minorHAnsi" w:hAnsiTheme="minorHAnsi"/>
                <w:sz w:val="18"/>
                <w:szCs w:val="18"/>
              </w:rPr>
            </w:pPr>
            <w:r w:rsidRPr="00C841D4">
              <w:rPr>
                <w:rFonts w:asciiTheme="minorHAnsi" w:hAnsiTheme="minorHAnsi"/>
                <w:sz w:val="18"/>
                <w:szCs w:val="18"/>
              </w:rPr>
              <w:t>- ¿Crees que existe la ciudad de Babilonia hoy en día?</w:t>
            </w:r>
          </w:p>
          <w:p w:rsidR="001413F7" w:rsidRPr="00C841D4" w:rsidRDefault="001413F7" w:rsidP="00C841D4">
            <w:pPr>
              <w:pStyle w:val="tab1"/>
              <w:shd w:val="clear" w:color="auto" w:fill="FFFFFF"/>
              <w:spacing w:before="0" w:beforeAutospacing="0" w:after="0" w:afterAutospacing="0"/>
              <w:jc w:val="both"/>
              <w:rPr>
                <w:rFonts w:asciiTheme="minorHAnsi" w:hAnsiTheme="minorHAnsi"/>
                <w:sz w:val="18"/>
                <w:szCs w:val="18"/>
              </w:rPr>
            </w:pPr>
            <w:r w:rsidRPr="00C841D4">
              <w:rPr>
                <w:rFonts w:asciiTheme="minorHAnsi" w:hAnsiTheme="minorHAnsi"/>
                <w:sz w:val="18"/>
                <w:szCs w:val="18"/>
              </w:rPr>
              <w:t>- ¿Qué tipo de organización económica se daba en las ciudades estado del Creciente Fértil?</w:t>
            </w:r>
          </w:p>
          <w:p w:rsidR="001413F7" w:rsidRPr="00C841D4" w:rsidRDefault="001413F7" w:rsidP="00C841D4">
            <w:pPr>
              <w:pStyle w:val="Normal2"/>
              <w:shd w:val="clear" w:color="auto" w:fill="FFFFFF"/>
              <w:spacing w:before="0" w:beforeAutospacing="0" w:after="0" w:afterAutospacing="0"/>
              <w:jc w:val="both"/>
              <w:rPr>
                <w:rFonts w:asciiTheme="minorHAnsi" w:hAnsiTheme="minorHAnsi"/>
                <w:sz w:val="18"/>
                <w:szCs w:val="18"/>
              </w:rPr>
            </w:pPr>
            <w:r w:rsidRPr="00C841D4">
              <w:rPr>
                <w:rFonts w:asciiTheme="minorHAnsi" w:hAnsiTheme="minorHAnsi"/>
                <w:sz w:val="18"/>
                <w:szCs w:val="18"/>
              </w:rPr>
              <w:t xml:space="preserve">Recuerde a los estudiantes que algunas de las grandes civilizaciones mesopotámicas coincidieron durante algún tiempo, así como experimentaron etapas de desarrollo, plenitud, decadencia e incluso renacimiento. Es lo que sucedió por ejemplo con los babilonios, quienes pasaron por distintas etapas. En el video se les sitúa en una época posterior a los acadios. Esto no es del todo incorrecto, pues al conocido como período </w:t>
            </w:r>
            <w:proofErr w:type="spellStart"/>
            <w:r w:rsidRPr="00C841D4">
              <w:rPr>
                <w:rFonts w:asciiTheme="minorHAnsi" w:hAnsiTheme="minorHAnsi"/>
                <w:sz w:val="18"/>
                <w:szCs w:val="18"/>
              </w:rPr>
              <w:t>paleobabilónico</w:t>
            </w:r>
            <w:proofErr w:type="spellEnd"/>
            <w:r w:rsidRPr="00C841D4">
              <w:rPr>
                <w:rFonts w:asciiTheme="minorHAnsi" w:hAnsiTheme="minorHAnsi"/>
                <w:sz w:val="18"/>
                <w:szCs w:val="18"/>
              </w:rPr>
              <w:t xml:space="preserve"> (1894-1595 </w:t>
            </w:r>
            <w:r w:rsidR="00436468" w:rsidRPr="00C841D4">
              <w:rPr>
                <w:rFonts w:asciiTheme="minorHAnsi" w:hAnsiTheme="minorHAnsi"/>
                <w:sz w:val="18"/>
                <w:szCs w:val="18"/>
              </w:rPr>
              <w:t>a.n.e.</w:t>
            </w:r>
            <w:r w:rsidRPr="00C841D4">
              <w:rPr>
                <w:rFonts w:asciiTheme="minorHAnsi" w:hAnsiTheme="minorHAnsi"/>
                <w:sz w:val="18"/>
                <w:szCs w:val="18"/>
              </w:rPr>
              <w:t xml:space="preserve">) siguieron el período </w:t>
            </w:r>
            <w:proofErr w:type="spellStart"/>
            <w:r w:rsidRPr="00C841D4">
              <w:rPr>
                <w:rFonts w:asciiTheme="minorHAnsi" w:hAnsiTheme="minorHAnsi"/>
                <w:sz w:val="18"/>
                <w:szCs w:val="18"/>
              </w:rPr>
              <w:t>mesobabilónico</w:t>
            </w:r>
            <w:proofErr w:type="spellEnd"/>
            <w:r w:rsidRPr="00C841D4">
              <w:rPr>
                <w:rFonts w:asciiTheme="minorHAnsi" w:hAnsiTheme="minorHAnsi"/>
                <w:sz w:val="18"/>
                <w:szCs w:val="18"/>
              </w:rPr>
              <w:t xml:space="preserve"> (1594-1028 </w:t>
            </w:r>
            <w:r w:rsidR="00436468" w:rsidRPr="00C841D4">
              <w:rPr>
                <w:rFonts w:asciiTheme="minorHAnsi" w:hAnsiTheme="minorHAnsi"/>
                <w:sz w:val="18"/>
                <w:szCs w:val="18"/>
              </w:rPr>
              <w:t>a.n.e.</w:t>
            </w:r>
            <w:r w:rsidRPr="00C841D4">
              <w:rPr>
                <w:rFonts w:asciiTheme="minorHAnsi" w:hAnsiTheme="minorHAnsi"/>
                <w:sz w:val="18"/>
                <w:szCs w:val="18"/>
              </w:rPr>
              <w:t xml:space="preserve">), la época oscura (siglos XI-VIII </w:t>
            </w:r>
            <w:r w:rsidR="00436468" w:rsidRPr="00C841D4">
              <w:rPr>
                <w:rFonts w:asciiTheme="minorHAnsi" w:hAnsiTheme="minorHAnsi"/>
                <w:sz w:val="18"/>
                <w:szCs w:val="18"/>
              </w:rPr>
              <w:t>a.n.e.</w:t>
            </w:r>
            <w:r w:rsidRPr="00C841D4">
              <w:rPr>
                <w:rFonts w:asciiTheme="minorHAnsi" w:hAnsiTheme="minorHAnsi"/>
                <w:sz w:val="18"/>
                <w:szCs w:val="18"/>
              </w:rPr>
              <w:t xml:space="preserve">) y el período </w:t>
            </w:r>
            <w:proofErr w:type="spellStart"/>
            <w:r w:rsidRPr="00C841D4">
              <w:rPr>
                <w:rFonts w:asciiTheme="minorHAnsi" w:hAnsiTheme="minorHAnsi"/>
                <w:sz w:val="18"/>
                <w:szCs w:val="18"/>
              </w:rPr>
              <w:t>neobabilónico</w:t>
            </w:r>
            <w:proofErr w:type="spellEnd"/>
            <w:r w:rsidRPr="00C841D4">
              <w:rPr>
                <w:rFonts w:asciiTheme="minorHAnsi" w:hAnsiTheme="minorHAnsi"/>
                <w:sz w:val="18"/>
                <w:szCs w:val="18"/>
              </w:rPr>
              <w:t xml:space="preserve"> (624-539 </w:t>
            </w:r>
            <w:r w:rsidR="00436468" w:rsidRPr="00C841D4">
              <w:rPr>
                <w:rFonts w:asciiTheme="minorHAnsi" w:hAnsiTheme="minorHAnsi"/>
                <w:sz w:val="18"/>
                <w:szCs w:val="18"/>
              </w:rPr>
              <w:t>a.n.e.</w:t>
            </w:r>
            <w:r w:rsidRPr="00C841D4">
              <w:rPr>
                <w:rFonts w:asciiTheme="minorHAnsi" w:hAnsiTheme="minorHAnsi"/>
                <w:sz w:val="18"/>
                <w:szCs w:val="18"/>
              </w:rPr>
              <w:t>).</w:t>
            </w:r>
          </w:p>
          <w:p w:rsidR="001413F7" w:rsidRPr="00C841D4" w:rsidRDefault="001413F7" w:rsidP="00C841D4">
            <w:pPr>
              <w:pStyle w:val="cabecera2"/>
              <w:shd w:val="clear" w:color="auto" w:fill="FFFFFF"/>
              <w:spacing w:before="0" w:beforeAutospacing="0" w:after="0" w:afterAutospacing="0"/>
              <w:jc w:val="both"/>
              <w:rPr>
                <w:rFonts w:asciiTheme="minorHAnsi" w:hAnsiTheme="minorHAnsi"/>
                <w:b/>
                <w:sz w:val="18"/>
                <w:szCs w:val="18"/>
              </w:rPr>
            </w:pPr>
            <w:r w:rsidRPr="00C841D4">
              <w:rPr>
                <w:rFonts w:asciiTheme="minorHAnsi" w:hAnsiTheme="minorHAnsi"/>
                <w:b/>
                <w:sz w:val="18"/>
                <w:szCs w:val="18"/>
              </w:rPr>
              <w:t>Después de la presentación</w:t>
            </w:r>
          </w:p>
          <w:p w:rsidR="001413F7" w:rsidRPr="00C841D4" w:rsidRDefault="001413F7" w:rsidP="00C841D4">
            <w:pPr>
              <w:pStyle w:val="Normal2"/>
              <w:shd w:val="clear" w:color="auto" w:fill="FFFFFF"/>
              <w:spacing w:before="0" w:beforeAutospacing="0" w:after="0" w:afterAutospacing="0"/>
              <w:jc w:val="both"/>
              <w:rPr>
                <w:rFonts w:asciiTheme="minorHAnsi" w:hAnsiTheme="minorHAnsi"/>
                <w:sz w:val="18"/>
                <w:szCs w:val="18"/>
              </w:rPr>
            </w:pPr>
            <w:r w:rsidRPr="00C841D4">
              <w:rPr>
                <w:rFonts w:asciiTheme="minorHAnsi" w:hAnsiTheme="minorHAnsi"/>
                <w:sz w:val="18"/>
                <w:szCs w:val="18"/>
              </w:rPr>
              <w:t>Por parejas, los alumnos podrían diseñar un friso cronológico de los diferentes períodos en los que se divide la historia de la antigua Mesopotamia. Deberían aparecer Sumer, </w:t>
            </w:r>
            <w:proofErr w:type="spellStart"/>
            <w:r w:rsidRPr="00C841D4">
              <w:rPr>
                <w:rFonts w:asciiTheme="minorHAnsi" w:hAnsiTheme="minorHAnsi"/>
                <w:sz w:val="18"/>
                <w:szCs w:val="18"/>
              </w:rPr>
              <w:t>Acad</w:t>
            </w:r>
            <w:proofErr w:type="spellEnd"/>
            <w:r w:rsidRPr="00C841D4">
              <w:rPr>
                <w:rFonts w:asciiTheme="minorHAnsi" w:hAnsiTheme="minorHAnsi"/>
                <w:sz w:val="18"/>
                <w:szCs w:val="18"/>
              </w:rPr>
              <w:t>, Babilonia, Asiria y Persia. Cada etapa debería recoger los acontecimientos políticos y culturales más importantes de cada período. Para ello pueden utilizar la Gran Enciclopedia Planeta [</w:t>
            </w:r>
            <w:hyperlink r:id="rId9" w:tgtFrame="_blank" w:history="1">
              <w:r w:rsidRPr="00C841D4">
                <w:rPr>
                  <w:rStyle w:val="Hipervnculo"/>
                  <w:rFonts w:asciiTheme="minorHAnsi" w:hAnsiTheme="minorHAnsi"/>
                  <w:sz w:val="18"/>
                  <w:szCs w:val="18"/>
                </w:rPr>
                <w:t>ver</w:t>
              </w:r>
            </w:hyperlink>
            <w:r w:rsidRPr="00C841D4">
              <w:rPr>
                <w:rFonts w:asciiTheme="minorHAnsi" w:hAnsiTheme="minorHAnsi"/>
                <w:sz w:val="18"/>
                <w:szCs w:val="18"/>
              </w:rPr>
              <w:t xml:space="preserve">] o la página dedicada al mundo mesopotámico del British </w:t>
            </w:r>
            <w:proofErr w:type="spellStart"/>
            <w:r w:rsidRPr="00C841D4">
              <w:rPr>
                <w:rFonts w:asciiTheme="minorHAnsi" w:hAnsiTheme="minorHAnsi"/>
                <w:sz w:val="18"/>
                <w:szCs w:val="18"/>
              </w:rPr>
              <w:t>Museum</w:t>
            </w:r>
            <w:proofErr w:type="spellEnd"/>
            <w:r w:rsidRPr="00C841D4">
              <w:rPr>
                <w:rFonts w:asciiTheme="minorHAnsi" w:hAnsiTheme="minorHAnsi"/>
                <w:sz w:val="18"/>
                <w:szCs w:val="18"/>
              </w:rPr>
              <w:t xml:space="preserve"> [</w:t>
            </w:r>
            <w:hyperlink r:id="rId10" w:tgtFrame="_blank" w:history="1">
              <w:r w:rsidRPr="00C841D4">
                <w:rPr>
                  <w:rStyle w:val="Hipervnculo"/>
                  <w:rFonts w:asciiTheme="minorHAnsi" w:hAnsiTheme="minorHAnsi"/>
                  <w:sz w:val="18"/>
                  <w:szCs w:val="18"/>
                </w:rPr>
                <w:t>ver</w:t>
              </w:r>
            </w:hyperlink>
            <w:r w:rsidRPr="00C841D4">
              <w:rPr>
                <w:rFonts w:asciiTheme="minorHAnsi" w:hAnsiTheme="minorHAnsi"/>
                <w:sz w:val="18"/>
                <w:szCs w:val="18"/>
              </w:rPr>
              <w:t>].</w:t>
            </w:r>
          </w:p>
          <w:p w:rsidR="001413F7" w:rsidRPr="00C841D4" w:rsidRDefault="001413F7" w:rsidP="00C841D4">
            <w:pPr>
              <w:pStyle w:val="cabecera2"/>
              <w:shd w:val="clear" w:color="auto" w:fill="FFFFFF"/>
              <w:spacing w:before="0" w:beforeAutospacing="0" w:after="0" w:afterAutospacing="0"/>
              <w:jc w:val="both"/>
              <w:rPr>
                <w:rFonts w:asciiTheme="minorHAnsi" w:hAnsiTheme="minorHAnsi"/>
                <w:b/>
                <w:sz w:val="18"/>
                <w:szCs w:val="18"/>
              </w:rPr>
            </w:pPr>
            <w:r w:rsidRPr="00C841D4">
              <w:rPr>
                <w:rFonts w:asciiTheme="minorHAnsi" w:hAnsiTheme="minorHAnsi"/>
                <w:b/>
                <w:sz w:val="18"/>
                <w:szCs w:val="18"/>
              </w:rPr>
              <w:t>Vocabulario del video</w:t>
            </w:r>
          </w:p>
          <w:p w:rsidR="001413F7" w:rsidRPr="00C841D4" w:rsidRDefault="001413F7" w:rsidP="00C841D4">
            <w:pPr>
              <w:pStyle w:val="cabecera2"/>
              <w:shd w:val="clear" w:color="auto" w:fill="FFFFFF"/>
              <w:spacing w:before="0" w:beforeAutospacing="0" w:after="0" w:afterAutospacing="0"/>
              <w:jc w:val="both"/>
              <w:rPr>
                <w:rFonts w:asciiTheme="minorHAnsi" w:hAnsiTheme="minorHAnsi"/>
                <w:b/>
                <w:sz w:val="18"/>
                <w:szCs w:val="18"/>
              </w:rPr>
            </w:pPr>
            <w:r w:rsidRPr="00C841D4">
              <w:rPr>
                <w:rFonts w:asciiTheme="minorHAnsi" w:hAnsiTheme="minorHAnsi"/>
                <w:sz w:val="18"/>
                <w:szCs w:val="18"/>
                <w:shd w:val="clear" w:color="auto" w:fill="FFFFFF"/>
              </w:rPr>
              <w:t>-</w:t>
            </w:r>
            <w:r w:rsidRPr="00C841D4">
              <w:rPr>
                <w:rStyle w:val="apple-converted-space"/>
                <w:rFonts w:asciiTheme="minorHAnsi" w:hAnsiTheme="minorHAnsi"/>
                <w:sz w:val="18"/>
                <w:szCs w:val="18"/>
                <w:shd w:val="clear" w:color="auto" w:fill="FFFFFF"/>
              </w:rPr>
              <w:t> </w:t>
            </w:r>
            <w:r w:rsidRPr="00C841D4">
              <w:rPr>
                <w:rStyle w:val="negrita"/>
                <w:rFonts w:asciiTheme="minorHAnsi" w:hAnsiTheme="minorHAnsi"/>
                <w:b/>
                <w:bCs/>
                <w:sz w:val="18"/>
                <w:szCs w:val="18"/>
                <w:shd w:val="clear" w:color="auto" w:fill="FFFFFF"/>
              </w:rPr>
              <w:t>Escritura cuneiforme</w:t>
            </w:r>
            <w:r w:rsidRPr="00C841D4">
              <w:rPr>
                <w:rFonts w:asciiTheme="minorHAnsi" w:hAnsiTheme="minorHAnsi"/>
                <w:sz w:val="18"/>
                <w:szCs w:val="18"/>
                <w:shd w:val="clear" w:color="auto" w:fill="FFFFFF"/>
              </w:rPr>
              <w:t xml:space="preserve">: la trazada sobre arcilla fresca con una caña tallada (de figura de cuña), que apareció hacia 3500 </w:t>
            </w:r>
            <w:r w:rsidR="00436468" w:rsidRPr="00C841D4">
              <w:rPr>
                <w:rFonts w:asciiTheme="minorHAnsi" w:hAnsiTheme="minorHAnsi"/>
                <w:sz w:val="18"/>
                <w:szCs w:val="18"/>
                <w:shd w:val="clear" w:color="auto" w:fill="FFFFFF"/>
              </w:rPr>
              <w:t>a.n.e.</w:t>
            </w:r>
            <w:r w:rsidRPr="00C841D4">
              <w:rPr>
                <w:rFonts w:asciiTheme="minorHAnsi" w:hAnsiTheme="minorHAnsi"/>
                <w:sz w:val="18"/>
                <w:szCs w:val="18"/>
                <w:shd w:val="clear" w:color="auto" w:fill="FFFFFF"/>
              </w:rPr>
              <w:t xml:space="preserve"> en la baja Mesopotamia para llevar la contabilidad de los templos.</w:t>
            </w:r>
          </w:p>
          <w:p w:rsidR="001413F7" w:rsidRPr="00C841D4" w:rsidRDefault="001413F7" w:rsidP="00C841D4">
            <w:pPr>
              <w:jc w:val="both"/>
              <w:rPr>
                <w:rFonts w:cs="Times New Roman"/>
                <w:b/>
                <w:sz w:val="18"/>
                <w:szCs w:val="18"/>
              </w:rPr>
            </w:pPr>
          </w:p>
          <w:p w:rsidR="001413F7" w:rsidRPr="00C841D4" w:rsidRDefault="001413F7" w:rsidP="00C841D4">
            <w:pPr>
              <w:jc w:val="both"/>
              <w:rPr>
                <w:rFonts w:cs="Times New Roman"/>
                <w:b/>
                <w:sz w:val="18"/>
                <w:szCs w:val="18"/>
              </w:rPr>
            </w:pPr>
            <w:r w:rsidRPr="00C841D4">
              <w:rPr>
                <w:rFonts w:cs="Times New Roman"/>
                <w:b/>
                <w:sz w:val="18"/>
                <w:szCs w:val="18"/>
              </w:rPr>
              <w:t>Ficha del estudiante</w:t>
            </w:r>
          </w:p>
          <w:p w:rsidR="001413F7" w:rsidRPr="00C841D4" w:rsidRDefault="001413F7" w:rsidP="00C841D4">
            <w:pPr>
              <w:shd w:val="clear" w:color="auto" w:fill="FFFFFF"/>
              <w:jc w:val="both"/>
              <w:rPr>
                <w:rFonts w:eastAsia="Times New Roman" w:cs="Times New Roman"/>
                <w:b/>
                <w:sz w:val="18"/>
                <w:szCs w:val="18"/>
                <w:lang w:val="es-CO" w:eastAsia="es-CO"/>
              </w:rPr>
            </w:pPr>
            <w:r w:rsidRPr="00C841D4">
              <w:rPr>
                <w:rFonts w:eastAsia="Times New Roman" w:cs="Times New Roman"/>
                <w:b/>
                <w:sz w:val="18"/>
                <w:szCs w:val="18"/>
                <w:lang w:val="es-CO" w:eastAsia="es-CO"/>
              </w:rPr>
              <w:t>Mesopotamia</w:t>
            </w:r>
          </w:p>
          <w:p w:rsidR="001413F7" w:rsidRPr="00C841D4" w:rsidRDefault="001413F7" w:rsidP="00C841D4">
            <w:pPr>
              <w:shd w:val="clear" w:color="auto" w:fill="FFFFFF"/>
              <w:jc w:val="both"/>
              <w:rPr>
                <w:rFonts w:eastAsia="Times New Roman" w:cs="Times New Roman"/>
                <w:color w:val="333333"/>
                <w:sz w:val="18"/>
                <w:szCs w:val="18"/>
                <w:lang w:val="es-CO" w:eastAsia="es-CO"/>
              </w:rPr>
            </w:pPr>
            <w:r w:rsidRPr="00C841D4">
              <w:rPr>
                <w:rFonts w:eastAsia="Times New Roman" w:cs="Times New Roman"/>
                <w:color w:val="333333"/>
                <w:sz w:val="18"/>
                <w:szCs w:val="18"/>
                <w:lang w:val="es-CO" w:eastAsia="es-CO"/>
              </w:rPr>
              <w:t>La región que se extiende entre los ríos </w:t>
            </w:r>
            <w:r w:rsidRPr="00C841D4">
              <w:rPr>
                <w:rFonts w:eastAsia="Times New Roman" w:cs="Times New Roman"/>
                <w:b/>
                <w:bCs/>
                <w:color w:val="333333"/>
                <w:sz w:val="18"/>
                <w:szCs w:val="18"/>
                <w:lang w:val="es-CO" w:eastAsia="es-CO"/>
              </w:rPr>
              <w:t>Tigris </w:t>
            </w:r>
            <w:r w:rsidRPr="00C841D4">
              <w:rPr>
                <w:rFonts w:eastAsia="Times New Roman" w:cs="Times New Roman"/>
                <w:color w:val="333333"/>
                <w:sz w:val="18"/>
                <w:szCs w:val="18"/>
                <w:lang w:val="es-CO" w:eastAsia="es-CO"/>
              </w:rPr>
              <w:t>y </w:t>
            </w:r>
            <w:r w:rsidRPr="00C841D4">
              <w:rPr>
                <w:rFonts w:eastAsia="Times New Roman" w:cs="Times New Roman"/>
                <w:b/>
                <w:bCs/>
                <w:color w:val="333333"/>
                <w:sz w:val="18"/>
                <w:szCs w:val="18"/>
                <w:lang w:val="es-CO" w:eastAsia="es-CO"/>
              </w:rPr>
              <w:t>Éufrates </w:t>
            </w:r>
            <w:r w:rsidRPr="00C841D4">
              <w:rPr>
                <w:rFonts w:eastAsia="Times New Roman" w:cs="Times New Roman"/>
                <w:color w:val="333333"/>
                <w:sz w:val="18"/>
                <w:szCs w:val="18"/>
                <w:lang w:val="es-CO" w:eastAsia="es-CO"/>
              </w:rPr>
              <w:t>fue llamada por los griegos </w:t>
            </w:r>
            <w:r w:rsidRPr="00C841D4">
              <w:rPr>
                <w:rFonts w:eastAsia="Times New Roman" w:cs="Times New Roman"/>
                <w:b/>
                <w:bCs/>
                <w:color w:val="333333"/>
                <w:sz w:val="18"/>
                <w:szCs w:val="18"/>
                <w:lang w:val="es-CO" w:eastAsia="es-CO"/>
              </w:rPr>
              <w:t>Mesopotamia </w:t>
            </w:r>
            <w:r w:rsidRPr="00C841D4">
              <w:rPr>
                <w:rFonts w:eastAsia="Times New Roman" w:cs="Times New Roman"/>
                <w:color w:val="333333"/>
                <w:sz w:val="18"/>
                <w:szCs w:val="18"/>
                <w:lang w:val="es-CO" w:eastAsia="es-CO"/>
              </w:rPr>
              <w:t>("tierra entre ríos").</w:t>
            </w:r>
          </w:p>
          <w:p w:rsidR="001413F7" w:rsidRPr="00C841D4" w:rsidRDefault="001413F7" w:rsidP="00C841D4">
            <w:pPr>
              <w:shd w:val="clear" w:color="auto" w:fill="FFFFFF"/>
              <w:jc w:val="both"/>
              <w:rPr>
                <w:rFonts w:eastAsia="Times New Roman" w:cs="Times New Roman"/>
                <w:color w:val="333333"/>
                <w:sz w:val="18"/>
                <w:szCs w:val="18"/>
                <w:lang w:val="es-CO" w:eastAsia="es-CO"/>
              </w:rPr>
            </w:pPr>
            <w:r w:rsidRPr="00C841D4">
              <w:rPr>
                <w:rFonts w:eastAsia="Times New Roman" w:cs="Times New Roman"/>
                <w:color w:val="333333"/>
                <w:sz w:val="18"/>
                <w:szCs w:val="18"/>
                <w:lang w:val="es-CO" w:eastAsia="es-CO"/>
              </w:rPr>
              <w:t xml:space="preserve">Las técnicas de regadío y los sistemas de irrigación construidos permitieron el desarrollo de la agricultura y la aparición de las primeras ciudades estado en el IV milenio </w:t>
            </w:r>
            <w:r w:rsidR="00436468" w:rsidRPr="00C841D4">
              <w:rPr>
                <w:rFonts w:eastAsia="Times New Roman" w:cs="Times New Roman"/>
                <w:color w:val="333333"/>
                <w:sz w:val="18"/>
                <w:szCs w:val="18"/>
                <w:lang w:val="es-CO" w:eastAsia="es-CO"/>
              </w:rPr>
              <w:t>a.n.e.</w:t>
            </w:r>
            <w:r w:rsidRPr="00C841D4">
              <w:rPr>
                <w:rFonts w:eastAsia="Times New Roman" w:cs="Times New Roman"/>
                <w:color w:val="333333"/>
                <w:sz w:val="18"/>
                <w:szCs w:val="18"/>
                <w:lang w:val="es-CO" w:eastAsia="es-CO"/>
              </w:rPr>
              <w:t> </w:t>
            </w:r>
          </w:p>
          <w:p w:rsidR="001413F7" w:rsidRPr="00C841D4" w:rsidRDefault="001413F7" w:rsidP="00C841D4">
            <w:pPr>
              <w:shd w:val="clear" w:color="auto" w:fill="FFFFFF"/>
              <w:jc w:val="both"/>
              <w:rPr>
                <w:rFonts w:eastAsia="Times New Roman" w:cs="Times New Roman"/>
                <w:b/>
                <w:sz w:val="18"/>
                <w:szCs w:val="18"/>
                <w:lang w:val="es-CO" w:eastAsia="es-CO"/>
              </w:rPr>
            </w:pPr>
            <w:r w:rsidRPr="00C841D4">
              <w:rPr>
                <w:rFonts w:eastAsia="Times New Roman" w:cs="Times New Roman"/>
                <w:b/>
                <w:sz w:val="18"/>
                <w:szCs w:val="18"/>
                <w:lang w:val="es-CO" w:eastAsia="es-CO"/>
              </w:rPr>
              <w:t>Sumer</w:t>
            </w:r>
          </w:p>
          <w:p w:rsidR="001413F7" w:rsidRPr="00C841D4" w:rsidRDefault="001413F7" w:rsidP="00C841D4">
            <w:pPr>
              <w:shd w:val="clear" w:color="auto" w:fill="FFFFFF"/>
              <w:jc w:val="both"/>
              <w:rPr>
                <w:rFonts w:eastAsia="Times New Roman" w:cs="Times New Roman"/>
                <w:color w:val="333333"/>
                <w:sz w:val="18"/>
                <w:szCs w:val="18"/>
                <w:lang w:val="es-CO" w:eastAsia="es-CO"/>
              </w:rPr>
            </w:pPr>
            <w:r w:rsidRPr="00C841D4">
              <w:rPr>
                <w:rFonts w:eastAsia="Times New Roman" w:cs="Times New Roman"/>
                <w:color w:val="333333"/>
                <w:sz w:val="18"/>
                <w:szCs w:val="18"/>
                <w:lang w:val="es-CO" w:eastAsia="es-CO"/>
              </w:rPr>
              <w:t>Las primeras ciudades-estado nacieron en la región de </w:t>
            </w:r>
            <w:r w:rsidRPr="00C841D4">
              <w:rPr>
                <w:rFonts w:eastAsia="Times New Roman" w:cs="Times New Roman"/>
                <w:b/>
                <w:bCs/>
                <w:color w:val="333333"/>
                <w:sz w:val="18"/>
                <w:szCs w:val="18"/>
                <w:lang w:val="es-CO" w:eastAsia="es-CO"/>
              </w:rPr>
              <w:t>Sumer </w:t>
            </w:r>
            <w:r w:rsidRPr="00C841D4">
              <w:rPr>
                <w:rFonts w:eastAsia="Times New Roman" w:cs="Times New Roman"/>
                <w:color w:val="333333"/>
                <w:sz w:val="18"/>
                <w:szCs w:val="18"/>
                <w:lang w:val="es-CO" w:eastAsia="es-CO"/>
              </w:rPr>
              <w:t xml:space="preserve">(sur de Mesopotamia): </w:t>
            </w:r>
            <w:proofErr w:type="spellStart"/>
            <w:r w:rsidRPr="00C841D4">
              <w:rPr>
                <w:rFonts w:eastAsia="Times New Roman" w:cs="Times New Roman"/>
                <w:color w:val="333333"/>
                <w:sz w:val="18"/>
                <w:szCs w:val="18"/>
                <w:lang w:val="es-CO" w:eastAsia="es-CO"/>
              </w:rPr>
              <w:t>Ur</w:t>
            </w:r>
            <w:proofErr w:type="spellEnd"/>
            <w:r w:rsidRPr="00C841D4">
              <w:rPr>
                <w:rFonts w:eastAsia="Times New Roman" w:cs="Times New Roman"/>
                <w:color w:val="333333"/>
                <w:sz w:val="18"/>
                <w:szCs w:val="18"/>
                <w:lang w:val="es-CO" w:eastAsia="es-CO"/>
              </w:rPr>
              <w:t xml:space="preserve">, Uruk, </w:t>
            </w:r>
            <w:proofErr w:type="spellStart"/>
            <w:r w:rsidRPr="00C841D4">
              <w:rPr>
                <w:rFonts w:eastAsia="Times New Roman" w:cs="Times New Roman"/>
                <w:color w:val="333333"/>
                <w:sz w:val="18"/>
                <w:szCs w:val="18"/>
                <w:lang w:val="es-CO" w:eastAsia="es-CO"/>
              </w:rPr>
              <w:t>Lagash</w:t>
            </w:r>
            <w:proofErr w:type="spellEnd"/>
            <w:r w:rsidRPr="00C841D4">
              <w:rPr>
                <w:rFonts w:eastAsia="Times New Roman" w:cs="Times New Roman"/>
                <w:color w:val="333333"/>
                <w:sz w:val="18"/>
                <w:szCs w:val="18"/>
                <w:lang w:val="es-CO" w:eastAsia="es-CO"/>
              </w:rPr>
              <w:t xml:space="preserve">, </w:t>
            </w:r>
            <w:proofErr w:type="spellStart"/>
            <w:r w:rsidRPr="00C841D4">
              <w:rPr>
                <w:rFonts w:eastAsia="Times New Roman" w:cs="Times New Roman"/>
                <w:color w:val="333333"/>
                <w:sz w:val="18"/>
                <w:szCs w:val="18"/>
                <w:lang w:val="es-CO" w:eastAsia="es-CO"/>
              </w:rPr>
              <w:t>Umma</w:t>
            </w:r>
            <w:proofErr w:type="spellEnd"/>
            <w:r w:rsidRPr="00C841D4">
              <w:rPr>
                <w:rFonts w:eastAsia="Times New Roman" w:cs="Times New Roman"/>
                <w:color w:val="333333"/>
                <w:sz w:val="18"/>
                <w:szCs w:val="18"/>
                <w:lang w:val="es-CO" w:eastAsia="es-CO"/>
              </w:rPr>
              <w:t xml:space="preserve"> y </w:t>
            </w:r>
            <w:proofErr w:type="spellStart"/>
            <w:r w:rsidRPr="00C841D4">
              <w:rPr>
                <w:rFonts w:eastAsia="Times New Roman" w:cs="Times New Roman"/>
                <w:color w:val="333333"/>
                <w:sz w:val="18"/>
                <w:szCs w:val="18"/>
                <w:lang w:val="es-CO" w:eastAsia="es-CO"/>
              </w:rPr>
              <w:t>Nippur</w:t>
            </w:r>
            <w:proofErr w:type="spellEnd"/>
            <w:r w:rsidRPr="00C841D4">
              <w:rPr>
                <w:rFonts w:eastAsia="Times New Roman" w:cs="Times New Roman"/>
                <w:color w:val="333333"/>
                <w:sz w:val="18"/>
                <w:szCs w:val="18"/>
                <w:lang w:val="es-CO" w:eastAsia="es-CO"/>
              </w:rPr>
              <w:t>. Eran independientes las unas de las otras.</w:t>
            </w:r>
          </w:p>
          <w:p w:rsidR="001413F7" w:rsidRPr="00C841D4" w:rsidRDefault="001413F7" w:rsidP="00C841D4">
            <w:pPr>
              <w:shd w:val="clear" w:color="auto" w:fill="FFFFFF"/>
              <w:jc w:val="both"/>
              <w:rPr>
                <w:rFonts w:eastAsia="Times New Roman" w:cs="Times New Roman"/>
                <w:b/>
                <w:sz w:val="18"/>
                <w:szCs w:val="18"/>
                <w:lang w:val="es-CO" w:eastAsia="es-CO"/>
              </w:rPr>
            </w:pPr>
            <w:proofErr w:type="spellStart"/>
            <w:r w:rsidRPr="00C841D4">
              <w:rPr>
                <w:rFonts w:eastAsia="Times New Roman" w:cs="Times New Roman"/>
                <w:b/>
                <w:sz w:val="18"/>
                <w:szCs w:val="18"/>
                <w:lang w:val="es-CO" w:eastAsia="es-CO"/>
              </w:rPr>
              <w:t>Acad</w:t>
            </w:r>
            <w:proofErr w:type="spellEnd"/>
          </w:p>
          <w:p w:rsidR="001413F7" w:rsidRPr="00C841D4" w:rsidRDefault="001413F7" w:rsidP="00C841D4">
            <w:pPr>
              <w:shd w:val="clear" w:color="auto" w:fill="FFFFFF"/>
              <w:jc w:val="both"/>
              <w:rPr>
                <w:rFonts w:eastAsia="Times New Roman" w:cs="Times New Roman"/>
                <w:color w:val="333333"/>
                <w:sz w:val="18"/>
                <w:szCs w:val="18"/>
                <w:lang w:val="es-CO" w:eastAsia="es-CO"/>
              </w:rPr>
            </w:pPr>
            <w:r w:rsidRPr="00C841D4">
              <w:rPr>
                <w:rFonts w:eastAsia="Times New Roman" w:cs="Times New Roman"/>
                <w:color w:val="333333"/>
                <w:sz w:val="18"/>
                <w:szCs w:val="18"/>
                <w:lang w:val="es-CO" w:eastAsia="es-CO"/>
              </w:rPr>
              <w:t>Los acadios, procedentes del centro de Mesopotamia, formaron el </w:t>
            </w:r>
            <w:r w:rsidRPr="00C841D4">
              <w:rPr>
                <w:rFonts w:eastAsia="Times New Roman" w:cs="Times New Roman"/>
                <w:b/>
                <w:bCs/>
                <w:color w:val="333333"/>
                <w:sz w:val="18"/>
                <w:szCs w:val="18"/>
                <w:lang w:val="es-CO" w:eastAsia="es-CO"/>
              </w:rPr>
              <w:t xml:space="preserve">Reino de </w:t>
            </w:r>
            <w:proofErr w:type="spellStart"/>
            <w:r w:rsidRPr="00C841D4">
              <w:rPr>
                <w:rFonts w:eastAsia="Times New Roman" w:cs="Times New Roman"/>
                <w:b/>
                <w:bCs/>
                <w:color w:val="333333"/>
                <w:sz w:val="18"/>
                <w:szCs w:val="18"/>
                <w:lang w:val="es-CO" w:eastAsia="es-CO"/>
              </w:rPr>
              <w:t>Acad</w:t>
            </w:r>
            <w:proofErr w:type="spellEnd"/>
            <w:r w:rsidRPr="00C841D4">
              <w:rPr>
                <w:rFonts w:eastAsia="Times New Roman" w:cs="Times New Roman"/>
                <w:b/>
                <w:bCs/>
                <w:color w:val="333333"/>
                <w:sz w:val="18"/>
                <w:szCs w:val="18"/>
                <w:lang w:val="es-CO" w:eastAsia="es-CO"/>
              </w:rPr>
              <w:t> </w:t>
            </w:r>
            <w:r w:rsidRPr="00C841D4">
              <w:rPr>
                <w:rFonts w:eastAsia="Times New Roman" w:cs="Times New Roman"/>
                <w:color w:val="333333"/>
                <w:sz w:val="18"/>
                <w:szCs w:val="18"/>
                <w:lang w:val="es-CO" w:eastAsia="es-CO"/>
              </w:rPr>
              <w:t xml:space="preserve">a partir del año 2300 </w:t>
            </w:r>
            <w:r w:rsidR="00436468" w:rsidRPr="00C841D4">
              <w:rPr>
                <w:rFonts w:eastAsia="Times New Roman" w:cs="Times New Roman"/>
                <w:color w:val="333333"/>
                <w:sz w:val="18"/>
                <w:szCs w:val="18"/>
                <w:lang w:val="es-CO" w:eastAsia="es-CO"/>
              </w:rPr>
              <w:t>a.n.e.</w:t>
            </w:r>
            <w:r w:rsidRPr="00C841D4">
              <w:rPr>
                <w:rFonts w:eastAsia="Times New Roman" w:cs="Times New Roman"/>
                <w:color w:val="333333"/>
                <w:sz w:val="18"/>
                <w:szCs w:val="18"/>
                <w:lang w:val="es-CO" w:eastAsia="es-CO"/>
              </w:rPr>
              <w:t xml:space="preserve"> El rey Sargón dominó la región y durante un siglo el reino mantuvo su esplendor. Sin embargo, la conquista de los pueblos procedentes de las montañas del norte puso fin a este reino.</w:t>
            </w:r>
          </w:p>
          <w:p w:rsidR="001413F7" w:rsidRPr="00C841D4" w:rsidRDefault="001413F7" w:rsidP="00C841D4">
            <w:pPr>
              <w:shd w:val="clear" w:color="auto" w:fill="FFFFFF"/>
              <w:jc w:val="both"/>
              <w:rPr>
                <w:rFonts w:eastAsia="Times New Roman" w:cs="Times New Roman"/>
                <w:b/>
                <w:sz w:val="18"/>
                <w:szCs w:val="18"/>
                <w:lang w:val="es-CO" w:eastAsia="es-CO"/>
              </w:rPr>
            </w:pPr>
            <w:r w:rsidRPr="00C841D4">
              <w:rPr>
                <w:rFonts w:eastAsia="Times New Roman" w:cs="Times New Roman"/>
                <w:b/>
                <w:sz w:val="18"/>
                <w:szCs w:val="18"/>
                <w:lang w:val="es-CO" w:eastAsia="es-CO"/>
              </w:rPr>
              <w:t>Babilonia</w:t>
            </w:r>
          </w:p>
          <w:p w:rsidR="001413F7" w:rsidRPr="00C841D4" w:rsidRDefault="001413F7" w:rsidP="00C841D4">
            <w:pPr>
              <w:shd w:val="clear" w:color="auto" w:fill="FFFFFF"/>
              <w:jc w:val="both"/>
              <w:rPr>
                <w:rFonts w:eastAsia="Times New Roman" w:cs="Times New Roman"/>
                <w:color w:val="333333"/>
                <w:sz w:val="18"/>
                <w:szCs w:val="18"/>
                <w:lang w:val="es-CO" w:eastAsia="es-CO"/>
              </w:rPr>
            </w:pPr>
            <w:r w:rsidRPr="00C841D4">
              <w:rPr>
                <w:rFonts w:eastAsia="Times New Roman" w:cs="Times New Roman"/>
                <w:color w:val="333333"/>
                <w:sz w:val="18"/>
                <w:szCs w:val="18"/>
                <w:lang w:val="es-CO" w:eastAsia="es-CO"/>
              </w:rPr>
              <w:t xml:space="preserve">Esta ciudad-estado impuso su dominio entre los siglos XVIII y XVI </w:t>
            </w:r>
            <w:r w:rsidR="00436468" w:rsidRPr="00C841D4">
              <w:rPr>
                <w:rFonts w:eastAsia="Times New Roman" w:cs="Times New Roman"/>
                <w:color w:val="333333"/>
                <w:sz w:val="18"/>
                <w:szCs w:val="18"/>
                <w:lang w:val="es-CO" w:eastAsia="es-CO"/>
              </w:rPr>
              <w:t>a.n.e.</w:t>
            </w:r>
            <w:r w:rsidRPr="00C841D4">
              <w:rPr>
                <w:rFonts w:eastAsia="Times New Roman" w:cs="Times New Roman"/>
                <w:color w:val="333333"/>
                <w:sz w:val="18"/>
                <w:szCs w:val="18"/>
                <w:lang w:val="es-CO" w:eastAsia="es-CO"/>
              </w:rPr>
              <w:t xml:space="preserve"> Consiguió unificar cultural y jurídicamente toda Mesopotamia y configuró un Estado fuerte y centralizado. A este período pertenece el </w:t>
            </w:r>
            <w:r w:rsidRPr="00C841D4">
              <w:rPr>
                <w:rFonts w:eastAsia="Times New Roman" w:cs="Times New Roman"/>
                <w:b/>
                <w:bCs/>
                <w:color w:val="333333"/>
                <w:sz w:val="18"/>
                <w:szCs w:val="18"/>
                <w:lang w:val="es-CO" w:eastAsia="es-CO"/>
              </w:rPr>
              <w:t>código de Hammurabi</w:t>
            </w:r>
            <w:r w:rsidRPr="00C841D4">
              <w:rPr>
                <w:rFonts w:eastAsia="Times New Roman" w:cs="Times New Roman"/>
                <w:color w:val="333333"/>
                <w:sz w:val="18"/>
                <w:szCs w:val="18"/>
                <w:lang w:val="es-CO" w:eastAsia="es-CO"/>
              </w:rPr>
              <w:t xml:space="preserve">, el primer código </w:t>
            </w:r>
            <w:r w:rsidRPr="00C841D4">
              <w:rPr>
                <w:rFonts w:eastAsia="Times New Roman" w:cs="Times New Roman"/>
                <w:color w:val="333333"/>
                <w:sz w:val="18"/>
                <w:szCs w:val="18"/>
                <w:lang w:val="es-CO" w:eastAsia="es-CO"/>
              </w:rPr>
              <w:lastRenderedPageBreak/>
              <w:t>legislativo de la historia.</w:t>
            </w:r>
          </w:p>
          <w:p w:rsidR="001413F7" w:rsidRPr="00C841D4" w:rsidRDefault="001413F7" w:rsidP="00C841D4">
            <w:pPr>
              <w:shd w:val="clear" w:color="auto" w:fill="FFFFFF"/>
              <w:jc w:val="both"/>
              <w:rPr>
                <w:rFonts w:eastAsia="Times New Roman" w:cs="Times New Roman"/>
                <w:color w:val="333333"/>
                <w:sz w:val="18"/>
                <w:szCs w:val="18"/>
                <w:lang w:val="es-CO" w:eastAsia="es-CO"/>
              </w:rPr>
            </w:pPr>
            <w:r w:rsidRPr="00C841D4">
              <w:rPr>
                <w:rFonts w:eastAsia="Times New Roman" w:cs="Times New Roman"/>
                <w:color w:val="333333"/>
                <w:sz w:val="18"/>
                <w:szCs w:val="18"/>
                <w:lang w:val="es-CO" w:eastAsia="es-CO"/>
              </w:rPr>
              <w:t xml:space="preserve">La historia de Babilonia se extiende hasta el siglo VI </w:t>
            </w:r>
            <w:r w:rsidR="00436468" w:rsidRPr="00C841D4">
              <w:rPr>
                <w:rFonts w:eastAsia="Times New Roman" w:cs="Times New Roman"/>
                <w:color w:val="333333"/>
                <w:sz w:val="18"/>
                <w:szCs w:val="18"/>
                <w:lang w:val="es-CO" w:eastAsia="es-CO"/>
              </w:rPr>
              <w:t>a.n.e.</w:t>
            </w:r>
            <w:r w:rsidRPr="00C841D4">
              <w:rPr>
                <w:rFonts w:eastAsia="Times New Roman" w:cs="Times New Roman"/>
                <w:color w:val="333333"/>
                <w:sz w:val="18"/>
                <w:szCs w:val="18"/>
                <w:lang w:val="es-CO" w:eastAsia="es-CO"/>
              </w:rPr>
              <w:t xml:space="preserve"> Durante ese tiempo se distinguen tres etapas distintas: el período </w:t>
            </w:r>
            <w:proofErr w:type="spellStart"/>
            <w:r w:rsidRPr="00C841D4">
              <w:rPr>
                <w:rFonts w:eastAsia="Times New Roman" w:cs="Times New Roman"/>
                <w:color w:val="333333"/>
                <w:sz w:val="18"/>
                <w:szCs w:val="18"/>
                <w:lang w:val="es-CO" w:eastAsia="es-CO"/>
              </w:rPr>
              <w:t>mesobabilónico</w:t>
            </w:r>
            <w:proofErr w:type="spellEnd"/>
            <w:r w:rsidRPr="00C841D4">
              <w:rPr>
                <w:rFonts w:eastAsia="Times New Roman" w:cs="Times New Roman"/>
                <w:color w:val="333333"/>
                <w:sz w:val="18"/>
                <w:szCs w:val="18"/>
                <w:lang w:val="es-CO" w:eastAsia="es-CO"/>
              </w:rPr>
              <w:t xml:space="preserve"> (1594-1028 </w:t>
            </w:r>
            <w:r w:rsidR="00436468" w:rsidRPr="00C841D4">
              <w:rPr>
                <w:rFonts w:eastAsia="Times New Roman" w:cs="Times New Roman"/>
                <w:color w:val="333333"/>
                <w:sz w:val="18"/>
                <w:szCs w:val="18"/>
                <w:lang w:val="es-CO" w:eastAsia="es-CO"/>
              </w:rPr>
              <w:t>a.n.e.</w:t>
            </w:r>
            <w:r w:rsidRPr="00C841D4">
              <w:rPr>
                <w:rFonts w:eastAsia="Times New Roman" w:cs="Times New Roman"/>
                <w:color w:val="333333"/>
                <w:sz w:val="18"/>
                <w:szCs w:val="18"/>
                <w:lang w:val="es-CO" w:eastAsia="es-CO"/>
              </w:rPr>
              <w:t xml:space="preserve">), la época oscura (siglos XI-VIII </w:t>
            </w:r>
            <w:r w:rsidR="00436468" w:rsidRPr="00C841D4">
              <w:rPr>
                <w:rFonts w:eastAsia="Times New Roman" w:cs="Times New Roman"/>
                <w:color w:val="333333"/>
                <w:sz w:val="18"/>
                <w:szCs w:val="18"/>
                <w:lang w:val="es-CO" w:eastAsia="es-CO"/>
              </w:rPr>
              <w:t>a.n.e.</w:t>
            </w:r>
            <w:r w:rsidRPr="00C841D4">
              <w:rPr>
                <w:rFonts w:eastAsia="Times New Roman" w:cs="Times New Roman"/>
                <w:color w:val="333333"/>
                <w:sz w:val="18"/>
                <w:szCs w:val="18"/>
                <w:lang w:val="es-CO" w:eastAsia="es-CO"/>
              </w:rPr>
              <w:t xml:space="preserve">) y el período </w:t>
            </w:r>
            <w:proofErr w:type="spellStart"/>
            <w:r w:rsidRPr="00C841D4">
              <w:rPr>
                <w:rFonts w:eastAsia="Times New Roman" w:cs="Times New Roman"/>
                <w:color w:val="333333"/>
                <w:sz w:val="18"/>
                <w:szCs w:val="18"/>
                <w:lang w:val="es-CO" w:eastAsia="es-CO"/>
              </w:rPr>
              <w:t>neobabilónico</w:t>
            </w:r>
            <w:proofErr w:type="spellEnd"/>
            <w:r w:rsidRPr="00C841D4">
              <w:rPr>
                <w:rFonts w:eastAsia="Times New Roman" w:cs="Times New Roman"/>
                <w:color w:val="333333"/>
                <w:sz w:val="18"/>
                <w:szCs w:val="18"/>
                <w:lang w:val="es-CO" w:eastAsia="es-CO"/>
              </w:rPr>
              <w:t xml:space="preserve"> (624-539 </w:t>
            </w:r>
            <w:r w:rsidR="00436468" w:rsidRPr="00C841D4">
              <w:rPr>
                <w:rFonts w:eastAsia="Times New Roman" w:cs="Times New Roman"/>
                <w:color w:val="333333"/>
                <w:sz w:val="18"/>
                <w:szCs w:val="18"/>
                <w:lang w:val="es-CO" w:eastAsia="es-CO"/>
              </w:rPr>
              <w:t>a.n.e.</w:t>
            </w:r>
            <w:r w:rsidRPr="00C841D4">
              <w:rPr>
                <w:rFonts w:eastAsia="Times New Roman" w:cs="Times New Roman"/>
                <w:color w:val="333333"/>
                <w:sz w:val="18"/>
                <w:szCs w:val="18"/>
                <w:lang w:val="es-CO" w:eastAsia="es-CO"/>
              </w:rPr>
              <w:t>). Durante este último tuvo lugar el esplendoroso reinado de </w:t>
            </w:r>
            <w:r w:rsidRPr="00C841D4">
              <w:rPr>
                <w:rFonts w:eastAsia="Times New Roman" w:cs="Times New Roman"/>
                <w:b/>
                <w:bCs/>
                <w:color w:val="333333"/>
                <w:sz w:val="18"/>
                <w:szCs w:val="18"/>
                <w:lang w:val="es-CO" w:eastAsia="es-CO"/>
              </w:rPr>
              <w:t>Nabucodonosor II</w:t>
            </w:r>
            <w:r w:rsidRPr="00C841D4">
              <w:rPr>
                <w:rFonts w:eastAsia="Times New Roman" w:cs="Times New Roman"/>
                <w:color w:val="333333"/>
                <w:sz w:val="18"/>
                <w:szCs w:val="18"/>
                <w:lang w:val="es-CO" w:eastAsia="es-CO"/>
              </w:rPr>
              <w:t>.</w:t>
            </w:r>
          </w:p>
          <w:p w:rsidR="001413F7" w:rsidRPr="00C841D4" w:rsidRDefault="001413F7" w:rsidP="00C841D4">
            <w:pPr>
              <w:shd w:val="clear" w:color="auto" w:fill="FFFFFF"/>
              <w:jc w:val="both"/>
              <w:rPr>
                <w:rFonts w:eastAsia="Times New Roman" w:cs="Times New Roman"/>
                <w:b/>
                <w:sz w:val="18"/>
                <w:szCs w:val="18"/>
                <w:lang w:val="es-CO" w:eastAsia="es-CO"/>
              </w:rPr>
            </w:pPr>
            <w:r w:rsidRPr="00C841D4">
              <w:rPr>
                <w:rFonts w:eastAsia="Times New Roman" w:cs="Times New Roman"/>
                <w:b/>
                <w:sz w:val="18"/>
                <w:szCs w:val="18"/>
                <w:lang w:val="es-CO" w:eastAsia="es-CO"/>
              </w:rPr>
              <w:t>Asiria</w:t>
            </w:r>
          </w:p>
          <w:p w:rsidR="001413F7" w:rsidRPr="00C841D4" w:rsidRDefault="001413F7" w:rsidP="00C841D4">
            <w:pPr>
              <w:shd w:val="clear" w:color="auto" w:fill="FFFFFF"/>
              <w:jc w:val="both"/>
              <w:rPr>
                <w:rFonts w:eastAsia="Times New Roman" w:cs="Times New Roman"/>
                <w:color w:val="333333"/>
                <w:sz w:val="18"/>
                <w:szCs w:val="18"/>
                <w:lang w:val="es-CO" w:eastAsia="es-CO"/>
              </w:rPr>
            </w:pPr>
            <w:r w:rsidRPr="00C841D4">
              <w:rPr>
                <w:rFonts w:eastAsia="Times New Roman" w:cs="Times New Roman"/>
                <w:color w:val="333333"/>
                <w:sz w:val="18"/>
                <w:szCs w:val="18"/>
                <w:lang w:val="es-CO" w:eastAsia="es-CO"/>
              </w:rPr>
              <w:t xml:space="preserve">En el siglo XIV </w:t>
            </w:r>
            <w:r w:rsidR="00436468" w:rsidRPr="00C841D4">
              <w:rPr>
                <w:rFonts w:eastAsia="Times New Roman" w:cs="Times New Roman"/>
                <w:color w:val="333333"/>
                <w:sz w:val="18"/>
                <w:szCs w:val="18"/>
                <w:lang w:val="es-CO" w:eastAsia="es-CO"/>
              </w:rPr>
              <w:t>a.n.e.</w:t>
            </w:r>
            <w:r w:rsidRPr="00C841D4">
              <w:rPr>
                <w:rFonts w:eastAsia="Times New Roman" w:cs="Times New Roman"/>
                <w:color w:val="333333"/>
                <w:sz w:val="18"/>
                <w:szCs w:val="18"/>
                <w:lang w:val="es-CO" w:eastAsia="es-CO"/>
              </w:rPr>
              <w:t>, los </w:t>
            </w:r>
            <w:r w:rsidRPr="00C841D4">
              <w:rPr>
                <w:rFonts w:eastAsia="Times New Roman" w:cs="Times New Roman"/>
                <w:b/>
                <w:bCs/>
                <w:color w:val="333333"/>
                <w:sz w:val="18"/>
                <w:szCs w:val="18"/>
                <w:lang w:val="es-CO" w:eastAsia="es-CO"/>
              </w:rPr>
              <w:t>asirios </w:t>
            </w:r>
            <w:r w:rsidRPr="00C841D4">
              <w:rPr>
                <w:rFonts w:eastAsia="Times New Roman" w:cs="Times New Roman"/>
                <w:color w:val="333333"/>
                <w:sz w:val="18"/>
                <w:szCs w:val="18"/>
                <w:lang w:val="es-CO" w:eastAsia="es-CO"/>
              </w:rPr>
              <w:t xml:space="preserve">extendieron su hegemonía desde la ciudad de </w:t>
            </w:r>
            <w:proofErr w:type="spellStart"/>
            <w:r w:rsidRPr="00C841D4">
              <w:rPr>
                <w:rFonts w:eastAsia="Times New Roman" w:cs="Times New Roman"/>
                <w:color w:val="333333"/>
                <w:sz w:val="18"/>
                <w:szCs w:val="18"/>
                <w:lang w:val="es-CO" w:eastAsia="es-CO"/>
              </w:rPr>
              <w:t>Assur</w:t>
            </w:r>
            <w:proofErr w:type="spellEnd"/>
            <w:r w:rsidRPr="00C841D4">
              <w:rPr>
                <w:rFonts w:eastAsia="Times New Roman" w:cs="Times New Roman"/>
                <w:color w:val="333333"/>
                <w:sz w:val="18"/>
                <w:szCs w:val="18"/>
                <w:lang w:val="es-CO" w:eastAsia="es-CO"/>
              </w:rPr>
              <w:t>, situada en el norte de la región, y formaron un gran Imperio que incluía todo Oriente Medio, desde Egipto hasta el golfo Pérsico. Esto fue posible debido a su superioridad militar: utilizaban caballos, carros de guerra y armas de hierro.</w:t>
            </w:r>
          </w:p>
          <w:p w:rsidR="001413F7" w:rsidRPr="00C841D4" w:rsidRDefault="001413F7" w:rsidP="00C841D4">
            <w:pPr>
              <w:shd w:val="clear" w:color="auto" w:fill="FFFFFF"/>
              <w:jc w:val="both"/>
              <w:rPr>
                <w:rFonts w:eastAsia="Times New Roman" w:cs="Times New Roman"/>
                <w:b/>
                <w:sz w:val="18"/>
                <w:szCs w:val="18"/>
                <w:lang w:val="es-CO" w:eastAsia="es-CO"/>
              </w:rPr>
            </w:pPr>
            <w:r w:rsidRPr="00C841D4">
              <w:rPr>
                <w:rFonts w:eastAsia="Times New Roman" w:cs="Times New Roman"/>
                <w:b/>
                <w:sz w:val="18"/>
                <w:szCs w:val="18"/>
                <w:lang w:val="es-CO" w:eastAsia="es-CO"/>
              </w:rPr>
              <w:t>Persia</w:t>
            </w:r>
          </w:p>
          <w:p w:rsidR="001413F7" w:rsidRPr="00C841D4" w:rsidRDefault="001413F7" w:rsidP="00C841D4">
            <w:pPr>
              <w:shd w:val="clear" w:color="auto" w:fill="FFFFFF"/>
              <w:jc w:val="both"/>
              <w:rPr>
                <w:rFonts w:eastAsia="Times New Roman" w:cs="Times New Roman"/>
                <w:color w:val="333333"/>
                <w:sz w:val="18"/>
                <w:szCs w:val="18"/>
                <w:lang w:val="es-CO" w:eastAsia="es-CO"/>
              </w:rPr>
            </w:pPr>
            <w:r w:rsidRPr="00C841D4">
              <w:rPr>
                <w:rFonts w:eastAsia="Times New Roman" w:cs="Times New Roman"/>
                <w:color w:val="333333"/>
                <w:sz w:val="18"/>
                <w:szCs w:val="18"/>
                <w:lang w:val="es-CO" w:eastAsia="es-CO"/>
              </w:rPr>
              <w:t>Los </w:t>
            </w:r>
            <w:r w:rsidRPr="00C841D4">
              <w:rPr>
                <w:rFonts w:eastAsia="Times New Roman" w:cs="Times New Roman"/>
                <w:b/>
                <w:bCs/>
                <w:color w:val="333333"/>
                <w:sz w:val="18"/>
                <w:szCs w:val="18"/>
                <w:lang w:val="es-CO" w:eastAsia="es-CO"/>
              </w:rPr>
              <w:t>persas </w:t>
            </w:r>
            <w:r w:rsidRPr="00C841D4">
              <w:rPr>
                <w:rFonts w:eastAsia="Times New Roman" w:cs="Times New Roman"/>
                <w:color w:val="333333"/>
                <w:sz w:val="18"/>
                <w:szCs w:val="18"/>
                <w:lang w:val="es-CO" w:eastAsia="es-CO"/>
              </w:rPr>
              <w:t xml:space="preserve">emprendieron luchas contra las ciudades mesopotámicas para conquistar Babilonia en 539 </w:t>
            </w:r>
            <w:r w:rsidR="00436468" w:rsidRPr="00C841D4">
              <w:rPr>
                <w:rFonts w:eastAsia="Times New Roman" w:cs="Times New Roman"/>
                <w:color w:val="333333"/>
                <w:sz w:val="18"/>
                <w:szCs w:val="18"/>
                <w:lang w:val="es-CO" w:eastAsia="es-CO"/>
              </w:rPr>
              <w:t>a.n.e.</w:t>
            </w:r>
            <w:r w:rsidRPr="00C841D4">
              <w:rPr>
                <w:rFonts w:eastAsia="Times New Roman" w:cs="Times New Roman"/>
                <w:color w:val="333333"/>
                <w:sz w:val="18"/>
                <w:szCs w:val="18"/>
                <w:lang w:val="es-CO" w:eastAsia="es-CO"/>
              </w:rPr>
              <w:t xml:space="preserve"> y convertir Mesopotamia en una provincia de su Imperio.</w:t>
            </w:r>
          </w:p>
          <w:p w:rsidR="001413F7" w:rsidRPr="00C841D4" w:rsidRDefault="001413F7" w:rsidP="00C841D4">
            <w:pPr>
              <w:shd w:val="clear" w:color="auto" w:fill="FFFFFF"/>
              <w:jc w:val="both"/>
              <w:rPr>
                <w:rFonts w:eastAsia="Times New Roman" w:cs="Times New Roman"/>
                <w:b/>
                <w:sz w:val="18"/>
                <w:szCs w:val="18"/>
                <w:lang w:val="es-CO" w:eastAsia="es-CO"/>
              </w:rPr>
            </w:pPr>
            <w:r w:rsidRPr="00C841D4">
              <w:rPr>
                <w:rFonts w:eastAsia="Times New Roman" w:cs="Times New Roman"/>
                <w:b/>
                <w:sz w:val="18"/>
                <w:szCs w:val="18"/>
                <w:lang w:val="es-CO" w:eastAsia="es-CO"/>
              </w:rPr>
              <w:t>Vocabulario del video</w:t>
            </w:r>
          </w:p>
          <w:p w:rsidR="001413F7" w:rsidRPr="00C841D4" w:rsidRDefault="001413F7" w:rsidP="00C841D4">
            <w:pPr>
              <w:shd w:val="clear" w:color="auto" w:fill="FFFFFF"/>
              <w:jc w:val="both"/>
              <w:rPr>
                <w:rFonts w:eastAsia="Times New Roman" w:cs="Times New Roman"/>
                <w:color w:val="333333"/>
                <w:sz w:val="18"/>
                <w:szCs w:val="18"/>
                <w:lang w:val="es-CO" w:eastAsia="es-CO"/>
              </w:rPr>
            </w:pPr>
            <w:r w:rsidRPr="00C841D4">
              <w:rPr>
                <w:rFonts w:eastAsia="Times New Roman" w:cs="Times New Roman"/>
                <w:color w:val="333333"/>
                <w:sz w:val="18"/>
                <w:szCs w:val="18"/>
                <w:lang w:val="es-CO" w:eastAsia="es-CO"/>
              </w:rPr>
              <w:t>- </w:t>
            </w:r>
            <w:r w:rsidRPr="00C841D4">
              <w:rPr>
                <w:rFonts w:eastAsia="Times New Roman" w:cs="Times New Roman"/>
                <w:b/>
                <w:bCs/>
                <w:color w:val="333333"/>
                <w:sz w:val="18"/>
                <w:szCs w:val="18"/>
                <w:lang w:val="es-CO" w:eastAsia="es-CO"/>
              </w:rPr>
              <w:t>Escritura cuneiforme</w:t>
            </w:r>
            <w:r w:rsidRPr="00C841D4">
              <w:rPr>
                <w:rFonts w:eastAsia="Times New Roman" w:cs="Times New Roman"/>
                <w:color w:val="333333"/>
                <w:sz w:val="18"/>
                <w:szCs w:val="18"/>
                <w:lang w:val="es-CO" w:eastAsia="es-CO"/>
              </w:rPr>
              <w:t xml:space="preserve">: la trazada sobre arcilla fresca con una caña tallada (de figura de cuña), que apareció hacia 3500 </w:t>
            </w:r>
            <w:r w:rsidR="00436468" w:rsidRPr="00C841D4">
              <w:rPr>
                <w:rFonts w:eastAsia="Times New Roman" w:cs="Times New Roman"/>
                <w:color w:val="333333"/>
                <w:sz w:val="18"/>
                <w:szCs w:val="18"/>
                <w:lang w:val="es-CO" w:eastAsia="es-CO"/>
              </w:rPr>
              <w:t>a.n.e.</w:t>
            </w:r>
            <w:r w:rsidRPr="00C841D4">
              <w:rPr>
                <w:rFonts w:eastAsia="Times New Roman" w:cs="Times New Roman"/>
                <w:color w:val="333333"/>
                <w:sz w:val="18"/>
                <w:szCs w:val="18"/>
                <w:lang w:val="es-CO" w:eastAsia="es-CO"/>
              </w:rPr>
              <w:t xml:space="preserve"> en la baja Mesopotamia para llevar la contabilidad de los templos.</w:t>
            </w:r>
          </w:p>
          <w:p w:rsidR="001413F7" w:rsidRPr="00C841D4" w:rsidRDefault="001413F7" w:rsidP="00C841D4">
            <w:pPr>
              <w:jc w:val="both"/>
              <w:rPr>
                <w:rFonts w:cs="Times New Roman"/>
                <w:b/>
                <w:sz w:val="18"/>
                <w:szCs w:val="18"/>
              </w:rPr>
            </w:pPr>
          </w:p>
        </w:tc>
      </w:tr>
      <w:tr w:rsidR="001413F7" w:rsidRPr="00C841D4" w:rsidTr="00E15D19">
        <w:tc>
          <w:tcPr>
            <w:tcW w:w="2518" w:type="dxa"/>
          </w:tcPr>
          <w:p w:rsidR="001413F7" w:rsidRPr="00C841D4" w:rsidRDefault="001413F7" w:rsidP="00C841D4">
            <w:pPr>
              <w:jc w:val="both"/>
              <w:rPr>
                <w:rFonts w:cs="Times New Roman"/>
                <w:b/>
                <w:sz w:val="18"/>
                <w:szCs w:val="18"/>
              </w:rPr>
            </w:pPr>
            <w:r w:rsidRPr="00C841D4">
              <w:rPr>
                <w:rFonts w:cs="Times New Roman"/>
                <w:b/>
                <w:sz w:val="18"/>
                <w:szCs w:val="18"/>
              </w:rPr>
              <w:lastRenderedPageBreak/>
              <w:t>Título</w:t>
            </w:r>
          </w:p>
        </w:tc>
        <w:tc>
          <w:tcPr>
            <w:tcW w:w="6536" w:type="dxa"/>
          </w:tcPr>
          <w:p w:rsidR="001413F7" w:rsidRPr="00C841D4" w:rsidRDefault="001413F7" w:rsidP="00C841D4">
            <w:pPr>
              <w:jc w:val="both"/>
              <w:rPr>
                <w:rFonts w:cs="Times New Roman"/>
                <w:sz w:val="18"/>
                <w:szCs w:val="18"/>
              </w:rPr>
            </w:pPr>
            <w:r w:rsidRPr="00C841D4">
              <w:rPr>
                <w:rFonts w:cs="Times New Roman"/>
                <w:sz w:val="18"/>
                <w:szCs w:val="18"/>
              </w:rPr>
              <w:t>Mesopotamia: periodos históricos</w:t>
            </w:r>
          </w:p>
        </w:tc>
      </w:tr>
      <w:tr w:rsidR="001413F7" w:rsidRPr="00C841D4" w:rsidTr="00E15D19">
        <w:tc>
          <w:tcPr>
            <w:tcW w:w="2518" w:type="dxa"/>
          </w:tcPr>
          <w:p w:rsidR="001413F7" w:rsidRPr="00C841D4" w:rsidRDefault="001413F7" w:rsidP="00C841D4">
            <w:pPr>
              <w:jc w:val="both"/>
              <w:rPr>
                <w:rFonts w:cs="Times New Roman"/>
                <w:b/>
                <w:sz w:val="18"/>
                <w:szCs w:val="18"/>
              </w:rPr>
            </w:pPr>
            <w:r w:rsidRPr="00C841D4">
              <w:rPr>
                <w:rFonts w:cs="Times New Roman"/>
                <w:b/>
                <w:sz w:val="18"/>
                <w:szCs w:val="18"/>
              </w:rPr>
              <w:t>Descripción</w:t>
            </w:r>
          </w:p>
        </w:tc>
        <w:tc>
          <w:tcPr>
            <w:tcW w:w="6536" w:type="dxa"/>
          </w:tcPr>
          <w:p w:rsidR="001413F7" w:rsidRPr="00C841D4" w:rsidRDefault="001413F7" w:rsidP="00C841D4">
            <w:pPr>
              <w:jc w:val="both"/>
              <w:rPr>
                <w:rFonts w:cs="Times New Roman"/>
                <w:sz w:val="18"/>
                <w:szCs w:val="18"/>
              </w:rPr>
            </w:pPr>
            <w:r w:rsidRPr="00C841D4">
              <w:rPr>
                <w:rFonts w:cs="Times New Roman"/>
                <w:sz w:val="18"/>
                <w:szCs w:val="18"/>
              </w:rPr>
              <w:t>Video que permite presentar la evolución histórica de las tierras de Meso</w:t>
            </w:r>
            <w:r w:rsidR="00547E46">
              <w:rPr>
                <w:rFonts w:cs="Times New Roman"/>
                <w:sz w:val="18"/>
                <w:szCs w:val="18"/>
              </w:rPr>
              <w:t>potamia durante la Edad Antigua</w:t>
            </w:r>
          </w:p>
        </w:tc>
      </w:tr>
    </w:tbl>
    <w:p w:rsidR="001413F7" w:rsidRPr="00C80ECE" w:rsidRDefault="001413F7" w:rsidP="00C25F8D">
      <w:pPr>
        <w:spacing w:after="0"/>
        <w:jc w:val="both"/>
        <w:rPr>
          <w:rFonts w:cs="Times New Roman"/>
        </w:rPr>
      </w:pPr>
    </w:p>
    <w:p w:rsidR="001413F7" w:rsidRPr="00C80ECE" w:rsidRDefault="001413F7" w:rsidP="00C25F8D">
      <w:pPr>
        <w:pStyle w:val="Ttulo3"/>
        <w:shd w:val="clear" w:color="auto" w:fill="FFFFFF"/>
        <w:spacing w:before="0" w:line="375" w:lineRule="atLeast"/>
        <w:jc w:val="both"/>
        <w:rPr>
          <w:rFonts w:asciiTheme="minorHAnsi" w:hAnsiTheme="minorHAnsi" w:cs="Times New Roman"/>
          <w:b w:val="0"/>
          <w:bCs w:val="0"/>
          <w:color w:val="958372"/>
          <w:vertAlign w:val="subscript"/>
        </w:rPr>
      </w:pPr>
      <w:r w:rsidRPr="00C80ECE">
        <w:rPr>
          <w:rFonts w:asciiTheme="minorHAnsi" w:hAnsiTheme="minorHAnsi" w:cs="Times New Roman"/>
          <w:color w:val="auto"/>
          <w:highlight w:val="yellow"/>
        </w:rPr>
        <w:t>[SECCIÓN 2]</w:t>
      </w:r>
      <w:r w:rsidRPr="00C80ECE">
        <w:rPr>
          <w:rFonts w:asciiTheme="minorHAnsi" w:hAnsiTheme="minorHAnsi" w:cs="Times New Roman"/>
          <w:color w:val="auto"/>
        </w:rPr>
        <w:t xml:space="preserve"> 2.4 </w:t>
      </w:r>
      <w:r w:rsidRPr="0030400F">
        <w:rPr>
          <w:rStyle w:val="un"/>
          <w:rFonts w:asciiTheme="minorHAnsi" w:hAnsiTheme="minorHAnsi" w:cs="Times New Roman"/>
          <w:color w:val="auto"/>
        </w:rPr>
        <w:t>La economía y la sociedad mesopotámica</w:t>
      </w:r>
    </w:p>
    <w:p w:rsidR="001413F7" w:rsidRPr="00C80ECE" w:rsidRDefault="001413F7" w:rsidP="00C25F8D">
      <w:pPr>
        <w:numPr>
          <w:ilvl w:val="0"/>
          <w:numId w:val="9"/>
        </w:numPr>
        <w:pBdr>
          <w:top w:val="single" w:sz="6" w:space="0" w:color="FFFFFF"/>
        </w:pBdr>
        <w:shd w:val="clear" w:color="auto" w:fill="FFFFFF"/>
        <w:spacing w:after="0"/>
        <w:ind w:left="0"/>
        <w:jc w:val="both"/>
        <w:rPr>
          <w:rFonts w:cs="Times New Roman"/>
          <w:color w:val="FFFFFF"/>
        </w:rPr>
      </w:pPr>
    </w:p>
    <w:p w:rsidR="001413F7" w:rsidRPr="00D61599" w:rsidRDefault="001413F7" w:rsidP="00C25F8D">
      <w:pPr>
        <w:pStyle w:val="u"/>
        <w:shd w:val="clear" w:color="auto" w:fill="FFFFFF"/>
        <w:spacing w:before="0" w:beforeAutospacing="0" w:after="0" w:afterAutospacing="0" w:line="345" w:lineRule="atLeast"/>
        <w:jc w:val="both"/>
        <w:rPr>
          <w:rFonts w:asciiTheme="minorHAnsi" w:hAnsiTheme="minorHAnsi"/>
        </w:rPr>
      </w:pPr>
      <w:r w:rsidRPr="00D61599">
        <w:rPr>
          <w:rStyle w:val="un"/>
          <w:rFonts w:asciiTheme="minorHAnsi" w:hAnsiTheme="minorHAnsi"/>
        </w:rPr>
        <w:t>El desarrollo de las técnicas de regadío y los sistemas de irrigación hizo posible la obtención de</w:t>
      </w:r>
      <w:r w:rsidRPr="00D61599">
        <w:rPr>
          <w:rStyle w:val="apple-converted-space"/>
          <w:rFonts w:asciiTheme="minorHAnsi" w:eastAsia="Calibri" w:hAnsiTheme="minorHAnsi"/>
        </w:rPr>
        <w:t> </w:t>
      </w:r>
      <w:r w:rsidRPr="00D61599">
        <w:rPr>
          <w:rStyle w:val="Textoennegrita"/>
          <w:rFonts w:asciiTheme="minorHAnsi" w:hAnsiTheme="minorHAnsi"/>
        </w:rPr>
        <w:t>excedentes en la agricultura</w:t>
      </w:r>
      <w:r w:rsidRPr="00D61599">
        <w:rPr>
          <w:rStyle w:val="un"/>
          <w:rFonts w:asciiTheme="minorHAnsi" w:hAnsiTheme="minorHAnsi"/>
        </w:rPr>
        <w:t>, lo que favoreció el</w:t>
      </w:r>
      <w:r w:rsidRPr="00D61599">
        <w:rPr>
          <w:rStyle w:val="apple-converted-space"/>
          <w:rFonts w:asciiTheme="minorHAnsi" w:eastAsia="Calibri" w:hAnsiTheme="minorHAnsi"/>
        </w:rPr>
        <w:t> </w:t>
      </w:r>
      <w:r w:rsidRPr="00D61599">
        <w:rPr>
          <w:rStyle w:val="Textoennegrita"/>
          <w:rFonts w:asciiTheme="minorHAnsi" w:hAnsiTheme="minorHAnsi"/>
        </w:rPr>
        <w:t>comercio</w:t>
      </w:r>
      <w:r w:rsidRPr="00D61599">
        <w:rPr>
          <w:rStyle w:val="apple-converted-space"/>
          <w:rFonts w:asciiTheme="minorHAnsi" w:eastAsia="Calibri" w:hAnsiTheme="minorHAnsi"/>
        </w:rPr>
        <w:t> </w:t>
      </w:r>
      <w:r w:rsidRPr="00D61599">
        <w:rPr>
          <w:rStyle w:val="un"/>
          <w:rFonts w:asciiTheme="minorHAnsi" w:hAnsiTheme="minorHAnsi"/>
        </w:rPr>
        <w:t xml:space="preserve">y la </w:t>
      </w:r>
      <w:r w:rsidRPr="00D61599">
        <w:rPr>
          <w:rStyle w:val="Textoennegrita"/>
          <w:rFonts w:asciiTheme="minorHAnsi" w:hAnsiTheme="minorHAnsi"/>
        </w:rPr>
        <w:t>especialización del trabajo</w:t>
      </w:r>
      <w:r w:rsidRPr="00D61599">
        <w:rPr>
          <w:rStyle w:val="un"/>
          <w:rFonts w:asciiTheme="minorHAnsi" w:hAnsiTheme="minorHAnsi"/>
        </w:rPr>
        <w:t>.</w:t>
      </w:r>
      <w:r w:rsidRPr="00D61599">
        <w:rPr>
          <w:rStyle w:val="apple-converted-space"/>
          <w:rFonts w:asciiTheme="minorHAnsi" w:eastAsia="Calibri" w:hAnsiTheme="minorHAnsi"/>
        </w:rPr>
        <w:t> </w:t>
      </w:r>
      <w:r w:rsidRPr="00D61599">
        <w:rPr>
          <w:rStyle w:val="un"/>
          <w:rFonts w:asciiTheme="minorHAnsi" w:hAnsiTheme="minorHAnsi"/>
        </w:rPr>
        <w:t>Esto, a su vez, permitió que algunas personas se dedicasen a otras actividades como la</w:t>
      </w:r>
      <w:r w:rsidRPr="00D61599">
        <w:rPr>
          <w:rStyle w:val="apple-converted-space"/>
          <w:rFonts w:asciiTheme="minorHAnsi" w:eastAsia="Calibri" w:hAnsiTheme="minorHAnsi"/>
        </w:rPr>
        <w:t> </w:t>
      </w:r>
      <w:r w:rsidRPr="00D61599">
        <w:rPr>
          <w:rStyle w:val="Textoennegrita"/>
          <w:rFonts w:asciiTheme="minorHAnsi" w:hAnsiTheme="minorHAnsi"/>
        </w:rPr>
        <w:t>artesanía</w:t>
      </w:r>
      <w:r w:rsidRPr="00D61599">
        <w:rPr>
          <w:rStyle w:val="apple-converted-space"/>
          <w:rFonts w:asciiTheme="minorHAnsi" w:eastAsia="Calibri" w:hAnsiTheme="minorHAnsi"/>
        </w:rPr>
        <w:t> </w:t>
      </w:r>
      <w:r w:rsidRPr="00D61599">
        <w:rPr>
          <w:rStyle w:val="un"/>
          <w:rFonts w:asciiTheme="minorHAnsi" w:hAnsiTheme="minorHAnsi"/>
        </w:rPr>
        <w:t>y la</w:t>
      </w:r>
      <w:r w:rsidRPr="00D61599">
        <w:rPr>
          <w:rStyle w:val="apple-converted-space"/>
          <w:rFonts w:asciiTheme="minorHAnsi" w:eastAsia="Calibri" w:hAnsiTheme="minorHAnsi"/>
        </w:rPr>
        <w:t> </w:t>
      </w:r>
      <w:r w:rsidRPr="00D61599">
        <w:rPr>
          <w:rStyle w:val="Textoennegrita"/>
          <w:rFonts w:asciiTheme="minorHAnsi" w:hAnsiTheme="minorHAnsi"/>
        </w:rPr>
        <w:t>comercialización</w:t>
      </w:r>
      <w:r w:rsidRPr="00D61599">
        <w:rPr>
          <w:rStyle w:val="apple-converted-space"/>
          <w:rFonts w:asciiTheme="minorHAnsi" w:eastAsia="Calibri" w:hAnsiTheme="minorHAnsi"/>
        </w:rPr>
        <w:t> </w:t>
      </w:r>
      <w:r w:rsidRPr="00D61599">
        <w:rPr>
          <w:rStyle w:val="un"/>
          <w:rFonts w:asciiTheme="minorHAnsi" w:hAnsiTheme="minorHAnsi"/>
        </w:rPr>
        <w:t>de productos.</w:t>
      </w:r>
    </w:p>
    <w:p w:rsidR="001413F7" w:rsidRPr="00D61599" w:rsidRDefault="001413F7" w:rsidP="00C25F8D">
      <w:pPr>
        <w:pStyle w:val="u"/>
        <w:shd w:val="clear" w:color="auto" w:fill="FFFFFF"/>
        <w:spacing w:before="0" w:beforeAutospacing="0" w:after="0" w:afterAutospacing="0" w:line="345" w:lineRule="atLeast"/>
        <w:jc w:val="both"/>
        <w:rPr>
          <w:rStyle w:val="un"/>
          <w:rFonts w:asciiTheme="minorHAnsi" w:hAnsiTheme="minorHAnsi"/>
        </w:rPr>
      </w:pPr>
      <w:r w:rsidRPr="00D61599">
        <w:rPr>
          <w:rStyle w:val="un"/>
          <w:rFonts w:asciiTheme="minorHAnsi" w:hAnsiTheme="minorHAnsi"/>
        </w:rPr>
        <w:t>La sociedad mesopotámica era muy heterogénea.</w:t>
      </w:r>
      <w:r w:rsidRPr="00D61599">
        <w:rPr>
          <w:rStyle w:val="apple-converted-space"/>
          <w:rFonts w:asciiTheme="minorHAnsi" w:eastAsia="Calibri" w:hAnsiTheme="minorHAnsi"/>
        </w:rPr>
        <w:t> </w:t>
      </w:r>
      <w:r w:rsidRPr="00D61599">
        <w:rPr>
          <w:rStyle w:val="un"/>
          <w:rFonts w:asciiTheme="minorHAnsi" w:hAnsiTheme="minorHAnsi"/>
        </w:rPr>
        <w:t>Existían dos grandes grupos: los</w:t>
      </w:r>
      <w:r w:rsidRPr="00D61599">
        <w:rPr>
          <w:rStyle w:val="apple-converted-space"/>
          <w:rFonts w:asciiTheme="minorHAnsi" w:eastAsia="Calibri" w:hAnsiTheme="minorHAnsi"/>
        </w:rPr>
        <w:t> </w:t>
      </w:r>
      <w:r w:rsidRPr="00D61599">
        <w:rPr>
          <w:rStyle w:val="Textoennegrita"/>
          <w:rFonts w:asciiTheme="minorHAnsi" w:hAnsiTheme="minorHAnsi"/>
        </w:rPr>
        <w:t>hombres libres</w:t>
      </w:r>
      <w:r w:rsidRPr="00D61599">
        <w:rPr>
          <w:rStyle w:val="apple-converted-space"/>
          <w:rFonts w:asciiTheme="minorHAnsi" w:eastAsia="Calibri" w:hAnsiTheme="minorHAnsi"/>
        </w:rPr>
        <w:t> </w:t>
      </w:r>
      <w:r w:rsidRPr="00D61599">
        <w:rPr>
          <w:rStyle w:val="un"/>
          <w:rFonts w:asciiTheme="minorHAnsi" w:hAnsiTheme="minorHAnsi"/>
        </w:rPr>
        <w:t>y los esclavos.</w:t>
      </w:r>
      <w:r w:rsidRPr="00D61599">
        <w:rPr>
          <w:rStyle w:val="apple-converted-space"/>
          <w:rFonts w:asciiTheme="minorHAnsi" w:eastAsia="Calibri" w:hAnsiTheme="minorHAnsi"/>
        </w:rPr>
        <w:t> </w:t>
      </w:r>
      <w:r w:rsidRPr="00D61599">
        <w:rPr>
          <w:rStyle w:val="un"/>
          <w:rFonts w:asciiTheme="minorHAnsi" w:hAnsiTheme="minorHAnsi"/>
        </w:rPr>
        <w:t>Los primeros eran aquellos que no tenían ninguna deuda y se organizaban en función de su riqueza, familia y oficio.</w:t>
      </w:r>
      <w:r w:rsidRPr="00D61599">
        <w:rPr>
          <w:rStyle w:val="apple-converted-space"/>
          <w:rFonts w:asciiTheme="minorHAnsi" w:eastAsia="Calibri" w:hAnsiTheme="minorHAnsi"/>
        </w:rPr>
        <w:t> </w:t>
      </w:r>
      <w:r w:rsidRPr="00D61599">
        <w:rPr>
          <w:rStyle w:val="un"/>
          <w:rFonts w:asciiTheme="minorHAnsi" w:hAnsiTheme="minorHAnsi"/>
        </w:rPr>
        <w:t>Existía, además, una distinción entre</w:t>
      </w:r>
      <w:r w:rsidRPr="00D61599">
        <w:rPr>
          <w:rStyle w:val="apple-converted-space"/>
          <w:rFonts w:asciiTheme="minorHAnsi" w:eastAsia="Calibri" w:hAnsiTheme="minorHAnsi"/>
        </w:rPr>
        <w:t> </w:t>
      </w:r>
      <w:r w:rsidRPr="00D61599">
        <w:rPr>
          <w:rStyle w:val="Textoennegrita"/>
          <w:rFonts w:asciiTheme="minorHAnsi" w:hAnsiTheme="minorHAnsi"/>
        </w:rPr>
        <w:t>privilegiados</w:t>
      </w:r>
      <w:r w:rsidRPr="00D61599">
        <w:rPr>
          <w:rStyle w:val="apple-converted-space"/>
          <w:rFonts w:asciiTheme="minorHAnsi" w:eastAsia="Calibri" w:hAnsiTheme="minorHAnsi"/>
        </w:rPr>
        <w:t> </w:t>
      </w:r>
      <w:r w:rsidRPr="00D61599">
        <w:rPr>
          <w:rStyle w:val="un"/>
          <w:rFonts w:asciiTheme="minorHAnsi" w:hAnsiTheme="minorHAnsi"/>
        </w:rPr>
        <w:t>y</w:t>
      </w:r>
      <w:r w:rsidRPr="00D61599">
        <w:rPr>
          <w:rStyle w:val="apple-converted-space"/>
          <w:rFonts w:asciiTheme="minorHAnsi" w:eastAsia="Calibri" w:hAnsiTheme="minorHAnsi"/>
        </w:rPr>
        <w:t> </w:t>
      </w:r>
      <w:r w:rsidRPr="00D61599">
        <w:rPr>
          <w:rStyle w:val="Textoennegrita"/>
          <w:rFonts w:asciiTheme="minorHAnsi" w:hAnsiTheme="minorHAnsi"/>
        </w:rPr>
        <w:t>no privilegiados</w:t>
      </w:r>
      <w:r w:rsidRPr="00D61599">
        <w:rPr>
          <w:rStyle w:val="un"/>
          <w:rFonts w:asciiTheme="minorHAnsi" w:hAnsiTheme="minorHAnsi"/>
        </w:rPr>
        <w:t>.</w:t>
      </w:r>
    </w:p>
    <w:p w:rsidR="001413F7" w:rsidRPr="00C80ECE" w:rsidRDefault="001413F7" w:rsidP="00C25F8D">
      <w:pPr>
        <w:pStyle w:val="u"/>
        <w:shd w:val="clear" w:color="auto" w:fill="FFFFFF"/>
        <w:spacing w:before="0" w:beforeAutospacing="0" w:after="0" w:afterAutospacing="0" w:line="345" w:lineRule="atLeast"/>
        <w:jc w:val="both"/>
        <w:rPr>
          <w:rStyle w:val="un"/>
          <w:rFonts w:asciiTheme="minorHAnsi" w:hAnsiTheme="minorHAnsi"/>
          <w:color w:val="333333"/>
        </w:rPr>
      </w:pPr>
    </w:p>
    <w:tbl>
      <w:tblPr>
        <w:tblStyle w:val="Tablaconcuadrcula"/>
        <w:tblW w:w="0" w:type="auto"/>
        <w:tblLook w:val="04A0" w:firstRow="1" w:lastRow="0" w:firstColumn="1" w:lastColumn="0" w:noHBand="0" w:noVBand="1"/>
      </w:tblPr>
      <w:tblGrid>
        <w:gridCol w:w="2473"/>
        <w:gridCol w:w="6355"/>
      </w:tblGrid>
      <w:tr w:rsidR="001413F7" w:rsidRPr="00C80ECE" w:rsidTr="00E15D19">
        <w:tc>
          <w:tcPr>
            <w:tcW w:w="8828" w:type="dxa"/>
            <w:gridSpan w:val="2"/>
            <w:shd w:val="clear" w:color="auto" w:fill="0D0D0D" w:themeFill="text1" w:themeFillTint="F2"/>
          </w:tcPr>
          <w:p w:rsidR="001413F7" w:rsidRPr="00D61599" w:rsidRDefault="001413F7" w:rsidP="00D61599">
            <w:pPr>
              <w:jc w:val="both"/>
              <w:rPr>
                <w:rFonts w:cs="Times New Roman"/>
                <w:b/>
                <w:sz w:val="18"/>
                <w:szCs w:val="18"/>
              </w:rPr>
            </w:pPr>
            <w:r w:rsidRPr="00D61599">
              <w:rPr>
                <w:rFonts w:cs="Times New Roman"/>
                <w:b/>
                <w:sz w:val="18"/>
                <w:szCs w:val="18"/>
              </w:rPr>
              <w:t>Imagen (fotografía, gráfica o ilustración)</w:t>
            </w:r>
          </w:p>
        </w:tc>
      </w:tr>
      <w:tr w:rsidR="001413F7" w:rsidRPr="00C80ECE" w:rsidTr="00E15D19">
        <w:tc>
          <w:tcPr>
            <w:tcW w:w="2473" w:type="dxa"/>
          </w:tcPr>
          <w:p w:rsidR="001413F7" w:rsidRPr="00D61599" w:rsidRDefault="001413F7" w:rsidP="00D61599">
            <w:pPr>
              <w:jc w:val="both"/>
              <w:rPr>
                <w:rFonts w:cs="Times New Roman"/>
                <w:b/>
                <w:sz w:val="18"/>
                <w:szCs w:val="18"/>
              </w:rPr>
            </w:pPr>
            <w:r w:rsidRPr="00D61599">
              <w:rPr>
                <w:rFonts w:cs="Times New Roman"/>
                <w:b/>
                <w:sz w:val="18"/>
                <w:szCs w:val="18"/>
              </w:rPr>
              <w:t>Código</w:t>
            </w:r>
          </w:p>
        </w:tc>
        <w:tc>
          <w:tcPr>
            <w:tcW w:w="6355" w:type="dxa"/>
          </w:tcPr>
          <w:p w:rsidR="001413F7" w:rsidRPr="00D61599" w:rsidRDefault="001413F7" w:rsidP="00D61599">
            <w:pPr>
              <w:jc w:val="both"/>
              <w:rPr>
                <w:rFonts w:cs="Times New Roman"/>
                <w:b/>
                <w:sz w:val="18"/>
                <w:szCs w:val="18"/>
              </w:rPr>
            </w:pPr>
            <w:r w:rsidRPr="00D61599">
              <w:rPr>
                <w:rFonts w:cs="Times New Roman"/>
                <w:sz w:val="18"/>
                <w:szCs w:val="18"/>
              </w:rPr>
              <w:t>CS_06_03</w:t>
            </w:r>
            <w:r w:rsidR="00EE5A52">
              <w:rPr>
                <w:rFonts w:cs="Times New Roman"/>
                <w:sz w:val="18"/>
                <w:szCs w:val="18"/>
              </w:rPr>
              <w:t>_CO_IMG</w:t>
            </w:r>
            <w:r w:rsidRPr="00D61599">
              <w:rPr>
                <w:rFonts w:cs="Times New Roman"/>
                <w:sz w:val="18"/>
                <w:szCs w:val="18"/>
              </w:rPr>
              <w:t>05</w:t>
            </w:r>
          </w:p>
        </w:tc>
      </w:tr>
      <w:tr w:rsidR="001413F7" w:rsidRPr="00C80ECE" w:rsidTr="00E15D19">
        <w:tc>
          <w:tcPr>
            <w:tcW w:w="2473" w:type="dxa"/>
          </w:tcPr>
          <w:p w:rsidR="001413F7" w:rsidRPr="00D61599" w:rsidRDefault="001413F7" w:rsidP="00D61599">
            <w:pPr>
              <w:jc w:val="both"/>
              <w:rPr>
                <w:rFonts w:cs="Times New Roman"/>
                <w:sz w:val="18"/>
                <w:szCs w:val="18"/>
              </w:rPr>
            </w:pPr>
            <w:r w:rsidRPr="00D61599">
              <w:rPr>
                <w:rFonts w:cs="Times New Roman"/>
                <w:b/>
                <w:sz w:val="18"/>
                <w:szCs w:val="18"/>
              </w:rPr>
              <w:t>Descripción</w:t>
            </w:r>
          </w:p>
        </w:tc>
        <w:tc>
          <w:tcPr>
            <w:tcW w:w="6355" w:type="dxa"/>
          </w:tcPr>
          <w:p w:rsidR="001413F7" w:rsidRPr="00D61599" w:rsidRDefault="001413F7" w:rsidP="00D61599">
            <w:pPr>
              <w:jc w:val="both"/>
              <w:rPr>
                <w:rFonts w:cs="Times New Roman"/>
                <w:sz w:val="18"/>
                <w:szCs w:val="18"/>
              </w:rPr>
            </w:pPr>
            <w:r w:rsidRPr="00D61599">
              <w:rPr>
                <w:rFonts w:cs="Times New Roman"/>
                <w:sz w:val="18"/>
                <w:szCs w:val="18"/>
              </w:rPr>
              <w:t xml:space="preserve">Reproducción que muestra personas de </w:t>
            </w:r>
            <w:r w:rsidR="00EE5A52">
              <w:rPr>
                <w:rFonts w:cs="Times New Roman"/>
                <w:sz w:val="18"/>
                <w:szCs w:val="18"/>
              </w:rPr>
              <w:t>Mesopotamia</w:t>
            </w:r>
          </w:p>
        </w:tc>
      </w:tr>
      <w:tr w:rsidR="001413F7" w:rsidRPr="00C80ECE" w:rsidTr="00E15D19">
        <w:tc>
          <w:tcPr>
            <w:tcW w:w="2473" w:type="dxa"/>
          </w:tcPr>
          <w:p w:rsidR="001413F7" w:rsidRPr="00D61599" w:rsidRDefault="001413F7" w:rsidP="00D61599">
            <w:pPr>
              <w:jc w:val="both"/>
              <w:rPr>
                <w:rFonts w:cs="Times New Roman"/>
                <w:sz w:val="18"/>
                <w:szCs w:val="18"/>
              </w:rPr>
            </w:pPr>
            <w:r w:rsidRPr="00D61599">
              <w:rPr>
                <w:rFonts w:cs="Times New Roman"/>
                <w:b/>
                <w:sz w:val="18"/>
                <w:szCs w:val="18"/>
              </w:rPr>
              <w:t xml:space="preserve">Código </w:t>
            </w:r>
            <w:proofErr w:type="spellStart"/>
            <w:r w:rsidRPr="00D61599">
              <w:rPr>
                <w:rFonts w:cs="Times New Roman"/>
                <w:b/>
                <w:sz w:val="18"/>
                <w:szCs w:val="18"/>
              </w:rPr>
              <w:t>Shutterstock</w:t>
            </w:r>
            <w:proofErr w:type="spellEnd"/>
            <w:r w:rsidRPr="00D61599">
              <w:rPr>
                <w:rFonts w:cs="Times New Roman"/>
                <w:b/>
                <w:sz w:val="18"/>
                <w:szCs w:val="18"/>
              </w:rPr>
              <w:t xml:space="preserve"> (o URL o la ruta en </w:t>
            </w:r>
            <w:proofErr w:type="spellStart"/>
            <w:r w:rsidRPr="00D61599">
              <w:rPr>
                <w:rFonts w:cs="Times New Roman"/>
                <w:b/>
                <w:sz w:val="18"/>
                <w:szCs w:val="18"/>
              </w:rPr>
              <w:t>AulaPlaneta</w:t>
            </w:r>
            <w:proofErr w:type="spellEnd"/>
            <w:r w:rsidRPr="00D61599">
              <w:rPr>
                <w:rFonts w:cs="Times New Roman"/>
                <w:b/>
                <w:sz w:val="18"/>
                <w:szCs w:val="18"/>
              </w:rPr>
              <w:t>)</w:t>
            </w:r>
          </w:p>
        </w:tc>
        <w:tc>
          <w:tcPr>
            <w:tcW w:w="6355" w:type="dxa"/>
          </w:tcPr>
          <w:p w:rsidR="001413F7" w:rsidRPr="00D61599" w:rsidRDefault="001413F7" w:rsidP="00D61599">
            <w:pPr>
              <w:jc w:val="both"/>
              <w:rPr>
                <w:rFonts w:cs="Times New Roman"/>
                <w:sz w:val="18"/>
                <w:szCs w:val="18"/>
              </w:rPr>
            </w:pPr>
            <w:r w:rsidRPr="00D61599">
              <w:rPr>
                <w:rFonts w:cs="Times New Roman"/>
                <w:sz w:val="18"/>
                <w:szCs w:val="18"/>
              </w:rPr>
              <w:t>1º ESO/Ciencias Sociales, geografía e historia/Primeras civilizaciones: Mesopotamia, Egipto y Fenicia/Mesopotamia/La economía y la sociedad mesopotámica</w:t>
            </w:r>
          </w:p>
        </w:tc>
      </w:tr>
      <w:tr w:rsidR="001413F7" w:rsidRPr="00C80ECE" w:rsidTr="00E15D19">
        <w:tc>
          <w:tcPr>
            <w:tcW w:w="2473" w:type="dxa"/>
          </w:tcPr>
          <w:p w:rsidR="001413F7" w:rsidRPr="00D61599" w:rsidRDefault="001413F7" w:rsidP="00D61599">
            <w:pPr>
              <w:jc w:val="both"/>
              <w:rPr>
                <w:rFonts w:cs="Times New Roman"/>
                <w:sz w:val="18"/>
                <w:szCs w:val="18"/>
              </w:rPr>
            </w:pPr>
            <w:r w:rsidRPr="00D61599">
              <w:rPr>
                <w:rFonts w:cs="Times New Roman"/>
                <w:b/>
                <w:sz w:val="18"/>
                <w:szCs w:val="18"/>
              </w:rPr>
              <w:t>Pie de imagen</w:t>
            </w:r>
          </w:p>
        </w:tc>
        <w:tc>
          <w:tcPr>
            <w:tcW w:w="6355" w:type="dxa"/>
          </w:tcPr>
          <w:p w:rsidR="001413F7" w:rsidRPr="00D61599" w:rsidRDefault="001413F7" w:rsidP="00D61599">
            <w:pPr>
              <w:jc w:val="both"/>
              <w:rPr>
                <w:rFonts w:cs="Times New Roman"/>
                <w:sz w:val="18"/>
                <w:szCs w:val="18"/>
              </w:rPr>
            </w:pPr>
            <w:r w:rsidRPr="00D61599">
              <w:rPr>
                <w:rFonts w:cs="Times New Roman"/>
                <w:sz w:val="18"/>
                <w:szCs w:val="18"/>
              </w:rPr>
              <w:t>En el seno de la sociedad mesopotámica existían profundas diferencias entre los grupos privilegiados y los no privilegiados. Además del rey, los sacerdotes y altos funcionarios tenían un gran poder, mientras que la mayoría de la población debía mantener el sistema con sus impuestos.</w:t>
            </w:r>
          </w:p>
        </w:tc>
      </w:tr>
    </w:tbl>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color w:val="333333"/>
        </w:rPr>
      </w:pPr>
    </w:p>
    <w:p w:rsidR="001413F7" w:rsidRPr="00D61599" w:rsidRDefault="001413F7" w:rsidP="00C25F8D">
      <w:pPr>
        <w:shd w:val="clear" w:color="auto" w:fill="FFFFFF"/>
        <w:spacing w:after="0" w:line="345" w:lineRule="atLeast"/>
        <w:jc w:val="both"/>
        <w:rPr>
          <w:rFonts w:eastAsia="Times New Roman" w:cs="Times New Roman"/>
          <w:lang w:val="es-CO" w:eastAsia="es-CO"/>
        </w:rPr>
      </w:pPr>
      <w:r w:rsidRPr="00D61599">
        <w:rPr>
          <w:rFonts w:eastAsia="Times New Roman" w:cs="Times New Roman"/>
          <w:lang w:val="es-CO" w:eastAsia="es-CO"/>
        </w:rPr>
        <w:t>Los grupos privilegiados eran los siguientes:</w:t>
      </w:r>
    </w:p>
    <w:p w:rsidR="001413F7" w:rsidRPr="00D61599" w:rsidRDefault="001413F7" w:rsidP="00C25F8D">
      <w:pPr>
        <w:numPr>
          <w:ilvl w:val="0"/>
          <w:numId w:val="10"/>
        </w:numPr>
        <w:shd w:val="clear" w:color="auto" w:fill="FFFFFF"/>
        <w:spacing w:after="0" w:line="345" w:lineRule="atLeast"/>
        <w:ind w:left="300"/>
        <w:jc w:val="both"/>
        <w:rPr>
          <w:rFonts w:eastAsia="Times New Roman" w:cs="Times New Roman"/>
          <w:lang w:val="es-CO" w:eastAsia="es-CO"/>
        </w:rPr>
      </w:pPr>
      <w:r w:rsidRPr="00D61599">
        <w:rPr>
          <w:rFonts w:eastAsia="Times New Roman" w:cs="Times New Roman"/>
          <w:lang w:val="es-CO" w:eastAsia="es-CO"/>
        </w:rPr>
        <w:t>En la cúspide de la pirámide social se encontraba el </w:t>
      </w:r>
      <w:r w:rsidRPr="00D61599">
        <w:rPr>
          <w:rFonts w:eastAsia="Times New Roman" w:cs="Times New Roman"/>
          <w:b/>
          <w:bCs/>
          <w:lang w:val="es-CO" w:eastAsia="es-CO"/>
        </w:rPr>
        <w:t>rey</w:t>
      </w:r>
      <w:r w:rsidRPr="00D61599">
        <w:rPr>
          <w:rFonts w:eastAsia="Times New Roman" w:cs="Times New Roman"/>
          <w:lang w:val="es-CO" w:eastAsia="es-CO"/>
        </w:rPr>
        <w:t>, cuyo poder era ilimitado y absoluto. Dirigía los ejércitos y la administración del Estado, y, además, era el máximo legislador y juez supremo. Se consideraba que su poder procedía de la divinidad.</w:t>
      </w:r>
    </w:p>
    <w:p w:rsidR="001413F7" w:rsidRPr="00D61599" w:rsidRDefault="001413F7" w:rsidP="00C25F8D">
      <w:pPr>
        <w:numPr>
          <w:ilvl w:val="0"/>
          <w:numId w:val="10"/>
        </w:numPr>
        <w:shd w:val="clear" w:color="auto" w:fill="FFFFFF"/>
        <w:spacing w:after="0" w:line="345" w:lineRule="atLeast"/>
        <w:ind w:left="300"/>
        <w:jc w:val="both"/>
        <w:rPr>
          <w:rFonts w:eastAsia="Times New Roman" w:cs="Times New Roman"/>
          <w:lang w:val="es-CO" w:eastAsia="es-CO"/>
        </w:rPr>
      </w:pPr>
      <w:r w:rsidRPr="00D61599">
        <w:rPr>
          <w:rFonts w:eastAsia="Times New Roman" w:cs="Times New Roman"/>
          <w:lang w:val="es-CO" w:eastAsia="es-CO"/>
        </w:rPr>
        <w:lastRenderedPageBreak/>
        <w:t>Los </w:t>
      </w:r>
      <w:r w:rsidRPr="00D61599">
        <w:rPr>
          <w:rFonts w:eastAsia="Times New Roman" w:cs="Times New Roman"/>
          <w:b/>
          <w:bCs/>
          <w:lang w:val="es-CO" w:eastAsia="es-CO"/>
        </w:rPr>
        <w:t>sacerdotes</w:t>
      </w:r>
      <w:r w:rsidRPr="00D61599">
        <w:rPr>
          <w:rFonts w:eastAsia="Times New Roman" w:cs="Times New Roman"/>
          <w:lang w:val="es-CO" w:eastAsia="es-CO"/>
        </w:rPr>
        <w:t> controlaban la producción, la organización de la distribución, el comercio exterior y el cumplimiento de las leyes.</w:t>
      </w:r>
    </w:p>
    <w:p w:rsidR="001413F7" w:rsidRPr="00D61599" w:rsidRDefault="001413F7" w:rsidP="00C25F8D">
      <w:pPr>
        <w:numPr>
          <w:ilvl w:val="0"/>
          <w:numId w:val="10"/>
        </w:numPr>
        <w:shd w:val="clear" w:color="auto" w:fill="FFFFFF"/>
        <w:spacing w:after="0" w:line="345" w:lineRule="atLeast"/>
        <w:ind w:left="300"/>
        <w:jc w:val="both"/>
        <w:rPr>
          <w:rFonts w:eastAsia="Times New Roman" w:cs="Times New Roman"/>
          <w:lang w:val="es-CO" w:eastAsia="es-CO"/>
        </w:rPr>
      </w:pPr>
      <w:r w:rsidRPr="00D61599">
        <w:rPr>
          <w:rFonts w:eastAsia="Times New Roman" w:cs="Times New Roman"/>
          <w:lang w:val="es-CO" w:eastAsia="es-CO"/>
        </w:rPr>
        <w:t>Los </w:t>
      </w:r>
      <w:r w:rsidRPr="00D61599">
        <w:rPr>
          <w:rFonts w:eastAsia="Times New Roman" w:cs="Times New Roman"/>
          <w:b/>
          <w:bCs/>
          <w:lang w:val="es-CO" w:eastAsia="es-CO"/>
        </w:rPr>
        <w:t>funcionarios</w:t>
      </w:r>
      <w:r w:rsidRPr="00D61599">
        <w:rPr>
          <w:rFonts w:eastAsia="Times New Roman" w:cs="Times New Roman"/>
          <w:lang w:val="es-CO" w:eastAsia="es-CO"/>
        </w:rPr>
        <w:t> asistían a la clase gobernante en las tareas de administración y gobierno.</w:t>
      </w:r>
    </w:p>
    <w:p w:rsidR="001413F7" w:rsidRPr="00D61599" w:rsidRDefault="001413F7" w:rsidP="00C25F8D">
      <w:pPr>
        <w:shd w:val="clear" w:color="auto" w:fill="FFFFFF"/>
        <w:spacing w:after="0" w:line="345" w:lineRule="atLeast"/>
        <w:jc w:val="both"/>
        <w:rPr>
          <w:rFonts w:eastAsia="Times New Roman" w:cs="Times New Roman"/>
          <w:lang w:val="es-CO" w:eastAsia="es-CO"/>
        </w:rPr>
      </w:pPr>
      <w:r w:rsidRPr="00D61599">
        <w:rPr>
          <w:rFonts w:eastAsia="Times New Roman" w:cs="Times New Roman"/>
          <w:lang w:val="es-CO" w:eastAsia="es-CO"/>
        </w:rPr>
        <w:t>Por otro lado, entre los grupos </w:t>
      </w:r>
      <w:r w:rsidRPr="00D61599">
        <w:rPr>
          <w:rFonts w:eastAsia="Times New Roman" w:cs="Times New Roman"/>
          <w:b/>
          <w:bCs/>
          <w:lang w:val="es-CO" w:eastAsia="es-CO"/>
        </w:rPr>
        <w:t>no privilegiados</w:t>
      </w:r>
      <w:r w:rsidRPr="00D61599">
        <w:rPr>
          <w:rFonts w:eastAsia="Times New Roman" w:cs="Times New Roman"/>
          <w:lang w:val="es-CO" w:eastAsia="es-CO"/>
        </w:rPr>
        <w:t> se contaban:</w:t>
      </w:r>
    </w:p>
    <w:p w:rsidR="001413F7" w:rsidRPr="00D61599" w:rsidRDefault="001413F7" w:rsidP="00C25F8D">
      <w:pPr>
        <w:numPr>
          <w:ilvl w:val="0"/>
          <w:numId w:val="11"/>
        </w:numPr>
        <w:shd w:val="clear" w:color="auto" w:fill="FFFFFF"/>
        <w:spacing w:after="0" w:line="345" w:lineRule="atLeast"/>
        <w:ind w:left="300"/>
        <w:jc w:val="both"/>
        <w:rPr>
          <w:rFonts w:eastAsia="Times New Roman" w:cs="Times New Roman"/>
          <w:lang w:val="es-CO" w:eastAsia="es-CO"/>
        </w:rPr>
      </w:pPr>
      <w:r w:rsidRPr="00D61599">
        <w:rPr>
          <w:rFonts w:eastAsia="Times New Roman" w:cs="Times New Roman"/>
          <w:lang w:val="es-CO" w:eastAsia="es-CO"/>
        </w:rPr>
        <w:t>Los </w:t>
      </w:r>
      <w:r w:rsidRPr="00D61599">
        <w:rPr>
          <w:rFonts w:eastAsia="Times New Roman" w:cs="Times New Roman"/>
          <w:b/>
          <w:bCs/>
          <w:lang w:val="es-CO" w:eastAsia="es-CO"/>
        </w:rPr>
        <w:t>agricultores</w:t>
      </w:r>
      <w:r w:rsidRPr="00D61599">
        <w:rPr>
          <w:rFonts w:eastAsia="Times New Roman" w:cs="Times New Roman"/>
          <w:lang w:val="es-CO" w:eastAsia="es-CO"/>
        </w:rPr>
        <w:t> y </w:t>
      </w:r>
      <w:r w:rsidRPr="00D61599">
        <w:rPr>
          <w:rFonts w:eastAsia="Times New Roman" w:cs="Times New Roman"/>
          <w:b/>
          <w:bCs/>
          <w:lang w:val="es-CO" w:eastAsia="es-CO"/>
        </w:rPr>
        <w:t>pastores</w:t>
      </w:r>
      <w:r w:rsidRPr="00D61599">
        <w:rPr>
          <w:rFonts w:eastAsia="Times New Roman" w:cs="Times New Roman"/>
          <w:lang w:val="es-CO" w:eastAsia="es-CO"/>
        </w:rPr>
        <w:t>, quienes conformaban la mayoría de la población. Estaban obligados a entregar una parte de lo que producían como tributo.</w:t>
      </w:r>
    </w:p>
    <w:p w:rsidR="001413F7" w:rsidRPr="00D61599" w:rsidRDefault="001413F7" w:rsidP="00C25F8D">
      <w:pPr>
        <w:numPr>
          <w:ilvl w:val="0"/>
          <w:numId w:val="11"/>
        </w:numPr>
        <w:shd w:val="clear" w:color="auto" w:fill="FFFFFF"/>
        <w:spacing w:after="0" w:line="345" w:lineRule="atLeast"/>
        <w:ind w:left="300"/>
        <w:jc w:val="both"/>
        <w:rPr>
          <w:rFonts w:eastAsia="Times New Roman" w:cs="Times New Roman"/>
          <w:lang w:val="es-CO" w:eastAsia="es-CO"/>
        </w:rPr>
      </w:pPr>
      <w:r w:rsidRPr="00D61599">
        <w:rPr>
          <w:rFonts w:eastAsia="Times New Roman" w:cs="Times New Roman"/>
          <w:lang w:val="es-CO" w:eastAsia="es-CO"/>
        </w:rPr>
        <w:t>Los </w:t>
      </w:r>
      <w:r w:rsidRPr="00D61599">
        <w:rPr>
          <w:rFonts w:eastAsia="Times New Roman" w:cs="Times New Roman"/>
          <w:b/>
          <w:bCs/>
          <w:lang w:val="es-CO" w:eastAsia="es-CO"/>
        </w:rPr>
        <w:t>artesanos</w:t>
      </w:r>
      <w:r w:rsidRPr="00D61599">
        <w:rPr>
          <w:rFonts w:eastAsia="Times New Roman" w:cs="Times New Roman"/>
          <w:lang w:val="es-CO" w:eastAsia="es-CO"/>
        </w:rPr>
        <w:t> y </w:t>
      </w:r>
      <w:r w:rsidRPr="00D61599">
        <w:rPr>
          <w:rFonts w:eastAsia="Times New Roman" w:cs="Times New Roman"/>
          <w:b/>
          <w:bCs/>
          <w:lang w:val="es-CO" w:eastAsia="es-CO"/>
        </w:rPr>
        <w:t>comerciantes</w:t>
      </w:r>
      <w:r w:rsidRPr="00D61599">
        <w:rPr>
          <w:rFonts w:eastAsia="Times New Roman" w:cs="Times New Roman"/>
          <w:lang w:val="es-CO" w:eastAsia="es-CO"/>
        </w:rPr>
        <w:t>, quienes debían pagar </w:t>
      </w:r>
      <w:r w:rsidRPr="00D61599">
        <w:rPr>
          <w:rFonts w:eastAsia="Times New Roman" w:cs="Times New Roman"/>
          <w:b/>
          <w:bCs/>
          <w:lang w:val="es-CO" w:eastAsia="es-CO"/>
        </w:rPr>
        <w:t>impuestos</w:t>
      </w:r>
      <w:r w:rsidRPr="00D61599">
        <w:rPr>
          <w:rFonts w:eastAsia="Times New Roman" w:cs="Times New Roman"/>
          <w:lang w:val="es-CO" w:eastAsia="es-CO"/>
        </w:rPr>
        <w:t>. Estos grupos servían para mantener a los grupos privilegiados.</w:t>
      </w:r>
    </w:p>
    <w:p w:rsidR="001413F7" w:rsidRPr="00D61599" w:rsidRDefault="001413F7" w:rsidP="00C25F8D">
      <w:pPr>
        <w:shd w:val="clear" w:color="auto" w:fill="FFFFFF"/>
        <w:spacing w:after="0" w:line="345" w:lineRule="atLeast"/>
        <w:jc w:val="both"/>
        <w:rPr>
          <w:rFonts w:eastAsia="Times New Roman" w:cs="Times New Roman"/>
          <w:lang w:val="es-CO" w:eastAsia="es-CO"/>
        </w:rPr>
      </w:pPr>
      <w:r w:rsidRPr="00D61599">
        <w:rPr>
          <w:rFonts w:eastAsia="Times New Roman" w:cs="Times New Roman"/>
          <w:lang w:val="es-CO" w:eastAsia="es-CO"/>
        </w:rPr>
        <w:t>Frente a los hombres libres se encontraban los </w:t>
      </w:r>
      <w:r w:rsidRPr="00D61599">
        <w:rPr>
          <w:rFonts w:eastAsia="Times New Roman" w:cs="Times New Roman"/>
          <w:b/>
          <w:bCs/>
          <w:lang w:val="es-CO" w:eastAsia="es-CO"/>
        </w:rPr>
        <w:t>esclavos</w:t>
      </w:r>
      <w:r w:rsidRPr="00D61599">
        <w:rPr>
          <w:rFonts w:eastAsia="Times New Roman" w:cs="Times New Roman"/>
          <w:lang w:val="es-CO" w:eastAsia="es-CO"/>
        </w:rPr>
        <w:t>. La mayoría eran prisioneros de guerra, pero también había casos de personas esclavizadas por no haber podido pagar las deudas.</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color w:val="333333"/>
        </w:rPr>
      </w:pPr>
    </w:p>
    <w:tbl>
      <w:tblPr>
        <w:tblStyle w:val="Tablaconcuadrcula"/>
        <w:tblW w:w="0" w:type="auto"/>
        <w:tblLook w:val="04A0" w:firstRow="1" w:lastRow="0" w:firstColumn="1" w:lastColumn="0" w:noHBand="0" w:noVBand="1"/>
      </w:tblPr>
      <w:tblGrid>
        <w:gridCol w:w="2518"/>
        <w:gridCol w:w="6536"/>
      </w:tblGrid>
      <w:tr w:rsidR="001413F7" w:rsidRPr="00C80ECE" w:rsidTr="00E15D19">
        <w:tc>
          <w:tcPr>
            <w:tcW w:w="9054" w:type="dxa"/>
            <w:gridSpan w:val="2"/>
            <w:shd w:val="clear" w:color="auto" w:fill="000000" w:themeFill="text1"/>
          </w:tcPr>
          <w:p w:rsidR="001413F7" w:rsidRPr="00D61599" w:rsidRDefault="001413F7" w:rsidP="00D61599">
            <w:pPr>
              <w:jc w:val="both"/>
              <w:rPr>
                <w:rFonts w:cs="Times New Roman"/>
                <w:b/>
                <w:sz w:val="18"/>
                <w:szCs w:val="18"/>
              </w:rPr>
            </w:pPr>
            <w:r w:rsidRPr="00D61599">
              <w:rPr>
                <w:rFonts w:cs="Times New Roman"/>
                <w:b/>
                <w:sz w:val="18"/>
                <w:szCs w:val="18"/>
              </w:rPr>
              <w:t>Profundiza: recurso aprovechado</w:t>
            </w:r>
          </w:p>
        </w:tc>
      </w:tr>
      <w:tr w:rsidR="001413F7" w:rsidRPr="00C80ECE" w:rsidTr="00E15D19">
        <w:tc>
          <w:tcPr>
            <w:tcW w:w="2518" w:type="dxa"/>
          </w:tcPr>
          <w:p w:rsidR="001413F7" w:rsidRPr="00D61599" w:rsidRDefault="001413F7" w:rsidP="00D61599">
            <w:pPr>
              <w:jc w:val="both"/>
              <w:rPr>
                <w:rFonts w:cs="Times New Roman"/>
                <w:b/>
                <w:sz w:val="18"/>
                <w:szCs w:val="18"/>
              </w:rPr>
            </w:pPr>
            <w:r w:rsidRPr="00D61599">
              <w:rPr>
                <w:rFonts w:cs="Times New Roman"/>
                <w:b/>
                <w:sz w:val="18"/>
                <w:szCs w:val="18"/>
              </w:rPr>
              <w:t>Código</w:t>
            </w:r>
          </w:p>
        </w:tc>
        <w:tc>
          <w:tcPr>
            <w:tcW w:w="6536" w:type="dxa"/>
          </w:tcPr>
          <w:p w:rsidR="001413F7" w:rsidRPr="00D61599" w:rsidRDefault="001413F7" w:rsidP="00D61599">
            <w:pPr>
              <w:jc w:val="both"/>
              <w:rPr>
                <w:rFonts w:cs="Times New Roman"/>
                <w:b/>
                <w:sz w:val="18"/>
                <w:szCs w:val="18"/>
              </w:rPr>
            </w:pPr>
            <w:r w:rsidRPr="00D61599">
              <w:rPr>
                <w:rFonts w:cs="Times New Roman"/>
                <w:sz w:val="18"/>
                <w:szCs w:val="18"/>
              </w:rPr>
              <w:t>CS_06_03_REC50</w:t>
            </w:r>
          </w:p>
        </w:tc>
      </w:tr>
      <w:tr w:rsidR="001413F7" w:rsidRPr="00C80ECE" w:rsidTr="00E15D19">
        <w:tc>
          <w:tcPr>
            <w:tcW w:w="2518" w:type="dxa"/>
          </w:tcPr>
          <w:p w:rsidR="001413F7" w:rsidRPr="00D61599" w:rsidRDefault="001413F7" w:rsidP="00D61599">
            <w:pPr>
              <w:jc w:val="both"/>
              <w:rPr>
                <w:rFonts w:cs="Times New Roman"/>
                <w:sz w:val="18"/>
                <w:szCs w:val="18"/>
              </w:rPr>
            </w:pPr>
            <w:r w:rsidRPr="00D61599">
              <w:rPr>
                <w:rFonts w:cs="Times New Roman"/>
                <w:b/>
                <w:sz w:val="18"/>
                <w:szCs w:val="18"/>
              </w:rPr>
              <w:t>Ubicación en Aula Planeta</w:t>
            </w:r>
          </w:p>
        </w:tc>
        <w:tc>
          <w:tcPr>
            <w:tcW w:w="6536" w:type="dxa"/>
          </w:tcPr>
          <w:p w:rsidR="001413F7" w:rsidRPr="00D61599" w:rsidRDefault="001413F7" w:rsidP="00D61599">
            <w:pPr>
              <w:jc w:val="both"/>
              <w:rPr>
                <w:rFonts w:cs="Times New Roman"/>
                <w:sz w:val="18"/>
                <w:szCs w:val="18"/>
              </w:rPr>
            </w:pPr>
            <w:r w:rsidRPr="00D61599">
              <w:rPr>
                <w:rFonts w:cs="Times New Roman"/>
                <w:sz w:val="18"/>
                <w:szCs w:val="18"/>
              </w:rPr>
              <w:t>1º ESO/Ciencias Sociales, geografía e historia/Primeras civilizaciones: Mesopotamia, Egipto y Fenicia/Mesopotamia/La economía y la sociedad mesopotámica</w:t>
            </w:r>
          </w:p>
        </w:tc>
      </w:tr>
      <w:tr w:rsidR="00C1641D" w:rsidRPr="00C1641D" w:rsidTr="00E15D19">
        <w:tc>
          <w:tcPr>
            <w:tcW w:w="2518" w:type="dxa"/>
          </w:tcPr>
          <w:p w:rsidR="001413F7" w:rsidRPr="00C1641D" w:rsidRDefault="001413F7" w:rsidP="00D61599">
            <w:pPr>
              <w:jc w:val="both"/>
              <w:rPr>
                <w:rFonts w:cs="Times New Roman"/>
                <w:sz w:val="18"/>
                <w:szCs w:val="18"/>
              </w:rPr>
            </w:pPr>
            <w:r w:rsidRPr="00C1641D">
              <w:rPr>
                <w:rFonts w:cs="Times New Roman"/>
                <w:b/>
                <w:sz w:val="18"/>
                <w:szCs w:val="18"/>
              </w:rPr>
              <w:t>Cambio (descripción o capturas de pantallas)</w:t>
            </w:r>
          </w:p>
        </w:tc>
        <w:tc>
          <w:tcPr>
            <w:tcW w:w="6536" w:type="dxa"/>
          </w:tcPr>
          <w:p w:rsidR="00547E46" w:rsidRDefault="00547E46" w:rsidP="00D61599">
            <w:pPr>
              <w:jc w:val="both"/>
              <w:rPr>
                <w:rFonts w:cs="Times New Roman"/>
                <w:b/>
                <w:sz w:val="18"/>
                <w:szCs w:val="18"/>
              </w:rPr>
            </w:pPr>
            <w:r w:rsidRPr="00C1641D">
              <w:rPr>
                <w:rFonts w:cs="Times New Roman"/>
                <w:sz w:val="18"/>
                <w:szCs w:val="18"/>
              </w:rPr>
              <w:t>Interactivo que representa la estructura jerarquizada de la sociedad mesopotámica a partir de una pirámide social</w:t>
            </w:r>
            <w:r w:rsidRPr="00C1641D">
              <w:rPr>
                <w:rFonts w:cs="Times New Roman"/>
                <w:b/>
                <w:sz w:val="18"/>
                <w:szCs w:val="18"/>
              </w:rPr>
              <w:t xml:space="preserve"> </w:t>
            </w:r>
          </w:p>
          <w:p w:rsidR="00547E46" w:rsidRDefault="00547E46" w:rsidP="00D61599">
            <w:pPr>
              <w:jc w:val="both"/>
              <w:rPr>
                <w:rFonts w:cs="Times New Roman"/>
                <w:b/>
                <w:sz w:val="18"/>
                <w:szCs w:val="18"/>
              </w:rPr>
            </w:pPr>
          </w:p>
          <w:p w:rsidR="001413F7" w:rsidRPr="00C1641D" w:rsidRDefault="001413F7" w:rsidP="00D61599">
            <w:pPr>
              <w:jc w:val="both"/>
              <w:rPr>
                <w:rFonts w:cs="Times New Roman"/>
                <w:b/>
                <w:sz w:val="18"/>
                <w:szCs w:val="18"/>
              </w:rPr>
            </w:pPr>
            <w:r w:rsidRPr="00C1641D">
              <w:rPr>
                <w:rFonts w:cs="Times New Roman"/>
                <w:b/>
                <w:sz w:val="18"/>
                <w:szCs w:val="18"/>
              </w:rPr>
              <w:t>Ficha del docente</w:t>
            </w:r>
          </w:p>
          <w:p w:rsidR="001413F7" w:rsidRPr="00C1641D" w:rsidRDefault="001413F7" w:rsidP="00D61599">
            <w:pPr>
              <w:pStyle w:val="Ttulo1"/>
              <w:shd w:val="clear" w:color="auto" w:fill="FFFFFF"/>
              <w:spacing w:beforeLines="0" w:afterLines="0"/>
              <w:jc w:val="both"/>
              <w:outlineLvl w:val="0"/>
              <w:rPr>
                <w:rFonts w:asciiTheme="minorHAnsi" w:hAnsiTheme="minorHAnsi" w:cs="Times New Roman"/>
                <w:sz w:val="18"/>
                <w:szCs w:val="18"/>
              </w:rPr>
            </w:pPr>
            <w:r w:rsidRPr="00C1641D">
              <w:rPr>
                <w:rFonts w:asciiTheme="minorHAnsi" w:hAnsiTheme="minorHAnsi" w:cs="Times New Roman"/>
                <w:sz w:val="18"/>
                <w:szCs w:val="18"/>
              </w:rPr>
              <w:t>La sociedad mesopotámica</w:t>
            </w:r>
          </w:p>
          <w:p w:rsidR="001413F7" w:rsidRPr="00C1641D" w:rsidRDefault="001413F7" w:rsidP="00D61599">
            <w:pPr>
              <w:pStyle w:val="NormalWeb"/>
              <w:shd w:val="clear" w:color="auto" w:fill="FFFFFF"/>
              <w:spacing w:beforeLines="0" w:afterLines="0"/>
              <w:jc w:val="both"/>
              <w:rPr>
                <w:rFonts w:asciiTheme="minorHAnsi" w:hAnsiTheme="minorHAnsi"/>
                <w:sz w:val="18"/>
                <w:szCs w:val="18"/>
              </w:rPr>
            </w:pPr>
            <w:r w:rsidRPr="00C1641D">
              <w:rPr>
                <w:rFonts w:asciiTheme="minorHAnsi" w:hAnsiTheme="minorHAnsi"/>
                <w:sz w:val="18"/>
                <w:szCs w:val="18"/>
              </w:rPr>
              <w:t>Interactivo que representa la estructura jerarquizada de la sociedad mesopotámica a partir de una pirámide social</w:t>
            </w:r>
          </w:p>
          <w:p w:rsidR="001413F7" w:rsidRPr="00C1641D" w:rsidRDefault="001413F7" w:rsidP="00D61599">
            <w:pPr>
              <w:shd w:val="clear" w:color="auto" w:fill="FFFFFF"/>
              <w:jc w:val="both"/>
              <w:rPr>
                <w:rFonts w:cs="Times New Roman"/>
                <w:sz w:val="18"/>
                <w:szCs w:val="18"/>
              </w:rPr>
            </w:pPr>
            <w:r w:rsidRPr="00C1641D">
              <w:rPr>
                <w:rFonts w:cs="Times New Roman"/>
                <w:sz w:val="18"/>
                <w:szCs w:val="18"/>
              </w:rPr>
              <w:t>15</w:t>
            </w:r>
            <w:r w:rsidRPr="00C1641D">
              <w:rPr>
                <w:rStyle w:val="apple-converted-space"/>
                <w:rFonts w:cs="Times New Roman"/>
                <w:sz w:val="18"/>
                <w:szCs w:val="18"/>
              </w:rPr>
              <w:t> </w:t>
            </w:r>
            <w:r w:rsidRPr="00C1641D">
              <w:rPr>
                <w:rFonts w:cs="Times New Roman"/>
                <w:sz w:val="18"/>
                <w:szCs w:val="18"/>
              </w:rPr>
              <w:t>minutos</w:t>
            </w:r>
          </w:p>
          <w:p w:rsidR="001413F7" w:rsidRPr="00C1641D" w:rsidRDefault="001413F7" w:rsidP="00D61599">
            <w:pPr>
              <w:shd w:val="clear" w:color="auto" w:fill="FFFFFF"/>
              <w:jc w:val="both"/>
              <w:rPr>
                <w:rFonts w:cs="Times New Roman"/>
                <w:sz w:val="18"/>
                <w:szCs w:val="18"/>
              </w:rPr>
            </w:pPr>
            <w:r w:rsidRPr="00C1641D">
              <w:rPr>
                <w:rFonts w:cs="Times New Roman"/>
                <w:sz w:val="18"/>
                <w:szCs w:val="18"/>
              </w:rPr>
              <w:t>Interactivo</w:t>
            </w:r>
          </w:p>
          <w:p w:rsidR="001413F7" w:rsidRPr="00C1641D" w:rsidRDefault="001413F7" w:rsidP="00D61599">
            <w:pPr>
              <w:shd w:val="clear" w:color="auto" w:fill="FFFFFF"/>
              <w:jc w:val="both"/>
              <w:rPr>
                <w:rFonts w:cs="Times New Roman"/>
                <w:sz w:val="18"/>
                <w:szCs w:val="18"/>
              </w:rPr>
            </w:pPr>
            <w:r w:rsidRPr="00C1641D">
              <w:rPr>
                <w:rFonts w:cs="Times New Roman"/>
                <w:sz w:val="18"/>
                <w:szCs w:val="18"/>
              </w:rPr>
              <w:t>Exposición</w:t>
            </w:r>
          </w:p>
          <w:p w:rsidR="001413F7" w:rsidRPr="00C1641D" w:rsidRDefault="001413F7" w:rsidP="00D61599">
            <w:pPr>
              <w:shd w:val="clear" w:color="auto" w:fill="FFFFFF"/>
              <w:jc w:val="both"/>
              <w:rPr>
                <w:rFonts w:cs="Times New Roman"/>
                <w:sz w:val="18"/>
                <w:szCs w:val="18"/>
              </w:rPr>
            </w:pPr>
            <w:r w:rsidRPr="00C1641D">
              <w:rPr>
                <w:rFonts w:cs="Times New Roman"/>
                <w:sz w:val="18"/>
                <w:szCs w:val="18"/>
              </w:rPr>
              <w:t>Competencia social y ciudadana</w:t>
            </w:r>
          </w:p>
          <w:p w:rsidR="001413F7" w:rsidRPr="00C1641D" w:rsidRDefault="001413F7" w:rsidP="00D61599">
            <w:pPr>
              <w:jc w:val="both"/>
              <w:rPr>
                <w:rFonts w:cs="Times New Roman"/>
                <w:b/>
                <w:sz w:val="18"/>
                <w:szCs w:val="18"/>
              </w:rPr>
            </w:pPr>
          </w:p>
          <w:p w:rsidR="001413F7" w:rsidRPr="00C1641D" w:rsidRDefault="001413F7" w:rsidP="00D61599">
            <w:pPr>
              <w:pStyle w:val="cabecera1"/>
              <w:shd w:val="clear" w:color="auto" w:fill="FFFFFF"/>
              <w:spacing w:before="0" w:beforeAutospacing="0" w:after="0" w:afterAutospacing="0"/>
              <w:jc w:val="both"/>
              <w:rPr>
                <w:rFonts w:asciiTheme="minorHAnsi" w:hAnsiTheme="minorHAnsi"/>
                <w:b/>
                <w:bCs/>
                <w:sz w:val="18"/>
                <w:szCs w:val="18"/>
              </w:rPr>
            </w:pPr>
            <w:r w:rsidRPr="00C1641D">
              <w:rPr>
                <w:rFonts w:asciiTheme="minorHAnsi" w:hAnsiTheme="minorHAnsi"/>
                <w:b/>
                <w:bCs/>
                <w:sz w:val="18"/>
                <w:szCs w:val="18"/>
              </w:rPr>
              <w:t>Objetivo</w:t>
            </w:r>
          </w:p>
          <w:p w:rsidR="001413F7" w:rsidRPr="00C1641D" w:rsidRDefault="001413F7" w:rsidP="00D61599">
            <w:pPr>
              <w:pStyle w:val="Normal2"/>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Este interactivo permitirá a los estudiantes entender cómo se estructuraba la organización social de Mesopotamia.</w:t>
            </w:r>
          </w:p>
          <w:p w:rsidR="001413F7" w:rsidRPr="00C1641D" w:rsidRDefault="001413F7" w:rsidP="00D61599">
            <w:pPr>
              <w:pStyle w:val="cabecera2"/>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Antes de la presentación</w:t>
            </w:r>
          </w:p>
          <w:p w:rsidR="001413F7" w:rsidRPr="00C1641D" w:rsidRDefault="001413F7" w:rsidP="00D61599">
            <w:pPr>
              <w:pStyle w:val="Normal2"/>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Para comprobar los conocimientos previos de los alumnos, puede realizar algunas preguntas:</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¿Quiénes fueron los gobernantes de las ciudades estado de Mesopotamia?</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¿Cómo alcanzaban los soberanos mesopotámicos el poder?</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¿Por qué podían ser importantes los esclavos en aquella sociedad? ¿De dónde procedían? ¿Cualquiera podía ser esclavo? ¿Tenían derechos?</w:t>
            </w:r>
          </w:p>
          <w:p w:rsidR="001413F7" w:rsidRPr="00C1641D" w:rsidRDefault="001413F7" w:rsidP="00D61599">
            <w:pPr>
              <w:pStyle w:val="cabecera2"/>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Durante la presentación</w:t>
            </w:r>
          </w:p>
          <w:p w:rsidR="001413F7" w:rsidRPr="00C1641D" w:rsidRDefault="001413F7" w:rsidP="00D61599">
            <w:pPr>
              <w:pStyle w:val="Normal2"/>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Las siguientes preguntas pueden ayudarle a confirmar que los estudiantes han entendido el interactivo:</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¿Qué significa que los jefes militares eran familiares del rey? ¿Eran jefes por méritos propios o por parentesco?</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¿Cuál era la función de los sacerdotes? ¿Por qué ocupaban un lugar tan importante en la pirámide social?</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¿Por qué eran tan importantes los funcionarios y los escribas en las sociedades mesopotámicas?</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¿Quiénes trabajaban las tierras de los sacerdotes? ¿Tenían más obligaciones?</w:t>
            </w:r>
          </w:p>
          <w:p w:rsidR="001413F7" w:rsidRPr="00C1641D" w:rsidRDefault="001413F7" w:rsidP="00D61599">
            <w:pPr>
              <w:pStyle w:val="cabecera2"/>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Después de la presentación</w:t>
            </w:r>
          </w:p>
          <w:p w:rsidR="001413F7" w:rsidRPr="00C1641D" w:rsidRDefault="001413F7" w:rsidP="00D61599">
            <w:pPr>
              <w:pStyle w:val="Normal2"/>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xml:space="preserve">Una vez asimiladas las características de la sociedad mesopotámica, sería interesante </w:t>
            </w:r>
            <w:r w:rsidRPr="00C1641D">
              <w:rPr>
                <w:rFonts w:asciiTheme="minorHAnsi" w:hAnsiTheme="minorHAnsi"/>
                <w:sz w:val="18"/>
                <w:szCs w:val="18"/>
              </w:rPr>
              <w:lastRenderedPageBreak/>
              <w:t>poderla comparar con la sociedad actual. Cada estudiante debería escribir una redacción señalando las diferencias y similitudes entre las dos sociedades. Las siguientes preguntas podrían facilitar la reflexión de los estudiantes:</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¿La esclavitud es legal? ¿Existen esclavos en la actualidad? Consulta qué dice sobre ello la Declaración Universal de los Derechos Humanos.</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En la actualidad, ¿cuál es el poder de los monarcas en los países democráticos?</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¿Quién tiene el poder en las sociedades democráticas? ¿El rey o la ciudadanía mediante el voto?</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¿Cómo pagamos nuestros impuestos? ¿Se da una parte de lo que fabricamos al Estado?</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¿Qué relación existe entre religión y Estado en las sociedades democráticas actuales?</w:t>
            </w:r>
          </w:p>
          <w:p w:rsidR="001413F7" w:rsidRPr="00C1641D" w:rsidRDefault="001413F7" w:rsidP="00D61599">
            <w:pPr>
              <w:jc w:val="both"/>
              <w:rPr>
                <w:rFonts w:cs="Times New Roman"/>
                <w:b/>
                <w:sz w:val="18"/>
                <w:szCs w:val="18"/>
              </w:rPr>
            </w:pPr>
          </w:p>
          <w:p w:rsidR="001413F7" w:rsidRPr="00C1641D" w:rsidRDefault="001413F7" w:rsidP="00D61599">
            <w:pPr>
              <w:jc w:val="both"/>
              <w:rPr>
                <w:rFonts w:cs="Times New Roman"/>
                <w:b/>
                <w:sz w:val="18"/>
                <w:szCs w:val="18"/>
              </w:rPr>
            </w:pPr>
            <w:r w:rsidRPr="00C1641D">
              <w:rPr>
                <w:rFonts w:cs="Times New Roman"/>
                <w:b/>
                <w:sz w:val="18"/>
                <w:szCs w:val="18"/>
              </w:rPr>
              <w:t>Ficha del estudiante</w:t>
            </w:r>
          </w:p>
          <w:p w:rsidR="001413F7" w:rsidRPr="00C1641D" w:rsidRDefault="001413F7" w:rsidP="00D61599">
            <w:pPr>
              <w:pStyle w:val="cabecera2"/>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La estructura social de Mesopotamia</w:t>
            </w:r>
          </w:p>
          <w:p w:rsidR="001413F7" w:rsidRPr="00C1641D" w:rsidRDefault="001413F7" w:rsidP="00D61599">
            <w:pPr>
              <w:pStyle w:val="Normal2"/>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Mesopotamia era una sociedad muy diversa. Se dividía en dos grandes grupos: los</w:t>
            </w:r>
            <w:r w:rsidRPr="00C1641D">
              <w:rPr>
                <w:rStyle w:val="apple-converted-space"/>
                <w:rFonts w:asciiTheme="minorHAnsi" w:hAnsiTheme="minorHAnsi"/>
                <w:sz w:val="18"/>
                <w:szCs w:val="18"/>
              </w:rPr>
              <w:t> </w:t>
            </w:r>
            <w:r w:rsidRPr="00C1641D">
              <w:rPr>
                <w:rStyle w:val="negrita"/>
                <w:rFonts w:asciiTheme="minorHAnsi" w:hAnsiTheme="minorHAnsi"/>
                <w:b/>
                <w:bCs/>
                <w:sz w:val="18"/>
                <w:szCs w:val="18"/>
              </w:rPr>
              <w:t>hombres libres</w:t>
            </w:r>
            <w:r w:rsidRPr="00C1641D">
              <w:rPr>
                <w:rStyle w:val="apple-converted-space"/>
                <w:rFonts w:asciiTheme="minorHAnsi" w:hAnsiTheme="minorHAnsi"/>
                <w:sz w:val="18"/>
                <w:szCs w:val="18"/>
              </w:rPr>
              <w:t> </w:t>
            </w:r>
            <w:r w:rsidRPr="00C1641D">
              <w:rPr>
                <w:rFonts w:asciiTheme="minorHAnsi" w:hAnsiTheme="minorHAnsi"/>
                <w:sz w:val="18"/>
                <w:szCs w:val="18"/>
              </w:rPr>
              <w:t>y los</w:t>
            </w:r>
            <w:r w:rsidRPr="00C1641D">
              <w:rPr>
                <w:rStyle w:val="apple-converted-space"/>
                <w:rFonts w:asciiTheme="minorHAnsi" w:hAnsiTheme="minorHAnsi"/>
                <w:sz w:val="18"/>
                <w:szCs w:val="18"/>
              </w:rPr>
              <w:t> </w:t>
            </w:r>
            <w:r w:rsidRPr="00C1641D">
              <w:rPr>
                <w:rStyle w:val="negrita"/>
                <w:rFonts w:asciiTheme="minorHAnsi" w:hAnsiTheme="minorHAnsi"/>
                <w:b/>
                <w:bCs/>
                <w:sz w:val="18"/>
                <w:szCs w:val="18"/>
              </w:rPr>
              <w:t>esclavos</w:t>
            </w:r>
            <w:r w:rsidRPr="00C1641D">
              <w:rPr>
                <w:rFonts w:asciiTheme="minorHAnsi" w:hAnsiTheme="minorHAnsi"/>
                <w:sz w:val="18"/>
                <w:szCs w:val="18"/>
              </w:rPr>
              <w:t>.</w:t>
            </w:r>
          </w:p>
          <w:p w:rsidR="001413F7" w:rsidRPr="00C1641D" w:rsidRDefault="001413F7" w:rsidP="00D61599">
            <w:pPr>
              <w:pStyle w:val="cabecera3"/>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Los hombres libres</w:t>
            </w:r>
          </w:p>
          <w:p w:rsidR="001413F7" w:rsidRPr="00C1641D" w:rsidRDefault="001413F7" w:rsidP="00D61599">
            <w:pPr>
              <w:pStyle w:val="Normal2"/>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Los hombres libres o</w:t>
            </w:r>
            <w:r w:rsidRPr="00C1641D">
              <w:rPr>
                <w:rStyle w:val="apple-converted-space"/>
                <w:rFonts w:asciiTheme="minorHAnsi" w:hAnsiTheme="minorHAnsi"/>
                <w:sz w:val="18"/>
                <w:szCs w:val="18"/>
              </w:rPr>
              <w:t> </w:t>
            </w:r>
            <w:proofErr w:type="spellStart"/>
            <w:r w:rsidRPr="00C1641D">
              <w:rPr>
                <w:rStyle w:val="cursiva"/>
                <w:rFonts w:asciiTheme="minorHAnsi" w:eastAsia="Calibri" w:hAnsiTheme="minorHAnsi"/>
                <w:i/>
                <w:iCs/>
                <w:sz w:val="18"/>
                <w:szCs w:val="18"/>
              </w:rPr>
              <w:t>awilum</w:t>
            </w:r>
            <w:proofErr w:type="spellEnd"/>
            <w:r w:rsidRPr="00C1641D">
              <w:rPr>
                <w:rStyle w:val="apple-converted-space"/>
                <w:rFonts w:asciiTheme="minorHAnsi" w:hAnsiTheme="minorHAnsi"/>
                <w:i/>
                <w:iCs/>
                <w:sz w:val="18"/>
                <w:szCs w:val="18"/>
              </w:rPr>
              <w:t> </w:t>
            </w:r>
            <w:r w:rsidRPr="00C1641D">
              <w:rPr>
                <w:rFonts w:asciiTheme="minorHAnsi" w:hAnsiTheme="minorHAnsi"/>
                <w:sz w:val="18"/>
                <w:szCs w:val="18"/>
              </w:rPr>
              <w:t>eran las personas que no tenían ninguna deuda o tenían pocas obligaciones. Era un grupo muy desigual porque englobaba a jefes militares y campesinos. Los hombres libres se organizaban según su riqueza, origen familiar y oficio.</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w:t>
            </w:r>
            <w:r w:rsidRPr="00C1641D">
              <w:rPr>
                <w:rStyle w:val="apple-converted-space"/>
                <w:rFonts w:asciiTheme="minorHAnsi" w:hAnsiTheme="minorHAnsi"/>
                <w:sz w:val="18"/>
                <w:szCs w:val="18"/>
              </w:rPr>
              <w:t> </w:t>
            </w:r>
            <w:r w:rsidRPr="00C1641D">
              <w:rPr>
                <w:rStyle w:val="negrita"/>
                <w:rFonts w:asciiTheme="minorHAnsi" w:hAnsiTheme="minorHAnsi"/>
                <w:b/>
                <w:bCs/>
                <w:sz w:val="18"/>
                <w:szCs w:val="18"/>
              </w:rPr>
              <w:t>Rey</w:t>
            </w:r>
            <w:r w:rsidRPr="00C1641D">
              <w:rPr>
                <w:rFonts w:asciiTheme="minorHAnsi" w:hAnsiTheme="minorHAnsi"/>
                <w:sz w:val="18"/>
                <w:szCs w:val="18"/>
              </w:rPr>
              <w:t>: era el hombre más poderoso de la ciudad. Era considerado un Dios. Sus funciones eran gobernar la ciudad, dirigir el ejército, dictar las leyes y aplicar justicia.</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w:t>
            </w:r>
            <w:r w:rsidRPr="00C1641D">
              <w:rPr>
                <w:rStyle w:val="apple-converted-space"/>
                <w:rFonts w:asciiTheme="minorHAnsi" w:hAnsiTheme="minorHAnsi"/>
                <w:sz w:val="18"/>
                <w:szCs w:val="18"/>
              </w:rPr>
              <w:t> </w:t>
            </w:r>
            <w:r w:rsidRPr="00C1641D">
              <w:rPr>
                <w:rStyle w:val="negrita"/>
                <w:rFonts w:asciiTheme="minorHAnsi" w:hAnsiTheme="minorHAnsi"/>
                <w:b/>
                <w:bCs/>
                <w:sz w:val="18"/>
                <w:szCs w:val="18"/>
              </w:rPr>
              <w:t>Los sacerdotes</w:t>
            </w:r>
            <w:r w:rsidRPr="00C1641D">
              <w:rPr>
                <w:rFonts w:asciiTheme="minorHAnsi" w:hAnsiTheme="minorHAnsi"/>
                <w:sz w:val="18"/>
                <w:szCs w:val="18"/>
              </w:rPr>
              <w:t>: vivían en los</w:t>
            </w:r>
            <w:r w:rsidRPr="00C1641D">
              <w:rPr>
                <w:rStyle w:val="apple-converted-space"/>
                <w:rFonts w:asciiTheme="minorHAnsi" w:hAnsiTheme="minorHAnsi"/>
                <w:sz w:val="18"/>
                <w:szCs w:val="18"/>
              </w:rPr>
              <w:t> </w:t>
            </w:r>
            <w:r w:rsidRPr="00C1641D">
              <w:rPr>
                <w:rStyle w:val="negrita"/>
                <w:rFonts w:asciiTheme="minorHAnsi" w:hAnsiTheme="minorHAnsi"/>
                <w:b/>
                <w:bCs/>
                <w:sz w:val="18"/>
                <w:szCs w:val="18"/>
              </w:rPr>
              <w:t>zigurats</w:t>
            </w:r>
            <w:r w:rsidRPr="00C1641D">
              <w:rPr>
                <w:rStyle w:val="apple-converted-space"/>
                <w:rFonts w:asciiTheme="minorHAnsi" w:hAnsiTheme="minorHAnsi"/>
                <w:b/>
                <w:bCs/>
                <w:sz w:val="18"/>
                <w:szCs w:val="18"/>
              </w:rPr>
              <w:t> </w:t>
            </w:r>
            <w:r w:rsidRPr="00C1641D">
              <w:rPr>
                <w:rFonts w:asciiTheme="minorHAnsi" w:hAnsiTheme="minorHAnsi"/>
                <w:sz w:val="18"/>
                <w:szCs w:val="18"/>
              </w:rPr>
              <w:t>o templos. Dirigían las ceremonias religiosas, cobraban los impuestos y administraban sus propiedades. Divinizaban al rey y le daban consejo.</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w:t>
            </w:r>
            <w:r w:rsidRPr="00C1641D">
              <w:rPr>
                <w:rStyle w:val="apple-converted-space"/>
                <w:rFonts w:asciiTheme="minorHAnsi" w:hAnsiTheme="minorHAnsi"/>
                <w:sz w:val="18"/>
                <w:szCs w:val="18"/>
              </w:rPr>
              <w:t> </w:t>
            </w:r>
            <w:r w:rsidRPr="00C1641D">
              <w:rPr>
                <w:rStyle w:val="negrita"/>
                <w:rFonts w:asciiTheme="minorHAnsi" w:hAnsiTheme="minorHAnsi"/>
                <w:b/>
                <w:bCs/>
                <w:sz w:val="18"/>
                <w:szCs w:val="18"/>
              </w:rPr>
              <w:t>Jefes militares</w:t>
            </w:r>
            <w:r w:rsidRPr="00C1641D">
              <w:rPr>
                <w:rStyle w:val="apple-converted-space"/>
                <w:rFonts w:asciiTheme="minorHAnsi" w:hAnsiTheme="minorHAnsi"/>
                <w:sz w:val="18"/>
                <w:szCs w:val="18"/>
              </w:rPr>
              <w:t> </w:t>
            </w:r>
            <w:r w:rsidRPr="00C1641D">
              <w:rPr>
                <w:rFonts w:asciiTheme="minorHAnsi" w:hAnsiTheme="minorHAnsi"/>
                <w:sz w:val="18"/>
                <w:szCs w:val="18"/>
              </w:rPr>
              <w:t>y</w:t>
            </w:r>
            <w:r w:rsidRPr="00C1641D">
              <w:rPr>
                <w:rStyle w:val="apple-converted-space"/>
                <w:rFonts w:asciiTheme="minorHAnsi" w:hAnsiTheme="minorHAnsi"/>
                <w:sz w:val="18"/>
                <w:szCs w:val="18"/>
              </w:rPr>
              <w:t> </w:t>
            </w:r>
            <w:r w:rsidRPr="00C1641D">
              <w:rPr>
                <w:rStyle w:val="negrita"/>
                <w:rFonts w:asciiTheme="minorHAnsi" w:hAnsiTheme="minorHAnsi"/>
                <w:b/>
                <w:bCs/>
                <w:sz w:val="18"/>
                <w:szCs w:val="18"/>
              </w:rPr>
              <w:t>altos funcionarios</w:t>
            </w:r>
            <w:r w:rsidRPr="00C1641D">
              <w:rPr>
                <w:rFonts w:asciiTheme="minorHAnsi" w:hAnsiTheme="minorHAnsi"/>
                <w:sz w:val="18"/>
                <w:szCs w:val="18"/>
              </w:rPr>
              <w:t>: eran familiares del rey. Apoyaban militarmente al monarca y le daban consejo. A cambio, recibían tierras.</w:t>
            </w:r>
          </w:p>
          <w:p w:rsidR="001413F7" w:rsidRPr="00C1641D" w:rsidRDefault="001413F7" w:rsidP="00D61599">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w:t>
            </w:r>
            <w:r w:rsidRPr="00C1641D">
              <w:rPr>
                <w:rStyle w:val="apple-converted-space"/>
                <w:rFonts w:asciiTheme="minorHAnsi" w:hAnsiTheme="minorHAnsi"/>
                <w:sz w:val="18"/>
                <w:szCs w:val="18"/>
              </w:rPr>
              <w:t> </w:t>
            </w:r>
            <w:r w:rsidRPr="00C1641D">
              <w:rPr>
                <w:rStyle w:val="negrita"/>
                <w:rFonts w:asciiTheme="minorHAnsi" w:hAnsiTheme="minorHAnsi"/>
                <w:b/>
                <w:bCs/>
                <w:sz w:val="18"/>
                <w:szCs w:val="18"/>
              </w:rPr>
              <w:t>Artesanos</w:t>
            </w:r>
            <w:r w:rsidRPr="00C1641D">
              <w:rPr>
                <w:rFonts w:asciiTheme="minorHAnsi" w:hAnsiTheme="minorHAnsi"/>
                <w:sz w:val="18"/>
                <w:szCs w:val="18"/>
              </w:rPr>
              <w:t>,</w:t>
            </w:r>
            <w:r w:rsidRPr="00C1641D">
              <w:rPr>
                <w:rStyle w:val="apple-converted-space"/>
                <w:rFonts w:asciiTheme="minorHAnsi" w:hAnsiTheme="minorHAnsi"/>
                <w:b/>
                <w:bCs/>
                <w:sz w:val="18"/>
                <w:szCs w:val="18"/>
              </w:rPr>
              <w:t> </w:t>
            </w:r>
            <w:r w:rsidRPr="00C1641D">
              <w:rPr>
                <w:rStyle w:val="negrita"/>
                <w:rFonts w:asciiTheme="minorHAnsi" w:hAnsiTheme="minorHAnsi"/>
                <w:b/>
                <w:bCs/>
                <w:sz w:val="18"/>
                <w:szCs w:val="18"/>
              </w:rPr>
              <w:t>ganaderos</w:t>
            </w:r>
            <w:r w:rsidRPr="00C1641D">
              <w:rPr>
                <w:rStyle w:val="apple-converted-space"/>
                <w:rFonts w:asciiTheme="minorHAnsi" w:hAnsiTheme="minorHAnsi"/>
                <w:b/>
                <w:bCs/>
                <w:sz w:val="18"/>
                <w:szCs w:val="18"/>
              </w:rPr>
              <w:t> </w:t>
            </w:r>
            <w:r w:rsidRPr="00C1641D">
              <w:rPr>
                <w:rFonts w:asciiTheme="minorHAnsi" w:hAnsiTheme="minorHAnsi"/>
                <w:sz w:val="18"/>
                <w:szCs w:val="18"/>
              </w:rPr>
              <w:t>y</w:t>
            </w:r>
            <w:r w:rsidRPr="00C1641D">
              <w:rPr>
                <w:rStyle w:val="apple-converted-space"/>
                <w:rFonts w:asciiTheme="minorHAnsi" w:hAnsiTheme="minorHAnsi"/>
                <w:sz w:val="18"/>
                <w:szCs w:val="18"/>
              </w:rPr>
              <w:t> </w:t>
            </w:r>
            <w:r w:rsidRPr="00C1641D">
              <w:rPr>
                <w:rStyle w:val="negrita"/>
                <w:rFonts w:asciiTheme="minorHAnsi" w:hAnsiTheme="minorHAnsi"/>
                <w:b/>
                <w:bCs/>
                <w:sz w:val="18"/>
                <w:szCs w:val="18"/>
              </w:rPr>
              <w:t>campesinos</w:t>
            </w:r>
            <w:r w:rsidRPr="00C1641D">
              <w:rPr>
                <w:rFonts w:asciiTheme="minorHAnsi" w:hAnsiTheme="minorHAnsi"/>
                <w:sz w:val="18"/>
                <w:szCs w:val="18"/>
              </w:rPr>
              <w:t>: no formaban parte de la aristocracia. Trabajaban en las tierras o talleres del rey y tenían que entregarle una parte de lo que producían.</w:t>
            </w:r>
          </w:p>
          <w:p w:rsidR="001413F7" w:rsidRPr="00C1641D" w:rsidRDefault="001413F7" w:rsidP="00D61599">
            <w:pPr>
              <w:pStyle w:val="cabecera3"/>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Los esclavos</w:t>
            </w:r>
          </w:p>
          <w:p w:rsidR="001413F7" w:rsidRPr="00C1641D" w:rsidRDefault="001413F7" w:rsidP="00D61599">
            <w:pPr>
              <w:pStyle w:val="Normal2"/>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Los</w:t>
            </w:r>
            <w:r w:rsidRPr="00C1641D">
              <w:rPr>
                <w:rStyle w:val="apple-converted-space"/>
                <w:rFonts w:asciiTheme="minorHAnsi" w:hAnsiTheme="minorHAnsi"/>
                <w:sz w:val="18"/>
                <w:szCs w:val="18"/>
              </w:rPr>
              <w:t> </w:t>
            </w:r>
            <w:r w:rsidRPr="00C1641D">
              <w:rPr>
                <w:rStyle w:val="negrita"/>
                <w:rFonts w:asciiTheme="minorHAnsi" w:hAnsiTheme="minorHAnsi"/>
                <w:b/>
                <w:bCs/>
                <w:sz w:val="18"/>
                <w:szCs w:val="18"/>
              </w:rPr>
              <w:t>esclavos</w:t>
            </w:r>
            <w:r w:rsidRPr="00C1641D">
              <w:rPr>
                <w:rStyle w:val="apple-converted-space"/>
                <w:rFonts w:asciiTheme="minorHAnsi" w:hAnsiTheme="minorHAnsi"/>
                <w:sz w:val="18"/>
                <w:szCs w:val="18"/>
              </w:rPr>
              <w:t> </w:t>
            </w:r>
            <w:r w:rsidRPr="00C1641D">
              <w:rPr>
                <w:rFonts w:asciiTheme="minorHAnsi" w:hAnsiTheme="minorHAnsi"/>
                <w:sz w:val="18"/>
                <w:szCs w:val="18"/>
              </w:rPr>
              <w:t>o</w:t>
            </w:r>
            <w:r w:rsidRPr="00C1641D">
              <w:rPr>
                <w:rStyle w:val="apple-converted-space"/>
                <w:rFonts w:asciiTheme="minorHAnsi" w:hAnsiTheme="minorHAnsi"/>
                <w:sz w:val="18"/>
                <w:szCs w:val="18"/>
              </w:rPr>
              <w:t> </w:t>
            </w:r>
            <w:proofErr w:type="spellStart"/>
            <w:r w:rsidRPr="00C1641D">
              <w:rPr>
                <w:rStyle w:val="cursiva"/>
                <w:rFonts w:asciiTheme="minorHAnsi" w:eastAsia="Calibri" w:hAnsiTheme="minorHAnsi"/>
                <w:i/>
                <w:iCs/>
                <w:sz w:val="18"/>
                <w:szCs w:val="18"/>
              </w:rPr>
              <w:t>wardu</w:t>
            </w:r>
            <w:proofErr w:type="spellEnd"/>
            <w:r w:rsidRPr="00C1641D">
              <w:rPr>
                <w:rStyle w:val="apple-converted-space"/>
                <w:rFonts w:asciiTheme="minorHAnsi" w:hAnsiTheme="minorHAnsi"/>
                <w:i/>
                <w:iCs/>
                <w:sz w:val="18"/>
                <w:szCs w:val="18"/>
              </w:rPr>
              <w:t> </w:t>
            </w:r>
            <w:r w:rsidRPr="00C1641D">
              <w:rPr>
                <w:rFonts w:asciiTheme="minorHAnsi" w:hAnsiTheme="minorHAnsi"/>
                <w:sz w:val="18"/>
                <w:szCs w:val="18"/>
              </w:rPr>
              <w:t>eran las personas más desfavorecidas de la sociedad mesopotámica. La mayoría eran prisioneros de guerra, aunque entre ellos también había personas esclavizadas por no poder saldar sus deudas. Carecían de derechos y estaban obligados a trabajar en duras condiciones. Trabajaban en el campo y también en la construcción de templos y palacios.</w:t>
            </w:r>
          </w:p>
          <w:p w:rsidR="001413F7" w:rsidRPr="00C1641D" w:rsidRDefault="001413F7" w:rsidP="00D61599">
            <w:pPr>
              <w:jc w:val="both"/>
              <w:rPr>
                <w:rFonts w:cs="Times New Roman"/>
                <w:b/>
                <w:sz w:val="18"/>
                <w:szCs w:val="18"/>
              </w:rPr>
            </w:pPr>
          </w:p>
        </w:tc>
      </w:tr>
      <w:tr w:rsidR="00C1641D" w:rsidRPr="00C1641D" w:rsidTr="00E15D19">
        <w:tc>
          <w:tcPr>
            <w:tcW w:w="2518" w:type="dxa"/>
          </w:tcPr>
          <w:p w:rsidR="001413F7" w:rsidRPr="00C1641D" w:rsidRDefault="001413F7" w:rsidP="00D61599">
            <w:pPr>
              <w:jc w:val="both"/>
              <w:rPr>
                <w:rFonts w:cs="Times New Roman"/>
                <w:b/>
                <w:sz w:val="18"/>
                <w:szCs w:val="18"/>
              </w:rPr>
            </w:pPr>
            <w:r w:rsidRPr="00C1641D">
              <w:rPr>
                <w:rFonts w:cs="Times New Roman"/>
                <w:b/>
                <w:sz w:val="18"/>
                <w:szCs w:val="18"/>
              </w:rPr>
              <w:lastRenderedPageBreak/>
              <w:t>Título</w:t>
            </w:r>
          </w:p>
        </w:tc>
        <w:tc>
          <w:tcPr>
            <w:tcW w:w="6536" w:type="dxa"/>
          </w:tcPr>
          <w:p w:rsidR="001413F7" w:rsidRPr="00C1641D" w:rsidRDefault="001413F7" w:rsidP="00D61599">
            <w:pPr>
              <w:jc w:val="both"/>
              <w:rPr>
                <w:rFonts w:cs="Times New Roman"/>
                <w:sz w:val="18"/>
                <w:szCs w:val="18"/>
              </w:rPr>
            </w:pPr>
            <w:r w:rsidRPr="00C1641D">
              <w:rPr>
                <w:rFonts w:cs="Times New Roman"/>
                <w:sz w:val="18"/>
                <w:szCs w:val="18"/>
              </w:rPr>
              <w:t>La sociedad mesopotámica</w:t>
            </w:r>
          </w:p>
        </w:tc>
      </w:tr>
      <w:tr w:rsidR="001413F7" w:rsidRPr="00C1641D" w:rsidTr="00E15D19">
        <w:tc>
          <w:tcPr>
            <w:tcW w:w="2518" w:type="dxa"/>
          </w:tcPr>
          <w:p w:rsidR="001413F7" w:rsidRPr="00C1641D" w:rsidRDefault="001413F7" w:rsidP="00D61599">
            <w:pPr>
              <w:jc w:val="both"/>
              <w:rPr>
                <w:rFonts w:cs="Times New Roman"/>
                <w:b/>
                <w:sz w:val="18"/>
                <w:szCs w:val="18"/>
              </w:rPr>
            </w:pPr>
            <w:r w:rsidRPr="00C1641D">
              <w:rPr>
                <w:rFonts w:cs="Times New Roman"/>
                <w:b/>
                <w:sz w:val="18"/>
                <w:szCs w:val="18"/>
              </w:rPr>
              <w:t>Descripción</w:t>
            </w:r>
          </w:p>
        </w:tc>
        <w:tc>
          <w:tcPr>
            <w:tcW w:w="6536" w:type="dxa"/>
          </w:tcPr>
          <w:p w:rsidR="001413F7" w:rsidRPr="00C1641D" w:rsidRDefault="001413F7" w:rsidP="00D61599">
            <w:pPr>
              <w:jc w:val="both"/>
              <w:rPr>
                <w:rFonts w:cs="Times New Roman"/>
                <w:sz w:val="18"/>
                <w:szCs w:val="18"/>
              </w:rPr>
            </w:pPr>
            <w:r w:rsidRPr="00C1641D">
              <w:rPr>
                <w:rFonts w:cs="Times New Roman"/>
                <w:sz w:val="18"/>
                <w:szCs w:val="18"/>
              </w:rPr>
              <w:t>Interactivo que representa la estructura jerarquizada de la sociedad mesopotámica a partir de una pirámide social</w:t>
            </w:r>
          </w:p>
        </w:tc>
      </w:tr>
    </w:tbl>
    <w:p w:rsidR="001413F7" w:rsidRPr="00C1641D" w:rsidRDefault="001413F7" w:rsidP="00C25F8D">
      <w:pPr>
        <w:spacing w:after="0"/>
        <w:jc w:val="both"/>
        <w:rPr>
          <w:rFonts w:cs="Times New Roman"/>
        </w:rPr>
      </w:pPr>
    </w:p>
    <w:p w:rsidR="001413F7" w:rsidRPr="00C1641D" w:rsidRDefault="001413F7" w:rsidP="00C25F8D">
      <w:pPr>
        <w:pStyle w:val="Ttulo3"/>
        <w:shd w:val="clear" w:color="auto" w:fill="FFFFFF"/>
        <w:spacing w:before="0" w:line="375" w:lineRule="atLeast"/>
        <w:jc w:val="both"/>
        <w:rPr>
          <w:rFonts w:asciiTheme="minorHAnsi" w:hAnsiTheme="minorHAnsi" w:cs="Times New Roman"/>
          <w:b w:val="0"/>
          <w:bCs w:val="0"/>
          <w:color w:val="auto"/>
          <w:vertAlign w:val="subscript"/>
        </w:rPr>
      </w:pPr>
      <w:r w:rsidRPr="00C1641D">
        <w:rPr>
          <w:rFonts w:asciiTheme="minorHAnsi" w:hAnsiTheme="minorHAnsi" w:cs="Times New Roman"/>
          <w:color w:val="auto"/>
          <w:highlight w:val="yellow"/>
        </w:rPr>
        <w:t>[SECCIÓN 2]</w:t>
      </w:r>
      <w:r w:rsidRPr="00C1641D">
        <w:rPr>
          <w:rFonts w:asciiTheme="minorHAnsi" w:hAnsiTheme="minorHAnsi" w:cs="Times New Roman"/>
          <w:color w:val="auto"/>
        </w:rPr>
        <w:t xml:space="preserve"> 2.5 </w:t>
      </w:r>
      <w:r w:rsidRPr="00C1641D">
        <w:rPr>
          <w:rStyle w:val="un"/>
          <w:rFonts w:asciiTheme="minorHAnsi" w:hAnsiTheme="minorHAnsi" w:cs="Times New Roman"/>
          <w:color w:val="auto"/>
        </w:rPr>
        <w:t>La cultura y la religión</w:t>
      </w:r>
    </w:p>
    <w:p w:rsidR="001413F7" w:rsidRPr="00C1641D" w:rsidRDefault="001413F7" w:rsidP="008150B9">
      <w:pPr>
        <w:pBdr>
          <w:top w:val="single" w:sz="6" w:space="0" w:color="FFFFFF"/>
        </w:pBdr>
        <w:shd w:val="clear" w:color="auto" w:fill="FFFFFF"/>
        <w:spacing w:after="0"/>
        <w:jc w:val="both"/>
        <w:rPr>
          <w:rFonts w:cs="Times New Roman"/>
        </w:rPr>
      </w:pPr>
    </w:p>
    <w:p w:rsidR="001413F7" w:rsidRPr="00C1641D" w:rsidRDefault="001413F7" w:rsidP="00C25F8D">
      <w:pPr>
        <w:pStyle w:val="u"/>
        <w:shd w:val="clear" w:color="auto" w:fill="FFFFFF"/>
        <w:spacing w:before="0" w:beforeAutospacing="0" w:after="0" w:afterAutospacing="0" w:line="345" w:lineRule="atLeast"/>
        <w:jc w:val="both"/>
        <w:rPr>
          <w:rStyle w:val="un"/>
          <w:rFonts w:asciiTheme="minorHAnsi" w:hAnsiTheme="minorHAnsi"/>
        </w:rPr>
      </w:pPr>
      <w:r w:rsidRPr="00C1641D">
        <w:rPr>
          <w:rStyle w:val="un"/>
          <w:rFonts w:asciiTheme="minorHAnsi" w:hAnsiTheme="minorHAnsi"/>
        </w:rPr>
        <w:t>El crecimiento de las ciudades-estado mesopotámicas fue acompañado de un importante desarrollo cultural que se concretó en la invención de la escritura y un floreciente arte que encontró en los templos y palacios su máxima expresión.</w:t>
      </w:r>
    </w:p>
    <w:p w:rsidR="001413F7" w:rsidRPr="00C1641D" w:rsidRDefault="001413F7" w:rsidP="00C25F8D">
      <w:pPr>
        <w:pStyle w:val="u"/>
        <w:shd w:val="clear" w:color="auto" w:fill="FFFFFF"/>
        <w:spacing w:before="0" w:beforeAutospacing="0" w:after="0" w:afterAutospacing="0" w:line="345" w:lineRule="atLeast"/>
        <w:jc w:val="both"/>
        <w:rPr>
          <w:rFonts w:asciiTheme="minorHAnsi" w:hAnsiTheme="minorHAnsi"/>
        </w:rPr>
      </w:pPr>
    </w:p>
    <w:p w:rsidR="001413F7" w:rsidRPr="00C1641D" w:rsidRDefault="001413F7" w:rsidP="00C25F8D">
      <w:pPr>
        <w:pStyle w:val="Ttulo4"/>
        <w:shd w:val="clear" w:color="auto" w:fill="FFFFFF"/>
        <w:spacing w:before="90"/>
        <w:ind w:right="600"/>
        <w:jc w:val="both"/>
        <w:rPr>
          <w:rFonts w:asciiTheme="minorHAnsi" w:hAnsiTheme="minorHAnsi" w:cs="Times New Roman"/>
          <w:b/>
          <w:i w:val="0"/>
          <w:color w:val="auto"/>
        </w:rPr>
      </w:pPr>
      <w:r w:rsidRPr="00C1641D">
        <w:rPr>
          <w:rFonts w:asciiTheme="minorHAnsi" w:hAnsiTheme="minorHAnsi" w:cs="Times New Roman"/>
          <w:b/>
          <w:i w:val="0"/>
          <w:color w:val="auto"/>
          <w:highlight w:val="yellow"/>
        </w:rPr>
        <w:t xml:space="preserve"> [SECCIÓN 3]</w:t>
      </w:r>
      <w:r w:rsidRPr="00C1641D">
        <w:rPr>
          <w:rFonts w:asciiTheme="minorHAnsi" w:hAnsiTheme="minorHAnsi" w:cs="Times New Roman"/>
          <w:b/>
          <w:i w:val="0"/>
          <w:color w:val="auto"/>
        </w:rPr>
        <w:t xml:space="preserve"> 2.5.1 La escritura</w:t>
      </w:r>
    </w:p>
    <w:p w:rsidR="001413F7" w:rsidRPr="00C1641D" w:rsidRDefault="001413F7" w:rsidP="008150B9">
      <w:pPr>
        <w:pBdr>
          <w:top w:val="single" w:sz="6" w:space="0" w:color="FFFFFF"/>
        </w:pBdr>
        <w:shd w:val="clear" w:color="auto" w:fill="FFFFFF"/>
        <w:spacing w:after="0"/>
        <w:jc w:val="both"/>
        <w:rPr>
          <w:rFonts w:cs="Times New Roman"/>
        </w:rPr>
      </w:pPr>
    </w:p>
    <w:p w:rsidR="001413F7" w:rsidRPr="00C1641D"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1641D">
        <w:rPr>
          <w:rStyle w:val="un"/>
          <w:rFonts w:asciiTheme="minorHAnsi" w:hAnsiTheme="minorHAnsi"/>
        </w:rPr>
        <w:t>Una de las principales aportaciones del mundo mesopotámico fue la</w:t>
      </w:r>
      <w:r w:rsidRPr="00C1641D">
        <w:rPr>
          <w:rStyle w:val="apple-converted-space"/>
          <w:rFonts w:asciiTheme="minorHAnsi" w:hAnsiTheme="minorHAnsi"/>
        </w:rPr>
        <w:t> </w:t>
      </w:r>
      <w:r w:rsidRPr="00C1641D">
        <w:rPr>
          <w:rStyle w:val="Textoennegrita"/>
          <w:rFonts w:asciiTheme="minorHAnsi" w:hAnsiTheme="minorHAnsi"/>
        </w:rPr>
        <w:t>invención de la escritura</w:t>
      </w:r>
      <w:r w:rsidRPr="00C1641D">
        <w:rPr>
          <w:rStyle w:val="apple-converted-space"/>
          <w:rFonts w:asciiTheme="minorHAnsi" w:hAnsiTheme="minorHAnsi"/>
        </w:rPr>
        <w:t> </w:t>
      </w:r>
      <w:r w:rsidRPr="00C1641D">
        <w:rPr>
          <w:rStyle w:val="un"/>
          <w:rFonts w:asciiTheme="minorHAnsi" w:hAnsiTheme="minorHAnsi"/>
        </w:rPr>
        <w:t xml:space="preserve">como herramienta utilizada por los funcionarios y los sacerdotes para llevar la </w:t>
      </w:r>
      <w:r w:rsidRPr="00C1641D">
        <w:rPr>
          <w:rStyle w:val="un"/>
          <w:rFonts w:asciiTheme="minorHAnsi" w:hAnsiTheme="minorHAnsi"/>
        </w:rPr>
        <w:lastRenderedPageBreak/>
        <w:t>administración y la contabilidad.</w:t>
      </w:r>
      <w:r w:rsidRPr="00C1641D">
        <w:rPr>
          <w:rStyle w:val="apple-converted-space"/>
          <w:rFonts w:asciiTheme="minorHAnsi" w:hAnsiTheme="minorHAnsi"/>
        </w:rPr>
        <w:t> </w:t>
      </w:r>
      <w:r w:rsidRPr="00C1641D">
        <w:rPr>
          <w:rStyle w:val="un"/>
          <w:rFonts w:asciiTheme="minorHAnsi" w:hAnsiTheme="minorHAnsi"/>
        </w:rPr>
        <w:t>La sociedad se iba haciendo cada vez más compleja y la agricultura empezaba a generar excedentes (producto sobrante).</w:t>
      </w:r>
      <w:r w:rsidRPr="00C1641D">
        <w:rPr>
          <w:rStyle w:val="apple-converted-space"/>
          <w:rFonts w:asciiTheme="minorHAnsi" w:hAnsiTheme="minorHAnsi"/>
        </w:rPr>
        <w:t> </w:t>
      </w:r>
      <w:r w:rsidRPr="00C1641D">
        <w:rPr>
          <w:rStyle w:val="un"/>
          <w:rFonts w:asciiTheme="minorHAnsi" w:hAnsiTheme="minorHAnsi"/>
        </w:rPr>
        <w:t>Todo esto hacía cada vez más necesaria la escritura.</w:t>
      </w:r>
    </w:p>
    <w:p w:rsidR="001413F7" w:rsidRPr="00C1641D"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518"/>
        <w:gridCol w:w="6460"/>
      </w:tblGrid>
      <w:tr w:rsidR="00C1641D" w:rsidRPr="00C1641D" w:rsidTr="00E15D19">
        <w:tc>
          <w:tcPr>
            <w:tcW w:w="8978" w:type="dxa"/>
            <w:gridSpan w:val="2"/>
            <w:shd w:val="clear" w:color="auto" w:fill="000000" w:themeFill="text1"/>
          </w:tcPr>
          <w:p w:rsidR="001413F7" w:rsidRPr="00C1641D" w:rsidRDefault="001413F7" w:rsidP="00C25F8D">
            <w:pPr>
              <w:jc w:val="both"/>
              <w:rPr>
                <w:rFonts w:cs="Times New Roman"/>
                <w:b/>
                <w:sz w:val="18"/>
                <w:szCs w:val="18"/>
              </w:rPr>
            </w:pPr>
            <w:r w:rsidRPr="00C1641D">
              <w:rPr>
                <w:rFonts w:cs="Times New Roman"/>
                <w:b/>
                <w:sz w:val="18"/>
                <w:szCs w:val="18"/>
              </w:rPr>
              <w:t>Destacado</w:t>
            </w:r>
          </w:p>
        </w:tc>
      </w:tr>
      <w:tr w:rsidR="00C1641D" w:rsidRPr="00C1641D" w:rsidTr="00E15D19">
        <w:tc>
          <w:tcPr>
            <w:tcW w:w="2518" w:type="dxa"/>
          </w:tcPr>
          <w:p w:rsidR="001413F7" w:rsidRPr="00C1641D" w:rsidRDefault="001413F7" w:rsidP="00C25F8D">
            <w:pPr>
              <w:jc w:val="both"/>
              <w:rPr>
                <w:rFonts w:cs="Times New Roman"/>
                <w:b/>
                <w:sz w:val="18"/>
                <w:szCs w:val="18"/>
              </w:rPr>
            </w:pPr>
            <w:r w:rsidRPr="00C1641D">
              <w:rPr>
                <w:rFonts w:cs="Times New Roman"/>
                <w:b/>
                <w:sz w:val="18"/>
                <w:szCs w:val="18"/>
              </w:rPr>
              <w:t>Título</w:t>
            </w:r>
          </w:p>
        </w:tc>
        <w:tc>
          <w:tcPr>
            <w:tcW w:w="6460" w:type="dxa"/>
          </w:tcPr>
          <w:p w:rsidR="001413F7" w:rsidRPr="00C1641D" w:rsidRDefault="001413F7" w:rsidP="00C25F8D">
            <w:pPr>
              <w:jc w:val="both"/>
              <w:rPr>
                <w:rFonts w:cs="Times New Roman"/>
                <w:b/>
                <w:sz w:val="18"/>
                <w:szCs w:val="18"/>
              </w:rPr>
            </w:pPr>
            <w:r w:rsidRPr="00C1641D">
              <w:rPr>
                <w:rFonts w:cs="Times New Roman"/>
                <w:b/>
                <w:sz w:val="18"/>
                <w:szCs w:val="18"/>
              </w:rPr>
              <w:t>El origen de la escritura</w:t>
            </w:r>
          </w:p>
        </w:tc>
      </w:tr>
      <w:tr w:rsidR="001413F7" w:rsidRPr="00C1641D" w:rsidTr="00E15D19">
        <w:tc>
          <w:tcPr>
            <w:tcW w:w="2518" w:type="dxa"/>
          </w:tcPr>
          <w:p w:rsidR="001413F7" w:rsidRPr="00C1641D" w:rsidRDefault="001413F7" w:rsidP="00C25F8D">
            <w:pPr>
              <w:jc w:val="both"/>
              <w:rPr>
                <w:rFonts w:cs="Times New Roman"/>
                <w:sz w:val="18"/>
                <w:szCs w:val="18"/>
              </w:rPr>
            </w:pPr>
            <w:r w:rsidRPr="00C1641D">
              <w:rPr>
                <w:rFonts w:cs="Times New Roman"/>
                <w:b/>
                <w:sz w:val="18"/>
                <w:szCs w:val="18"/>
              </w:rPr>
              <w:t>Contenido</w:t>
            </w:r>
          </w:p>
        </w:tc>
        <w:tc>
          <w:tcPr>
            <w:tcW w:w="6460" w:type="dxa"/>
          </w:tcPr>
          <w:p w:rsidR="001413F7" w:rsidRPr="00C1641D" w:rsidRDefault="001413F7" w:rsidP="00C25F8D">
            <w:pPr>
              <w:jc w:val="both"/>
              <w:rPr>
                <w:rFonts w:cs="Times New Roman"/>
                <w:sz w:val="18"/>
                <w:szCs w:val="18"/>
              </w:rPr>
            </w:pPr>
            <w:r w:rsidRPr="00C1641D">
              <w:rPr>
                <w:rStyle w:val="un"/>
                <w:rFonts w:cs="Times New Roman"/>
                <w:sz w:val="18"/>
                <w:szCs w:val="18"/>
              </w:rPr>
              <w:t xml:space="preserve">Hacia finales del IV milenio </w:t>
            </w:r>
            <w:r w:rsidR="00436468" w:rsidRPr="00C1641D">
              <w:rPr>
                <w:rStyle w:val="un"/>
                <w:rFonts w:cs="Times New Roman"/>
                <w:sz w:val="18"/>
                <w:szCs w:val="18"/>
              </w:rPr>
              <w:t>a.n.e.</w:t>
            </w:r>
            <w:r w:rsidRPr="00C1641D">
              <w:rPr>
                <w:rStyle w:val="un"/>
                <w:rFonts w:cs="Times New Roman"/>
                <w:sz w:val="18"/>
                <w:szCs w:val="18"/>
              </w:rPr>
              <w:t xml:space="preserve">, se desarrolló la </w:t>
            </w:r>
            <w:r w:rsidRPr="00C1641D">
              <w:rPr>
                <w:rStyle w:val="un"/>
                <w:rFonts w:cs="Times New Roman"/>
                <w:b/>
                <w:sz w:val="18"/>
                <w:szCs w:val="18"/>
              </w:rPr>
              <w:t>escritura pictográfica</w:t>
            </w:r>
            <w:r w:rsidRPr="00C1641D">
              <w:rPr>
                <w:rStyle w:val="un"/>
                <w:rFonts w:cs="Times New Roman"/>
                <w:sz w:val="18"/>
                <w:szCs w:val="18"/>
              </w:rPr>
              <w:t xml:space="preserve">, la cual se fue simplificando con el tiempo. En torno al año 3500 </w:t>
            </w:r>
            <w:r w:rsidR="00436468" w:rsidRPr="00C1641D">
              <w:rPr>
                <w:rStyle w:val="un"/>
                <w:rFonts w:cs="Times New Roman"/>
                <w:sz w:val="18"/>
                <w:szCs w:val="18"/>
              </w:rPr>
              <w:t>a.n.e.</w:t>
            </w:r>
            <w:r w:rsidRPr="00C1641D">
              <w:rPr>
                <w:rStyle w:val="un"/>
                <w:rFonts w:cs="Times New Roman"/>
                <w:sz w:val="18"/>
                <w:szCs w:val="18"/>
              </w:rPr>
              <w:t xml:space="preserve">, los pictogramas fueron sustituidos por la </w:t>
            </w:r>
            <w:r w:rsidRPr="00C1641D">
              <w:rPr>
                <w:rStyle w:val="un"/>
                <w:rFonts w:cs="Times New Roman"/>
                <w:b/>
                <w:sz w:val="18"/>
                <w:szCs w:val="18"/>
              </w:rPr>
              <w:t>escritura cuneiforme</w:t>
            </w:r>
            <w:r w:rsidRPr="00C1641D">
              <w:rPr>
                <w:rStyle w:val="un"/>
                <w:rFonts w:cs="Times New Roman"/>
                <w:sz w:val="18"/>
                <w:szCs w:val="18"/>
              </w:rPr>
              <w:t>.</w:t>
            </w:r>
          </w:p>
        </w:tc>
      </w:tr>
    </w:tbl>
    <w:p w:rsidR="001413F7" w:rsidRPr="00C1641D"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473"/>
        <w:gridCol w:w="6355"/>
      </w:tblGrid>
      <w:tr w:rsidR="00C1641D" w:rsidRPr="00C1641D" w:rsidTr="00E15D19">
        <w:tc>
          <w:tcPr>
            <w:tcW w:w="8828" w:type="dxa"/>
            <w:gridSpan w:val="2"/>
            <w:shd w:val="clear" w:color="auto" w:fill="0D0D0D" w:themeFill="text1" w:themeFillTint="F2"/>
          </w:tcPr>
          <w:p w:rsidR="001413F7" w:rsidRPr="00C1641D" w:rsidRDefault="001413F7" w:rsidP="00C25F8D">
            <w:pPr>
              <w:jc w:val="both"/>
              <w:rPr>
                <w:rFonts w:cs="Times New Roman"/>
                <w:b/>
                <w:sz w:val="18"/>
                <w:szCs w:val="18"/>
              </w:rPr>
            </w:pPr>
            <w:r w:rsidRPr="00C1641D">
              <w:rPr>
                <w:rFonts w:cs="Times New Roman"/>
                <w:b/>
                <w:sz w:val="18"/>
                <w:szCs w:val="18"/>
              </w:rPr>
              <w:t>Imagen (fotografía, gráfica o ilustración)</w:t>
            </w:r>
          </w:p>
        </w:tc>
      </w:tr>
      <w:tr w:rsidR="00C1641D" w:rsidRPr="00C1641D" w:rsidTr="00E15D19">
        <w:tc>
          <w:tcPr>
            <w:tcW w:w="2473" w:type="dxa"/>
          </w:tcPr>
          <w:p w:rsidR="001413F7" w:rsidRPr="00C1641D" w:rsidRDefault="001413F7" w:rsidP="00C25F8D">
            <w:pPr>
              <w:jc w:val="both"/>
              <w:rPr>
                <w:rFonts w:cs="Times New Roman"/>
                <w:b/>
                <w:sz w:val="18"/>
                <w:szCs w:val="18"/>
              </w:rPr>
            </w:pPr>
            <w:r w:rsidRPr="00C1641D">
              <w:rPr>
                <w:rFonts w:cs="Times New Roman"/>
                <w:b/>
                <w:sz w:val="18"/>
                <w:szCs w:val="18"/>
              </w:rPr>
              <w:t>Código</w:t>
            </w:r>
          </w:p>
        </w:tc>
        <w:tc>
          <w:tcPr>
            <w:tcW w:w="6355" w:type="dxa"/>
          </w:tcPr>
          <w:p w:rsidR="001413F7" w:rsidRPr="00C1641D" w:rsidRDefault="001413F7" w:rsidP="00C25F8D">
            <w:pPr>
              <w:jc w:val="both"/>
              <w:rPr>
                <w:rFonts w:cs="Times New Roman"/>
                <w:b/>
                <w:sz w:val="18"/>
                <w:szCs w:val="18"/>
              </w:rPr>
            </w:pPr>
            <w:r w:rsidRPr="00C1641D">
              <w:rPr>
                <w:rFonts w:cs="Times New Roman"/>
                <w:sz w:val="18"/>
                <w:szCs w:val="18"/>
              </w:rPr>
              <w:t>CS_06_03</w:t>
            </w:r>
            <w:r w:rsidR="00EE5A52">
              <w:rPr>
                <w:rFonts w:cs="Times New Roman"/>
                <w:sz w:val="18"/>
                <w:szCs w:val="18"/>
              </w:rPr>
              <w:t>_CO_IMG</w:t>
            </w:r>
            <w:r w:rsidRPr="00C1641D">
              <w:rPr>
                <w:rFonts w:cs="Times New Roman"/>
                <w:sz w:val="18"/>
                <w:szCs w:val="18"/>
              </w:rPr>
              <w:t>06</w:t>
            </w:r>
          </w:p>
        </w:tc>
      </w:tr>
      <w:tr w:rsidR="00C1641D" w:rsidRPr="00C1641D" w:rsidTr="00E15D19">
        <w:tc>
          <w:tcPr>
            <w:tcW w:w="2473" w:type="dxa"/>
          </w:tcPr>
          <w:p w:rsidR="001413F7" w:rsidRPr="00C1641D" w:rsidRDefault="001413F7" w:rsidP="00C25F8D">
            <w:pPr>
              <w:jc w:val="both"/>
              <w:rPr>
                <w:rFonts w:cs="Times New Roman"/>
                <w:sz w:val="18"/>
                <w:szCs w:val="18"/>
              </w:rPr>
            </w:pPr>
            <w:r w:rsidRPr="00C1641D">
              <w:rPr>
                <w:rFonts w:cs="Times New Roman"/>
                <w:b/>
                <w:sz w:val="18"/>
                <w:szCs w:val="18"/>
              </w:rPr>
              <w:t>Descripción</w:t>
            </w:r>
          </w:p>
        </w:tc>
        <w:tc>
          <w:tcPr>
            <w:tcW w:w="6355" w:type="dxa"/>
          </w:tcPr>
          <w:p w:rsidR="001413F7" w:rsidRPr="00C1641D" w:rsidRDefault="001413F7" w:rsidP="00C25F8D">
            <w:pPr>
              <w:jc w:val="both"/>
              <w:rPr>
                <w:rFonts w:cs="Times New Roman"/>
                <w:sz w:val="18"/>
                <w:szCs w:val="18"/>
              </w:rPr>
            </w:pPr>
            <w:r w:rsidRPr="00C1641D">
              <w:rPr>
                <w:rFonts w:cs="Times New Roman"/>
                <w:sz w:val="18"/>
                <w:szCs w:val="18"/>
              </w:rPr>
              <w:t>Fotografía de ta</w:t>
            </w:r>
            <w:r w:rsidR="0030400F" w:rsidRPr="00C1641D">
              <w:rPr>
                <w:rFonts w:cs="Times New Roman"/>
                <w:sz w:val="18"/>
                <w:szCs w:val="18"/>
              </w:rPr>
              <w:t>blilla con escritura cuneiforme</w:t>
            </w:r>
          </w:p>
        </w:tc>
      </w:tr>
      <w:tr w:rsidR="00C1641D" w:rsidRPr="00C1641D" w:rsidTr="00E15D19">
        <w:tc>
          <w:tcPr>
            <w:tcW w:w="2473" w:type="dxa"/>
          </w:tcPr>
          <w:p w:rsidR="001413F7" w:rsidRPr="00C1641D" w:rsidRDefault="001413F7" w:rsidP="00C25F8D">
            <w:pPr>
              <w:jc w:val="both"/>
              <w:rPr>
                <w:rFonts w:cs="Times New Roman"/>
                <w:sz w:val="18"/>
                <w:szCs w:val="18"/>
              </w:rPr>
            </w:pPr>
            <w:r w:rsidRPr="00C1641D">
              <w:rPr>
                <w:rFonts w:cs="Times New Roman"/>
                <w:b/>
                <w:sz w:val="18"/>
                <w:szCs w:val="18"/>
              </w:rPr>
              <w:t xml:space="preserve">Código </w:t>
            </w:r>
            <w:proofErr w:type="spellStart"/>
            <w:r w:rsidRPr="00C1641D">
              <w:rPr>
                <w:rFonts w:cs="Times New Roman"/>
                <w:b/>
                <w:sz w:val="18"/>
                <w:szCs w:val="18"/>
              </w:rPr>
              <w:t>Shutterstock</w:t>
            </w:r>
            <w:proofErr w:type="spellEnd"/>
            <w:r w:rsidRPr="00C1641D">
              <w:rPr>
                <w:rFonts w:cs="Times New Roman"/>
                <w:b/>
                <w:sz w:val="18"/>
                <w:szCs w:val="18"/>
              </w:rPr>
              <w:t xml:space="preserve"> (o URL o la ruta en </w:t>
            </w:r>
            <w:proofErr w:type="spellStart"/>
            <w:r w:rsidRPr="00C1641D">
              <w:rPr>
                <w:rFonts w:cs="Times New Roman"/>
                <w:b/>
                <w:sz w:val="18"/>
                <w:szCs w:val="18"/>
              </w:rPr>
              <w:t>AulaPlaneta</w:t>
            </w:r>
            <w:proofErr w:type="spellEnd"/>
            <w:r w:rsidRPr="00C1641D">
              <w:rPr>
                <w:rFonts w:cs="Times New Roman"/>
                <w:b/>
                <w:sz w:val="18"/>
                <w:szCs w:val="18"/>
              </w:rPr>
              <w:t>)</w:t>
            </w:r>
          </w:p>
        </w:tc>
        <w:tc>
          <w:tcPr>
            <w:tcW w:w="6355" w:type="dxa"/>
          </w:tcPr>
          <w:p w:rsidR="001413F7" w:rsidRPr="00C1641D" w:rsidRDefault="001413F7" w:rsidP="00C25F8D">
            <w:pPr>
              <w:jc w:val="both"/>
              <w:rPr>
                <w:rFonts w:cs="Times New Roman"/>
                <w:sz w:val="18"/>
                <w:szCs w:val="18"/>
              </w:rPr>
            </w:pPr>
            <w:r w:rsidRPr="00C1641D">
              <w:rPr>
                <w:rFonts w:cs="Times New Roman"/>
                <w:sz w:val="18"/>
                <w:szCs w:val="18"/>
              </w:rPr>
              <w:t>1º ESO/Ciencias Sociales, geografía e historia/Primeras civilizaciones: Mesopotamia, Egipto y Fenicia/Mesopotamia/La cultura y la religión</w:t>
            </w:r>
          </w:p>
        </w:tc>
      </w:tr>
      <w:tr w:rsidR="00C1641D" w:rsidRPr="00C1641D" w:rsidTr="00E15D19">
        <w:tc>
          <w:tcPr>
            <w:tcW w:w="2473" w:type="dxa"/>
          </w:tcPr>
          <w:p w:rsidR="001413F7" w:rsidRPr="00C1641D" w:rsidRDefault="001413F7" w:rsidP="00C25F8D">
            <w:pPr>
              <w:jc w:val="both"/>
              <w:rPr>
                <w:rFonts w:cs="Times New Roman"/>
                <w:sz w:val="18"/>
                <w:szCs w:val="18"/>
              </w:rPr>
            </w:pPr>
            <w:r w:rsidRPr="00C1641D">
              <w:rPr>
                <w:rFonts w:cs="Times New Roman"/>
                <w:b/>
                <w:sz w:val="18"/>
                <w:szCs w:val="18"/>
              </w:rPr>
              <w:t>Pie de imagen</w:t>
            </w:r>
          </w:p>
        </w:tc>
        <w:tc>
          <w:tcPr>
            <w:tcW w:w="6355" w:type="dxa"/>
          </w:tcPr>
          <w:p w:rsidR="001413F7" w:rsidRPr="00C1641D" w:rsidRDefault="001413F7" w:rsidP="00C25F8D">
            <w:pPr>
              <w:jc w:val="both"/>
              <w:rPr>
                <w:rFonts w:cs="Times New Roman"/>
                <w:sz w:val="18"/>
                <w:szCs w:val="18"/>
              </w:rPr>
            </w:pPr>
            <w:r w:rsidRPr="00C1641D">
              <w:rPr>
                <w:rFonts w:cs="Times New Roman"/>
                <w:sz w:val="18"/>
                <w:szCs w:val="18"/>
              </w:rPr>
              <w:t xml:space="preserve">Los </w:t>
            </w:r>
            <w:r w:rsidRPr="00C1641D">
              <w:rPr>
                <w:rFonts w:cs="Times New Roman"/>
                <w:b/>
                <w:sz w:val="18"/>
                <w:szCs w:val="18"/>
              </w:rPr>
              <w:t>sumerios</w:t>
            </w:r>
            <w:r w:rsidRPr="00C1641D">
              <w:rPr>
                <w:rFonts w:cs="Times New Roman"/>
                <w:sz w:val="18"/>
                <w:szCs w:val="18"/>
              </w:rPr>
              <w:t xml:space="preserve"> crearon la escritura cuneiforme (hacia 3500 </w:t>
            </w:r>
            <w:r w:rsidR="00436468" w:rsidRPr="00C1641D">
              <w:rPr>
                <w:rFonts w:cs="Times New Roman"/>
                <w:sz w:val="18"/>
                <w:szCs w:val="18"/>
              </w:rPr>
              <w:t>a.n.e.</w:t>
            </w:r>
            <w:r w:rsidRPr="00C1641D">
              <w:rPr>
                <w:rFonts w:cs="Times New Roman"/>
                <w:sz w:val="18"/>
                <w:szCs w:val="18"/>
              </w:rPr>
              <w:t>). Su técnica consistió en escribir signos, con forma de cuña, sobre tablillas de arcilla húmeda, para luego cocerlas en un horno.</w:t>
            </w:r>
          </w:p>
        </w:tc>
      </w:tr>
    </w:tbl>
    <w:p w:rsidR="001413F7" w:rsidRPr="00C80ECE" w:rsidRDefault="001413F7" w:rsidP="00C25F8D">
      <w:pPr>
        <w:spacing w:after="0"/>
        <w:jc w:val="both"/>
        <w:rPr>
          <w:rFonts w:cs="Times New Roman"/>
        </w:rPr>
      </w:pPr>
    </w:p>
    <w:p w:rsidR="001413F7" w:rsidRPr="00C80ECE" w:rsidRDefault="001413F7" w:rsidP="00C25F8D">
      <w:pPr>
        <w:pStyle w:val="Ttulo4"/>
        <w:shd w:val="clear" w:color="auto" w:fill="FFFFFF"/>
        <w:spacing w:before="90"/>
        <w:ind w:right="600"/>
        <w:jc w:val="both"/>
        <w:rPr>
          <w:rFonts w:asciiTheme="minorHAnsi" w:hAnsiTheme="minorHAnsi" w:cs="Times New Roman"/>
          <w:b/>
          <w:i w:val="0"/>
          <w:color w:val="000000"/>
        </w:rPr>
      </w:pPr>
      <w:r w:rsidRPr="00C80ECE">
        <w:rPr>
          <w:rFonts w:asciiTheme="minorHAnsi" w:hAnsiTheme="minorHAnsi" w:cs="Times New Roman"/>
          <w:b/>
          <w:i w:val="0"/>
          <w:color w:val="auto"/>
          <w:highlight w:val="yellow"/>
        </w:rPr>
        <w:t>[SECCIÓN 3]</w:t>
      </w:r>
      <w:r w:rsidRPr="00C80ECE">
        <w:rPr>
          <w:rFonts w:asciiTheme="minorHAnsi" w:hAnsiTheme="minorHAnsi" w:cs="Times New Roman"/>
          <w:b/>
          <w:i w:val="0"/>
          <w:color w:val="auto"/>
        </w:rPr>
        <w:t xml:space="preserve"> 2.5.2 </w:t>
      </w:r>
      <w:r w:rsidRPr="00C80ECE">
        <w:rPr>
          <w:rFonts w:asciiTheme="minorHAnsi" w:hAnsiTheme="minorHAnsi" w:cs="Times New Roman"/>
          <w:b/>
          <w:i w:val="0"/>
          <w:color w:val="000000"/>
        </w:rPr>
        <w:t>La religión en Mesopotamia</w:t>
      </w:r>
    </w:p>
    <w:p w:rsidR="001413F7" w:rsidRPr="00C80ECE" w:rsidRDefault="001413F7" w:rsidP="00C25F8D">
      <w:pPr>
        <w:numPr>
          <w:ilvl w:val="0"/>
          <w:numId w:val="14"/>
        </w:numPr>
        <w:pBdr>
          <w:top w:val="single" w:sz="6" w:space="0" w:color="FFFFFF"/>
        </w:pBdr>
        <w:shd w:val="clear" w:color="auto" w:fill="FFFFFF"/>
        <w:spacing w:after="0"/>
        <w:ind w:left="0"/>
        <w:jc w:val="both"/>
        <w:rPr>
          <w:rFonts w:cs="Times New Roman"/>
          <w:color w:val="FFFFFF"/>
        </w:rPr>
      </w:pPr>
    </w:p>
    <w:p w:rsidR="001413F7" w:rsidRPr="001F5763" w:rsidRDefault="001413F7" w:rsidP="00C25F8D">
      <w:pPr>
        <w:pStyle w:val="u"/>
        <w:shd w:val="clear" w:color="auto" w:fill="FFFFFF"/>
        <w:spacing w:before="0" w:beforeAutospacing="0" w:after="0" w:afterAutospacing="0" w:line="345" w:lineRule="atLeast"/>
        <w:jc w:val="both"/>
        <w:rPr>
          <w:rFonts w:asciiTheme="minorHAnsi" w:hAnsiTheme="minorHAnsi"/>
        </w:rPr>
      </w:pPr>
      <w:r w:rsidRPr="001F5763">
        <w:rPr>
          <w:rStyle w:val="un"/>
          <w:rFonts w:asciiTheme="minorHAnsi" w:hAnsiTheme="minorHAnsi"/>
        </w:rPr>
        <w:t>Los pueblos de Mesopotamia practicaban una religión politeísta, es decir, creían en varios dioses.</w:t>
      </w:r>
      <w:r w:rsidRPr="001F5763">
        <w:rPr>
          <w:rStyle w:val="apple-converted-space"/>
          <w:rFonts w:asciiTheme="minorHAnsi" w:eastAsia="Calibri" w:hAnsiTheme="minorHAnsi"/>
        </w:rPr>
        <w:t> </w:t>
      </w:r>
      <w:r w:rsidRPr="001F5763">
        <w:rPr>
          <w:rStyle w:val="un"/>
          <w:rFonts w:asciiTheme="minorHAnsi" w:hAnsiTheme="minorHAnsi"/>
        </w:rPr>
        <w:t>Cada ciudad adoraba a sus dioses, los cuales se asociaban a las fuerzas de la naturaleza y a los oficios.</w:t>
      </w:r>
      <w:r w:rsidRPr="001F5763">
        <w:rPr>
          <w:rStyle w:val="apple-converted-space"/>
          <w:rFonts w:asciiTheme="minorHAnsi" w:eastAsia="Calibri" w:hAnsiTheme="minorHAnsi"/>
        </w:rPr>
        <w:t> </w:t>
      </w:r>
      <w:r w:rsidRPr="001F5763">
        <w:rPr>
          <w:rStyle w:val="un"/>
          <w:rFonts w:asciiTheme="minorHAnsi" w:hAnsiTheme="minorHAnsi"/>
        </w:rPr>
        <w:t>Se creía, además, que controlaban todos los aspectos de la vida humana.</w:t>
      </w:r>
    </w:p>
    <w:p w:rsidR="001413F7" w:rsidRPr="001F5763" w:rsidRDefault="001413F7" w:rsidP="00C25F8D">
      <w:pPr>
        <w:pStyle w:val="u"/>
        <w:shd w:val="clear" w:color="auto" w:fill="FFFFFF"/>
        <w:spacing w:before="0" w:beforeAutospacing="0" w:after="0" w:afterAutospacing="0" w:line="345" w:lineRule="atLeast"/>
        <w:jc w:val="both"/>
        <w:rPr>
          <w:rStyle w:val="un"/>
          <w:rFonts w:asciiTheme="minorHAnsi" w:hAnsiTheme="minorHAnsi"/>
        </w:rPr>
      </w:pPr>
      <w:r w:rsidRPr="001F5763">
        <w:rPr>
          <w:rStyle w:val="un"/>
          <w:rFonts w:asciiTheme="minorHAnsi" w:hAnsiTheme="minorHAnsi"/>
        </w:rPr>
        <w:t>El</w:t>
      </w:r>
      <w:r w:rsidRPr="001F5763">
        <w:rPr>
          <w:rStyle w:val="apple-converted-space"/>
          <w:rFonts w:asciiTheme="minorHAnsi" w:eastAsia="Calibri" w:hAnsiTheme="minorHAnsi"/>
        </w:rPr>
        <w:t> </w:t>
      </w:r>
      <w:r w:rsidRPr="001F5763">
        <w:rPr>
          <w:rStyle w:val="Textoennegrita"/>
          <w:rFonts w:asciiTheme="minorHAnsi" w:hAnsiTheme="minorHAnsi"/>
        </w:rPr>
        <w:t>templo</w:t>
      </w:r>
      <w:r w:rsidRPr="001F5763">
        <w:rPr>
          <w:rStyle w:val="apple-converted-space"/>
          <w:rFonts w:asciiTheme="minorHAnsi" w:eastAsia="Calibri" w:hAnsiTheme="minorHAnsi"/>
        </w:rPr>
        <w:t> </w:t>
      </w:r>
      <w:r w:rsidRPr="001F5763">
        <w:rPr>
          <w:rStyle w:val="un"/>
          <w:rFonts w:asciiTheme="minorHAnsi" w:hAnsiTheme="minorHAnsi"/>
        </w:rPr>
        <w:t>o</w:t>
      </w:r>
      <w:r w:rsidRPr="001F5763">
        <w:rPr>
          <w:rStyle w:val="apple-converted-space"/>
          <w:rFonts w:asciiTheme="minorHAnsi" w:eastAsia="Calibri" w:hAnsiTheme="minorHAnsi"/>
        </w:rPr>
        <w:t> </w:t>
      </w:r>
      <w:r w:rsidRPr="001F5763">
        <w:rPr>
          <w:rStyle w:val="Textoennegrita"/>
          <w:rFonts w:asciiTheme="minorHAnsi" w:hAnsiTheme="minorHAnsi"/>
        </w:rPr>
        <w:t>zigurat</w:t>
      </w:r>
      <w:r w:rsidRPr="001F5763">
        <w:rPr>
          <w:rStyle w:val="apple-converted-space"/>
          <w:rFonts w:asciiTheme="minorHAnsi" w:eastAsia="Calibri" w:hAnsiTheme="minorHAnsi"/>
        </w:rPr>
        <w:t> </w:t>
      </w:r>
      <w:r w:rsidRPr="001F5763">
        <w:rPr>
          <w:rStyle w:val="un"/>
          <w:rFonts w:asciiTheme="minorHAnsi" w:hAnsiTheme="minorHAnsi"/>
        </w:rPr>
        <w:t>era el principal centro religioso de la ciudad y se dedicaba al dios protector.</w:t>
      </w:r>
      <w:r w:rsidRPr="001F5763">
        <w:rPr>
          <w:rStyle w:val="apple-converted-space"/>
          <w:rFonts w:asciiTheme="minorHAnsi" w:eastAsia="Calibri" w:hAnsiTheme="minorHAnsi"/>
        </w:rPr>
        <w:t> </w:t>
      </w:r>
      <w:r w:rsidRPr="001F5763">
        <w:rPr>
          <w:rStyle w:val="un"/>
          <w:rFonts w:asciiTheme="minorHAnsi" w:hAnsiTheme="minorHAnsi"/>
        </w:rPr>
        <w:t>Este era controlado por los</w:t>
      </w:r>
      <w:r w:rsidRPr="001F5763">
        <w:rPr>
          <w:rStyle w:val="apple-converted-space"/>
          <w:rFonts w:asciiTheme="minorHAnsi" w:eastAsia="Calibri" w:hAnsiTheme="minorHAnsi"/>
        </w:rPr>
        <w:t> </w:t>
      </w:r>
      <w:r w:rsidRPr="001F5763">
        <w:rPr>
          <w:rStyle w:val="Textoennegrita"/>
          <w:rFonts w:asciiTheme="minorHAnsi" w:hAnsiTheme="minorHAnsi"/>
        </w:rPr>
        <w:t>sacerdotes</w:t>
      </w:r>
      <w:r w:rsidRPr="001F5763">
        <w:rPr>
          <w:rStyle w:val="un"/>
          <w:rFonts w:asciiTheme="minorHAnsi" w:hAnsiTheme="minorHAnsi"/>
        </w:rPr>
        <w:t>, quienes acumulaban riquezas y ofrecían sacrificios y ofrendas a los dioses (</w:t>
      </w:r>
      <w:proofErr w:type="spellStart"/>
      <w:r w:rsidRPr="001F5763">
        <w:rPr>
          <w:rStyle w:val="un"/>
          <w:rFonts w:asciiTheme="minorHAnsi" w:hAnsiTheme="minorHAnsi"/>
        </w:rPr>
        <w:t>Inanna</w:t>
      </w:r>
      <w:proofErr w:type="spellEnd"/>
      <w:r w:rsidRPr="001F5763">
        <w:rPr>
          <w:rStyle w:val="un"/>
          <w:rFonts w:asciiTheme="minorHAnsi" w:hAnsiTheme="minorHAnsi"/>
        </w:rPr>
        <w:t>/</w:t>
      </w:r>
      <w:proofErr w:type="spellStart"/>
      <w:r w:rsidRPr="001F5763">
        <w:rPr>
          <w:rStyle w:val="un"/>
          <w:rFonts w:asciiTheme="minorHAnsi" w:hAnsiTheme="minorHAnsi"/>
        </w:rPr>
        <w:t>Ishtar</w:t>
      </w:r>
      <w:proofErr w:type="spellEnd"/>
      <w:r w:rsidRPr="001F5763">
        <w:rPr>
          <w:rStyle w:val="un"/>
          <w:rFonts w:asciiTheme="minorHAnsi" w:hAnsiTheme="minorHAnsi"/>
        </w:rPr>
        <w:t xml:space="preserve">, </w:t>
      </w:r>
      <w:proofErr w:type="spellStart"/>
      <w:r w:rsidRPr="001F5763">
        <w:rPr>
          <w:rStyle w:val="un"/>
          <w:rFonts w:asciiTheme="minorHAnsi" w:hAnsiTheme="minorHAnsi"/>
        </w:rPr>
        <w:t>Anu</w:t>
      </w:r>
      <w:proofErr w:type="spellEnd"/>
      <w:r w:rsidRPr="001F5763">
        <w:rPr>
          <w:rStyle w:val="un"/>
          <w:rFonts w:asciiTheme="minorHAnsi" w:hAnsiTheme="minorHAnsi"/>
        </w:rPr>
        <w:t xml:space="preserve">, </w:t>
      </w:r>
      <w:proofErr w:type="spellStart"/>
      <w:r w:rsidRPr="001F5763">
        <w:rPr>
          <w:rStyle w:val="un"/>
          <w:rFonts w:asciiTheme="minorHAnsi" w:hAnsiTheme="minorHAnsi"/>
        </w:rPr>
        <w:t>Enlil</w:t>
      </w:r>
      <w:proofErr w:type="spellEnd"/>
      <w:r w:rsidRPr="001F5763">
        <w:rPr>
          <w:rStyle w:val="un"/>
          <w:rFonts w:asciiTheme="minorHAnsi" w:hAnsiTheme="minorHAnsi"/>
        </w:rPr>
        <w:t xml:space="preserve">, </w:t>
      </w:r>
      <w:proofErr w:type="spellStart"/>
      <w:r w:rsidRPr="001F5763">
        <w:rPr>
          <w:rStyle w:val="un"/>
          <w:rFonts w:asciiTheme="minorHAnsi" w:hAnsiTheme="minorHAnsi"/>
        </w:rPr>
        <w:t>Marduk</w:t>
      </w:r>
      <w:proofErr w:type="spellEnd"/>
      <w:r w:rsidRPr="001F5763">
        <w:rPr>
          <w:rStyle w:val="un"/>
          <w:rFonts w:asciiTheme="minorHAnsi" w:hAnsiTheme="minorHAnsi"/>
        </w:rPr>
        <w:t xml:space="preserve">, </w:t>
      </w:r>
      <w:proofErr w:type="spellStart"/>
      <w:r w:rsidRPr="001F5763">
        <w:rPr>
          <w:rStyle w:val="un"/>
          <w:rFonts w:asciiTheme="minorHAnsi" w:hAnsiTheme="minorHAnsi"/>
        </w:rPr>
        <w:t>Assur</w:t>
      </w:r>
      <w:proofErr w:type="spellEnd"/>
      <w:r w:rsidRPr="001F5763">
        <w:rPr>
          <w:rStyle w:val="un"/>
          <w:rFonts w:asciiTheme="minorHAnsi" w:hAnsiTheme="minorHAnsi"/>
        </w:rPr>
        <w:t>, etc.).</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color w:val="333333"/>
        </w:rPr>
      </w:pPr>
    </w:p>
    <w:p w:rsidR="001413F7" w:rsidRPr="00C80ECE" w:rsidRDefault="001413F7" w:rsidP="00C25F8D">
      <w:pPr>
        <w:pStyle w:val="Ttulo3"/>
        <w:shd w:val="clear" w:color="auto" w:fill="FFFFFF"/>
        <w:spacing w:before="0" w:line="375" w:lineRule="atLeast"/>
        <w:jc w:val="both"/>
        <w:rPr>
          <w:rFonts w:asciiTheme="minorHAnsi" w:hAnsiTheme="minorHAnsi" w:cs="Times New Roman"/>
          <w:b w:val="0"/>
          <w:bCs w:val="0"/>
          <w:color w:val="958372"/>
          <w:vertAlign w:val="subscript"/>
        </w:rPr>
      </w:pPr>
      <w:r w:rsidRPr="00C80ECE">
        <w:rPr>
          <w:rFonts w:asciiTheme="minorHAnsi" w:hAnsiTheme="minorHAnsi" w:cs="Times New Roman"/>
          <w:color w:val="auto"/>
          <w:highlight w:val="yellow"/>
        </w:rPr>
        <w:t>[SECCIÓN 2]</w:t>
      </w:r>
      <w:r w:rsidRPr="00C80ECE">
        <w:rPr>
          <w:rFonts w:asciiTheme="minorHAnsi" w:hAnsiTheme="minorHAnsi" w:cs="Times New Roman"/>
          <w:color w:val="auto"/>
        </w:rPr>
        <w:t xml:space="preserve"> 2.6 El arte mesopotámico</w:t>
      </w:r>
    </w:p>
    <w:p w:rsidR="001413F7" w:rsidRPr="001F5763" w:rsidRDefault="001413F7" w:rsidP="001F5763">
      <w:pPr>
        <w:pBdr>
          <w:top w:val="single" w:sz="6" w:space="0" w:color="FFFFFF"/>
        </w:pBdr>
        <w:shd w:val="clear" w:color="auto" w:fill="FFFFFF"/>
        <w:spacing w:after="0"/>
        <w:jc w:val="both"/>
        <w:rPr>
          <w:rFonts w:cs="Times New Roman"/>
        </w:rPr>
      </w:pPr>
    </w:p>
    <w:p w:rsidR="001413F7" w:rsidRPr="001F5763" w:rsidRDefault="001413F7" w:rsidP="00C25F8D">
      <w:pPr>
        <w:pStyle w:val="u"/>
        <w:shd w:val="clear" w:color="auto" w:fill="FFFFFF"/>
        <w:spacing w:before="0" w:beforeAutospacing="0" w:after="0" w:afterAutospacing="0" w:line="345" w:lineRule="atLeast"/>
        <w:jc w:val="both"/>
        <w:rPr>
          <w:rFonts w:asciiTheme="minorHAnsi" w:hAnsiTheme="minorHAnsi"/>
        </w:rPr>
      </w:pPr>
      <w:r w:rsidRPr="001F5763">
        <w:rPr>
          <w:rStyle w:val="un"/>
          <w:rFonts w:asciiTheme="minorHAnsi" w:hAnsiTheme="minorHAnsi"/>
        </w:rPr>
        <w:t>Las ciudades-Estado mesopotámicas vieron florecer bellas muestras de arte, sobre todo a nivel arquitectónico y escultórico.</w:t>
      </w:r>
    </w:p>
    <w:p w:rsidR="001413F7" w:rsidRPr="00C80ECE" w:rsidRDefault="001413F7" w:rsidP="00C25F8D">
      <w:pPr>
        <w:pStyle w:val="Ttulo4"/>
        <w:shd w:val="clear" w:color="auto" w:fill="FFFFFF"/>
        <w:spacing w:before="90"/>
        <w:ind w:right="600"/>
        <w:jc w:val="both"/>
        <w:rPr>
          <w:rFonts w:asciiTheme="minorHAnsi" w:hAnsiTheme="minorHAnsi" w:cs="Times New Roman"/>
          <w:b/>
          <w:i w:val="0"/>
          <w:highlight w:val="yellow"/>
        </w:rPr>
      </w:pPr>
    </w:p>
    <w:p w:rsidR="001413F7" w:rsidRPr="00C80ECE" w:rsidRDefault="001413F7" w:rsidP="00C25F8D">
      <w:pPr>
        <w:pStyle w:val="Ttulo4"/>
        <w:shd w:val="clear" w:color="auto" w:fill="FFFFFF"/>
        <w:spacing w:before="90"/>
        <w:ind w:right="600"/>
        <w:jc w:val="both"/>
        <w:rPr>
          <w:rFonts w:asciiTheme="minorHAnsi" w:hAnsiTheme="minorHAnsi" w:cs="Times New Roman"/>
          <w:color w:val="000000"/>
        </w:rPr>
      </w:pPr>
      <w:r w:rsidRPr="00C80ECE">
        <w:rPr>
          <w:rFonts w:asciiTheme="minorHAnsi" w:hAnsiTheme="minorHAnsi" w:cs="Times New Roman"/>
          <w:b/>
          <w:i w:val="0"/>
          <w:color w:val="auto"/>
          <w:highlight w:val="yellow"/>
        </w:rPr>
        <w:t xml:space="preserve"> [SECCIÓN 3]</w:t>
      </w:r>
      <w:r w:rsidRPr="00C80ECE">
        <w:rPr>
          <w:rFonts w:asciiTheme="minorHAnsi" w:hAnsiTheme="minorHAnsi" w:cs="Times New Roman"/>
          <w:b/>
          <w:i w:val="0"/>
          <w:color w:val="auto"/>
        </w:rPr>
        <w:t xml:space="preserve"> 2.6.1 </w:t>
      </w:r>
      <w:r w:rsidR="009A4F16">
        <w:rPr>
          <w:rFonts w:asciiTheme="minorHAnsi" w:hAnsiTheme="minorHAnsi" w:cs="Times New Roman"/>
          <w:b/>
          <w:i w:val="0"/>
          <w:color w:val="000000"/>
        </w:rPr>
        <w:t>La arquitectura</w:t>
      </w:r>
    </w:p>
    <w:p w:rsidR="001413F7" w:rsidRPr="001F5763" w:rsidRDefault="001413F7" w:rsidP="001F5763">
      <w:pPr>
        <w:pBdr>
          <w:top w:val="single" w:sz="6" w:space="0" w:color="FFFFFF"/>
        </w:pBdr>
        <w:shd w:val="clear" w:color="auto" w:fill="FFFFFF"/>
        <w:spacing w:after="0"/>
        <w:jc w:val="both"/>
        <w:rPr>
          <w:rFonts w:cs="Times New Roman"/>
        </w:rPr>
      </w:pPr>
    </w:p>
    <w:p w:rsidR="001413F7" w:rsidRPr="001F5763" w:rsidRDefault="001413F7" w:rsidP="00C25F8D">
      <w:pPr>
        <w:pStyle w:val="u"/>
        <w:shd w:val="clear" w:color="auto" w:fill="FFFFFF"/>
        <w:spacing w:before="0" w:beforeAutospacing="0" w:after="0" w:afterAutospacing="0" w:line="345" w:lineRule="atLeast"/>
        <w:jc w:val="both"/>
        <w:rPr>
          <w:rFonts w:asciiTheme="minorHAnsi" w:hAnsiTheme="minorHAnsi"/>
        </w:rPr>
      </w:pPr>
      <w:r w:rsidRPr="001F5763">
        <w:rPr>
          <w:rStyle w:val="un"/>
          <w:rFonts w:asciiTheme="minorHAnsi" w:hAnsiTheme="minorHAnsi"/>
        </w:rPr>
        <w:t>Los principales edificios del mundo mesopotámico fueron el</w:t>
      </w:r>
      <w:r w:rsidRPr="001F5763">
        <w:rPr>
          <w:rStyle w:val="apple-converted-space"/>
          <w:rFonts w:asciiTheme="minorHAnsi" w:eastAsia="Calibri" w:hAnsiTheme="minorHAnsi"/>
        </w:rPr>
        <w:t> </w:t>
      </w:r>
      <w:r w:rsidRPr="001F5763">
        <w:rPr>
          <w:rStyle w:val="Textoennegrita"/>
          <w:rFonts w:asciiTheme="minorHAnsi" w:hAnsiTheme="minorHAnsi"/>
        </w:rPr>
        <w:t>zigurat</w:t>
      </w:r>
      <w:r w:rsidRPr="001F5763">
        <w:rPr>
          <w:rStyle w:val="un"/>
          <w:rFonts w:asciiTheme="minorHAnsi" w:hAnsiTheme="minorHAnsi"/>
        </w:rPr>
        <w:t>, una pirámide escalonada en cuya cúspide se situaba el santuario, y el</w:t>
      </w:r>
      <w:r w:rsidRPr="001F5763">
        <w:rPr>
          <w:rStyle w:val="apple-converted-space"/>
          <w:rFonts w:asciiTheme="minorHAnsi" w:eastAsia="Calibri" w:hAnsiTheme="minorHAnsi"/>
        </w:rPr>
        <w:t> </w:t>
      </w:r>
      <w:r w:rsidRPr="001F5763">
        <w:rPr>
          <w:rStyle w:val="Textoennegrita"/>
          <w:rFonts w:asciiTheme="minorHAnsi" w:hAnsiTheme="minorHAnsi"/>
        </w:rPr>
        <w:t>palacio</w:t>
      </w:r>
      <w:r w:rsidRPr="001F5763">
        <w:rPr>
          <w:rStyle w:val="un"/>
          <w:rFonts w:asciiTheme="minorHAnsi" w:hAnsiTheme="minorHAnsi"/>
        </w:rPr>
        <w:t>.</w:t>
      </w:r>
    </w:p>
    <w:p w:rsidR="001413F7" w:rsidRPr="00C80ECE" w:rsidRDefault="001413F7" w:rsidP="00C25F8D">
      <w:pPr>
        <w:spacing w:after="0"/>
        <w:jc w:val="both"/>
        <w:rPr>
          <w:rFonts w:cs="Times New Roman"/>
        </w:rPr>
      </w:pPr>
    </w:p>
    <w:p w:rsidR="001413F7" w:rsidRPr="00C80ECE"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473"/>
        <w:gridCol w:w="6355"/>
      </w:tblGrid>
      <w:tr w:rsidR="001413F7" w:rsidRPr="00C80ECE" w:rsidTr="00E15D19">
        <w:tc>
          <w:tcPr>
            <w:tcW w:w="8828" w:type="dxa"/>
            <w:gridSpan w:val="2"/>
            <w:shd w:val="clear" w:color="auto" w:fill="0D0D0D" w:themeFill="text1" w:themeFillTint="F2"/>
          </w:tcPr>
          <w:p w:rsidR="001413F7" w:rsidRPr="00084CD6" w:rsidRDefault="001413F7" w:rsidP="00084CD6">
            <w:pPr>
              <w:jc w:val="both"/>
              <w:rPr>
                <w:rFonts w:cs="Times New Roman"/>
                <w:b/>
                <w:sz w:val="18"/>
                <w:szCs w:val="18"/>
              </w:rPr>
            </w:pPr>
            <w:r w:rsidRPr="00084CD6">
              <w:rPr>
                <w:rFonts w:cs="Times New Roman"/>
                <w:b/>
                <w:sz w:val="18"/>
                <w:szCs w:val="18"/>
              </w:rPr>
              <w:t>Imagen (fotografía, gráfica o ilustración)</w:t>
            </w:r>
          </w:p>
        </w:tc>
      </w:tr>
      <w:tr w:rsidR="001413F7" w:rsidRPr="00C80ECE" w:rsidTr="00E15D19">
        <w:tc>
          <w:tcPr>
            <w:tcW w:w="2473" w:type="dxa"/>
          </w:tcPr>
          <w:p w:rsidR="001413F7" w:rsidRPr="00084CD6" w:rsidRDefault="001413F7" w:rsidP="00084CD6">
            <w:pPr>
              <w:jc w:val="both"/>
              <w:rPr>
                <w:rFonts w:cs="Times New Roman"/>
                <w:b/>
                <w:sz w:val="18"/>
                <w:szCs w:val="18"/>
              </w:rPr>
            </w:pPr>
            <w:r w:rsidRPr="00084CD6">
              <w:rPr>
                <w:rFonts w:cs="Times New Roman"/>
                <w:b/>
                <w:sz w:val="18"/>
                <w:szCs w:val="18"/>
              </w:rPr>
              <w:t>Código</w:t>
            </w:r>
          </w:p>
        </w:tc>
        <w:tc>
          <w:tcPr>
            <w:tcW w:w="6355" w:type="dxa"/>
          </w:tcPr>
          <w:p w:rsidR="001413F7" w:rsidRPr="00084CD6" w:rsidRDefault="001413F7" w:rsidP="00084CD6">
            <w:pPr>
              <w:jc w:val="both"/>
              <w:rPr>
                <w:rFonts w:cs="Times New Roman"/>
                <w:b/>
                <w:sz w:val="18"/>
                <w:szCs w:val="18"/>
              </w:rPr>
            </w:pPr>
            <w:r w:rsidRPr="00084CD6">
              <w:rPr>
                <w:rFonts w:cs="Times New Roman"/>
                <w:sz w:val="18"/>
                <w:szCs w:val="18"/>
              </w:rPr>
              <w:t>CS_06_03</w:t>
            </w:r>
            <w:r w:rsidR="00EE5A52">
              <w:rPr>
                <w:rFonts w:cs="Times New Roman"/>
                <w:sz w:val="18"/>
                <w:szCs w:val="18"/>
              </w:rPr>
              <w:t>_CO_IMG</w:t>
            </w:r>
            <w:r w:rsidRPr="00084CD6">
              <w:rPr>
                <w:rFonts w:cs="Times New Roman"/>
                <w:sz w:val="18"/>
                <w:szCs w:val="18"/>
              </w:rPr>
              <w:t>07</w:t>
            </w:r>
          </w:p>
        </w:tc>
      </w:tr>
      <w:tr w:rsidR="001413F7" w:rsidRPr="00C80ECE" w:rsidTr="00E15D19">
        <w:tc>
          <w:tcPr>
            <w:tcW w:w="2473" w:type="dxa"/>
          </w:tcPr>
          <w:p w:rsidR="001413F7" w:rsidRPr="00084CD6" w:rsidRDefault="001413F7" w:rsidP="00084CD6">
            <w:pPr>
              <w:jc w:val="both"/>
              <w:rPr>
                <w:rFonts w:cs="Times New Roman"/>
                <w:sz w:val="18"/>
                <w:szCs w:val="18"/>
              </w:rPr>
            </w:pPr>
            <w:r w:rsidRPr="00084CD6">
              <w:rPr>
                <w:rFonts w:cs="Times New Roman"/>
                <w:b/>
                <w:sz w:val="18"/>
                <w:szCs w:val="18"/>
              </w:rPr>
              <w:t>Descripción</w:t>
            </w:r>
          </w:p>
        </w:tc>
        <w:tc>
          <w:tcPr>
            <w:tcW w:w="6355" w:type="dxa"/>
          </w:tcPr>
          <w:p w:rsidR="001413F7" w:rsidRPr="00084CD6" w:rsidRDefault="001413F7" w:rsidP="00084CD6">
            <w:pPr>
              <w:jc w:val="both"/>
              <w:rPr>
                <w:rFonts w:cs="Times New Roman"/>
                <w:sz w:val="18"/>
                <w:szCs w:val="18"/>
              </w:rPr>
            </w:pPr>
            <w:r w:rsidRPr="00084CD6">
              <w:rPr>
                <w:rFonts w:cs="Times New Roman"/>
                <w:sz w:val="18"/>
                <w:szCs w:val="18"/>
              </w:rPr>
              <w:t>Ilustración de Zigurat</w:t>
            </w:r>
          </w:p>
        </w:tc>
      </w:tr>
      <w:tr w:rsidR="001413F7" w:rsidRPr="00C80ECE" w:rsidTr="00E15D19">
        <w:tc>
          <w:tcPr>
            <w:tcW w:w="2473" w:type="dxa"/>
          </w:tcPr>
          <w:p w:rsidR="001413F7" w:rsidRPr="00084CD6" w:rsidRDefault="001413F7" w:rsidP="00084CD6">
            <w:pPr>
              <w:jc w:val="both"/>
              <w:rPr>
                <w:rFonts w:cs="Times New Roman"/>
                <w:sz w:val="18"/>
                <w:szCs w:val="18"/>
              </w:rPr>
            </w:pPr>
            <w:r w:rsidRPr="00084CD6">
              <w:rPr>
                <w:rFonts w:cs="Times New Roman"/>
                <w:b/>
                <w:sz w:val="18"/>
                <w:szCs w:val="18"/>
              </w:rPr>
              <w:t xml:space="preserve">Código </w:t>
            </w:r>
            <w:proofErr w:type="spellStart"/>
            <w:r w:rsidRPr="00084CD6">
              <w:rPr>
                <w:rFonts w:cs="Times New Roman"/>
                <w:b/>
                <w:sz w:val="18"/>
                <w:szCs w:val="18"/>
              </w:rPr>
              <w:t>Shutterstock</w:t>
            </w:r>
            <w:proofErr w:type="spellEnd"/>
            <w:r w:rsidRPr="00084CD6">
              <w:rPr>
                <w:rFonts w:cs="Times New Roman"/>
                <w:b/>
                <w:sz w:val="18"/>
                <w:szCs w:val="18"/>
              </w:rPr>
              <w:t xml:space="preserve"> (o URL o </w:t>
            </w:r>
            <w:r w:rsidRPr="00084CD6">
              <w:rPr>
                <w:rFonts w:cs="Times New Roman"/>
                <w:b/>
                <w:sz w:val="18"/>
                <w:szCs w:val="18"/>
              </w:rPr>
              <w:lastRenderedPageBreak/>
              <w:t xml:space="preserve">la ruta en </w:t>
            </w:r>
            <w:proofErr w:type="spellStart"/>
            <w:r w:rsidRPr="00084CD6">
              <w:rPr>
                <w:rFonts w:cs="Times New Roman"/>
                <w:b/>
                <w:sz w:val="18"/>
                <w:szCs w:val="18"/>
              </w:rPr>
              <w:t>AulaPlaneta</w:t>
            </w:r>
            <w:proofErr w:type="spellEnd"/>
            <w:r w:rsidRPr="00084CD6">
              <w:rPr>
                <w:rFonts w:cs="Times New Roman"/>
                <w:b/>
                <w:sz w:val="18"/>
                <w:szCs w:val="18"/>
              </w:rPr>
              <w:t>)</w:t>
            </w:r>
          </w:p>
        </w:tc>
        <w:tc>
          <w:tcPr>
            <w:tcW w:w="6355" w:type="dxa"/>
          </w:tcPr>
          <w:p w:rsidR="001413F7" w:rsidRPr="00084CD6" w:rsidRDefault="001413F7" w:rsidP="00084CD6">
            <w:pPr>
              <w:jc w:val="both"/>
              <w:rPr>
                <w:rFonts w:cs="Times New Roman"/>
                <w:sz w:val="18"/>
                <w:szCs w:val="18"/>
              </w:rPr>
            </w:pPr>
            <w:r w:rsidRPr="00084CD6">
              <w:rPr>
                <w:rFonts w:cs="Times New Roman"/>
                <w:sz w:val="18"/>
                <w:szCs w:val="18"/>
              </w:rPr>
              <w:lastRenderedPageBreak/>
              <w:t xml:space="preserve">1º ESO/Ciencias Sociales, geografía e historia/Primeras civilizaciones: Mesopotamia, </w:t>
            </w:r>
            <w:r w:rsidRPr="00084CD6">
              <w:rPr>
                <w:rFonts w:cs="Times New Roman"/>
                <w:sz w:val="18"/>
                <w:szCs w:val="18"/>
              </w:rPr>
              <w:lastRenderedPageBreak/>
              <w:t>Egipto y Fenicia/Mesopotamia/El arte mesopotámico/La arquitectura</w:t>
            </w:r>
          </w:p>
        </w:tc>
      </w:tr>
      <w:tr w:rsidR="001413F7" w:rsidRPr="00C80ECE" w:rsidTr="00E15D19">
        <w:tc>
          <w:tcPr>
            <w:tcW w:w="2473" w:type="dxa"/>
          </w:tcPr>
          <w:p w:rsidR="001413F7" w:rsidRPr="00084CD6" w:rsidRDefault="001413F7" w:rsidP="00084CD6">
            <w:pPr>
              <w:jc w:val="both"/>
              <w:rPr>
                <w:rFonts w:cs="Times New Roman"/>
                <w:sz w:val="18"/>
                <w:szCs w:val="18"/>
              </w:rPr>
            </w:pPr>
            <w:r w:rsidRPr="00084CD6">
              <w:rPr>
                <w:rFonts w:cs="Times New Roman"/>
                <w:b/>
                <w:sz w:val="18"/>
                <w:szCs w:val="18"/>
              </w:rPr>
              <w:lastRenderedPageBreak/>
              <w:t>Pie de imagen</w:t>
            </w:r>
          </w:p>
        </w:tc>
        <w:tc>
          <w:tcPr>
            <w:tcW w:w="6355" w:type="dxa"/>
          </w:tcPr>
          <w:p w:rsidR="001413F7" w:rsidRPr="00084CD6" w:rsidRDefault="001413F7" w:rsidP="00084CD6">
            <w:pPr>
              <w:jc w:val="both"/>
              <w:rPr>
                <w:rFonts w:cs="Times New Roman"/>
                <w:sz w:val="18"/>
                <w:szCs w:val="18"/>
              </w:rPr>
            </w:pPr>
            <w:r w:rsidRPr="00084CD6">
              <w:rPr>
                <w:rFonts w:cs="Times New Roman"/>
                <w:sz w:val="18"/>
                <w:szCs w:val="18"/>
              </w:rPr>
              <w:t xml:space="preserve">Los </w:t>
            </w:r>
            <w:r w:rsidRPr="00084CD6">
              <w:rPr>
                <w:rFonts w:cs="Times New Roman"/>
                <w:b/>
                <w:sz w:val="18"/>
                <w:szCs w:val="18"/>
              </w:rPr>
              <w:t xml:space="preserve">zigurats, </w:t>
            </w:r>
            <w:r w:rsidRPr="00084CD6">
              <w:rPr>
                <w:rFonts w:cs="Times New Roman"/>
                <w:sz w:val="18"/>
                <w:szCs w:val="18"/>
              </w:rPr>
              <w:t>templos característicos del mundo mesopotámico, tenían una estructura piramidal con un pequeño templo para la realización de ritos religiosos. Se asociaban a las principales divinidades de las ciudades mesopotámicas.</w:t>
            </w:r>
          </w:p>
        </w:tc>
      </w:tr>
    </w:tbl>
    <w:p w:rsidR="001413F7" w:rsidRPr="00C80ECE" w:rsidRDefault="001413F7" w:rsidP="00C25F8D">
      <w:pPr>
        <w:spacing w:after="0"/>
        <w:jc w:val="both"/>
        <w:rPr>
          <w:rFonts w:cs="Times New Roman"/>
        </w:rPr>
      </w:pPr>
    </w:p>
    <w:p w:rsidR="001413F7" w:rsidRPr="00084CD6" w:rsidRDefault="001413F7" w:rsidP="00C25F8D">
      <w:pPr>
        <w:pStyle w:val="u"/>
        <w:shd w:val="clear" w:color="auto" w:fill="FFFFFF"/>
        <w:spacing w:before="0" w:beforeAutospacing="0" w:after="0" w:afterAutospacing="0" w:line="345" w:lineRule="atLeast"/>
        <w:jc w:val="both"/>
        <w:rPr>
          <w:rFonts w:asciiTheme="minorHAnsi" w:hAnsiTheme="minorHAnsi"/>
        </w:rPr>
      </w:pPr>
      <w:r w:rsidRPr="00084CD6">
        <w:rPr>
          <w:rStyle w:val="un"/>
          <w:rFonts w:asciiTheme="minorHAnsi" w:hAnsiTheme="minorHAnsi"/>
        </w:rPr>
        <w:t>El principal elemento de construcción era el</w:t>
      </w:r>
      <w:r w:rsidRPr="00084CD6">
        <w:rPr>
          <w:rStyle w:val="apple-converted-space"/>
          <w:rFonts w:asciiTheme="minorHAnsi" w:hAnsiTheme="minorHAnsi"/>
        </w:rPr>
        <w:t> </w:t>
      </w:r>
      <w:r w:rsidRPr="00084CD6">
        <w:rPr>
          <w:rStyle w:val="Textoennegrita"/>
          <w:rFonts w:asciiTheme="minorHAnsi" w:hAnsiTheme="minorHAnsi"/>
        </w:rPr>
        <w:t>ladrillo</w:t>
      </w:r>
      <w:r w:rsidRPr="00084CD6">
        <w:rPr>
          <w:rStyle w:val="un"/>
          <w:rFonts w:asciiTheme="minorHAnsi" w:hAnsiTheme="minorHAnsi"/>
        </w:rPr>
        <w:t>, ya fuese de barro cocido o de</w:t>
      </w:r>
      <w:r w:rsidRPr="00084CD6">
        <w:rPr>
          <w:rStyle w:val="apple-converted-space"/>
          <w:rFonts w:asciiTheme="minorHAnsi" w:hAnsiTheme="minorHAnsi"/>
        </w:rPr>
        <w:t> </w:t>
      </w:r>
      <w:r w:rsidRPr="00084CD6">
        <w:rPr>
          <w:rStyle w:val="Textoennegrita"/>
          <w:rFonts w:asciiTheme="minorHAnsi" w:hAnsiTheme="minorHAnsi"/>
        </w:rPr>
        <w:t>adobe</w:t>
      </w:r>
      <w:r w:rsidRPr="00084CD6">
        <w:rPr>
          <w:rStyle w:val="un"/>
          <w:rFonts w:asciiTheme="minorHAnsi" w:hAnsiTheme="minorHAnsi"/>
        </w:rPr>
        <w:t>.</w:t>
      </w:r>
      <w:r w:rsidRPr="00084CD6">
        <w:rPr>
          <w:rStyle w:val="apple-converted-space"/>
          <w:rFonts w:asciiTheme="minorHAnsi" w:hAnsiTheme="minorHAnsi"/>
        </w:rPr>
        <w:t> </w:t>
      </w:r>
      <w:r w:rsidRPr="00084CD6">
        <w:rPr>
          <w:rStyle w:val="un"/>
          <w:rFonts w:asciiTheme="minorHAnsi" w:hAnsiTheme="minorHAnsi"/>
        </w:rPr>
        <w:t>Este es un material poco resistente, por lo que los edificios se recubrían con piezas de</w:t>
      </w:r>
      <w:r w:rsidRPr="00084CD6">
        <w:rPr>
          <w:rStyle w:val="apple-converted-space"/>
          <w:rFonts w:asciiTheme="minorHAnsi" w:hAnsiTheme="minorHAnsi"/>
        </w:rPr>
        <w:t> </w:t>
      </w:r>
      <w:r w:rsidRPr="00084CD6">
        <w:rPr>
          <w:rStyle w:val="Textoennegrita"/>
          <w:rFonts w:asciiTheme="minorHAnsi" w:hAnsiTheme="minorHAnsi"/>
        </w:rPr>
        <w:t>cerámica vidriada</w:t>
      </w:r>
      <w:r w:rsidRPr="00084CD6">
        <w:rPr>
          <w:rStyle w:val="apple-converted-space"/>
          <w:rFonts w:asciiTheme="minorHAnsi" w:hAnsiTheme="minorHAnsi"/>
        </w:rPr>
        <w:t> </w:t>
      </w:r>
      <w:r w:rsidRPr="00084CD6">
        <w:rPr>
          <w:rStyle w:val="un"/>
          <w:rFonts w:asciiTheme="minorHAnsi" w:hAnsiTheme="minorHAnsi"/>
        </w:rPr>
        <w:t>y</w:t>
      </w:r>
      <w:r w:rsidRPr="00084CD6">
        <w:rPr>
          <w:rStyle w:val="apple-converted-space"/>
          <w:rFonts w:asciiTheme="minorHAnsi" w:hAnsiTheme="minorHAnsi"/>
        </w:rPr>
        <w:t> </w:t>
      </w:r>
      <w:r w:rsidRPr="00084CD6">
        <w:rPr>
          <w:rStyle w:val="Textoennegrita"/>
          <w:rFonts w:asciiTheme="minorHAnsi" w:hAnsiTheme="minorHAnsi"/>
        </w:rPr>
        <w:t>relieves escultóricos</w:t>
      </w:r>
      <w:r w:rsidRPr="00084CD6">
        <w:rPr>
          <w:rStyle w:val="un"/>
          <w:rFonts w:asciiTheme="minorHAnsi" w:hAnsiTheme="minorHAnsi"/>
        </w:rPr>
        <w:t>.</w:t>
      </w:r>
    </w:p>
    <w:p w:rsidR="001413F7" w:rsidRPr="00084CD6" w:rsidRDefault="001413F7" w:rsidP="00C25F8D">
      <w:pPr>
        <w:pStyle w:val="u"/>
        <w:shd w:val="clear" w:color="auto" w:fill="FFFFFF"/>
        <w:spacing w:before="0" w:beforeAutospacing="0" w:after="0" w:afterAutospacing="0" w:line="345" w:lineRule="atLeast"/>
        <w:jc w:val="both"/>
        <w:rPr>
          <w:rFonts w:asciiTheme="minorHAnsi" w:hAnsiTheme="minorHAnsi"/>
        </w:rPr>
      </w:pPr>
      <w:r w:rsidRPr="00084CD6">
        <w:rPr>
          <w:rStyle w:val="un"/>
          <w:rFonts w:asciiTheme="minorHAnsi" w:hAnsiTheme="minorHAnsi"/>
        </w:rPr>
        <w:t>Las grandes aportaciones mesopotámicas a la arquitectura fueron el</w:t>
      </w:r>
      <w:r w:rsidRPr="00084CD6">
        <w:rPr>
          <w:rStyle w:val="apple-converted-space"/>
          <w:rFonts w:asciiTheme="minorHAnsi" w:hAnsiTheme="minorHAnsi"/>
        </w:rPr>
        <w:t> </w:t>
      </w:r>
      <w:r w:rsidRPr="00084CD6">
        <w:rPr>
          <w:rStyle w:val="Textoennegrita"/>
          <w:rFonts w:asciiTheme="minorHAnsi" w:hAnsiTheme="minorHAnsi"/>
        </w:rPr>
        <w:t>arco</w:t>
      </w:r>
      <w:r w:rsidRPr="00084CD6">
        <w:rPr>
          <w:rStyle w:val="apple-converted-space"/>
          <w:rFonts w:asciiTheme="minorHAnsi" w:hAnsiTheme="minorHAnsi"/>
        </w:rPr>
        <w:t> </w:t>
      </w:r>
      <w:r w:rsidRPr="00084CD6">
        <w:rPr>
          <w:rStyle w:val="un"/>
          <w:rFonts w:asciiTheme="minorHAnsi" w:hAnsiTheme="minorHAnsi"/>
        </w:rPr>
        <w:t>y la</w:t>
      </w:r>
      <w:r w:rsidR="00084CD6">
        <w:rPr>
          <w:rStyle w:val="un"/>
          <w:rFonts w:asciiTheme="minorHAnsi" w:hAnsiTheme="minorHAnsi"/>
        </w:rPr>
        <w:t xml:space="preserve"> </w:t>
      </w:r>
      <w:r w:rsidRPr="00084CD6">
        <w:rPr>
          <w:rStyle w:val="Textoennegrita"/>
          <w:rFonts w:asciiTheme="minorHAnsi" w:hAnsiTheme="minorHAnsi"/>
        </w:rPr>
        <w:t>bóveda</w:t>
      </w:r>
      <w:r w:rsidRPr="00084CD6">
        <w:rPr>
          <w:rStyle w:val="un"/>
          <w:rFonts w:asciiTheme="minorHAnsi" w:hAnsiTheme="minorHAnsi"/>
        </w:rPr>
        <w:t>, que permitieron alzar grandes edificios.</w:t>
      </w:r>
    </w:p>
    <w:p w:rsidR="001413F7" w:rsidRPr="00084CD6" w:rsidRDefault="001413F7" w:rsidP="00084CD6">
      <w:pPr>
        <w:pBdr>
          <w:top w:val="single" w:sz="6" w:space="0" w:color="FFFFFF"/>
        </w:pBdr>
        <w:shd w:val="clear" w:color="auto" w:fill="FFFFFF"/>
        <w:spacing w:after="0"/>
        <w:jc w:val="both"/>
        <w:rPr>
          <w:rFonts w:cs="Times New Roman"/>
        </w:rPr>
      </w:pPr>
    </w:p>
    <w:p w:rsidR="001413F7" w:rsidRPr="00084CD6" w:rsidRDefault="001413F7" w:rsidP="00084CD6">
      <w:pPr>
        <w:pBdr>
          <w:top w:val="single" w:sz="6" w:space="0" w:color="FFFFFF"/>
        </w:pBdr>
        <w:shd w:val="clear" w:color="auto" w:fill="FFFFFF"/>
        <w:spacing w:after="0"/>
        <w:jc w:val="both"/>
        <w:rPr>
          <w:rFonts w:cs="Times New Roman"/>
        </w:rPr>
      </w:pPr>
      <w:r w:rsidRPr="00084CD6">
        <w:rPr>
          <w:rFonts w:cs="Times New Roman"/>
          <w:b/>
          <w:highlight w:val="yellow"/>
        </w:rPr>
        <w:t xml:space="preserve"> [SECCIÓN 3]</w:t>
      </w:r>
      <w:r w:rsidRPr="00084CD6">
        <w:rPr>
          <w:rFonts w:cs="Times New Roman"/>
          <w:b/>
        </w:rPr>
        <w:t xml:space="preserve"> 2.6.2 La escultura</w:t>
      </w:r>
    </w:p>
    <w:p w:rsidR="001413F7" w:rsidRPr="00084CD6" w:rsidRDefault="001413F7" w:rsidP="00C25F8D">
      <w:pPr>
        <w:pStyle w:val="u"/>
        <w:shd w:val="clear" w:color="auto" w:fill="FFFFFF"/>
        <w:spacing w:before="0" w:beforeAutospacing="0" w:after="0" w:afterAutospacing="0" w:line="345" w:lineRule="atLeast"/>
        <w:jc w:val="both"/>
        <w:rPr>
          <w:rFonts w:asciiTheme="minorHAnsi" w:hAnsiTheme="minorHAnsi"/>
        </w:rPr>
      </w:pPr>
      <w:r w:rsidRPr="00084CD6">
        <w:rPr>
          <w:rStyle w:val="un"/>
          <w:rFonts w:asciiTheme="minorHAnsi" w:hAnsiTheme="minorHAnsi"/>
        </w:rPr>
        <w:t>Sobresalen las</w:t>
      </w:r>
      <w:r w:rsidRPr="00084CD6">
        <w:rPr>
          <w:rStyle w:val="apple-converted-space"/>
          <w:rFonts w:asciiTheme="minorHAnsi" w:hAnsiTheme="minorHAnsi"/>
        </w:rPr>
        <w:t> </w:t>
      </w:r>
      <w:r w:rsidRPr="00084CD6">
        <w:rPr>
          <w:rStyle w:val="Textoennegrita"/>
          <w:rFonts w:asciiTheme="minorHAnsi" w:hAnsiTheme="minorHAnsi"/>
        </w:rPr>
        <w:t>figuras</w:t>
      </w:r>
      <w:r w:rsidRPr="00084CD6">
        <w:rPr>
          <w:rStyle w:val="apple-converted-space"/>
          <w:rFonts w:asciiTheme="minorHAnsi" w:hAnsiTheme="minorHAnsi"/>
        </w:rPr>
        <w:t> </w:t>
      </w:r>
      <w:r w:rsidRPr="00084CD6">
        <w:rPr>
          <w:rStyle w:val="un"/>
          <w:rFonts w:asciiTheme="minorHAnsi" w:hAnsiTheme="minorHAnsi"/>
        </w:rPr>
        <w:t>de dioses, reyes y</w:t>
      </w:r>
      <w:r w:rsidRPr="00084CD6">
        <w:rPr>
          <w:rStyle w:val="apple-converted-space"/>
          <w:rFonts w:asciiTheme="minorHAnsi" w:hAnsiTheme="minorHAnsi"/>
        </w:rPr>
        <w:t> </w:t>
      </w:r>
      <w:r w:rsidRPr="00084CD6">
        <w:rPr>
          <w:rStyle w:val="Textoennegrita"/>
          <w:rFonts w:asciiTheme="minorHAnsi" w:hAnsiTheme="minorHAnsi"/>
        </w:rPr>
        <w:t>personajes orantes</w:t>
      </w:r>
      <w:r w:rsidRPr="00084CD6">
        <w:rPr>
          <w:rStyle w:val="un"/>
          <w:rFonts w:asciiTheme="minorHAnsi" w:hAnsiTheme="minorHAnsi"/>
        </w:rPr>
        <w:t>.</w:t>
      </w:r>
      <w:r w:rsidRPr="00084CD6">
        <w:rPr>
          <w:rStyle w:val="apple-converted-space"/>
          <w:rFonts w:asciiTheme="minorHAnsi" w:hAnsiTheme="minorHAnsi"/>
        </w:rPr>
        <w:t> </w:t>
      </w:r>
      <w:r w:rsidRPr="00084CD6">
        <w:rPr>
          <w:rStyle w:val="un"/>
          <w:rFonts w:asciiTheme="minorHAnsi" w:hAnsiTheme="minorHAnsi"/>
        </w:rPr>
        <w:t>Estas muestran una imagen idealizada y destacan por su</w:t>
      </w:r>
      <w:r w:rsidRPr="00084CD6">
        <w:rPr>
          <w:rStyle w:val="apple-converted-space"/>
          <w:rFonts w:asciiTheme="minorHAnsi" w:hAnsiTheme="minorHAnsi"/>
        </w:rPr>
        <w:t> </w:t>
      </w:r>
      <w:r w:rsidRPr="00084CD6">
        <w:rPr>
          <w:rStyle w:val="Textoennegrita"/>
          <w:rFonts w:asciiTheme="minorHAnsi" w:hAnsiTheme="minorHAnsi"/>
        </w:rPr>
        <w:t>frontalidad</w:t>
      </w:r>
      <w:r w:rsidRPr="00084CD6">
        <w:rPr>
          <w:rStyle w:val="un"/>
          <w:rFonts w:asciiTheme="minorHAnsi" w:hAnsiTheme="minorHAnsi"/>
        </w:rPr>
        <w:t>,</w:t>
      </w:r>
      <w:r w:rsidRPr="00084CD6">
        <w:rPr>
          <w:rStyle w:val="apple-converted-space"/>
          <w:rFonts w:asciiTheme="minorHAnsi" w:hAnsiTheme="minorHAnsi"/>
        </w:rPr>
        <w:t> </w:t>
      </w:r>
      <w:r w:rsidRPr="00084CD6">
        <w:rPr>
          <w:rStyle w:val="Textoennegrita"/>
          <w:rFonts w:asciiTheme="minorHAnsi" w:hAnsiTheme="minorHAnsi"/>
        </w:rPr>
        <w:t>hieratismo</w:t>
      </w:r>
      <w:r w:rsidRPr="00084CD6">
        <w:rPr>
          <w:rStyle w:val="apple-converted-space"/>
          <w:rFonts w:asciiTheme="minorHAnsi" w:hAnsiTheme="minorHAnsi"/>
        </w:rPr>
        <w:t> </w:t>
      </w:r>
      <w:r w:rsidRPr="00084CD6">
        <w:rPr>
          <w:rStyle w:val="un"/>
          <w:rFonts w:asciiTheme="minorHAnsi" w:hAnsiTheme="minorHAnsi"/>
        </w:rPr>
        <w:t>y</w:t>
      </w:r>
      <w:r w:rsidRPr="00084CD6">
        <w:rPr>
          <w:rStyle w:val="apple-converted-space"/>
          <w:rFonts w:asciiTheme="minorHAnsi" w:hAnsiTheme="minorHAnsi"/>
        </w:rPr>
        <w:t> </w:t>
      </w:r>
      <w:r w:rsidRPr="00084CD6">
        <w:rPr>
          <w:rStyle w:val="Textoennegrita"/>
          <w:rFonts w:asciiTheme="minorHAnsi" w:hAnsiTheme="minorHAnsi"/>
        </w:rPr>
        <w:t>aspecto idealizado</w:t>
      </w:r>
      <w:r w:rsidRPr="00084CD6">
        <w:rPr>
          <w:rStyle w:val="un"/>
          <w:rFonts w:asciiTheme="minorHAnsi" w:hAnsiTheme="minorHAnsi"/>
        </w:rPr>
        <w:t>.</w:t>
      </w:r>
    </w:p>
    <w:p w:rsidR="001413F7" w:rsidRPr="00084CD6" w:rsidRDefault="001413F7" w:rsidP="00C25F8D">
      <w:pPr>
        <w:pStyle w:val="u"/>
        <w:shd w:val="clear" w:color="auto" w:fill="FFFFFF"/>
        <w:spacing w:before="0" w:beforeAutospacing="0" w:after="0" w:afterAutospacing="0" w:line="345" w:lineRule="atLeast"/>
        <w:jc w:val="both"/>
        <w:rPr>
          <w:rStyle w:val="un"/>
          <w:rFonts w:asciiTheme="minorHAnsi" w:hAnsiTheme="minorHAnsi"/>
        </w:rPr>
      </w:pPr>
      <w:r w:rsidRPr="00084CD6">
        <w:rPr>
          <w:rStyle w:val="un"/>
          <w:rFonts w:asciiTheme="minorHAnsi" w:hAnsiTheme="minorHAnsi"/>
        </w:rPr>
        <w:t>Los muros y puertas de templos y palacios se decoraban con</w:t>
      </w:r>
      <w:r w:rsidRPr="00084CD6">
        <w:rPr>
          <w:rStyle w:val="apple-converted-space"/>
          <w:rFonts w:asciiTheme="minorHAnsi" w:hAnsiTheme="minorHAnsi"/>
        </w:rPr>
        <w:t> </w:t>
      </w:r>
      <w:r w:rsidRPr="00084CD6">
        <w:rPr>
          <w:rStyle w:val="Textoennegrita"/>
          <w:rFonts w:asciiTheme="minorHAnsi" w:hAnsiTheme="minorHAnsi"/>
        </w:rPr>
        <w:t>relieves</w:t>
      </w:r>
      <w:r w:rsidRPr="00084CD6">
        <w:rPr>
          <w:rStyle w:val="apple-converted-space"/>
          <w:rFonts w:asciiTheme="minorHAnsi" w:hAnsiTheme="minorHAnsi"/>
        </w:rPr>
        <w:t> </w:t>
      </w:r>
      <w:r w:rsidRPr="00084CD6">
        <w:rPr>
          <w:rStyle w:val="un"/>
          <w:rFonts w:asciiTheme="minorHAnsi" w:hAnsiTheme="minorHAnsi"/>
        </w:rPr>
        <w:t>y</w:t>
      </w:r>
      <w:r w:rsidRPr="00084CD6">
        <w:rPr>
          <w:rStyle w:val="apple-converted-space"/>
          <w:rFonts w:asciiTheme="minorHAnsi" w:hAnsiTheme="minorHAnsi"/>
        </w:rPr>
        <w:t> </w:t>
      </w:r>
      <w:r w:rsidRPr="00084CD6">
        <w:rPr>
          <w:rStyle w:val="Textoennegrita"/>
          <w:rFonts w:asciiTheme="minorHAnsi" w:hAnsiTheme="minorHAnsi"/>
        </w:rPr>
        <w:t xml:space="preserve">estelas </w:t>
      </w:r>
      <w:r w:rsidRPr="00084CD6">
        <w:rPr>
          <w:rStyle w:val="un"/>
          <w:rFonts w:asciiTheme="minorHAnsi" w:hAnsiTheme="minorHAnsi"/>
        </w:rPr>
        <w:t>.En ellas se representaban victorias militares o cacerías.</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color w:val="333333"/>
        </w:rPr>
      </w:pPr>
    </w:p>
    <w:tbl>
      <w:tblPr>
        <w:tblStyle w:val="Tablaconcuadrcula"/>
        <w:tblW w:w="0" w:type="auto"/>
        <w:tblLook w:val="04A0" w:firstRow="1" w:lastRow="0" w:firstColumn="1" w:lastColumn="0" w:noHBand="0" w:noVBand="1"/>
      </w:tblPr>
      <w:tblGrid>
        <w:gridCol w:w="2518"/>
        <w:gridCol w:w="6536"/>
      </w:tblGrid>
      <w:tr w:rsidR="001413F7" w:rsidRPr="00C80ECE" w:rsidTr="00E15D19">
        <w:tc>
          <w:tcPr>
            <w:tcW w:w="9054" w:type="dxa"/>
            <w:gridSpan w:val="2"/>
            <w:shd w:val="clear" w:color="auto" w:fill="000000" w:themeFill="text1"/>
          </w:tcPr>
          <w:p w:rsidR="001413F7" w:rsidRPr="008150B9" w:rsidRDefault="001413F7" w:rsidP="00C25F8D">
            <w:pPr>
              <w:jc w:val="both"/>
              <w:rPr>
                <w:rFonts w:cs="Times New Roman"/>
                <w:b/>
                <w:sz w:val="18"/>
                <w:szCs w:val="18"/>
              </w:rPr>
            </w:pPr>
            <w:r w:rsidRPr="008150B9">
              <w:rPr>
                <w:rFonts w:cs="Times New Roman"/>
                <w:b/>
                <w:sz w:val="18"/>
                <w:szCs w:val="18"/>
              </w:rPr>
              <w:t>Profundiza: recurso aprovechado</w:t>
            </w:r>
          </w:p>
        </w:tc>
      </w:tr>
      <w:tr w:rsidR="008150B9" w:rsidRPr="008150B9" w:rsidTr="00E15D19">
        <w:tc>
          <w:tcPr>
            <w:tcW w:w="2518" w:type="dxa"/>
          </w:tcPr>
          <w:p w:rsidR="001413F7" w:rsidRPr="008150B9" w:rsidRDefault="001413F7" w:rsidP="00C25F8D">
            <w:pPr>
              <w:jc w:val="both"/>
              <w:rPr>
                <w:rFonts w:cs="Times New Roman"/>
                <w:b/>
                <w:sz w:val="18"/>
                <w:szCs w:val="18"/>
              </w:rPr>
            </w:pPr>
            <w:r w:rsidRPr="008150B9">
              <w:rPr>
                <w:rFonts w:cs="Times New Roman"/>
                <w:b/>
                <w:sz w:val="18"/>
                <w:szCs w:val="18"/>
              </w:rPr>
              <w:t>Código</w:t>
            </w:r>
          </w:p>
        </w:tc>
        <w:tc>
          <w:tcPr>
            <w:tcW w:w="6536" w:type="dxa"/>
          </w:tcPr>
          <w:p w:rsidR="001413F7" w:rsidRPr="008150B9" w:rsidRDefault="001413F7" w:rsidP="00C25F8D">
            <w:pPr>
              <w:jc w:val="both"/>
              <w:rPr>
                <w:rFonts w:cs="Times New Roman"/>
                <w:b/>
                <w:sz w:val="18"/>
                <w:szCs w:val="18"/>
              </w:rPr>
            </w:pPr>
            <w:r w:rsidRPr="008150B9">
              <w:rPr>
                <w:rFonts w:cs="Times New Roman"/>
                <w:sz w:val="18"/>
                <w:szCs w:val="18"/>
              </w:rPr>
              <w:t>CS_06_03_REC60</w:t>
            </w:r>
          </w:p>
        </w:tc>
      </w:tr>
      <w:tr w:rsidR="008150B9" w:rsidRPr="008150B9" w:rsidTr="00E15D19">
        <w:tc>
          <w:tcPr>
            <w:tcW w:w="2518" w:type="dxa"/>
          </w:tcPr>
          <w:p w:rsidR="001413F7" w:rsidRPr="008150B9" w:rsidRDefault="001413F7" w:rsidP="00C25F8D">
            <w:pPr>
              <w:jc w:val="both"/>
              <w:rPr>
                <w:rFonts w:cs="Times New Roman"/>
                <w:sz w:val="18"/>
                <w:szCs w:val="18"/>
              </w:rPr>
            </w:pPr>
            <w:r w:rsidRPr="008150B9">
              <w:rPr>
                <w:rFonts w:cs="Times New Roman"/>
                <w:b/>
                <w:sz w:val="18"/>
                <w:szCs w:val="18"/>
              </w:rPr>
              <w:t>Ubicación en Aula Planeta</w:t>
            </w:r>
          </w:p>
        </w:tc>
        <w:tc>
          <w:tcPr>
            <w:tcW w:w="6536" w:type="dxa"/>
          </w:tcPr>
          <w:p w:rsidR="001413F7" w:rsidRPr="008150B9" w:rsidRDefault="001413F7" w:rsidP="00C25F8D">
            <w:pPr>
              <w:jc w:val="both"/>
              <w:rPr>
                <w:rFonts w:cs="Times New Roman"/>
                <w:sz w:val="18"/>
                <w:szCs w:val="18"/>
              </w:rPr>
            </w:pPr>
            <w:r w:rsidRPr="008150B9">
              <w:rPr>
                <w:rFonts w:cs="Times New Roman"/>
                <w:sz w:val="18"/>
                <w:szCs w:val="18"/>
              </w:rPr>
              <w:t>1º ESO/Ciencias Sociales, geografía e historia/Primeras civilizaciones: Mesopotamia, Egipto y Fenicia/Mesopotamia/El arte mesopotámico/la escultura</w:t>
            </w:r>
          </w:p>
        </w:tc>
      </w:tr>
      <w:tr w:rsidR="008150B9" w:rsidRPr="008150B9" w:rsidTr="00E15D19">
        <w:tc>
          <w:tcPr>
            <w:tcW w:w="2518" w:type="dxa"/>
          </w:tcPr>
          <w:p w:rsidR="001413F7" w:rsidRPr="008150B9" w:rsidRDefault="001413F7" w:rsidP="00C25F8D">
            <w:pPr>
              <w:jc w:val="both"/>
              <w:rPr>
                <w:rFonts w:cs="Times New Roman"/>
                <w:sz w:val="18"/>
                <w:szCs w:val="18"/>
              </w:rPr>
            </w:pPr>
            <w:r w:rsidRPr="008150B9">
              <w:rPr>
                <w:rFonts w:cs="Times New Roman"/>
                <w:b/>
                <w:sz w:val="18"/>
                <w:szCs w:val="18"/>
              </w:rPr>
              <w:t>Cambio (descripción o capturas de pantallas)</w:t>
            </w:r>
          </w:p>
        </w:tc>
        <w:tc>
          <w:tcPr>
            <w:tcW w:w="6536" w:type="dxa"/>
          </w:tcPr>
          <w:p w:rsidR="00547E46" w:rsidRDefault="00547E46" w:rsidP="008150B9">
            <w:pPr>
              <w:jc w:val="both"/>
              <w:rPr>
                <w:rFonts w:cs="Times New Roman"/>
                <w:b/>
                <w:sz w:val="18"/>
                <w:szCs w:val="18"/>
              </w:rPr>
            </w:pPr>
            <w:r w:rsidRPr="008150B9">
              <w:rPr>
                <w:rFonts w:cs="Times New Roman"/>
                <w:sz w:val="18"/>
                <w:szCs w:val="18"/>
              </w:rPr>
              <w:t>Video que presenta las principales características de la cultura y el arte en época mesopotámica</w:t>
            </w:r>
            <w:r w:rsidRPr="008150B9">
              <w:rPr>
                <w:rFonts w:cs="Times New Roman"/>
                <w:b/>
                <w:sz w:val="18"/>
                <w:szCs w:val="18"/>
              </w:rPr>
              <w:t xml:space="preserve"> </w:t>
            </w:r>
          </w:p>
          <w:p w:rsidR="00547E46" w:rsidRDefault="00547E46" w:rsidP="008150B9">
            <w:pPr>
              <w:jc w:val="both"/>
              <w:rPr>
                <w:rFonts w:cs="Times New Roman"/>
                <w:b/>
                <w:sz w:val="18"/>
                <w:szCs w:val="18"/>
              </w:rPr>
            </w:pPr>
          </w:p>
          <w:p w:rsidR="001413F7" w:rsidRPr="008150B9" w:rsidRDefault="001413F7" w:rsidP="008150B9">
            <w:pPr>
              <w:jc w:val="both"/>
              <w:rPr>
                <w:rFonts w:cs="Times New Roman"/>
                <w:b/>
                <w:sz w:val="18"/>
                <w:szCs w:val="18"/>
              </w:rPr>
            </w:pPr>
            <w:r w:rsidRPr="008150B9">
              <w:rPr>
                <w:rFonts w:cs="Times New Roman"/>
                <w:b/>
                <w:sz w:val="18"/>
                <w:szCs w:val="18"/>
              </w:rPr>
              <w:t>Ficha del docente</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30 minutos</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Vídeo</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Exposición</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Tratamiento de la información y competencia digital</w:t>
            </w:r>
          </w:p>
          <w:p w:rsidR="008150B9" w:rsidRDefault="008150B9" w:rsidP="008150B9">
            <w:pPr>
              <w:pStyle w:val="cabecera1"/>
              <w:shd w:val="clear" w:color="auto" w:fill="FFFFFF"/>
              <w:spacing w:before="0" w:beforeAutospacing="0" w:after="0" w:afterAutospacing="0"/>
              <w:jc w:val="both"/>
              <w:rPr>
                <w:rFonts w:asciiTheme="minorHAnsi" w:hAnsiTheme="minorHAnsi"/>
                <w:sz w:val="18"/>
                <w:szCs w:val="18"/>
              </w:rPr>
            </w:pPr>
            <w:r>
              <w:rPr>
                <w:rFonts w:asciiTheme="minorHAnsi" w:hAnsiTheme="minorHAnsi"/>
                <w:b/>
                <w:bCs/>
                <w:sz w:val="18"/>
                <w:szCs w:val="18"/>
              </w:rPr>
              <w:t xml:space="preserve">Objetivo </w:t>
            </w:r>
            <w:r w:rsidR="001413F7" w:rsidRPr="008150B9">
              <w:rPr>
                <w:rFonts w:asciiTheme="minorHAnsi" w:hAnsiTheme="minorHAnsi"/>
                <w:sz w:val="18"/>
                <w:szCs w:val="18"/>
              </w:rPr>
              <w:t>El siguiente video permitirá a los estudiantes descubrir cuáles fueron las manifestaciones artísticas y culturales que tuvieron lugar en Mesopotamia. Asimismo, se hace un repaso por el legado de las primeras civilizaciones urbanas.</w:t>
            </w:r>
          </w:p>
          <w:p w:rsidR="001413F7" w:rsidRPr="008150B9" w:rsidRDefault="001413F7" w:rsidP="008150B9">
            <w:pPr>
              <w:pStyle w:val="cabecera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b/>
                <w:sz w:val="18"/>
                <w:szCs w:val="18"/>
              </w:rPr>
              <w:t>Antes de la presentación</w:t>
            </w:r>
          </w:p>
          <w:p w:rsidR="001413F7" w:rsidRPr="008150B9" w:rsidRDefault="001413F7" w:rsidP="008150B9">
            <w:pPr>
              <w:pStyle w:val="Normal3"/>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En primer lugar, es importante que los estudiantes tengan en cuenta el arte y la cultura como reflejo del pasado y fuente de conocimiento de las civilizaciones antiguas. Relacionado con esto, puede plantear las siguientes preguntas:</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¿Cómo sabemos que entre el Éufrates y el Tigris existía una importante civilización? ¿Qué cosas nos han dejado y son visibles en la actualidad?</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¿Por qué es importante conocer el arte del pasado? ¿Cómo puede ayudarnos a conocer la historia de las sociedades antiguas?</w:t>
            </w:r>
          </w:p>
          <w:p w:rsidR="001413F7" w:rsidRPr="008150B9" w:rsidRDefault="001413F7" w:rsidP="008150B9">
            <w:pPr>
              <w:pStyle w:val="cabecera2"/>
              <w:shd w:val="clear" w:color="auto" w:fill="FFFFFF"/>
              <w:spacing w:before="0" w:beforeAutospacing="0" w:after="0" w:afterAutospacing="0"/>
              <w:jc w:val="both"/>
              <w:rPr>
                <w:rFonts w:asciiTheme="minorHAnsi" w:hAnsiTheme="minorHAnsi"/>
                <w:b/>
                <w:sz w:val="18"/>
                <w:szCs w:val="18"/>
              </w:rPr>
            </w:pPr>
            <w:r w:rsidRPr="008150B9">
              <w:rPr>
                <w:rFonts w:asciiTheme="minorHAnsi" w:hAnsiTheme="minorHAnsi"/>
                <w:b/>
                <w:sz w:val="18"/>
                <w:szCs w:val="18"/>
              </w:rPr>
              <w:t>Durante la presentación</w:t>
            </w:r>
          </w:p>
          <w:p w:rsidR="001413F7" w:rsidRPr="008150B9" w:rsidRDefault="001413F7" w:rsidP="008150B9">
            <w:pPr>
              <w:pStyle w:val="Normal3"/>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Puede detener el vídeo en las distintas muestras de arte y sugerir a los estudiantes que describan lo que ven:</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¿Qué escenas aparecen en los relieves? ¿Qué función tenían estas representaciones?</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¿Cuál es el origen de la escritura cuneiforme? ¿Se podrían establecer similitudes con otros tipos de escritura?</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¿Qué fue la torre de Babel? ¿Qué relación podía tener con la arquitectura de Mesopotamia?</w:t>
            </w:r>
          </w:p>
          <w:p w:rsidR="001413F7" w:rsidRPr="008150B9" w:rsidRDefault="001413F7" w:rsidP="008150B9">
            <w:pPr>
              <w:pStyle w:val="cabecera2"/>
              <w:shd w:val="clear" w:color="auto" w:fill="FFFFFF"/>
              <w:spacing w:before="0" w:beforeAutospacing="0" w:after="0" w:afterAutospacing="0"/>
              <w:jc w:val="both"/>
              <w:rPr>
                <w:rFonts w:asciiTheme="minorHAnsi" w:hAnsiTheme="minorHAnsi"/>
                <w:b/>
                <w:sz w:val="18"/>
                <w:szCs w:val="18"/>
              </w:rPr>
            </w:pPr>
            <w:r w:rsidRPr="008150B9">
              <w:rPr>
                <w:rFonts w:asciiTheme="minorHAnsi" w:hAnsiTheme="minorHAnsi"/>
                <w:b/>
                <w:sz w:val="18"/>
                <w:szCs w:val="18"/>
              </w:rPr>
              <w:t>Después de la presentación</w:t>
            </w:r>
          </w:p>
          <w:p w:rsidR="001413F7" w:rsidRPr="008150B9" w:rsidRDefault="001413F7" w:rsidP="008150B9">
            <w:pPr>
              <w:pStyle w:val="Normal3"/>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xml:space="preserve">En la actualidad, se conservan muchas antigüedades procedentes de Mesopotamia. Muchos museos permiten contemplar sus colecciones a través de sus páginas web. A </w:t>
            </w:r>
            <w:r w:rsidRPr="008150B9">
              <w:rPr>
                <w:rFonts w:asciiTheme="minorHAnsi" w:hAnsiTheme="minorHAnsi"/>
                <w:sz w:val="18"/>
                <w:szCs w:val="18"/>
              </w:rPr>
              <w:lastRenderedPageBreak/>
              <w:t>partir de este dato, puede pedir a los estudiantes que simulen ser historiadores de arte. Para ello, se propone un trabajo cooperativo basado en la utilización de Internet. Le sugerimos explorar algunas de las muestras de arte mesopotámico que podemos encontrar en los museos más importantes del mundo: desde el </w:t>
            </w:r>
            <w:proofErr w:type="spellStart"/>
            <w:r w:rsidRPr="008150B9">
              <w:rPr>
                <w:rFonts w:asciiTheme="minorHAnsi" w:hAnsiTheme="minorHAnsi"/>
                <w:sz w:val="18"/>
                <w:szCs w:val="18"/>
              </w:rPr>
              <w:t>Metropolitan</w:t>
            </w:r>
            <w:proofErr w:type="spellEnd"/>
            <w:r w:rsidRPr="008150B9">
              <w:rPr>
                <w:rFonts w:asciiTheme="minorHAnsi" w:hAnsiTheme="minorHAnsi"/>
                <w:sz w:val="18"/>
                <w:szCs w:val="18"/>
              </w:rPr>
              <w:t xml:space="preserve"> </w:t>
            </w:r>
            <w:proofErr w:type="spellStart"/>
            <w:r w:rsidRPr="008150B9">
              <w:rPr>
                <w:rFonts w:asciiTheme="minorHAnsi" w:hAnsiTheme="minorHAnsi"/>
                <w:sz w:val="18"/>
                <w:szCs w:val="18"/>
              </w:rPr>
              <w:t>Museum</w:t>
            </w:r>
            <w:proofErr w:type="spellEnd"/>
            <w:r w:rsidRPr="008150B9">
              <w:rPr>
                <w:rFonts w:asciiTheme="minorHAnsi" w:hAnsiTheme="minorHAnsi"/>
                <w:sz w:val="18"/>
                <w:szCs w:val="18"/>
              </w:rPr>
              <w:t xml:space="preserve"> of Art de Nueva York [VER], al British </w:t>
            </w:r>
            <w:proofErr w:type="spellStart"/>
            <w:r w:rsidRPr="008150B9">
              <w:rPr>
                <w:rFonts w:asciiTheme="minorHAnsi" w:hAnsiTheme="minorHAnsi"/>
                <w:sz w:val="18"/>
                <w:szCs w:val="18"/>
              </w:rPr>
              <w:t>Museum</w:t>
            </w:r>
            <w:proofErr w:type="spellEnd"/>
            <w:r w:rsidRPr="008150B9">
              <w:rPr>
                <w:rFonts w:asciiTheme="minorHAnsi" w:hAnsiTheme="minorHAnsi"/>
                <w:sz w:val="18"/>
                <w:szCs w:val="18"/>
              </w:rPr>
              <w:t xml:space="preserve"> de Londres o al Museo del Louvre de París.</w:t>
            </w:r>
          </w:p>
          <w:p w:rsidR="001413F7" w:rsidRPr="008150B9" w:rsidRDefault="001413F7" w:rsidP="008150B9">
            <w:pPr>
              <w:pStyle w:val="Normal3"/>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Después de dividir la clase en grupos, cada uno de estos deberá comentar una obra de arte, abarcando estos datos:</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Nombre del objeto.</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Lugar de descubrimiento.</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Lugar donde se conserva.</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Fecha de realización.</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Descripción (material, tamaño, forma, color, etc.).</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Utilidad.</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Significado.</w:t>
            </w:r>
          </w:p>
          <w:p w:rsidR="001413F7" w:rsidRPr="008150B9" w:rsidRDefault="001413F7" w:rsidP="008150B9">
            <w:pPr>
              <w:pStyle w:val="tab1"/>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 Opinión personal.</w:t>
            </w:r>
          </w:p>
          <w:p w:rsidR="001413F7" w:rsidRPr="008150B9" w:rsidRDefault="001413F7" w:rsidP="008150B9">
            <w:pPr>
              <w:pStyle w:val="Normal3"/>
              <w:shd w:val="clear" w:color="auto" w:fill="FFFFFF"/>
              <w:spacing w:before="0" w:beforeAutospacing="0" w:after="0" w:afterAutospacing="0"/>
              <w:jc w:val="both"/>
              <w:rPr>
                <w:rFonts w:asciiTheme="minorHAnsi" w:hAnsiTheme="minorHAnsi"/>
                <w:sz w:val="18"/>
                <w:szCs w:val="18"/>
              </w:rPr>
            </w:pPr>
            <w:r w:rsidRPr="008150B9">
              <w:rPr>
                <w:rFonts w:asciiTheme="minorHAnsi" w:hAnsiTheme="minorHAnsi"/>
                <w:sz w:val="18"/>
                <w:szCs w:val="18"/>
              </w:rPr>
              <w:t>Por último, cada grupo deberá presentar su obra de arte al resto de compañeros.</w:t>
            </w:r>
          </w:p>
          <w:p w:rsidR="001413F7" w:rsidRPr="008150B9" w:rsidRDefault="001413F7" w:rsidP="008150B9">
            <w:pPr>
              <w:jc w:val="both"/>
              <w:rPr>
                <w:rFonts w:cs="Times New Roman"/>
                <w:b/>
                <w:sz w:val="18"/>
                <w:szCs w:val="18"/>
              </w:rPr>
            </w:pPr>
          </w:p>
          <w:p w:rsidR="001413F7" w:rsidRPr="008150B9" w:rsidRDefault="001413F7" w:rsidP="008150B9">
            <w:pPr>
              <w:jc w:val="both"/>
              <w:rPr>
                <w:rFonts w:cs="Times New Roman"/>
                <w:b/>
                <w:sz w:val="18"/>
                <w:szCs w:val="18"/>
              </w:rPr>
            </w:pPr>
            <w:r w:rsidRPr="008150B9">
              <w:rPr>
                <w:rFonts w:cs="Times New Roman"/>
                <w:b/>
                <w:sz w:val="18"/>
                <w:szCs w:val="18"/>
              </w:rPr>
              <w:t>Ficha del estudiante</w:t>
            </w:r>
          </w:p>
          <w:p w:rsidR="001413F7" w:rsidRPr="008150B9" w:rsidRDefault="001413F7" w:rsidP="008150B9">
            <w:pPr>
              <w:shd w:val="clear" w:color="auto" w:fill="FFFFFF"/>
              <w:jc w:val="both"/>
              <w:rPr>
                <w:rFonts w:eastAsia="Times New Roman" w:cs="Times New Roman"/>
                <w:b/>
                <w:sz w:val="18"/>
                <w:szCs w:val="18"/>
                <w:lang w:val="es-CO" w:eastAsia="es-CO"/>
              </w:rPr>
            </w:pPr>
            <w:r w:rsidRPr="008150B9">
              <w:rPr>
                <w:rFonts w:eastAsia="Times New Roman" w:cs="Times New Roman"/>
                <w:b/>
                <w:sz w:val="18"/>
                <w:szCs w:val="18"/>
                <w:lang w:val="es-CO" w:eastAsia="es-CO"/>
              </w:rPr>
              <w:t>El arte mesopotámico</w:t>
            </w:r>
          </w:p>
          <w:p w:rsidR="001413F7" w:rsidRPr="008150B9" w:rsidRDefault="001413F7" w:rsidP="008150B9">
            <w:pPr>
              <w:shd w:val="clear" w:color="auto" w:fill="FFFFFF"/>
              <w:jc w:val="both"/>
              <w:rPr>
                <w:rFonts w:eastAsia="Times New Roman" w:cs="Times New Roman"/>
                <w:b/>
                <w:sz w:val="18"/>
                <w:szCs w:val="18"/>
                <w:lang w:val="es-CO" w:eastAsia="es-CO"/>
              </w:rPr>
            </w:pPr>
            <w:r w:rsidRPr="008150B9">
              <w:rPr>
                <w:rFonts w:eastAsia="Times New Roman" w:cs="Times New Roman"/>
                <w:b/>
                <w:sz w:val="18"/>
                <w:szCs w:val="18"/>
                <w:lang w:val="es-CO" w:eastAsia="es-CO"/>
              </w:rPr>
              <w:t>La arquitectura</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Las principales creaciones y características arquitectónicas de Mesopotamia fueron:</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w:t>
            </w:r>
            <w:r w:rsidRPr="008150B9">
              <w:rPr>
                <w:rFonts w:eastAsia="Times New Roman" w:cs="Times New Roman"/>
                <w:b/>
                <w:bCs/>
                <w:sz w:val="18"/>
                <w:szCs w:val="18"/>
                <w:lang w:val="es-CO" w:eastAsia="es-CO"/>
              </w:rPr>
              <w:t>Zigurat</w:t>
            </w:r>
            <w:r w:rsidRPr="008150B9">
              <w:rPr>
                <w:rFonts w:eastAsia="Times New Roman" w:cs="Times New Roman"/>
                <w:sz w:val="18"/>
                <w:szCs w:val="18"/>
                <w:lang w:val="es-CO" w:eastAsia="es-CO"/>
              </w:rPr>
              <w:t xml:space="preserve">: era una pirámide escalonada en cuya cúspide se situaba el </w:t>
            </w:r>
            <w:proofErr w:type="spellStart"/>
            <w:r w:rsidRPr="008150B9">
              <w:rPr>
                <w:rFonts w:eastAsia="Times New Roman" w:cs="Times New Roman"/>
                <w:sz w:val="18"/>
                <w:szCs w:val="18"/>
                <w:lang w:val="es-CO" w:eastAsia="es-CO"/>
              </w:rPr>
              <w:t>santurario</w:t>
            </w:r>
            <w:proofErr w:type="spellEnd"/>
            <w:r w:rsidRPr="008150B9">
              <w:rPr>
                <w:rFonts w:eastAsia="Times New Roman" w:cs="Times New Roman"/>
                <w:sz w:val="18"/>
                <w:szCs w:val="18"/>
                <w:lang w:val="es-CO" w:eastAsia="es-CO"/>
              </w:rPr>
              <w:t>. Era la residencia de los sacerdotes.</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w:t>
            </w:r>
            <w:r w:rsidRPr="008150B9">
              <w:rPr>
                <w:rFonts w:eastAsia="Times New Roman" w:cs="Times New Roman"/>
                <w:b/>
                <w:bCs/>
                <w:sz w:val="18"/>
                <w:szCs w:val="18"/>
                <w:lang w:val="es-CO" w:eastAsia="es-CO"/>
              </w:rPr>
              <w:t>Palacio</w:t>
            </w:r>
            <w:r w:rsidRPr="008150B9">
              <w:rPr>
                <w:rFonts w:eastAsia="Times New Roman" w:cs="Times New Roman"/>
                <w:sz w:val="18"/>
                <w:szCs w:val="18"/>
                <w:lang w:val="es-CO" w:eastAsia="es-CO"/>
              </w:rPr>
              <w:t>: el palacio se organizaba en torno a un patio central. Las paredes se decoraban con</w:t>
            </w:r>
            <w:r w:rsidRPr="008150B9">
              <w:rPr>
                <w:rFonts w:eastAsia="Times New Roman" w:cs="Times New Roman"/>
                <w:b/>
                <w:bCs/>
                <w:sz w:val="18"/>
                <w:szCs w:val="18"/>
                <w:lang w:val="es-CO" w:eastAsia="es-CO"/>
              </w:rPr>
              <w:t> cerámica </w:t>
            </w:r>
            <w:r w:rsidRPr="008150B9">
              <w:rPr>
                <w:rFonts w:eastAsia="Times New Roman" w:cs="Times New Roman"/>
                <w:sz w:val="18"/>
                <w:szCs w:val="18"/>
                <w:lang w:val="es-CO" w:eastAsia="es-CO"/>
              </w:rPr>
              <w:t>vidriada (cerámica con esmalte) y los jardines eran abundantes.</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w:t>
            </w:r>
            <w:r w:rsidRPr="008150B9">
              <w:rPr>
                <w:rFonts w:eastAsia="Times New Roman" w:cs="Times New Roman"/>
                <w:b/>
                <w:bCs/>
                <w:sz w:val="18"/>
                <w:szCs w:val="18"/>
                <w:lang w:val="es-CO" w:eastAsia="es-CO"/>
              </w:rPr>
              <w:t>Adobe</w:t>
            </w:r>
            <w:r w:rsidRPr="008150B9">
              <w:rPr>
                <w:rFonts w:eastAsia="Times New Roman" w:cs="Times New Roman"/>
                <w:sz w:val="18"/>
                <w:szCs w:val="18"/>
                <w:lang w:val="es-CO" w:eastAsia="es-CO"/>
              </w:rPr>
              <w:t>: el material de base de las construcciones mesopotámicas, un ladrillo de barro cocido o secado al sol que se impermeabilizaban con betún.</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El </w:t>
            </w:r>
            <w:r w:rsidRPr="008150B9">
              <w:rPr>
                <w:rFonts w:eastAsia="Times New Roman" w:cs="Times New Roman"/>
                <w:b/>
                <w:bCs/>
                <w:sz w:val="18"/>
                <w:szCs w:val="18"/>
                <w:lang w:val="es-CO" w:eastAsia="es-CO"/>
              </w:rPr>
              <w:t>arco </w:t>
            </w:r>
            <w:r w:rsidRPr="008150B9">
              <w:rPr>
                <w:rFonts w:eastAsia="Times New Roman" w:cs="Times New Roman"/>
                <w:sz w:val="18"/>
                <w:szCs w:val="18"/>
                <w:lang w:val="es-CO" w:eastAsia="es-CO"/>
              </w:rPr>
              <w:t>y la</w:t>
            </w:r>
            <w:r w:rsidRPr="008150B9">
              <w:rPr>
                <w:rFonts w:eastAsia="Times New Roman" w:cs="Times New Roman"/>
                <w:b/>
                <w:bCs/>
                <w:sz w:val="18"/>
                <w:szCs w:val="18"/>
                <w:lang w:val="es-CO" w:eastAsia="es-CO"/>
              </w:rPr>
              <w:t> bóveda</w:t>
            </w:r>
            <w:r w:rsidRPr="008150B9">
              <w:rPr>
                <w:rFonts w:eastAsia="Times New Roman" w:cs="Times New Roman"/>
                <w:sz w:val="18"/>
                <w:szCs w:val="18"/>
                <w:lang w:val="es-CO" w:eastAsia="es-CO"/>
              </w:rPr>
              <w:t>: el gran aporte mesopotámico a la arquitectura ya que permitieron la construcción de grandes edificios. Además, no utilizaban columnas.</w:t>
            </w:r>
          </w:p>
          <w:p w:rsidR="001413F7" w:rsidRPr="008150B9" w:rsidRDefault="001413F7" w:rsidP="008150B9">
            <w:pPr>
              <w:shd w:val="clear" w:color="auto" w:fill="FFFFFF"/>
              <w:jc w:val="both"/>
              <w:rPr>
                <w:rFonts w:eastAsia="Times New Roman" w:cs="Times New Roman"/>
                <w:b/>
                <w:sz w:val="18"/>
                <w:szCs w:val="18"/>
                <w:lang w:val="es-CO" w:eastAsia="es-CO"/>
              </w:rPr>
            </w:pPr>
            <w:r w:rsidRPr="008150B9">
              <w:rPr>
                <w:rFonts w:eastAsia="Times New Roman" w:cs="Times New Roman"/>
                <w:b/>
                <w:sz w:val="18"/>
                <w:szCs w:val="18"/>
                <w:lang w:val="es-CO" w:eastAsia="es-CO"/>
              </w:rPr>
              <w:t>La escultura</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En cuanto a las características escultóricas cabe destacar:</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w:t>
            </w:r>
            <w:r w:rsidRPr="008150B9">
              <w:rPr>
                <w:rFonts w:eastAsia="Times New Roman" w:cs="Times New Roman"/>
                <w:b/>
                <w:bCs/>
                <w:sz w:val="18"/>
                <w:szCs w:val="18"/>
                <w:lang w:val="es-CO" w:eastAsia="es-CO"/>
              </w:rPr>
              <w:t>Estatuas</w:t>
            </w:r>
            <w:r w:rsidRPr="008150B9">
              <w:rPr>
                <w:rFonts w:eastAsia="Times New Roman" w:cs="Times New Roman"/>
                <w:sz w:val="18"/>
                <w:szCs w:val="18"/>
                <w:lang w:val="es-CO" w:eastAsia="es-CO"/>
              </w:rPr>
              <w:t>: solían ser representaciones de miembros de la clase dirigente o de funcionarios en actitud orante. Mostraban una imagen idealizada y destacaban por su frontalidad y su expresión hierática.</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w:t>
            </w:r>
            <w:r w:rsidRPr="008150B9">
              <w:rPr>
                <w:rFonts w:eastAsia="Times New Roman" w:cs="Times New Roman"/>
                <w:b/>
                <w:bCs/>
                <w:sz w:val="18"/>
                <w:szCs w:val="18"/>
                <w:lang w:val="es-CO" w:eastAsia="es-CO"/>
              </w:rPr>
              <w:t>Relieves</w:t>
            </w:r>
            <w:r w:rsidRPr="008150B9">
              <w:rPr>
                <w:rFonts w:eastAsia="Times New Roman" w:cs="Times New Roman"/>
                <w:sz w:val="18"/>
                <w:szCs w:val="18"/>
                <w:lang w:val="es-CO" w:eastAsia="es-CO"/>
              </w:rPr>
              <w:t>: servían para decorar los muros y las puertas de los templos y palacios.</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w:t>
            </w:r>
            <w:r w:rsidRPr="008150B9">
              <w:rPr>
                <w:rFonts w:eastAsia="Times New Roman" w:cs="Times New Roman"/>
                <w:b/>
                <w:bCs/>
                <w:sz w:val="18"/>
                <w:szCs w:val="18"/>
                <w:lang w:val="es-CO" w:eastAsia="es-CO"/>
              </w:rPr>
              <w:t>Estelas</w:t>
            </w:r>
            <w:r w:rsidRPr="008150B9">
              <w:rPr>
                <w:rFonts w:eastAsia="Times New Roman" w:cs="Times New Roman"/>
                <w:sz w:val="18"/>
                <w:szCs w:val="18"/>
                <w:lang w:val="es-CO" w:eastAsia="es-CO"/>
              </w:rPr>
              <w:t xml:space="preserve">: representaban victorias militares o cacerías. El tamaño y la posición de las figuras </w:t>
            </w:r>
            <w:proofErr w:type="gramStart"/>
            <w:r w:rsidRPr="008150B9">
              <w:rPr>
                <w:rFonts w:eastAsia="Times New Roman" w:cs="Times New Roman"/>
                <w:sz w:val="18"/>
                <w:szCs w:val="18"/>
                <w:lang w:val="es-CO" w:eastAsia="es-CO"/>
              </w:rPr>
              <w:t>variaba</w:t>
            </w:r>
            <w:proofErr w:type="gramEnd"/>
            <w:r w:rsidRPr="008150B9">
              <w:rPr>
                <w:rFonts w:eastAsia="Times New Roman" w:cs="Times New Roman"/>
                <w:sz w:val="18"/>
                <w:szCs w:val="18"/>
                <w:lang w:val="es-CO" w:eastAsia="es-CO"/>
              </w:rPr>
              <w:t xml:space="preserve"> de acuerdo con la importancia del personaje representado. La estela más famosa es el </w:t>
            </w:r>
            <w:r w:rsidRPr="008150B9">
              <w:rPr>
                <w:rFonts w:eastAsia="Times New Roman" w:cs="Times New Roman"/>
                <w:b/>
                <w:bCs/>
                <w:sz w:val="18"/>
                <w:szCs w:val="18"/>
                <w:lang w:val="es-CO" w:eastAsia="es-CO"/>
              </w:rPr>
              <w:t>código de Hammurabi</w:t>
            </w:r>
            <w:r w:rsidRPr="008150B9">
              <w:rPr>
                <w:rFonts w:eastAsia="Times New Roman" w:cs="Times New Roman"/>
                <w:sz w:val="18"/>
                <w:szCs w:val="18"/>
                <w:lang w:val="es-CO" w:eastAsia="es-CO"/>
              </w:rPr>
              <w:t>, el primer código legislativo de la historia.</w:t>
            </w:r>
          </w:p>
          <w:p w:rsidR="001413F7" w:rsidRPr="008150B9" w:rsidRDefault="001413F7" w:rsidP="008150B9">
            <w:pPr>
              <w:shd w:val="clear" w:color="auto" w:fill="FFFFFF"/>
              <w:jc w:val="both"/>
              <w:rPr>
                <w:rFonts w:eastAsia="Times New Roman" w:cs="Times New Roman"/>
                <w:b/>
                <w:sz w:val="18"/>
                <w:szCs w:val="18"/>
                <w:lang w:val="es-CO" w:eastAsia="es-CO"/>
              </w:rPr>
            </w:pPr>
            <w:r w:rsidRPr="008150B9">
              <w:rPr>
                <w:rFonts w:eastAsia="Times New Roman" w:cs="Times New Roman"/>
                <w:b/>
                <w:sz w:val="18"/>
                <w:szCs w:val="18"/>
                <w:lang w:val="es-CO" w:eastAsia="es-CO"/>
              </w:rPr>
              <w:t>Vocabulario del video</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w:t>
            </w:r>
            <w:r w:rsidRPr="008150B9">
              <w:rPr>
                <w:rFonts w:eastAsia="Times New Roman" w:cs="Times New Roman"/>
                <w:b/>
                <w:bCs/>
                <w:sz w:val="18"/>
                <w:szCs w:val="18"/>
                <w:lang w:val="es-CO" w:eastAsia="es-CO"/>
              </w:rPr>
              <w:t>Alabastro</w:t>
            </w:r>
            <w:r w:rsidRPr="008150B9">
              <w:rPr>
                <w:rFonts w:eastAsia="Times New Roman" w:cs="Times New Roman"/>
                <w:sz w:val="18"/>
                <w:szCs w:val="18"/>
                <w:lang w:val="es-CO" w:eastAsia="es-CO"/>
              </w:rPr>
              <w:t>: su uso se remonta a la antigüedad, y es común en épocas o lugares donde se desconoce o es escaso el mármol. La facilidad para trabajarlo y su resultado claro y translúcido lo convertían en un material apto para la escultura y las artes menores.</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w:t>
            </w:r>
            <w:proofErr w:type="spellStart"/>
            <w:r w:rsidRPr="008150B9">
              <w:rPr>
                <w:rFonts w:eastAsia="Times New Roman" w:cs="Times New Roman"/>
                <w:b/>
                <w:bCs/>
                <w:sz w:val="18"/>
                <w:szCs w:val="18"/>
                <w:lang w:val="es-CO" w:eastAsia="es-CO"/>
              </w:rPr>
              <w:t>Patesi</w:t>
            </w:r>
            <w:proofErr w:type="spellEnd"/>
            <w:r w:rsidRPr="008150B9">
              <w:rPr>
                <w:rFonts w:eastAsia="Times New Roman" w:cs="Times New Roman"/>
                <w:sz w:val="18"/>
                <w:szCs w:val="18"/>
                <w:lang w:val="es-CO" w:eastAsia="es-CO"/>
              </w:rPr>
              <w:t>: jefe de los sacerdotes del templo, que en la sociedad sumeria era también el elegido por la divinidad para gobernar sobre la comunidad.</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w:t>
            </w:r>
            <w:r w:rsidRPr="008150B9">
              <w:rPr>
                <w:rFonts w:eastAsia="Times New Roman" w:cs="Times New Roman"/>
                <w:b/>
                <w:bCs/>
                <w:sz w:val="18"/>
                <w:szCs w:val="18"/>
                <w:lang w:val="es-CO" w:eastAsia="es-CO"/>
              </w:rPr>
              <w:t>Diorita</w:t>
            </w:r>
            <w:r w:rsidRPr="008150B9">
              <w:rPr>
                <w:rFonts w:eastAsia="Times New Roman" w:cs="Times New Roman"/>
                <w:sz w:val="18"/>
                <w:szCs w:val="18"/>
                <w:lang w:val="es-CO" w:eastAsia="es-CO"/>
              </w:rPr>
              <w:t>: roca de textura granular parecida al granito.</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w:t>
            </w:r>
            <w:r w:rsidRPr="008150B9">
              <w:rPr>
                <w:rFonts w:eastAsia="Times New Roman" w:cs="Times New Roman"/>
                <w:b/>
                <w:bCs/>
                <w:sz w:val="18"/>
                <w:szCs w:val="18"/>
                <w:lang w:val="es-CO" w:eastAsia="es-CO"/>
              </w:rPr>
              <w:t>Figura votiva</w:t>
            </w:r>
            <w:r w:rsidRPr="008150B9">
              <w:rPr>
                <w:rFonts w:eastAsia="Times New Roman" w:cs="Times New Roman"/>
                <w:sz w:val="18"/>
                <w:szCs w:val="18"/>
                <w:lang w:val="es-CO" w:eastAsia="es-CO"/>
              </w:rPr>
              <w:t>: figura utilizada como ofrenda a la divinidad.</w:t>
            </w:r>
          </w:p>
          <w:p w:rsidR="001413F7" w:rsidRPr="008150B9" w:rsidRDefault="001413F7" w:rsidP="008150B9">
            <w:pPr>
              <w:shd w:val="clear" w:color="auto" w:fill="FFFFFF"/>
              <w:jc w:val="both"/>
              <w:rPr>
                <w:rFonts w:eastAsia="Times New Roman" w:cs="Times New Roman"/>
                <w:sz w:val="18"/>
                <w:szCs w:val="18"/>
                <w:lang w:val="es-CO" w:eastAsia="es-CO"/>
              </w:rPr>
            </w:pPr>
            <w:r w:rsidRPr="008150B9">
              <w:rPr>
                <w:rFonts w:eastAsia="Times New Roman" w:cs="Times New Roman"/>
                <w:sz w:val="18"/>
                <w:szCs w:val="18"/>
                <w:lang w:val="es-CO" w:eastAsia="es-CO"/>
              </w:rPr>
              <w:t>- </w:t>
            </w:r>
            <w:r w:rsidRPr="008150B9">
              <w:rPr>
                <w:rFonts w:eastAsia="Times New Roman" w:cs="Times New Roman"/>
                <w:b/>
                <w:bCs/>
                <w:sz w:val="18"/>
                <w:szCs w:val="18"/>
                <w:lang w:val="es-CO" w:eastAsia="es-CO"/>
              </w:rPr>
              <w:t>Hieratismo</w:t>
            </w:r>
            <w:r w:rsidRPr="008150B9">
              <w:rPr>
                <w:rFonts w:eastAsia="Times New Roman" w:cs="Times New Roman"/>
                <w:sz w:val="18"/>
                <w:szCs w:val="18"/>
                <w:lang w:val="es-CO" w:eastAsia="es-CO"/>
              </w:rPr>
              <w:t>: estilo rígido y poco expresivo.</w:t>
            </w:r>
          </w:p>
        </w:tc>
      </w:tr>
      <w:tr w:rsidR="008150B9" w:rsidRPr="008150B9" w:rsidTr="00E15D19">
        <w:tc>
          <w:tcPr>
            <w:tcW w:w="2518" w:type="dxa"/>
          </w:tcPr>
          <w:p w:rsidR="001413F7" w:rsidRPr="008150B9" w:rsidRDefault="001413F7" w:rsidP="00C25F8D">
            <w:pPr>
              <w:jc w:val="both"/>
              <w:rPr>
                <w:rFonts w:cs="Times New Roman"/>
                <w:b/>
                <w:sz w:val="18"/>
                <w:szCs w:val="18"/>
              </w:rPr>
            </w:pPr>
            <w:r w:rsidRPr="008150B9">
              <w:rPr>
                <w:rFonts w:cs="Times New Roman"/>
                <w:b/>
                <w:sz w:val="18"/>
                <w:szCs w:val="18"/>
              </w:rPr>
              <w:lastRenderedPageBreak/>
              <w:t>Título</w:t>
            </w:r>
          </w:p>
        </w:tc>
        <w:tc>
          <w:tcPr>
            <w:tcW w:w="6536" w:type="dxa"/>
          </w:tcPr>
          <w:p w:rsidR="001413F7" w:rsidRPr="008150B9" w:rsidRDefault="001413F7" w:rsidP="008150B9">
            <w:pPr>
              <w:jc w:val="both"/>
              <w:rPr>
                <w:rFonts w:cs="Times New Roman"/>
                <w:sz w:val="18"/>
                <w:szCs w:val="18"/>
              </w:rPr>
            </w:pPr>
            <w:r w:rsidRPr="008150B9">
              <w:rPr>
                <w:rFonts w:cs="Times New Roman"/>
                <w:sz w:val="18"/>
                <w:szCs w:val="18"/>
              </w:rPr>
              <w:t>La cultura y el arte mesopotámicos</w:t>
            </w:r>
          </w:p>
        </w:tc>
      </w:tr>
      <w:tr w:rsidR="001413F7" w:rsidRPr="008150B9" w:rsidTr="00E15D19">
        <w:tc>
          <w:tcPr>
            <w:tcW w:w="2518" w:type="dxa"/>
          </w:tcPr>
          <w:p w:rsidR="001413F7" w:rsidRPr="008150B9" w:rsidRDefault="001413F7" w:rsidP="00C25F8D">
            <w:pPr>
              <w:jc w:val="both"/>
              <w:rPr>
                <w:rFonts w:cs="Times New Roman"/>
                <w:b/>
                <w:sz w:val="18"/>
                <w:szCs w:val="18"/>
              </w:rPr>
            </w:pPr>
            <w:r w:rsidRPr="008150B9">
              <w:rPr>
                <w:rFonts w:cs="Times New Roman"/>
                <w:b/>
                <w:sz w:val="18"/>
                <w:szCs w:val="18"/>
              </w:rPr>
              <w:t>Descripción</w:t>
            </w:r>
          </w:p>
        </w:tc>
        <w:tc>
          <w:tcPr>
            <w:tcW w:w="6536" w:type="dxa"/>
          </w:tcPr>
          <w:p w:rsidR="001413F7" w:rsidRPr="008150B9" w:rsidRDefault="001413F7" w:rsidP="008150B9">
            <w:pPr>
              <w:jc w:val="both"/>
              <w:rPr>
                <w:rFonts w:cs="Times New Roman"/>
                <w:sz w:val="18"/>
                <w:szCs w:val="18"/>
              </w:rPr>
            </w:pPr>
            <w:r w:rsidRPr="008150B9">
              <w:rPr>
                <w:rFonts w:cs="Times New Roman"/>
                <w:sz w:val="18"/>
                <w:szCs w:val="18"/>
              </w:rPr>
              <w:t>Video que presenta las principales características de la cultura y el arte en época mesopotámica</w:t>
            </w:r>
          </w:p>
        </w:tc>
      </w:tr>
    </w:tbl>
    <w:p w:rsidR="001413F7" w:rsidRPr="008150B9" w:rsidRDefault="001413F7" w:rsidP="00C25F8D">
      <w:pPr>
        <w:pStyle w:val="u"/>
        <w:shd w:val="clear" w:color="auto" w:fill="FFFFFF"/>
        <w:spacing w:before="0" w:beforeAutospacing="0" w:after="0" w:afterAutospacing="0" w:line="345" w:lineRule="atLeast"/>
        <w:jc w:val="both"/>
        <w:rPr>
          <w:rFonts w:asciiTheme="minorHAnsi" w:hAnsiTheme="minorHAnsi"/>
          <w:sz w:val="18"/>
          <w:szCs w:val="18"/>
        </w:rPr>
      </w:pPr>
    </w:p>
    <w:tbl>
      <w:tblPr>
        <w:tblStyle w:val="Tablaconcuadrcula"/>
        <w:tblW w:w="0" w:type="auto"/>
        <w:tblLook w:val="04A0" w:firstRow="1" w:lastRow="0" w:firstColumn="1" w:lastColumn="0" w:noHBand="0" w:noVBand="1"/>
      </w:tblPr>
      <w:tblGrid>
        <w:gridCol w:w="2518"/>
        <w:gridCol w:w="6536"/>
      </w:tblGrid>
      <w:tr w:rsidR="008150B9" w:rsidRPr="008150B9" w:rsidTr="00E15D19">
        <w:tc>
          <w:tcPr>
            <w:tcW w:w="9054" w:type="dxa"/>
            <w:gridSpan w:val="2"/>
            <w:shd w:val="clear" w:color="auto" w:fill="000000" w:themeFill="text1"/>
          </w:tcPr>
          <w:p w:rsidR="001413F7" w:rsidRPr="008150B9" w:rsidRDefault="001413F7" w:rsidP="00C25F8D">
            <w:pPr>
              <w:jc w:val="both"/>
              <w:rPr>
                <w:rFonts w:cs="Times New Roman"/>
                <w:b/>
                <w:sz w:val="18"/>
                <w:szCs w:val="18"/>
              </w:rPr>
            </w:pPr>
            <w:r w:rsidRPr="008150B9">
              <w:rPr>
                <w:rFonts w:cs="Times New Roman"/>
                <w:b/>
                <w:sz w:val="18"/>
                <w:szCs w:val="18"/>
              </w:rPr>
              <w:t>Practica: recurso aprovechado</w:t>
            </w:r>
          </w:p>
        </w:tc>
      </w:tr>
      <w:tr w:rsidR="008150B9" w:rsidRPr="008150B9" w:rsidTr="00E15D19">
        <w:tc>
          <w:tcPr>
            <w:tcW w:w="2518" w:type="dxa"/>
          </w:tcPr>
          <w:p w:rsidR="001413F7" w:rsidRPr="008150B9" w:rsidRDefault="001413F7" w:rsidP="00C25F8D">
            <w:pPr>
              <w:jc w:val="both"/>
              <w:rPr>
                <w:rFonts w:cs="Times New Roman"/>
                <w:b/>
                <w:sz w:val="18"/>
                <w:szCs w:val="18"/>
              </w:rPr>
            </w:pPr>
            <w:r w:rsidRPr="008150B9">
              <w:rPr>
                <w:rFonts w:cs="Times New Roman"/>
                <w:b/>
                <w:sz w:val="18"/>
                <w:szCs w:val="18"/>
              </w:rPr>
              <w:t>Código</w:t>
            </w:r>
          </w:p>
        </w:tc>
        <w:tc>
          <w:tcPr>
            <w:tcW w:w="6536" w:type="dxa"/>
          </w:tcPr>
          <w:p w:rsidR="001413F7" w:rsidRPr="008150B9" w:rsidRDefault="001413F7" w:rsidP="00C25F8D">
            <w:pPr>
              <w:jc w:val="both"/>
              <w:rPr>
                <w:rFonts w:cs="Times New Roman"/>
                <w:b/>
                <w:sz w:val="18"/>
                <w:szCs w:val="18"/>
              </w:rPr>
            </w:pPr>
            <w:r w:rsidRPr="008150B9">
              <w:rPr>
                <w:rFonts w:cs="Times New Roman"/>
                <w:sz w:val="18"/>
                <w:szCs w:val="18"/>
              </w:rPr>
              <w:t>CS_06_03_REC70</w:t>
            </w:r>
          </w:p>
        </w:tc>
      </w:tr>
      <w:tr w:rsidR="008150B9" w:rsidRPr="008150B9" w:rsidTr="00E15D19">
        <w:tc>
          <w:tcPr>
            <w:tcW w:w="2518" w:type="dxa"/>
          </w:tcPr>
          <w:p w:rsidR="001413F7" w:rsidRPr="008150B9" w:rsidRDefault="001413F7" w:rsidP="00C25F8D">
            <w:pPr>
              <w:jc w:val="both"/>
              <w:rPr>
                <w:rFonts w:cs="Times New Roman"/>
                <w:sz w:val="18"/>
                <w:szCs w:val="18"/>
              </w:rPr>
            </w:pPr>
            <w:r w:rsidRPr="008150B9">
              <w:rPr>
                <w:rFonts w:cs="Times New Roman"/>
                <w:b/>
                <w:sz w:val="18"/>
                <w:szCs w:val="18"/>
              </w:rPr>
              <w:t>Ubicación en Aula Planeta</w:t>
            </w:r>
          </w:p>
        </w:tc>
        <w:tc>
          <w:tcPr>
            <w:tcW w:w="6536" w:type="dxa"/>
          </w:tcPr>
          <w:p w:rsidR="001413F7" w:rsidRPr="008150B9" w:rsidRDefault="001413F7" w:rsidP="00C25F8D">
            <w:pPr>
              <w:jc w:val="both"/>
              <w:rPr>
                <w:rFonts w:cs="Times New Roman"/>
                <w:sz w:val="18"/>
                <w:szCs w:val="18"/>
              </w:rPr>
            </w:pPr>
            <w:r w:rsidRPr="008150B9">
              <w:rPr>
                <w:rFonts w:cs="Times New Roman"/>
                <w:sz w:val="18"/>
                <w:szCs w:val="18"/>
              </w:rPr>
              <w:t>1º ESO/Ciencias Sociales, geografía e historia/Primeras civilizaciones: Mesopotamia, Egipto y Fenicia/Mesopotamia/ El arte mesopotámico/la escultura</w:t>
            </w:r>
          </w:p>
        </w:tc>
      </w:tr>
      <w:tr w:rsidR="001413F7" w:rsidRPr="00C80ECE" w:rsidTr="00E15D19">
        <w:tc>
          <w:tcPr>
            <w:tcW w:w="2518" w:type="dxa"/>
          </w:tcPr>
          <w:p w:rsidR="001413F7" w:rsidRPr="008150B9" w:rsidRDefault="001413F7" w:rsidP="00C25F8D">
            <w:pPr>
              <w:jc w:val="both"/>
              <w:rPr>
                <w:rFonts w:cs="Times New Roman"/>
                <w:sz w:val="18"/>
                <w:szCs w:val="18"/>
              </w:rPr>
            </w:pPr>
            <w:r w:rsidRPr="008150B9">
              <w:rPr>
                <w:rFonts w:cs="Times New Roman"/>
                <w:b/>
                <w:sz w:val="18"/>
                <w:szCs w:val="18"/>
              </w:rPr>
              <w:lastRenderedPageBreak/>
              <w:t>Cambio (descripción o capturas de pantallas)</w:t>
            </w:r>
          </w:p>
        </w:tc>
        <w:tc>
          <w:tcPr>
            <w:tcW w:w="6536" w:type="dxa"/>
          </w:tcPr>
          <w:p w:rsidR="001413F7" w:rsidRPr="008150B9" w:rsidRDefault="001413F7" w:rsidP="00C25F8D">
            <w:pPr>
              <w:jc w:val="both"/>
              <w:rPr>
                <w:rFonts w:cs="Times New Roman"/>
                <w:sz w:val="18"/>
                <w:szCs w:val="18"/>
              </w:rPr>
            </w:pPr>
            <w:r w:rsidRPr="008150B9">
              <w:rPr>
                <w:rFonts w:cs="Times New Roman"/>
                <w:sz w:val="18"/>
                <w:szCs w:val="18"/>
              </w:rPr>
              <w:t xml:space="preserve">En la instrucción cambiar </w:t>
            </w:r>
            <w:r w:rsidRPr="008150B9">
              <w:rPr>
                <w:rFonts w:cs="Times New Roman"/>
                <w:color w:val="FF0000"/>
                <w:sz w:val="18"/>
                <w:szCs w:val="18"/>
              </w:rPr>
              <w:t xml:space="preserve">“en mano” </w:t>
            </w:r>
            <w:r w:rsidRPr="008150B9">
              <w:rPr>
                <w:rFonts w:cs="Times New Roman"/>
                <w:sz w:val="18"/>
                <w:szCs w:val="18"/>
              </w:rPr>
              <w:t xml:space="preserve">por </w:t>
            </w:r>
            <w:r w:rsidRPr="008150B9">
              <w:rPr>
                <w:rFonts w:cs="Times New Roman"/>
                <w:color w:val="FF0000"/>
                <w:sz w:val="18"/>
                <w:szCs w:val="18"/>
              </w:rPr>
              <w:t>“por escrito”</w:t>
            </w:r>
          </w:p>
        </w:tc>
      </w:tr>
      <w:tr w:rsidR="001413F7" w:rsidRPr="00C80ECE" w:rsidTr="00E15D19">
        <w:tc>
          <w:tcPr>
            <w:tcW w:w="2518" w:type="dxa"/>
          </w:tcPr>
          <w:p w:rsidR="001413F7" w:rsidRPr="008150B9" w:rsidRDefault="001413F7" w:rsidP="00C25F8D">
            <w:pPr>
              <w:jc w:val="both"/>
              <w:rPr>
                <w:rFonts w:cs="Times New Roman"/>
                <w:b/>
                <w:sz w:val="18"/>
                <w:szCs w:val="18"/>
              </w:rPr>
            </w:pPr>
            <w:r w:rsidRPr="008150B9">
              <w:rPr>
                <w:rFonts w:cs="Times New Roman"/>
                <w:b/>
                <w:sz w:val="18"/>
                <w:szCs w:val="18"/>
              </w:rPr>
              <w:t>Título</w:t>
            </w:r>
          </w:p>
        </w:tc>
        <w:tc>
          <w:tcPr>
            <w:tcW w:w="6536" w:type="dxa"/>
          </w:tcPr>
          <w:p w:rsidR="001413F7" w:rsidRPr="008150B9" w:rsidRDefault="001413F7" w:rsidP="00C25F8D">
            <w:pPr>
              <w:jc w:val="both"/>
              <w:rPr>
                <w:rFonts w:cs="Times New Roman"/>
                <w:sz w:val="18"/>
                <w:szCs w:val="18"/>
              </w:rPr>
            </w:pPr>
            <w:r w:rsidRPr="008150B9">
              <w:rPr>
                <w:rFonts w:cs="Times New Roman"/>
                <w:sz w:val="18"/>
                <w:szCs w:val="18"/>
              </w:rPr>
              <w:t>Conoce los principales rasgos de las civilizaciones mesopotámicas</w:t>
            </w:r>
          </w:p>
        </w:tc>
      </w:tr>
      <w:tr w:rsidR="001413F7" w:rsidRPr="00C80ECE" w:rsidTr="00E15D19">
        <w:tc>
          <w:tcPr>
            <w:tcW w:w="2518" w:type="dxa"/>
          </w:tcPr>
          <w:p w:rsidR="001413F7" w:rsidRPr="008150B9" w:rsidRDefault="001413F7" w:rsidP="00C25F8D">
            <w:pPr>
              <w:jc w:val="both"/>
              <w:rPr>
                <w:rFonts w:cs="Times New Roman"/>
                <w:b/>
                <w:sz w:val="18"/>
                <w:szCs w:val="18"/>
              </w:rPr>
            </w:pPr>
            <w:r w:rsidRPr="008150B9">
              <w:rPr>
                <w:rFonts w:cs="Times New Roman"/>
                <w:b/>
                <w:sz w:val="18"/>
                <w:szCs w:val="18"/>
              </w:rPr>
              <w:t>Descripción</w:t>
            </w:r>
          </w:p>
        </w:tc>
        <w:tc>
          <w:tcPr>
            <w:tcW w:w="6536" w:type="dxa"/>
          </w:tcPr>
          <w:p w:rsidR="001413F7" w:rsidRPr="008150B9" w:rsidRDefault="001413F7" w:rsidP="00C25F8D">
            <w:pPr>
              <w:jc w:val="both"/>
              <w:rPr>
                <w:rFonts w:cs="Times New Roman"/>
                <w:sz w:val="18"/>
                <w:szCs w:val="18"/>
              </w:rPr>
            </w:pPr>
            <w:r w:rsidRPr="008150B9">
              <w:rPr>
                <w:rFonts w:cs="Times New Roman"/>
                <w:sz w:val="18"/>
                <w:szCs w:val="18"/>
              </w:rPr>
              <w:t>Actividad que ayuda a reconocer los principales rasgos de las civilizaciones mesopotámicas a nivel político, cultural y religioso</w:t>
            </w:r>
          </w:p>
        </w:tc>
      </w:tr>
    </w:tbl>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color w:val="333333"/>
        </w:rPr>
      </w:pPr>
    </w:p>
    <w:p w:rsidR="001413F7" w:rsidRPr="00C80ECE" w:rsidRDefault="001413F7" w:rsidP="00C25F8D">
      <w:pPr>
        <w:pStyle w:val="Ttulo3"/>
        <w:shd w:val="clear" w:color="auto" w:fill="FFFFFF"/>
        <w:spacing w:before="0" w:line="375" w:lineRule="atLeast"/>
        <w:jc w:val="both"/>
        <w:rPr>
          <w:rFonts w:asciiTheme="minorHAnsi" w:hAnsiTheme="minorHAnsi" w:cs="Times New Roman"/>
          <w:b w:val="0"/>
          <w:bCs w:val="0"/>
          <w:color w:val="958372"/>
          <w:vertAlign w:val="subscript"/>
        </w:rPr>
      </w:pPr>
      <w:r w:rsidRPr="00C80ECE">
        <w:rPr>
          <w:rFonts w:asciiTheme="minorHAnsi" w:hAnsiTheme="minorHAnsi" w:cs="Times New Roman"/>
          <w:color w:val="auto"/>
          <w:highlight w:val="yellow"/>
        </w:rPr>
        <w:t>[SECCIÓN 2]</w:t>
      </w:r>
      <w:r w:rsidRPr="00C80ECE">
        <w:rPr>
          <w:rFonts w:asciiTheme="minorHAnsi" w:hAnsiTheme="minorHAnsi" w:cs="Times New Roman"/>
          <w:color w:val="auto"/>
        </w:rPr>
        <w:t xml:space="preserve"> 2.7 Consolidación </w:t>
      </w:r>
    </w:p>
    <w:p w:rsidR="001413F7" w:rsidRPr="00C80ECE" w:rsidRDefault="001413F7" w:rsidP="00C25F8D">
      <w:pPr>
        <w:numPr>
          <w:ilvl w:val="0"/>
          <w:numId w:val="18"/>
        </w:numPr>
        <w:pBdr>
          <w:top w:val="single" w:sz="6" w:space="0" w:color="FFFFFF"/>
        </w:pBdr>
        <w:shd w:val="clear" w:color="auto" w:fill="FFFFFF"/>
        <w:spacing w:after="0"/>
        <w:ind w:left="0"/>
        <w:jc w:val="both"/>
        <w:rPr>
          <w:rFonts w:cs="Times New Roman"/>
          <w:color w:val="FFFFFF"/>
        </w:rPr>
      </w:pPr>
    </w:p>
    <w:p w:rsidR="001413F7" w:rsidRPr="0030400F" w:rsidRDefault="001413F7" w:rsidP="00C25F8D">
      <w:pPr>
        <w:pStyle w:val="u"/>
        <w:shd w:val="clear" w:color="auto" w:fill="FFFFFF"/>
        <w:spacing w:before="0" w:beforeAutospacing="0" w:after="0" w:afterAutospacing="0" w:line="345" w:lineRule="atLeast"/>
        <w:jc w:val="both"/>
        <w:rPr>
          <w:rStyle w:val="un"/>
          <w:rFonts w:asciiTheme="minorHAnsi" w:hAnsiTheme="minorHAnsi"/>
        </w:rPr>
      </w:pPr>
      <w:r w:rsidRPr="0030400F">
        <w:rPr>
          <w:rStyle w:val="un"/>
          <w:rFonts w:asciiTheme="minorHAnsi" w:hAnsiTheme="minorHAnsi"/>
        </w:rPr>
        <w:t>Actividades para consolidar lo que has aprendido en esta sección.</w:t>
      </w:r>
    </w:p>
    <w:p w:rsidR="001413F7" w:rsidRPr="00C80ECE" w:rsidRDefault="001413F7" w:rsidP="00C25F8D">
      <w:pPr>
        <w:pStyle w:val="u"/>
        <w:shd w:val="clear" w:color="auto" w:fill="FFFFFF"/>
        <w:spacing w:before="0" w:beforeAutospacing="0" w:after="0" w:afterAutospacing="0" w:line="345" w:lineRule="atLeast"/>
        <w:jc w:val="both"/>
        <w:rPr>
          <w:rStyle w:val="un"/>
          <w:rFonts w:asciiTheme="minorHAnsi" w:hAnsiTheme="minorHAnsi"/>
          <w:color w:val="333333"/>
        </w:rPr>
      </w:pPr>
    </w:p>
    <w:tbl>
      <w:tblPr>
        <w:tblStyle w:val="Tablaconcuadrcula"/>
        <w:tblW w:w="0" w:type="auto"/>
        <w:tblLook w:val="04A0" w:firstRow="1" w:lastRow="0" w:firstColumn="1" w:lastColumn="0" w:noHBand="0" w:noVBand="1"/>
      </w:tblPr>
      <w:tblGrid>
        <w:gridCol w:w="2518"/>
        <w:gridCol w:w="6536"/>
      </w:tblGrid>
      <w:tr w:rsidR="001413F7" w:rsidRPr="00C80ECE" w:rsidTr="00E15D19">
        <w:tc>
          <w:tcPr>
            <w:tcW w:w="9054" w:type="dxa"/>
            <w:gridSpan w:val="2"/>
            <w:shd w:val="clear" w:color="auto" w:fill="000000" w:themeFill="text1"/>
          </w:tcPr>
          <w:p w:rsidR="001413F7" w:rsidRPr="009166CE" w:rsidRDefault="001413F7" w:rsidP="00C25F8D">
            <w:pPr>
              <w:jc w:val="both"/>
              <w:rPr>
                <w:rFonts w:cs="Times New Roman"/>
                <w:b/>
                <w:sz w:val="18"/>
                <w:szCs w:val="18"/>
              </w:rPr>
            </w:pPr>
            <w:r w:rsidRPr="009166CE">
              <w:rPr>
                <w:rFonts w:cs="Times New Roman"/>
                <w:b/>
                <w:sz w:val="18"/>
                <w:szCs w:val="18"/>
              </w:rPr>
              <w:t>Practica: recurso aprovechado</w:t>
            </w:r>
          </w:p>
        </w:tc>
      </w:tr>
      <w:tr w:rsidR="001413F7" w:rsidRPr="00C80ECE" w:rsidTr="00E15D19">
        <w:tc>
          <w:tcPr>
            <w:tcW w:w="2518" w:type="dxa"/>
          </w:tcPr>
          <w:p w:rsidR="001413F7" w:rsidRPr="009166CE" w:rsidRDefault="001413F7" w:rsidP="00C25F8D">
            <w:pPr>
              <w:jc w:val="both"/>
              <w:rPr>
                <w:rFonts w:cs="Times New Roman"/>
                <w:b/>
                <w:sz w:val="18"/>
                <w:szCs w:val="18"/>
              </w:rPr>
            </w:pPr>
            <w:r w:rsidRPr="009166CE">
              <w:rPr>
                <w:rFonts w:cs="Times New Roman"/>
                <w:b/>
                <w:sz w:val="18"/>
                <w:szCs w:val="18"/>
              </w:rPr>
              <w:t>Código</w:t>
            </w:r>
          </w:p>
        </w:tc>
        <w:tc>
          <w:tcPr>
            <w:tcW w:w="6536" w:type="dxa"/>
          </w:tcPr>
          <w:p w:rsidR="001413F7" w:rsidRPr="009166CE" w:rsidRDefault="001413F7" w:rsidP="00C25F8D">
            <w:pPr>
              <w:jc w:val="both"/>
              <w:rPr>
                <w:rFonts w:cs="Times New Roman"/>
                <w:b/>
                <w:sz w:val="18"/>
                <w:szCs w:val="18"/>
              </w:rPr>
            </w:pPr>
            <w:r w:rsidRPr="009166CE">
              <w:rPr>
                <w:rFonts w:cs="Times New Roman"/>
                <w:sz w:val="18"/>
                <w:szCs w:val="18"/>
              </w:rPr>
              <w:t>CS_06_03_REC80</w:t>
            </w:r>
          </w:p>
        </w:tc>
      </w:tr>
      <w:tr w:rsidR="001413F7" w:rsidRPr="00C80ECE" w:rsidTr="00E15D19">
        <w:tc>
          <w:tcPr>
            <w:tcW w:w="2518" w:type="dxa"/>
          </w:tcPr>
          <w:p w:rsidR="001413F7" w:rsidRPr="009166CE" w:rsidRDefault="001413F7" w:rsidP="00C25F8D">
            <w:pPr>
              <w:jc w:val="both"/>
              <w:rPr>
                <w:rFonts w:cs="Times New Roman"/>
                <w:sz w:val="18"/>
                <w:szCs w:val="18"/>
              </w:rPr>
            </w:pPr>
            <w:r w:rsidRPr="009166CE">
              <w:rPr>
                <w:rFonts w:cs="Times New Roman"/>
                <w:b/>
                <w:sz w:val="18"/>
                <w:szCs w:val="18"/>
              </w:rPr>
              <w:t>Ubicación en Aula Planeta</w:t>
            </w:r>
          </w:p>
        </w:tc>
        <w:tc>
          <w:tcPr>
            <w:tcW w:w="6536" w:type="dxa"/>
          </w:tcPr>
          <w:p w:rsidR="001413F7" w:rsidRPr="009166CE" w:rsidRDefault="001413F7" w:rsidP="00C25F8D">
            <w:pPr>
              <w:jc w:val="both"/>
              <w:rPr>
                <w:rFonts w:cs="Times New Roman"/>
                <w:sz w:val="18"/>
                <w:szCs w:val="18"/>
              </w:rPr>
            </w:pPr>
            <w:r w:rsidRPr="009166CE">
              <w:rPr>
                <w:rFonts w:cs="Times New Roman"/>
                <w:sz w:val="18"/>
                <w:szCs w:val="18"/>
              </w:rPr>
              <w:t>1º ESO/Ciencias Sociales, geografía e historia/Primeras civilizaciones: Mesopotamia, Egipto y Fenicia/Mesopotamia/Consolidación</w:t>
            </w:r>
          </w:p>
        </w:tc>
      </w:tr>
      <w:tr w:rsidR="001413F7" w:rsidRPr="00C80ECE" w:rsidTr="00E15D19">
        <w:tc>
          <w:tcPr>
            <w:tcW w:w="2518" w:type="dxa"/>
          </w:tcPr>
          <w:p w:rsidR="001413F7" w:rsidRPr="009166CE" w:rsidRDefault="001413F7" w:rsidP="00C25F8D">
            <w:pPr>
              <w:jc w:val="both"/>
              <w:rPr>
                <w:rFonts w:cs="Times New Roman"/>
                <w:sz w:val="18"/>
                <w:szCs w:val="18"/>
              </w:rPr>
            </w:pPr>
            <w:r w:rsidRPr="009166CE">
              <w:rPr>
                <w:rFonts w:cs="Times New Roman"/>
                <w:b/>
                <w:sz w:val="18"/>
                <w:szCs w:val="18"/>
              </w:rPr>
              <w:t>Cambio (descripción o capturas de pantallas)</w:t>
            </w:r>
          </w:p>
        </w:tc>
        <w:tc>
          <w:tcPr>
            <w:tcW w:w="6536" w:type="dxa"/>
          </w:tcPr>
          <w:p w:rsidR="001413F7" w:rsidRPr="009166CE" w:rsidRDefault="001413F7" w:rsidP="00C25F8D">
            <w:pPr>
              <w:jc w:val="both"/>
              <w:rPr>
                <w:rFonts w:cs="Times New Roman"/>
                <w:sz w:val="18"/>
                <w:szCs w:val="18"/>
              </w:rPr>
            </w:pPr>
            <w:r w:rsidRPr="009166CE">
              <w:rPr>
                <w:rFonts w:cs="Times New Roman"/>
                <w:color w:val="FF0000"/>
                <w:sz w:val="18"/>
                <w:szCs w:val="18"/>
              </w:rPr>
              <w:t>En la instrucción cambiar: “en mano” por “por escrito”</w:t>
            </w:r>
          </w:p>
        </w:tc>
      </w:tr>
      <w:tr w:rsidR="001413F7" w:rsidRPr="00C80ECE" w:rsidTr="00E15D19">
        <w:tc>
          <w:tcPr>
            <w:tcW w:w="2518" w:type="dxa"/>
          </w:tcPr>
          <w:p w:rsidR="001413F7" w:rsidRPr="009166CE" w:rsidRDefault="001413F7" w:rsidP="00C25F8D">
            <w:pPr>
              <w:jc w:val="both"/>
              <w:rPr>
                <w:rFonts w:cs="Times New Roman"/>
                <w:b/>
                <w:sz w:val="18"/>
                <w:szCs w:val="18"/>
              </w:rPr>
            </w:pPr>
            <w:r w:rsidRPr="009166CE">
              <w:rPr>
                <w:rFonts w:cs="Times New Roman"/>
                <w:b/>
                <w:sz w:val="18"/>
                <w:szCs w:val="18"/>
              </w:rPr>
              <w:t>Título</w:t>
            </w:r>
          </w:p>
        </w:tc>
        <w:tc>
          <w:tcPr>
            <w:tcW w:w="6536" w:type="dxa"/>
          </w:tcPr>
          <w:p w:rsidR="001413F7" w:rsidRPr="009166CE" w:rsidRDefault="001413F7" w:rsidP="00C25F8D">
            <w:pPr>
              <w:jc w:val="both"/>
              <w:rPr>
                <w:rFonts w:cs="Times New Roman"/>
                <w:sz w:val="18"/>
                <w:szCs w:val="18"/>
              </w:rPr>
            </w:pPr>
            <w:r w:rsidRPr="009166CE">
              <w:rPr>
                <w:rFonts w:cs="Times New Roman"/>
                <w:sz w:val="18"/>
                <w:szCs w:val="18"/>
              </w:rPr>
              <w:t>Refuerza tu aprendizaje: Mesopotamia</w:t>
            </w:r>
          </w:p>
        </w:tc>
      </w:tr>
      <w:tr w:rsidR="001413F7" w:rsidRPr="00C80ECE" w:rsidTr="00E15D19">
        <w:tc>
          <w:tcPr>
            <w:tcW w:w="2518" w:type="dxa"/>
          </w:tcPr>
          <w:p w:rsidR="001413F7" w:rsidRPr="009166CE" w:rsidRDefault="001413F7" w:rsidP="00C25F8D">
            <w:pPr>
              <w:jc w:val="both"/>
              <w:rPr>
                <w:rFonts w:cs="Times New Roman"/>
                <w:b/>
                <w:sz w:val="18"/>
                <w:szCs w:val="18"/>
              </w:rPr>
            </w:pPr>
            <w:r w:rsidRPr="009166CE">
              <w:rPr>
                <w:rFonts w:cs="Times New Roman"/>
                <w:b/>
                <w:sz w:val="18"/>
                <w:szCs w:val="18"/>
              </w:rPr>
              <w:t>Descripción</w:t>
            </w:r>
          </w:p>
        </w:tc>
        <w:tc>
          <w:tcPr>
            <w:tcW w:w="6536" w:type="dxa"/>
          </w:tcPr>
          <w:p w:rsidR="001413F7" w:rsidRPr="009166CE" w:rsidRDefault="001413F7" w:rsidP="00C25F8D">
            <w:pPr>
              <w:jc w:val="both"/>
              <w:rPr>
                <w:rFonts w:cs="Times New Roman"/>
                <w:sz w:val="18"/>
                <w:szCs w:val="18"/>
              </w:rPr>
            </w:pPr>
            <w:r w:rsidRPr="009166CE">
              <w:rPr>
                <w:rFonts w:cs="Times New Roman"/>
                <w:sz w:val="18"/>
                <w:szCs w:val="18"/>
              </w:rPr>
              <w:t>Actividades sobre Mesopotamia</w:t>
            </w:r>
          </w:p>
        </w:tc>
      </w:tr>
    </w:tbl>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color w:val="333333"/>
        </w:rPr>
      </w:pPr>
    </w:p>
    <w:p w:rsidR="001413F7" w:rsidRPr="00C80ECE" w:rsidRDefault="001413F7" w:rsidP="00C25F8D">
      <w:pPr>
        <w:tabs>
          <w:tab w:val="right" w:pos="8498"/>
        </w:tabs>
        <w:spacing w:after="0"/>
        <w:jc w:val="both"/>
        <w:rPr>
          <w:rFonts w:cs="Times New Roman"/>
          <w:b/>
        </w:rPr>
      </w:pPr>
      <w:r w:rsidRPr="00C80ECE">
        <w:rPr>
          <w:rFonts w:cs="Times New Roman"/>
          <w:highlight w:val="yellow"/>
        </w:rPr>
        <w:t>[SECCIÓN 1]</w:t>
      </w:r>
      <w:r w:rsidRPr="00C80ECE">
        <w:rPr>
          <w:rFonts w:cs="Times New Roman"/>
        </w:rPr>
        <w:t xml:space="preserve"> </w:t>
      </w:r>
      <w:r w:rsidRPr="00C80ECE">
        <w:rPr>
          <w:rFonts w:cs="Times New Roman"/>
          <w:b/>
        </w:rPr>
        <w:t>3 Egipto</w:t>
      </w:r>
    </w:p>
    <w:p w:rsidR="001413F7" w:rsidRPr="00C80ECE" w:rsidRDefault="001413F7" w:rsidP="00C25F8D">
      <w:pPr>
        <w:tabs>
          <w:tab w:val="right" w:pos="8498"/>
        </w:tabs>
        <w:spacing w:after="0"/>
        <w:jc w:val="both"/>
        <w:rPr>
          <w:rFonts w:cs="Times New Roman"/>
          <w:b/>
        </w:rPr>
      </w:pPr>
      <w:r w:rsidRPr="00C80ECE">
        <w:rPr>
          <w:rFonts w:cs="Times New Roman"/>
        </w:rPr>
        <w:br/>
      </w:r>
      <w:r w:rsidRPr="00C80ECE">
        <w:rPr>
          <w:rFonts w:cs="Times New Roman"/>
          <w:color w:val="333333"/>
          <w:shd w:val="clear" w:color="auto" w:fill="FFFFFF"/>
        </w:rPr>
        <w:t xml:space="preserve">A partir del 3000 </w:t>
      </w:r>
      <w:r w:rsidR="00436468">
        <w:rPr>
          <w:rFonts w:cs="Times New Roman"/>
          <w:color w:val="333333"/>
          <w:shd w:val="clear" w:color="auto" w:fill="FFFFFF"/>
        </w:rPr>
        <w:t>a.n.e.</w:t>
      </w:r>
      <w:r w:rsidRPr="00C80ECE">
        <w:rPr>
          <w:rFonts w:cs="Times New Roman"/>
          <w:color w:val="333333"/>
          <w:shd w:val="clear" w:color="auto" w:fill="FFFFFF"/>
        </w:rPr>
        <w:t>, la civilización egipcia se desarrolló en torno al río </w:t>
      </w:r>
      <w:r w:rsidRPr="00C80ECE">
        <w:rPr>
          <w:rFonts w:cs="Times New Roman"/>
          <w:b/>
          <w:bCs/>
          <w:color w:val="333333"/>
          <w:shd w:val="clear" w:color="auto" w:fill="FFFFFF"/>
        </w:rPr>
        <w:t>Nilo</w:t>
      </w:r>
      <w:r w:rsidRPr="00C80ECE">
        <w:rPr>
          <w:rFonts w:cs="Times New Roman"/>
          <w:color w:val="333333"/>
          <w:shd w:val="clear" w:color="auto" w:fill="FFFFFF"/>
        </w:rPr>
        <w:t>, en la zona desértica del nordeste de África.</w:t>
      </w:r>
    </w:p>
    <w:p w:rsidR="001413F7" w:rsidRPr="00C80ECE"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473"/>
        <w:gridCol w:w="6355"/>
      </w:tblGrid>
      <w:tr w:rsidR="001413F7" w:rsidRPr="00C80ECE" w:rsidTr="00E15D19">
        <w:tc>
          <w:tcPr>
            <w:tcW w:w="8828" w:type="dxa"/>
            <w:gridSpan w:val="2"/>
            <w:shd w:val="clear" w:color="auto" w:fill="0D0D0D" w:themeFill="text1" w:themeFillTint="F2"/>
          </w:tcPr>
          <w:p w:rsidR="001413F7" w:rsidRPr="007E2CC0" w:rsidRDefault="001413F7" w:rsidP="00C25F8D">
            <w:pPr>
              <w:jc w:val="both"/>
              <w:rPr>
                <w:rFonts w:cs="Times New Roman"/>
                <w:b/>
                <w:sz w:val="18"/>
                <w:szCs w:val="18"/>
              </w:rPr>
            </w:pPr>
            <w:r w:rsidRPr="007E2CC0">
              <w:rPr>
                <w:rFonts w:cs="Times New Roman"/>
                <w:b/>
                <w:sz w:val="18"/>
                <w:szCs w:val="18"/>
              </w:rPr>
              <w:t>Imagen (fotografía, gráfica o ilustración)</w:t>
            </w:r>
          </w:p>
        </w:tc>
      </w:tr>
      <w:tr w:rsidR="001413F7" w:rsidRPr="00C80ECE" w:rsidTr="00E15D19">
        <w:tc>
          <w:tcPr>
            <w:tcW w:w="2473" w:type="dxa"/>
          </w:tcPr>
          <w:p w:rsidR="001413F7" w:rsidRPr="007E2CC0" w:rsidRDefault="001413F7" w:rsidP="00C25F8D">
            <w:pPr>
              <w:jc w:val="both"/>
              <w:rPr>
                <w:rFonts w:cs="Times New Roman"/>
                <w:b/>
                <w:sz w:val="18"/>
                <w:szCs w:val="18"/>
              </w:rPr>
            </w:pPr>
            <w:r w:rsidRPr="007E2CC0">
              <w:rPr>
                <w:rFonts w:cs="Times New Roman"/>
                <w:b/>
                <w:sz w:val="18"/>
                <w:szCs w:val="18"/>
              </w:rPr>
              <w:t>Código</w:t>
            </w:r>
          </w:p>
        </w:tc>
        <w:tc>
          <w:tcPr>
            <w:tcW w:w="6355" w:type="dxa"/>
          </w:tcPr>
          <w:p w:rsidR="001413F7" w:rsidRPr="007E2CC0" w:rsidRDefault="001413F7" w:rsidP="00C25F8D">
            <w:pPr>
              <w:jc w:val="both"/>
              <w:rPr>
                <w:rFonts w:cs="Times New Roman"/>
                <w:b/>
                <w:sz w:val="18"/>
                <w:szCs w:val="18"/>
              </w:rPr>
            </w:pPr>
            <w:r w:rsidRPr="007E2CC0">
              <w:rPr>
                <w:rFonts w:cs="Times New Roman"/>
                <w:sz w:val="18"/>
                <w:szCs w:val="18"/>
              </w:rPr>
              <w:t>CS_06_03</w:t>
            </w:r>
            <w:r w:rsidR="00EE5A52">
              <w:rPr>
                <w:rFonts w:cs="Times New Roman"/>
                <w:sz w:val="18"/>
                <w:szCs w:val="18"/>
              </w:rPr>
              <w:t>_CO_IMG</w:t>
            </w:r>
            <w:r w:rsidRPr="007E2CC0">
              <w:rPr>
                <w:rFonts w:cs="Times New Roman"/>
                <w:sz w:val="18"/>
                <w:szCs w:val="18"/>
              </w:rPr>
              <w:t>08</w:t>
            </w:r>
          </w:p>
        </w:tc>
      </w:tr>
      <w:tr w:rsidR="001413F7" w:rsidRPr="00C80ECE" w:rsidTr="00E15D19">
        <w:tc>
          <w:tcPr>
            <w:tcW w:w="2473" w:type="dxa"/>
          </w:tcPr>
          <w:p w:rsidR="001413F7" w:rsidRPr="007E2CC0" w:rsidRDefault="001413F7" w:rsidP="00C25F8D">
            <w:pPr>
              <w:jc w:val="both"/>
              <w:rPr>
                <w:rFonts w:cs="Times New Roman"/>
                <w:sz w:val="18"/>
                <w:szCs w:val="18"/>
              </w:rPr>
            </w:pPr>
            <w:r w:rsidRPr="007E2CC0">
              <w:rPr>
                <w:rFonts w:cs="Times New Roman"/>
                <w:b/>
                <w:sz w:val="18"/>
                <w:szCs w:val="18"/>
              </w:rPr>
              <w:t>Descripción</w:t>
            </w:r>
          </w:p>
        </w:tc>
        <w:tc>
          <w:tcPr>
            <w:tcW w:w="6355" w:type="dxa"/>
          </w:tcPr>
          <w:p w:rsidR="001413F7" w:rsidRPr="007E2CC0" w:rsidRDefault="001413F7" w:rsidP="00C25F8D">
            <w:pPr>
              <w:jc w:val="both"/>
              <w:rPr>
                <w:rFonts w:cs="Times New Roman"/>
                <w:sz w:val="18"/>
                <w:szCs w:val="18"/>
              </w:rPr>
            </w:pPr>
            <w:r w:rsidRPr="007E2CC0">
              <w:rPr>
                <w:rFonts w:cs="Times New Roman"/>
                <w:sz w:val="18"/>
                <w:szCs w:val="18"/>
              </w:rPr>
              <w:t xml:space="preserve">Pirámides de </w:t>
            </w:r>
            <w:proofErr w:type="spellStart"/>
            <w:r w:rsidRPr="007E2CC0">
              <w:rPr>
                <w:rFonts w:cs="Times New Roman"/>
                <w:sz w:val="18"/>
                <w:szCs w:val="18"/>
              </w:rPr>
              <w:t>Gizeh</w:t>
            </w:r>
            <w:proofErr w:type="spellEnd"/>
          </w:p>
        </w:tc>
      </w:tr>
      <w:tr w:rsidR="001413F7" w:rsidRPr="00C80ECE" w:rsidTr="00E15D19">
        <w:tc>
          <w:tcPr>
            <w:tcW w:w="2473" w:type="dxa"/>
          </w:tcPr>
          <w:p w:rsidR="001413F7" w:rsidRPr="007E2CC0" w:rsidRDefault="001413F7" w:rsidP="00C25F8D">
            <w:pPr>
              <w:jc w:val="both"/>
              <w:rPr>
                <w:rFonts w:cs="Times New Roman"/>
                <w:sz w:val="18"/>
                <w:szCs w:val="18"/>
              </w:rPr>
            </w:pPr>
            <w:r w:rsidRPr="007E2CC0">
              <w:rPr>
                <w:rFonts w:cs="Times New Roman"/>
                <w:b/>
                <w:sz w:val="18"/>
                <w:szCs w:val="18"/>
              </w:rPr>
              <w:t xml:space="preserve">Código </w:t>
            </w:r>
            <w:proofErr w:type="spellStart"/>
            <w:r w:rsidRPr="007E2CC0">
              <w:rPr>
                <w:rFonts w:cs="Times New Roman"/>
                <w:b/>
                <w:sz w:val="18"/>
                <w:szCs w:val="18"/>
              </w:rPr>
              <w:t>Shutterstock</w:t>
            </w:r>
            <w:proofErr w:type="spellEnd"/>
            <w:r w:rsidRPr="007E2CC0">
              <w:rPr>
                <w:rFonts w:cs="Times New Roman"/>
                <w:b/>
                <w:sz w:val="18"/>
                <w:szCs w:val="18"/>
              </w:rPr>
              <w:t xml:space="preserve"> (o URL o la ruta en </w:t>
            </w:r>
            <w:proofErr w:type="spellStart"/>
            <w:r w:rsidRPr="007E2CC0">
              <w:rPr>
                <w:rFonts w:cs="Times New Roman"/>
                <w:b/>
                <w:sz w:val="18"/>
                <w:szCs w:val="18"/>
              </w:rPr>
              <w:t>AulaPlaneta</w:t>
            </w:r>
            <w:proofErr w:type="spellEnd"/>
            <w:r w:rsidRPr="007E2CC0">
              <w:rPr>
                <w:rFonts w:cs="Times New Roman"/>
                <w:b/>
                <w:sz w:val="18"/>
                <w:szCs w:val="18"/>
              </w:rPr>
              <w:t>)</w:t>
            </w:r>
          </w:p>
        </w:tc>
        <w:tc>
          <w:tcPr>
            <w:tcW w:w="6355" w:type="dxa"/>
          </w:tcPr>
          <w:p w:rsidR="001413F7" w:rsidRPr="007E2CC0" w:rsidRDefault="001413F7" w:rsidP="00C25F8D">
            <w:pPr>
              <w:jc w:val="both"/>
              <w:rPr>
                <w:rFonts w:cs="Times New Roman"/>
                <w:sz w:val="18"/>
                <w:szCs w:val="18"/>
              </w:rPr>
            </w:pPr>
            <w:r w:rsidRPr="007E2CC0">
              <w:rPr>
                <w:rFonts w:cs="Times New Roman"/>
                <w:sz w:val="18"/>
                <w:szCs w:val="18"/>
              </w:rPr>
              <w:t>1º ESO/Ciencias Sociales, geografía e historia/Primeras civilizaciones: Mesopotamia, Egipto y Fenicia/El antiguo Egipto</w:t>
            </w:r>
          </w:p>
        </w:tc>
      </w:tr>
      <w:tr w:rsidR="001413F7" w:rsidRPr="00C80ECE" w:rsidTr="00E15D19">
        <w:tc>
          <w:tcPr>
            <w:tcW w:w="2473" w:type="dxa"/>
          </w:tcPr>
          <w:p w:rsidR="001413F7" w:rsidRPr="007E2CC0" w:rsidRDefault="001413F7" w:rsidP="00C25F8D">
            <w:pPr>
              <w:jc w:val="both"/>
              <w:rPr>
                <w:rFonts w:cs="Times New Roman"/>
                <w:sz w:val="18"/>
                <w:szCs w:val="18"/>
              </w:rPr>
            </w:pPr>
            <w:r w:rsidRPr="007E2CC0">
              <w:rPr>
                <w:rFonts w:cs="Times New Roman"/>
                <w:b/>
                <w:sz w:val="18"/>
                <w:szCs w:val="18"/>
              </w:rPr>
              <w:t>Pie de imagen</w:t>
            </w:r>
          </w:p>
        </w:tc>
        <w:tc>
          <w:tcPr>
            <w:tcW w:w="6355" w:type="dxa"/>
          </w:tcPr>
          <w:p w:rsidR="001413F7" w:rsidRPr="007E2CC0" w:rsidRDefault="001413F7" w:rsidP="00C25F8D">
            <w:pPr>
              <w:jc w:val="both"/>
              <w:rPr>
                <w:rFonts w:cs="Times New Roman"/>
                <w:sz w:val="18"/>
                <w:szCs w:val="18"/>
              </w:rPr>
            </w:pPr>
            <w:r w:rsidRPr="007E2CC0">
              <w:rPr>
                <w:rFonts w:cs="Times New Roman"/>
                <w:sz w:val="18"/>
                <w:szCs w:val="18"/>
              </w:rPr>
              <w:t xml:space="preserve">Las </w:t>
            </w:r>
            <w:r w:rsidRPr="007E2CC0">
              <w:rPr>
                <w:rFonts w:cs="Times New Roman"/>
                <w:b/>
                <w:sz w:val="18"/>
                <w:szCs w:val="18"/>
              </w:rPr>
              <w:t xml:space="preserve">pirámides de </w:t>
            </w:r>
            <w:proofErr w:type="spellStart"/>
            <w:r w:rsidRPr="007E2CC0">
              <w:rPr>
                <w:rFonts w:cs="Times New Roman"/>
                <w:b/>
                <w:sz w:val="18"/>
                <w:szCs w:val="18"/>
              </w:rPr>
              <w:t>Gizeh</w:t>
            </w:r>
            <w:proofErr w:type="spellEnd"/>
            <w:r w:rsidRPr="007E2CC0">
              <w:rPr>
                <w:rFonts w:cs="Times New Roman"/>
                <w:sz w:val="18"/>
                <w:szCs w:val="18"/>
              </w:rPr>
              <w:t xml:space="preserve"> (hacia 2500 </w:t>
            </w:r>
            <w:r w:rsidR="00436468" w:rsidRPr="007E2CC0">
              <w:rPr>
                <w:rFonts w:cs="Times New Roman"/>
                <w:sz w:val="18"/>
                <w:szCs w:val="18"/>
              </w:rPr>
              <w:t>a.n.e.</w:t>
            </w:r>
            <w:r w:rsidRPr="007E2CC0">
              <w:rPr>
                <w:rFonts w:cs="Times New Roman"/>
                <w:sz w:val="18"/>
                <w:szCs w:val="18"/>
              </w:rPr>
              <w:t xml:space="preserve">) fueron las tumbas de los faraones de la IV dinastía. Se las considera una de las siete representativos del </w:t>
            </w:r>
            <w:r w:rsidRPr="007E2CC0">
              <w:rPr>
                <w:rFonts w:cs="Times New Roman"/>
                <w:b/>
                <w:sz w:val="18"/>
                <w:szCs w:val="18"/>
              </w:rPr>
              <w:t>antiguo Egipto</w:t>
            </w:r>
            <w:r w:rsidRPr="007E2CC0">
              <w:rPr>
                <w:rFonts w:cs="Times New Roman"/>
                <w:sz w:val="18"/>
                <w:szCs w:val="18"/>
              </w:rPr>
              <w:t>.</w:t>
            </w:r>
          </w:p>
        </w:tc>
      </w:tr>
    </w:tbl>
    <w:p w:rsidR="001413F7" w:rsidRPr="00C80ECE" w:rsidRDefault="001413F7" w:rsidP="00C25F8D">
      <w:pPr>
        <w:spacing w:after="0"/>
        <w:jc w:val="both"/>
        <w:rPr>
          <w:rFonts w:cs="Times New Roman"/>
        </w:rPr>
      </w:pPr>
    </w:p>
    <w:p w:rsidR="001413F7" w:rsidRPr="009F565E" w:rsidRDefault="001413F7" w:rsidP="00C25F8D">
      <w:pPr>
        <w:spacing w:after="0"/>
        <w:jc w:val="both"/>
        <w:rPr>
          <w:rFonts w:cs="Times New Roman"/>
          <w:highlight w:val="yellow"/>
        </w:rPr>
      </w:pPr>
      <w:r w:rsidRPr="009F565E">
        <w:rPr>
          <w:rFonts w:cs="Times New Roman"/>
          <w:highlight w:val="yellow"/>
        </w:rPr>
        <w:t>[SECCIÓN 2]</w:t>
      </w:r>
      <w:r w:rsidRPr="009F565E">
        <w:rPr>
          <w:rFonts w:cs="Times New Roman"/>
        </w:rPr>
        <w:t xml:space="preserve"> </w:t>
      </w:r>
      <w:r w:rsidRPr="009F565E">
        <w:rPr>
          <w:rFonts w:cs="Times New Roman"/>
          <w:b/>
        </w:rPr>
        <w:t>3.1 El valle del Nilo</w:t>
      </w:r>
    </w:p>
    <w:p w:rsidR="001413F7" w:rsidRPr="009F565E" w:rsidRDefault="001413F7" w:rsidP="00C25F8D">
      <w:pPr>
        <w:spacing w:after="0"/>
        <w:jc w:val="both"/>
        <w:rPr>
          <w:rFonts w:eastAsia="Times New Roman" w:cs="Times New Roman"/>
          <w:lang w:val="es-CO" w:eastAsia="es-CO"/>
        </w:rPr>
      </w:pPr>
    </w:p>
    <w:p w:rsidR="001413F7" w:rsidRPr="009F565E" w:rsidRDefault="001413F7" w:rsidP="00C25F8D">
      <w:pPr>
        <w:shd w:val="clear" w:color="auto" w:fill="FFFFFF"/>
        <w:spacing w:after="0" w:line="345" w:lineRule="atLeast"/>
        <w:jc w:val="both"/>
        <w:rPr>
          <w:rFonts w:eastAsia="Times New Roman" w:cs="Times New Roman"/>
          <w:lang w:val="es-CO" w:eastAsia="es-CO"/>
        </w:rPr>
      </w:pPr>
      <w:r w:rsidRPr="009F565E">
        <w:rPr>
          <w:rFonts w:eastAsia="Times New Roman" w:cs="Times New Roman"/>
          <w:lang w:val="es-CO" w:eastAsia="es-CO"/>
        </w:rPr>
        <w:t>El </w:t>
      </w:r>
      <w:r w:rsidRPr="009F565E">
        <w:rPr>
          <w:rFonts w:eastAsia="Times New Roman" w:cs="Times New Roman"/>
          <w:b/>
          <w:bCs/>
          <w:lang w:val="es-CO" w:eastAsia="es-CO"/>
        </w:rPr>
        <w:t>Nilo</w:t>
      </w:r>
      <w:r w:rsidRPr="009F565E">
        <w:rPr>
          <w:rFonts w:eastAsia="Times New Roman" w:cs="Times New Roman"/>
          <w:lang w:val="es-CO" w:eastAsia="es-CO"/>
        </w:rPr>
        <w:t> era la fuente de vida en el antiguo Egipto. Sus tierras, como las de Mesopotamia, eran fértiles gracias a las crecidas anuales del río, que aportaban grandes cantidades de </w:t>
      </w:r>
      <w:r w:rsidRPr="009F565E">
        <w:rPr>
          <w:rFonts w:eastAsia="Times New Roman" w:cs="Times New Roman"/>
          <w:b/>
          <w:bCs/>
          <w:lang w:val="es-CO" w:eastAsia="es-CO"/>
        </w:rPr>
        <w:t>limo negro</w:t>
      </w:r>
      <w:r w:rsidRPr="009F565E">
        <w:rPr>
          <w:rFonts w:eastAsia="Times New Roman" w:cs="Times New Roman"/>
          <w:lang w:val="es-CO" w:eastAsia="es-CO"/>
        </w:rPr>
        <w:t>, un </w:t>
      </w:r>
      <w:r w:rsidRPr="009F565E">
        <w:rPr>
          <w:rFonts w:eastAsia="Times New Roman" w:cs="Times New Roman"/>
          <w:b/>
          <w:bCs/>
          <w:lang w:val="es-CO" w:eastAsia="es-CO"/>
        </w:rPr>
        <w:t>sedimento</w:t>
      </w:r>
      <w:r w:rsidRPr="009F565E">
        <w:rPr>
          <w:rFonts w:eastAsia="Times New Roman" w:cs="Times New Roman"/>
          <w:lang w:val="es-CO" w:eastAsia="es-CO"/>
        </w:rPr>
        <w:t> que contribuía a fertilizar la tierra. Los egipcios construyeron, además, </w:t>
      </w:r>
      <w:r w:rsidRPr="009F565E">
        <w:rPr>
          <w:rFonts w:eastAsia="Times New Roman" w:cs="Times New Roman"/>
          <w:b/>
          <w:bCs/>
          <w:lang w:val="es-CO" w:eastAsia="es-CO"/>
        </w:rPr>
        <w:t>infraestructuras de canalización</w:t>
      </w:r>
      <w:r w:rsidRPr="009F565E">
        <w:rPr>
          <w:rFonts w:eastAsia="Times New Roman" w:cs="Times New Roman"/>
          <w:lang w:val="es-CO" w:eastAsia="es-CO"/>
        </w:rPr>
        <w:t xml:space="preserve"> y </w:t>
      </w:r>
      <w:r w:rsidRPr="009F565E">
        <w:rPr>
          <w:rFonts w:eastAsia="Times New Roman" w:cs="Times New Roman"/>
          <w:b/>
          <w:bCs/>
          <w:lang w:val="es-CO" w:eastAsia="es-CO"/>
        </w:rPr>
        <w:t>drenaje</w:t>
      </w:r>
      <w:r w:rsidRPr="009F565E">
        <w:rPr>
          <w:rFonts w:eastAsia="Times New Roman" w:cs="Times New Roman"/>
          <w:lang w:val="es-CO" w:eastAsia="es-CO"/>
        </w:rPr>
        <w:t> que permitiesen ampliar las tierras dedicadas al cultivo.</w:t>
      </w:r>
    </w:p>
    <w:p w:rsidR="001413F7" w:rsidRPr="009F565E" w:rsidRDefault="001413F7" w:rsidP="00C25F8D">
      <w:pPr>
        <w:shd w:val="clear" w:color="auto" w:fill="FFFFFF"/>
        <w:spacing w:after="0" w:line="345" w:lineRule="atLeast"/>
        <w:jc w:val="both"/>
        <w:rPr>
          <w:rFonts w:eastAsia="Times New Roman" w:cs="Times New Roman"/>
          <w:sz w:val="18"/>
          <w:szCs w:val="18"/>
          <w:lang w:val="es-CO" w:eastAsia="es-CO"/>
        </w:rPr>
      </w:pPr>
    </w:p>
    <w:tbl>
      <w:tblPr>
        <w:tblStyle w:val="Tablaconcuadrcula"/>
        <w:tblW w:w="0" w:type="auto"/>
        <w:tblLook w:val="04A0" w:firstRow="1" w:lastRow="0" w:firstColumn="1" w:lastColumn="0" w:noHBand="0" w:noVBand="1"/>
      </w:tblPr>
      <w:tblGrid>
        <w:gridCol w:w="2489"/>
        <w:gridCol w:w="6339"/>
      </w:tblGrid>
      <w:tr w:rsidR="009F565E" w:rsidRPr="009F565E" w:rsidTr="00E15D19">
        <w:tc>
          <w:tcPr>
            <w:tcW w:w="8828" w:type="dxa"/>
            <w:gridSpan w:val="2"/>
            <w:shd w:val="clear" w:color="auto" w:fill="000000" w:themeFill="text1"/>
          </w:tcPr>
          <w:p w:rsidR="001413F7" w:rsidRPr="009F565E" w:rsidRDefault="001413F7" w:rsidP="00C25F8D">
            <w:pPr>
              <w:jc w:val="both"/>
              <w:rPr>
                <w:rFonts w:cs="Times New Roman"/>
                <w:b/>
                <w:sz w:val="18"/>
                <w:szCs w:val="18"/>
              </w:rPr>
            </w:pPr>
            <w:r w:rsidRPr="009F565E">
              <w:rPr>
                <w:rFonts w:cs="Times New Roman"/>
                <w:b/>
                <w:sz w:val="18"/>
                <w:szCs w:val="18"/>
              </w:rPr>
              <w:t>Recuerda</w:t>
            </w:r>
          </w:p>
        </w:tc>
      </w:tr>
      <w:tr w:rsidR="009F565E" w:rsidRPr="009F565E" w:rsidTr="00E15D19">
        <w:tc>
          <w:tcPr>
            <w:tcW w:w="2489" w:type="dxa"/>
          </w:tcPr>
          <w:p w:rsidR="001413F7" w:rsidRPr="009F565E" w:rsidRDefault="001413F7" w:rsidP="00C25F8D">
            <w:pPr>
              <w:jc w:val="both"/>
              <w:rPr>
                <w:rFonts w:cs="Times New Roman"/>
                <w:b/>
                <w:sz w:val="18"/>
                <w:szCs w:val="18"/>
              </w:rPr>
            </w:pPr>
            <w:r w:rsidRPr="009F565E">
              <w:rPr>
                <w:rFonts w:cs="Times New Roman"/>
                <w:b/>
                <w:sz w:val="18"/>
                <w:szCs w:val="18"/>
              </w:rPr>
              <w:t>Contenido</w:t>
            </w:r>
          </w:p>
        </w:tc>
        <w:tc>
          <w:tcPr>
            <w:tcW w:w="6339" w:type="dxa"/>
          </w:tcPr>
          <w:p w:rsidR="001413F7" w:rsidRPr="009F565E" w:rsidRDefault="001413F7" w:rsidP="00C25F8D">
            <w:pPr>
              <w:jc w:val="both"/>
              <w:rPr>
                <w:rFonts w:cs="Times New Roman"/>
                <w:b/>
                <w:sz w:val="18"/>
                <w:szCs w:val="18"/>
              </w:rPr>
            </w:pPr>
            <w:r w:rsidRPr="009F565E">
              <w:rPr>
                <w:rFonts w:eastAsia="Times New Roman" w:cs="Times New Roman"/>
                <w:sz w:val="18"/>
                <w:szCs w:val="18"/>
                <w:lang w:val="es-CO" w:eastAsia="es-CO"/>
              </w:rPr>
              <w:t xml:space="preserve">La necesidad de prever con exactitud las </w:t>
            </w:r>
            <w:r w:rsidRPr="009F565E">
              <w:rPr>
                <w:rFonts w:eastAsia="Times New Roman" w:cs="Times New Roman"/>
                <w:b/>
                <w:sz w:val="18"/>
                <w:szCs w:val="18"/>
                <w:lang w:val="es-CO" w:eastAsia="es-CO"/>
              </w:rPr>
              <w:t>crecidas</w:t>
            </w:r>
            <w:r w:rsidRPr="009F565E">
              <w:rPr>
                <w:rFonts w:eastAsia="Times New Roman" w:cs="Times New Roman"/>
                <w:sz w:val="18"/>
                <w:szCs w:val="18"/>
                <w:lang w:val="es-CO" w:eastAsia="es-CO"/>
              </w:rPr>
              <w:t xml:space="preserve"> del Nilo impulsó el estudio de la </w:t>
            </w:r>
            <w:r w:rsidRPr="009F565E">
              <w:rPr>
                <w:rFonts w:eastAsia="Times New Roman" w:cs="Times New Roman"/>
                <w:b/>
                <w:sz w:val="18"/>
                <w:szCs w:val="18"/>
                <w:lang w:val="es-CO" w:eastAsia="es-CO"/>
              </w:rPr>
              <w:t>astronomía</w:t>
            </w:r>
            <w:r w:rsidRPr="009F565E">
              <w:rPr>
                <w:rFonts w:eastAsia="Times New Roman" w:cs="Times New Roman"/>
                <w:sz w:val="18"/>
                <w:szCs w:val="18"/>
                <w:lang w:val="es-CO" w:eastAsia="es-CO"/>
              </w:rPr>
              <w:t xml:space="preserve"> y del </w:t>
            </w:r>
            <w:r w:rsidRPr="009F565E">
              <w:rPr>
                <w:rFonts w:eastAsia="Times New Roman" w:cs="Times New Roman"/>
                <w:b/>
                <w:sz w:val="18"/>
                <w:szCs w:val="18"/>
                <w:lang w:val="es-CO" w:eastAsia="es-CO"/>
              </w:rPr>
              <w:t>cálculo matemático</w:t>
            </w:r>
            <w:r w:rsidRPr="009F565E">
              <w:rPr>
                <w:rFonts w:eastAsia="Times New Roman" w:cs="Times New Roman"/>
                <w:sz w:val="18"/>
                <w:szCs w:val="18"/>
                <w:lang w:val="es-CO" w:eastAsia="es-CO"/>
              </w:rPr>
              <w:t xml:space="preserve">, y llevó a la implantación en Egipto de un </w:t>
            </w:r>
            <w:r w:rsidRPr="009F565E">
              <w:rPr>
                <w:rFonts w:eastAsia="Times New Roman" w:cs="Times New Roman"/>
                <w:b/>
                <w:sz w:val="18"/>
                <w:szCs w:val="18"/>
                <w:lang w:val="es-CO" w:eastAsia="es-CO"/>
              </w:rPr>
              <w:t>calendario</w:t>
            </w:r>
            <w:r w:rsidRPr="009F565E">
              <w:rPr>
                <w:rFonts w:eastAsia="Times New Roman" w:cs="Times New Roman"/>
                <w:sz w:val="18"/>
                <w:szCs w:val="18"/>
                <w:lang w:val="es-CO" w:eastAsia="es-CO"/>
              </w:rPr>
              <w:t xml:space="preserve"> de 12 meses y 365 días.</w:t>
            </w:r>
          </w:p>
        </w:tc>
      </w:tr>
    </w:tbl>
    <w:p w:rsidR="001413F7" w:rsidRPr="009F565E" w:rsidRDefault="001413F7" w:rsidP="00C25F8D">
      <w:pPr>
        <w:shd w:val="clear" w:color="auto" w:fill="FFFFFF"/>
        <w:spacing w:after="0" w:line="345" w:lineRule="atLeast"/>
        <w:jc w:val="both"/>
        <w:rPr>
          <w:rFonts w:eastAsia="Times New Roman" w:cs="Times New Roman"/>
          <w:lang w:val="es-CO" w:eastAsia="es-CO"/>
        </w:rPr>
      </w:pPr>
    </w:p>
    <w:p w:rsidR="001413F7" w:rsidRPr="009F565E" w:rsidRDefault="001413F7" w:rsidP="00C25F8D">
      <w:pPr>
        <w:shd w:val="clear" w:color="auto" w:fill="FFFFFF"/>
        <w:spacing w:after="0" w:line="345" w:lineRule="atLeast"/>
        <w:jc w:val="both"/>
        <w:rPr>
          <w:rFonts w:cs="Times New Roman"/>
          <w:b/>
        </w:rPr>
      </w:pPr>
      <w:r w:rsidRPr="009F565E">
        <w:rPr>
          <w:rFonts w:cs="Times New Roman"/>
          <w:highlight w:val="yellow"/>
        </w:rPr>
        <w:t>[SECCIÓN 2]</w:t>
      </w:r>
      <w:r w:rsidRPr="009F565E">
        <w:rPr>
          <w:rFonts w:cs="Times New Roman"/>
        </w:rPr>
        <w:t xml:space="preserve"> </w:t>
      </w:r>
      <w:r w:rsidRPr="009F565E">
        <w:rPr>
          <w:rFonts w:cs="Times New Roman"/>
          <w:b/>
        </w:rPr>
        <w:t>3.2 La evolución del Imperio egipcio</w:t>
      </w:r>
    </w:p>
    <w:p w:rsidR="001413F7" w:rsidRPr="009F565E" w:rsidRDefault="001413F7" w:rsidP="00C25F8D">
      <w:pPr>
        <w:pStyle w:val="u"/>
        <w:shd w:val="clear" w:color="auto" w:fill="FFFFFF"/>
        <w:spacing w:before="0" w:beforeAutospacing="0" w:after="0" w:afterAutospacing="0" w:line="345" w:lineRule="atLeast"/>
        <w:jc w:val="both"/>
        <w:rPr>
          <w:rStyle w:val="un"/>
          <w:rFonts w:asciiTheme="minorHAnsi" w:hAnsiTheme="minorHAnsi"/>
        </w:rPr>
      </w:pPr>
      <w:r w:rsidRPr="009F565E">
        <w:rPr>
          <w:rFonts w:asciiTheme="minorHAnsi" w:hAnsiTheme="minorHAnsi"/>
        </w:rPr>
        <w:lastRenderedPageBreak/>
        <w:br/>
      </w:r>
      <w:r w:rsidRPr="009F565E">
        <w:rPr>
          <w:rStyle w:val="un"/>
          <w:rFonts w:asciiTheme="minorHAnsi" w:hAnsiTheme="minorHAnsi"/>
        </w:rPr>
        <w:t>En el antiguo Egipto se distinguían dos grandes regiones: el</w:t>
      </w:r>
      <w:r w:rsidRPr="009F565E">
        <w:rPr>
          <w:rStyle w:val="apple-converted-space"/>
          <w:rFonts w:asciiTheme="minorHAnsi" w:hAnsiTheme="minorHAnsi"/>
        </w:rPr>
        <w:t> </w:t>
      </w:r>
      <w:r w:rsidRPr="009F565E">
        <w:rPr>
          <w:rStyle w:val="Textoennegrita"/>
          <w:rFonts w:asciiTheme="minorHAnsi" w:hAnsiTheme="minorHAnsi"/>
        </w:rPr>
        <w:t>Bajo Egipto</w:t>
      </w:r>
      <w:r w:rsidRPr="009F565E">
        <w:rPr>
          <w:rStyle w:val="un"/>
          <w:rFonts w:asciiTheme="minorHAnsi" w:hAnsiTheme="minorHAnsi"/>
        </w:rPr>
        <w:t>, situado al norte, y el</w:t>
      </w:r>
      <w:r w:rsidRPr="009F565E">
        <w:rPr>
          <w:rStyle w:val="apple-converted-space"/>
          <w:rFonts w:asciiTheme="minorHAnsi" w:hAnsiTheme="minorHAnsi"/>
        </w:rPr>
        <w:t> </w:t>
      </w:r>
      <w:r w:rsidRPr="009F565E">
        <w:rPr>
          <w:rStyle w:val="Textoennegrita"/>
          <w:rFonts w:asciiTheme="minorHAnsi" w:hAnsiTheme="minorHAnsi"/>
        </w:rPr>
        <w:t>Alto Egipto</w:t>
      </w:r>
      <w:r w:rsidRPr="009F565E">
        <w:rPr>
          <w:rStyle w:val="un"/>
          <w:rFonts w:asciiTheme="minorHAnsi" w:hAnsiTheme="minorHAnsi"/>
        </w:rPr>
        <w:t>, situado al sur.</w:t>
      </w:r>
      <w:r w:rsidRPr="009F565E">
        <w:rPr>
          <w:rStyle w:val="apple-converted-space"/>
          <w:rFonts w:asciiTheme="minorHAnsi" w:hAnsiTheme="minorHAnsi"/>
        </w:rPr>
        <w:t> </w:t>
      </w:r>
      <w:r w:rsidRPr="009F565E">
        <w:rPr>
          <w:rStyle w:val="un"/>
          <w:rFonts w:asciiTheme="minorHAnsi" w:hAnsiTheme="minorHAnsi"/>
        </w:rPr>
        <w:t xml:space="preserve">Sobre el año 3000 </w:t>
      </w:r>
      <w:r w:rsidR="00436468" w:rsidRPr="009F565E">
        <w:rPr>
          <w:rStyle w:val="un"/>
          <w:rFonts w:asciiTheme="minorHAnsi" w:hAnsiTheme="minorHAnsi"/>
        </w:rPr>
        <w:t>a.n.e.</w:t>
      </w:r>
      <w:r w:rsidRPr="009F565E">
        <w:rPr>
          <w:rStyle w:val="un"/>
          <w:rFonts w:asciiTheme="minorHAnsi" w:hAnsiTheme="minorHAnsi"/>
        </w:rPr>
        <w:t xml:space="preserve">, el faraón </w:t>
      </w:r>
      <w:proofErr w:type="spellStart"/>
      <w:r w:rsidRPr="009F565E">
        <w:rPr>
          <w:rStyle w:val="Textoennegrita"/>
          <w:rFonts w:asciiTheme="minorHAnsi" w:hAnsiTheme="minorHAnsi"/>
        </w:rPr>
        <w:t>Narmer</w:t>
      </w:r>
      <w:proofErr w:type="spellEnd"/>
      <w:r w:rsidRPr="009F565E">
        <w:rPr>
          <w:rStyle w:val="apple-converted-space"/>
          <w:rFonts w:asciiTheme="minorHAnsi" w:hAnsiTheme="minorHAnsi"/>
        </w:rPr>
        <w:t> </w:t>
      </w:r>
      <w:r w:rsidRPr="009F565E">
        <w:rPr>
          <w:rStyle w:val="un"/>
          <w:rFonts w:asciiTheme="minorHAnsi" w:hAnsiTheme="minorHAnsi"/>
        </w:rPr>
        <w:t>se coronó con los atributos de los dos reinos</w:t>
      </w:r>
      <w:r w:rsidRPr="009F565E">
        <w:rPr>
          <w:rStyle w:val="apple-converted-space"/>
          <w:rFonts w:asciiTheme="minorHAnsi" w:hAnsiTheme="minorHAnsi"/>
        </w:rPr>
        <w:t> </w:t>
      </w:r>
      <w:hyperlink r:id="rId11" w:tgtFrame="_blank" w:history="1">
        <w:r w:rsidRPr="009F565E">
          <w:rPr>
            <w:rStyle w:val="Hipervnculo"/>
            <w:rFonts w:asciiTheme="minorHAnsi" w:hAnsiTheme="minorHAnsi"/>
            <w:color w:val="auto"/>
            <w:bdr w:val="none" w:sz="0" w:space="0" w:color="auto" w:frame="1"/>
          </w:rPr>
          <w:t>[VER]</w:t>
        </w:r>
      </w:hyperlink>
      <w:r w:rsidRPr="009F565E">
        <w:rPr>
          <w:rStyle w:val="un"/>
          <w:rFonts w:asciiTheme="minorHAnsi" w:hAnsiTheme="minorHAnsi"/>
        </w:rPr>
        <w:t>.</w:t>
      </w:r>
    </w:p>
    <w:p w:rsidR="001413F7" w:rsidRPr="009F565E" w:rsidRDefault="001413F7" w:rsidP="00C25F8D">
      <w:pPr>
        <w:pStyle w:val="u"/>
        <w:shd w:val="clear" w:color="auto" w:fill="FFFFFF"/>
        <w:spacing w:before="0" w:beforeAutospacing="0" w:after="0" w:afterAutospacing="0" w:line="345" w:lineRule="atLeast"/>
        <w:jc w:val="both"/>
        <w:rPr>
          <w:rFonts w:asciiTheme="minorHAnsi" w:hAnsiTheme="minorHAnsi"/>
        </w:rPr>
      </w:pPr>
    </w:p>
    <w:p w:rsidR="001413F7" w:rsidRPr="009F565E" w:rsidRDefault="001413F7" w:rsidP="00C25F8D">
      <w:pPr>
        <w:pStyle w:val="Ttulo4"/>
        <w:shd w:val="clear" w:color="auto" w:fill="FFFFFF"/>
        <w:spacing w:before="90"/>
        <w:ind w:right="600"/>
        <w:jc w:val="both"/>
        <w:rPr>
          <w:rFonts w:asciiTheme="minorHAnsi" w:hAnsiTheme="minorHAnsi" w:cs="Times New Roman"/>
          <w:b/>
          <w:i w:val="0"/>
          <w:color w:val="auto"/>
        </w:rPr>
      </w:pPr>
      <w:r w:rsidRPr="009F565E">
        <w:rPr>
          <w:rFonts w:asciiTheme="minorHAnsi" w:hAnsiTheme="minorHAnsi" w:cs="Times New Roman"/>
          <w:b/>
          <w:i w:val="0"/>
          <w:color w:val="auto"/>
          <w:highlight w:val="yellow"/>
        </w:rPr>
        <w:t>[SECCIÓN 3]</w:t>
      </w:r>
      <w:r w:rsidRPr="009F565E">
        <w:rPr>
          <w:rFonts w:asciiTheme="minorHAnsi" w:hAnsiTheme="minorHAnsi" w:cs="Times New Roman"/>
          <w:b/>
          <w:i w:val="0"/>
          <w:color w:val="auto"/>
        </w:rPr>
        <w:t xml:space="preserve"> 3.2.1 El Imperio Antiguo (2635-2154 </w:t>
      </w:r>
      <w:r w:rsidR="00436468" w:rsidRPr="009F565E">
        <w:rPr>
          <w:rFonts w:asciiTheme="minorHAnsi" w:hAnsiTheme="minorHAnsi" w:cs="Times New Roman"/>
          <w:b/>
          <w:i w:val="0"/>
          <w:color w:val="auto"/>
        </w:rPr>
        <w:t>a.n.e.</w:t>
      </w:r>
      <w:r w:rsidRPr="009F565E">
        <w:rPr>
          <w:rFonts w:asciiTheme="minorHAnsi" w:hAnsiTheme="minorHAnsi" w:cs="Times New Roman"/>
          <w:b/>
          <w:i w:val="0"/>
          <w:color w:val="auto"/>
        </w:rPr>
        <w:t>)</w:t>
      </w:r>
    </w:p>
    <w:p w:rsidR="001413F7" w:rsidRPr="009F565E" w:rsidRDefault="001413F7" w:rsidP="003B5B12">
      <w:pPr>
        <w:pBdr>
          <w:top w:val="single" w:sz="6" w:space="0" w:color="FFFFFF"/>
        </w:pBdr>
        <w:shd w:val="clear" w:color="auto" w:fill="FFFFFF"/>
        <w:spacing w:after="0"/>
        <w:jc w:val="both"/>
        <w:rPr>
          <w:rFonts w:cs="Times New Roman"/>
        </w:rPr>
      </w:pPr>
    </w:p>
    <w:p w:rsidR="001413F7" w:rsidRPr="009F565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9F565E">
        <w:rPr>
          <w:rStyle w:val="un"/>
          <w:rFonts w:asciiTheme="minorHAnsi" w:hAnsiTheme="minorHAnsi"/>
        </w:rPr>
        <w:t>Durante este período se produjo una gran expansión hacia el sur y se construyeron las famosas</w:t>
      </w:r>
      <w:r w:rsidRPr="009F565E">
        <w:rPr>
          <w:rStyle w:val="apple-converted-space"/>
          <w:rFonts w:asciiTheme="minorHAnsi" w:hAnsiTheme="minorHAnsi"/>
        </w:rPr>
        <w:t> </w:t>
      </w:r>
      <w:r w:rsidRPr="009F565E">
        <w:rPr>
          <w:rStyle w:val="Textoennegrita"/>
          <w:rFonts w:asciiTheme="minorHAnsi" w:hAnsiTheme="minorHAnsi"/>
        </w:rPr>
        <w:t xml:space="preserve">pirámides de </w:t>
      </w:r>
      <w:proofErr w:type="spellStart"/>
      <w:r w:rsidRPr="009F565E">
        <w:rPr>
          <w:rStyle w:val="Textoennegrita"/>
          <w:rFonts w:asciiTheme="minorHAnsi" w:hAnsiTheme="minorHAnsi"/>
        </w:rPr>
        <w:t>Gizeh</w:t>
      </w:r>
      <w:proofErr w:type="spellEnd"/>
      <w:r w:rsidRPr="009F565E">
        <w:rPr>
          <w:rStyle w:val="apple-converted-space"/>
          <w:rFonts w:asciiTheme="minorHAnsi" w:hAnsiTheme="minorHAnsi"/>
        </w:rPr>
        <w:t> </w:t>
      </w:r>
      <w:r w:rsidRPr="009F565E">
        <w:rPr>
          <w:rStyle w:val="un"/>
          <w:rFonts w:asciiTheme="minorHAnsi" w:hAnsiTheme="minorHAnsi"/>
        </w:rPr>
        <w:t xml:space="preserve">(Keops, </w:t>
      </w:r>
      <w:proofErr w:type="spellStart"/>
      <w:r w:rsidRPr="009F565E">
        <w:rPr>
          <w:rStyle w:val="un"/>
          <w:rFonts w:asciiTheme="minorHAnsi" w:hAnsiTheme="minorHAnsi"/>
        </w:rPr>
        <w:t>Kefrén</w:t>
      </w:r>
      <w:proofErr w:type="spellEnd"/>
      <w:r w:rsidRPr="009F565E">
        <w:rPr>
          <w:rStyle w:val="un"/>
          <w:rFonts w:asciiTheme="minorHAnsi" w:hAnsiTheme="minorHAnsi"/>
        </w:rPr>
        <w:t xml:space="preserve"> y </w:t>
      </w:r>
      <w:proofErr w:type="spellStart"/>
      <w:r w:rsidRPr="009F565E">
        <w:rPr>
          <w:rStyle w:val="un"/>
          <w:rFonts w:asciiTheme="minorHAnsi" w:hAnsiTheme="minorHAnsi"/>
        </w:rPr>
        <w:t>Micerinos</w:t>
      </w:r>
      <w:proofErr w:type="spellEnd"/>
      <w:r w:rsidRPr="009F565E">
        <w:rPr>
          <w:rStyle w:val="un"/>
          <w:rFonts w:asciiTheme="minorHAnsi" w:hAnsiTheme="minorHAnsi"/>
        </w:rPr>
        <w:t>).</w:t>
      </w:r>
      <w:r w:rsidRPr="009F565E">
        <w:rPr>
          <w:rStyle w:val="apple-converted-space"/>
          <w:rFonts w:asciiTheme="minorHAnsi" w:hAnsiTheme="minorHAnsi"/>
        </w:rPr>
        <w:t> </w:t>
      </w:r>
      <w:r w:rsidRPr="009F565E">
        <w:rPr>
          <w:rStyle w:val="un"/>
          <w:rFonts w:asciiTheme="minorHAnsi" w:hAnsiTheme="minorHAnsi"/>
        </w:rPr>
        <w:t>Fue una etapa de gran crecimiento.</w:t>
      </w:r>
    </w:p>
    <w:p w:rsidR="001413F7" w:rsidRPr="009F565E" w:rsidRDefault="001413F7" w:rsidP="00C25F8D">
      <w:pPr>
        <w:pStyle w:val="Ttulo4"/>
        <w:shd w:val="clear" w:color="auto" w:fill="FFFFFF"/>
        <w:spacing w:before="90"/>
        <w:ind w:right="600"/>
        <w:jc w:val="both"/>
        <w:rPr>
          <w:rFonts w:asciiTheme="minorHAnsi" w:hAnsiTheme="minorHAnsi" w:cs="Times New Roman"/>
          <w:b/>
          <w:i w:val="0"/>
          <w:color w:val="auto"/>
          <w:highlight w:val="yellow"/>
        </w:rPr>
      </w:pPr>
    </w:p>
    <w:p w:rsidR="001413F7" w:rsidRPr="009F565E" w:rsidRDefault="001413F7" w:rsidP="00C25F8D">
      <w:pPr>
        <w:pStyle w:val="Ttulo4"/>
        <w:shd w:val="clear" w:color="auto" w:fill="FFFFFF"/>
        <w:spacing w:before="90"/>
        <w:ind w:right="600"/>
        <w:jc w:val="both"/>
        <w:rPr>
          <w:rFonts w:asciiTheme="minorHAnsi" w:hAnsiTheme="minorHAnsi" w:cs="Times New Roman"/>
          <w:color w:val="auto"/>
        </w:rPr>
      </w:pPr>
      <w:r w:rsidRPr="009F565E">
        <w:rPr>
          <w:rFonts w:asciiTheme="minorHAnsi" w:hAnsiTheme="minorHAnsi" w:cs="Times New Roman"/>
          <w:b/>
          <w:i w:val="0"/>
          <w:color w:val="auto"/>
          <w:highlight w:val="yellow"/>
        </w:rPr>
        <w:t xml:space="preserve"> [SECCIÓN 3]</w:t>
      </w:r>
      <w:r w:rsidRPr="009F565E">
        <w:rPr>
          <w:rFonts w:asciiTheme="minorHAnsi" w:hAnsiTheme="minorHAnsi" w:cs="Times New Roman"/>
          <w:b/>
          <w:i w:val="0"/>
          <w:color w:val="auto"/>
        </w:rPr>
        <w:t xml:space="preserve"> 3.2.2 El Imperio Medio (2040-1785 </w:t>
      </w:r>
      <w:r w:rsidR="00436468" w:rsidRPr="009F565E">
        <w:rPr>
          <w:rFonts w:asciiTheme="minorHAnsi" w:hAnsiTheme="minorHAnsi" w:cs="Times New Roman"/>
          <w:b/>
          <w:i w:val="0"/>
          <w:color w:val="auto"/>
        </w:rPr>
        <w:t>a.n.e.</w:t>
      </w:r>
      <w:r w:rsidRPr="009F565E">
        <w:rPr>
          <w:rFonts w:asciiTheme="minorHAnsi" w:hAnsiTheme="minorHAnsi" w:cs="Times New Roman"/>
          <w:b/>
          <w:i w:val="0"/>
          <w:color w:val="auto"/>
        </w:rPr>
        <w:t>)</w:t>
      </w:r>
    </w:p>
    <w:p w:rsidR="001413F7" w:rsidRPr="009F565E" w:rsidRDefault="001413F7" w:rsidP="003B5B12">
      <w:pPr>
        <w:pBdr>
          <w:top w:val="single" w:sz="6" w:space="0" w:color="FFFFFF"/>
        </w:pBdr>
        <w:shd w:val="clear" w:color="auto" w:fill="FFFFFF"/>
        <w:spacing w:after="0"/>
        <w:jc w:val="both"/>
        <w:rPr>
          <w:rFonts w:cs="Times New Roman"/>
        </w:rPr>
      </w:pPr>
    </w:p>
    <w:p w:rsidR="001413F7" w:rsidRPr="009F565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9F565E">
        <w:rPr>
          <w:rStyle w:val="un"/>
          <w:rFonts w:asciiTheme="minorHAnsi" w:hAnsiTheme="minorHAnsi"/>
        </w:rPr>
        <w:t>En esta etapa prosiguió la</w:t>
      </w:r>
      <w:r w:rsidRPr="009F565E">
        <w:rPr>
          <w:rStyle w:val="apple-converted-space"/>
          <w:rFonts w:asciiTheme="minorHAnsi" w:hAnsiTheme="minorHAnsi"/>
        </w:rPr>
        <w:t> </w:t>
      </w:r>
      <w:r w:rsidRPr="009F565E">
        <w:rPr>
          <w:rStyle w:val="Textoennegrita"/>
          <w:rFonts w:asciiTheme="minorHAnsi" w:hAnsiTheme="minorHAnsi"/>
        </w:rPr>
        <w:t>expansión hacia el sur</w:t>
      </w:r>
      <w:r w:rsidRPr="009F565E">
        <w:rPr>
          <w:rStyle w:val="apple-converted-space"/>
          <w:rFonts w:asciiTheme="minorHAnsi" w:hAnsiTheme="minorHAnsi"/>
        </w:rPr>
        <w:t> </w:t>
      </w:r>
      <w:r w:rsidRPr="009F565E">
        <w:rPr>
          <w:rStyle w:val="un"/>
          <w:rFonts w:asciiTheme="minorHAnsi" w:hAnsiTheme="minorHAnsi"/>
        </w:rPr>
        <w:t>y se establecieron</w:t>
      </w:r>
      <w:r w:rsidRPr="009F565E">
        <w:rPr>
          <w:rStyle w:val="apple-converted-space"/>
          <w:rFonts w:asciiTheme="minorHAnsi" w:hAnsiTheme="minorHAnsi"/>
        </w:rPr>
        <w:t> </w:t>
      </w:r>
      <w:r w:rsidRPr="009F565E">
        <w:rPr>
          <w:rStyle w:val="Textoennegrita"/>
          <w:rFonts w:asciiTheme="minorHAnsi" w:hAnsiTheme="minorHAnsi"/>
        </w:rPr>
        <w:t>relaciones comerciales</w:t>
      </w:r>
      <w:r w:rsidRPr="009F565E">
        <w:rPr>
          <w:rStyle w:val="apple-converted-space"/>
          <w:rFonts w:asciiTheme="minorHAnsi" w:hAnsiTheme="minorHAnsi"/>
        </w:rPr>
        <w:t> </w:t>
      </w:r>
      <w:r w:rsidRPr="009F565E">
        <w:rPr>
          <w:rStyle w:val="un"/>
          <w:rFonts w:asciiTheme="minorHAnsi" w:hAnsiTheme="minorHAnsi"/>
        </w:rPr>
        <w:t>con Oriente Medio.</w:t>
      </w:r>
      <w:r w:rsidRPr="009F565E">
        <w:rPr>
          <w:rStyle w:val="apple-converted-space"/>
          <w:rFonts w:asciiTheme="minorHAnsi" w:hAnsiTheme="minorHAnsi"/>
        </w:rPr>
        <w:t> </w:t>
      </w:r>
      <w:r w:rsidRPr="009F565E">
        <w:rPr>
          <w:rStyle w:val="un"/>
          <w:rFonts w:asciiTheme="minorHAnsi" w:hAnsiTheme="minorHAnsi"/>
        </w:rPr>
        <w:t>Sin embargo, las continuas guerras y conflictos provocaron una profunda crisis que aprovecharon los</w:t>
      </w:r>
      <w:r w:rsidRPr="009F565E">
        <w:rPr>
          <w:rStyle w:val="apple-converted-space"/>
          <w:rFonts w:asciiTheme="minorHAnsi" w:hAnsiTheme="minorHAnsi"/>
        </w:rPr>
        <w:t> </w:t>
      </w:r>
      <w:r w:rsidRPr="009F565E">
        <w:rPr>
          <w:rStyle w:val="Textoennegrita"/>
          <w:rFonts w:asciiTheme="minorHAnsi" w:hAnsiTheme="minorHAnsi"/>
        </w:rPr>
        <w:t>hicsos</w:t>
      </w:r>
      <w:r w:rsidRPr="009F565E">
        <w:rPr>
          <w:rStyle w:val="un"/>
          <w:rFonts w:asciiTheme="minorHAnsi" w:hAnsiTheme="minorHAnsi"/>
        </w:rPr>
        <w:t>, procedentes de Asia, para invadir el territorio egipcio</w:t>
      </w:r>
      <w:r w:rsidRPr="009F565E">
        <w:rPr>
          <w:rStyle w:val="apple-converted-space"/>
          <w:rFonts w:asciiTheme="minorHAnsi" w:hAnsiTheme="minorHAnsi"/>
        </w:rPr>
        <w:t> </w:t>
      </w:r>
      <w:hyperlink r:id="rId12" w:tgtFrame="_blank" w:history="1">
        <w:r w:rsidRPr="009F565E">
          <w:rPr>
            <w:rStyle w:val="Hipervnculo"/>
            <w:rFonts w:asciiTheme="minorHAnsi" w:hAnsiTheme="minorHAnsi"/>
            <w:color w:val="auto"/>
            <w:bdr w:val="none" w:sz="0" w:space="0" w:color="auto" w:frame="1"/>
          </w:rPr>
          <w:t>[VER]</w:t>
        </w:r>
      </w:hyperlink>
      <w:r w:rsidRPr="009F565E">
        <w:rPr>
          <w:rStyle w:val="un"/>
          <w:rFonts w:asciiTheme="minorHAnsi" w:hAnsiTheme="minorHAnsi"/>
        </w:rPr>
        <w:t>.</w:t>
      </w:r>
    </w:p>
    <w:p w:rsidR="001413F7" w:rsidRPr="009F565E" w:rsidRDefault="001413F7" w:rsidP="00C25F8D">
      <w:pPr>
        <w:pStyle w:val="Ttulo4"/>
        <w:shd w:val="clear" w:color="auto" w:fill="FFFFFF"/>
        <w:spacing w:before="90"/>
        <w:ind w:right="600"/>
        <w:jc w:val="both"/>
        <w:rPr>
          <w:rFonts w:asciiTheme="minorHAnsi" w:hAnsiTheme="minorHAnsi" w:cs="Times New Roman"/>
          <w:b/>
          <w:i w:val="0"/>
          <w:color w:val="auto"/>
          <w:highlight w:val="yellow"/>
        </w:rPr>
      </w:pPr>
    </w:p>
    <w:p w:rsidR="001413F7" w:rsidRPr="009F565E" w:rsidRDefault="001413F7" w:rsidP="00C25F8D">
      <w:pPr>
        <w:pStyle w:val="Ttulo4"/>
        <w:shd w:val="clear" w:color="auto" w:fill="FFFFFF"/>
        <w:spacing w:before="90"/>
        <w:ind w:right="600"/>
        <w:jc w:val="both"/>
        <w:rPr>
          <w:rFonts w:asciiTheme="minorHAnsi" w:hAnsiTheme="minorHAnsi" w:cs="Times New Roman"/>
          <w:b/>
          <w:i w:val="0"/>
          <w:color w:val="auto"/>
        </w:rPr>
      </w:pPr>
      <w:r w:rsidRPr="009F565E">
        <w:rPr>
          <w:rFonts w:asciiTheme="minorHAnsi" w:hAnsiTheme="minorHAnsi" w:cs="Times New Roman"/>
          <w:b/>
          <w:i w:val="0"/>
          <w:color w:val="auto"/>
          <w:highlight w:val="yellow"/>
        </w:rPr>
        <w:t xml:space="preserve"> [SECCIÓN 3]</w:t>
      </w:r>
      <w:r w:rsidRPr="009F565E">
        <w:rPr>
          <w:rFonts w:asciiTheme="minorHAnsi" w:hAnsiTheme="minorHAnsi" w:cs="Times New Roman"/>
          <w:b/>
          <w:i w:val="0"/>
          <w:color w:val="auto"/>
        </w:rPr>
        <w:t xml:space="preserve"> 3.2.3 El Imperio Nuevo (1554-1080 </w:t>
      </w:r>
      <w:r w:rsidR="00436468" w:rsidRPr="009F565E">
        <w:rPr>
          <w:rFonts w:asciiTheme="minorHAnsi" w:hAnsiTheme="minorHAnsi" w:cs="Times New Roman"/>
          <w:b/>
          <w:i w:val="0"/>
          <w:color w:val="auto"/>
        </w:rPr>
        <w:t>a.n.e.</w:t>
      </w:r>
      <w:r w:rsidRPr="009F565E">
        <w:rPr>
          <w:rFonts w:asciiTheme="minorHAnsi" w:hAnsiTheme="minorHAnsi" w:cs="Times New Roman"/>
          <w:b/>
          <w:i w:val="0"/>
          <w:color w:val="auto"/>
        </w:rPr>
        <w:t>)</w:t>
      </w:r>
    </w:p>
    <w:p w:rsidR="001413F7" w:rsidRPr="009F565E" w:rsidRDefault="001413F7" w:rsidP="003B5B12">
      <w:pPr>
        <w:pBdr>
          <w:top w:val="single" w:sz="6" w:space="0" w:color="FFFFFF"/>
        </w:pBdr>
        <w:shd w:val="clear" w:color="auto" w:fill="FFFFFF"/>
        <w:spacing w:after="0"/>
        <w:jc w:val="both"/>
        <w:rPr>
          <w:rFonts w:cs="Times New Roman"/>
        </w:rPr>
      </w:pPr>
    </w:p>
    <w:p w:rsidR="001413F7" w:rsidRPr="009F565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9F565E">
        <w:rPr>
          <w:rStyle w:val="un"/>
          <w:rFonts w:asciiTheme="minorHAnsi" w:hAnsiTheme="minorHAnsi"/>
        </w:rPr>
        <w:t xml:space="preserve">Tras la expulsión de los hicsos (1567 </w:t>
      </w:r>
      <w:r w:rsidR="00436468" w:rsidRPr="009F565E">
        <w:rPr>
          <w:rStyle w:val="un"/>
          <w:rFonts w:asciiTheme="minorHAnsi" w:hAnsiTheme="minorHAnsi"/>
        </w:rPr>
        <w:t>a.n.e.</w:t>
      </w:r>
      <w:r w:rsidRPr="009F565E">
        <w:rPr>
          <w:rStyle w:val="un"/>
          <w:rFonts w:asciiTheme="minorHAnsi" w:hAnsiTheme="minorHAnsi"/>
        </w:rPr>
        <w:t>), se inauguró una nueva etapa.</w:t>
      </w:r>
      <w:r w:rsidRPr="009F565E">
        <w:rPr>
          <w:rStyle w:val="apple-converted-space"/>
          <w:rFonts w:asciiTheme="minorHAnsi" w:hAnsiTheme="minorHAnsi"/>
        </w:rPr>
        <w:t> </w:t>
      </w:r>
      <w:r w:rsidRPr="009F565E">
        <w:rPr>
          <w:rStyle w:val="un"/>
          <w:rFonts w:asciiTheme="minorHAnsi" w:hAnsiTheme="minorHAnsi"/>
        </w:rPr>
        <w:t>En esta se produjo la reunificación de todo el territorio y las fronteras egipcias se llevaron hasta Nubia, Libia y Oriente Medio</w:t>
      </w:r>
      <w:r w:rsidRPr="009F565E">
        <w:rPr>
          <w:rStyle w:val="apple-converted-space"/>
          <w:rFonts w:asciiTheme="minorHAnsi" w:hAnsiTheme="minorHAnsi"/>
        </w:rPr>
        <w:t> </w:t>
      </w:r>
      <w:hyperlink r:id="rId13" w:tgtFrame="_blank" w:history="1">
        <w:r w:rsidRPr="009F565E">
          <w:rPr>
            <w:rStyle w:val="Hipervnculo"/>
            <w:rFonts w:asciiTheme="minorHAnsi" w:hAnsiTheme="minorHAnsi"/>
            <w:color w:val="auto"/>
            <w:bdr w:val="none" w:sz="0" w:space="0" w:color="auto" w:frame="1"/>
          </w:rPr>
          <w:t>[VER]</w:t>
        </w:r>
      </w:hyperlink>
      <w:r w:rsidRPr="009F565E">
        <w:rPr>
          <w:rStyle w:val="un"/>
          <w:rFonts w:asciiTheme="minorHAnsi" w:hAnsiTheme="minorHAnsi"/>
        </w:rPr>
        <w:t>.</w:t>
      </w:r>
    </w:p>
    <w:p w:rsidR="001413F7" w:rsidRPr="009F565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9F565E">
        <w:rPr>
          <w:rStyle w:val="un"/>
          <w:rFonts w:asciiTheme="minorHAnsi" w:hAnsiTheme="minorHAnsi"/>
        </w:rPr>
        <w:t xml:space="preserve">En el siglo XIII </w:t>
      </w:r>
      <w:r w:rsidR="00436468" w:rsidRPr="009F565E">
        <w:rPr>
          <w:rStyle w:val="un"/>
          <w:rFonts w:asciiTheme="minorHAnsi" w:hAnsiTheme="minorHAnsi"/>
        </w:rPr>
        <w:t>a.n.e.</w:t>
      </w:r>
      <w:r w:rsidRPr="009F565E">
        <w:rPr>
          <w:rStyle w:val="un"/>
          <w:rFonts w:asciiTheme="minorHAnsi" w:hAnsiTheme="minorHAnsi"/>
        </w:rPr>
        <w:t>,</w:t>
      </w:r>
      <w:r w:rsidRPr="009F565E">
        <w:rPr>
          <w:rStyle w:val="apple-converted-space"/>
          <w:rFonts w:asciiTheme="minorHAnsi" w:hAnsiTheme="minorHAnsi"/>
        </w:rPr>
        <w:t> </w:t>
      </w:r>
      <w:r w:rsidRPr="009F565E">
        <w:rPr>
          <w:rStyle w:val="Textoennegrita"/>
          <w:rFonts w:asciiTheme="minorHAnsi" w:hAnsiTheme="minorHAnsi"/>
        </w:rPr>
        <w:t>Ramsés II</w:t>
      </w:r>
      <w:r w:rsidRPr="009F565E">
        <w:rPr>
          <w:rStyle w:val="apple-converted-space"/>
          <w:rFonts w:asciiTheme="minorHAnsi" w:hAnsiTheme="minorHAnsi"/>
        </w:rPr>
        <w:t> </w:t>
      </w:r>
      <w:r w:rsidRPr="009F565E">
        <w:rPr>
          <w:rStyle w:val="un"/>
          <w:rFonts w:asciiTheme="minorHAnsi" w:hAnsiTheme="minorHAnsi"/>
        </w:rPr>
        <w:t>logró frenar a los</w:t>
      </w:r>
      <w:r w:rsidRPr="009F565E">
        <w:rPr>
          <w:rStyle w:val="apple-converted-space"/>
          <w:rFonts w:asciiTheme="minorHAnsi" w:hAnsiTheme="minorHAnsi"/>
        </w:rPr>
        <w:t> </w:t>
      </w:r>
      <w:r w:rsidRPr="009F565E">
        <w:rPr>
          <w:rStyle w:val="Textoennegrita"/>
          <w:rFonts w:asciiTheme="minorHAnsi" w:hAnsiTheme="minorHAnsi"/>
        </w:rPr>
        <w:t>hititas</w:t>
      </w:r>
      <w:r w:rsidRPr="009F565E">
        <w:rPr>
          <w:rStyle w:val="apple-converted-space"/>
          <w:rFonts w:asciiTheme="minorHAnsi" w:hAnsiTheme="minorHAnsi"/>
        </w:rPr>
        <w:t> </w:t>
      </w:r>
      <w:r w:rsidRPr="009F565E">
        <w:rPr>
          <w:rStyle w:val="un"/>
          <w:rFonts w:asciiTheme="minorHAnsi" w:hAnsiTheme="minorHAnsi"/>
        </w:rPr>
        <w:t>y a los</w:t>
      </w:r>
      <w:r w:rsidRPr="009F565E">
        <w:rPr>
          <w:rStyle w:val="apple-converted-space"/>
          <w:rFonts w:asciiTheme="minorHAnsi" w:hAnsiTheme="minorHAnsi"/>
        </w:rPr>
        <w:t> </w:t>
      </w:r>
      <w:r w:rsidRPr="009F565E">
        <w:rPr>
          <w:rStyle w:val="Textoennegrita"/>
          <w:rFonts w:asciiTheme="minorHAnsi" w:hAnsiTheme="minorHAnsi"/>
        </w:rPr>
        <w:t>pueblos del mar</w:t>
      </w:r>
      <w:r w:rsidRPr="009F565E">
        <w:rPr>
          <w:rStyle w:val="un"/>
          <w:rFonts w:asciiTheme="minorHAnsi" w:hAnsiTheme="minorHAnsi"/>
        </w:rPr>
        <w:t>. Con ello, Egipto se convirtió en el país más próspero del Mediterráneo oriental.</w:t>
      </w:r>
    </w:p>
    <w:p w:rsidR="001413F7" w:rsidRPr="009F565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9F565E">
        <w:rPr>
          <w:rStyle w:val="un"/>
          <w:rFonts w:asciiTheme="minorHAnsi" w:hAnsiTheme="minorHAnsi"/>
        </w:rPr>
        <w:t>Las continuas guerras en las que se vio envuelto el país provocaron una profunda crisis que aprovecharon los</w:t>
      </w:r>
      <w:r w:rsidRPr="009F565E">
        <w:rPr>
          <w:rStyle w:val="apple-converted-space"/>
          <w:rFonts w:asciiTheme="minorHAnsi" w:hAnsiTheme="minorHAnsi"/>
        </w:rPr>
        <w:t> </w:t>
      </w:r>
      <w:r w:rsidRPr="009F565E">
        <w:rPr>
          <w:rStyle w:val="Textoennegrita"/>
          <w:rFonts w:asciiTheme="minorHAnsi" w:hAnsiTheme="minorHAnsi"/>
        </w:rPr>
        <w:t>asirios</w:t>
      </w:r>
      <w:r w:rsidRPr="009F565E">
        <w:rPr>
          <w:rStyle w:val="apple-converted-space"/>
          <w:rFonts w:asciiTheme="minorHAnsi" w:hAnsiTheme="minorHAnsi"/>
        </w:rPr>
        <w:t> </w:t>
      </w:r>
      <w:r w:rsidRPr="009F565E">
        <w:rPr>
          <w:rStyle w:val="un"/>
          <w:rFonts w:asciiTheme="minorHAnsi" w:hAnsiTheme="minorHAnsi"/>
        </w:rPr>
        <w:t xml:space="preserve">para ocupar el país del Nilo en el siglo VIII </w:t>
      </w:r>
      <w:r w:rsidR="00436468" w:rsidRPr="009F565E">
        <w:rPr>
          <w:rStyle w:val="un"/>
          <w:rFonts w:asciiTheme="minorHAnsi" w:hAnsiTheme="minorHAnsi"/>
        </w:rPr>
        <w:t>a.n.e.</w:t>
      </w:r>
    </w:p>
    <w:p w:rsidR="001413F7" w:rsidRPr="009F565E" w:rsidRDefault="001413F7" w:rsidP="00C25F8D">
      <w:pPr>
        <w:shd w:val="clear" w:color="auto" w:fill="FFFFFF"/>
        <w:spacing w:after="0" w:line="345" w:lineRule="atLeast"/>
        <w:jc w:val="both"/>
        <w:rPr>
          <w:rFonts w:eastAsia="Times New Roman" w:cs="Times New Roman"/>
          <w:lang w:val="es-CO" w:eastAsia="es-CO"/>
        </w:rPr>
      </w:pPr>
    </w:p>
    <w:p w:rsidR="001413F7" w:rsidRPr="009F565E"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518"/>
        <w:gridCol w:w="6460"/>
      </w:tblGrid>
      <w:tr w:rsidR="009F565E" w:rsidRPr="009F565E" w:rsidTr="00E15D19">
        <w:tc>
          <w:tcPr>
            <w:tcW w:w="8978" w:type="dxa"/>
            <w:gridSpan w:val="2"/>
            <w:shd w:val="clear" w:color="auto" w:fill="000000" w:themeFill="text1"/>
          </w:tcPr>
          <w:p w:rsidR="001413F7" w:rsidRPr="003B5B12" w:rsidRDefault="001413F7" w:rsidP="00C25F8D">
            <w:pPr>
              <w:jc w:val="both"/>
              <w:rPr>
                <w:rFonts w:cs="Times New Roman"/>
                <w:b/>
                <w:sz w:val="18"/>
                <w:szCs w:val="18"/>
              </w:rPr>
            </w:pPr>
            <w:r w:rsidRPr="003B5B12">
              <w:rPr>
                <w:rFonts w:cs="Times New Roman"/>
                <w:b/>
                <w:sz w:val="18"/>
                <w:szCs w:val="18"/>
              </w:rPr>
              <w:t>Destacado</w:t>
            </w:r>
          </w:p>
        </w:tc>
      </w:tr>
      <w:tr w:rsidR="009F565E" w:rsidRPr="009F565E" w:rsidTr="00E15D19">
        <w:tc>
          <w:tcPr>
            <w:tcW w:w="2518" w:type="dxa"/>
          </w:tcPr>
          <w:p w:rsidR="001413F7" w:rsidRPr="003B5B12" w:rsidRDefault="001413F7" w:rsidP="00C25F8D">
            <w:pPr>
              <w:jc w:val="both"/>
              <w:rPr>
                <w:rFonts w:cs="Times New Roman"/>
                <w:b/>
                <w:sz w:val="18"/>
                <w:szCs w:val="18"/>
              </w:rPr>
            </w:pPr>
            <w:r w:rsidRPr="003B5B12">
              <w:rPr>
                <w:rFonts w:cs="Times New Roman"/>
                <w:b/>
                <w:sz w:val="18"/>
                <w:szCs w:val="18"/>
              </w:rPr>
              <w:t>Título</w:t>
            </w:r>
          </w:p>
        </w:tc>
        <w:tc>
          <w:tcPr>
            <w:tcW w:w="6460" w:type="dxa"/>
          </w:tcPr>
          <w:p w:rsidR="001413F7" w:rsidRPr="003B5B12" w:rsidRDefault="001413F7" w:rsidP="00C25F8D">
            <w:pPr>
              <w:jc w:val="both"/>
              <w:rPr>
                <w:rFonts w:cs="Times New Roman"/>
                <w:b/>
                <w:sz w:val="18"/>
                <w:szCs w:val="18"/>
              </w:rPr>
            </w:pPr>
            <w:r w:rsidRPr="003B5B12">
              <w:rPr>
                <w:rFonts w:cs="Times New Roman"/>
                <w:b/>
                <w:sz w:val="18"/>
                <w:szCs w:val="18"/>
              </w:rPr>
              <w:t>Los hititas</w:t>
            </w:r>
          </w:p>
        </w:tc>
      </w:tr>
      <w:tr w:rsidR="001413F7" w:rsidRPr="009F565E" w:rsidTr="00E15D19">
        <w:tc>
          <w:tcPr>
            <w:tcW w:w="2518" w:type="dxa"/>
          </w:tcPr>
          <w:p w:rsidR="001413F7" w:rsidRPr="003B5B12" w:rsidRDefault="001413F7" w:rsidP="00C25F8D">
            <w:pPr>
              <w:jc w:val="both"/>
              <w:rPr>
                <w:rFonts w:cs="Times New Roman"/>
                <w:sz w:val="18"/>
                <w:szCs w:val="18"/>
              </w:rPr>
            </w:pPr>
            <w:r w:rsidRPr="003B5B12">
              <w:rPr>
                <w:rFonts w:cs="Times New Roman"/>
                <w:b/>
                <w:sz w:val="18"/>
                <w:szCs w:val="18"/>
              </w:rPr>
              <w:t>Contenido</w:t>
            </w:r>
          </w:p>
        </w:tc>
        <w:tc>
          <w:tcPr>
            <w:tcW w:w="6460" w:type="dxa"/>
          </w:tcPr>
          <w:p w:rsidR="001413F7" w:rsidRPr="003B5B12" w:rsidRDefault="001413F7" w:rsidP="00C25F8D">
            <w:pPr>
              <w:jc w:val="both"/>
              <w:rPr>
                <w:rFonts w:cs="Times New Roman"/>
                <w:sz w:val="18"/>
                <w:szCs w:val="18"/>
              </w:rPr>
            </w:pPr>
            <w:r w:rsidRPr="003B5B12">
              <w:rPr>
                <w:rStyle w:val="un"/>
                <w:rFonts w:cs="Times New Roman"/>
                <w:sz w:val="18"/>
                <w:szCs w:val="18"/>
              </w:rPr>
              <w:t xml:space="preserve">Los </w:t>
            </w:r>
            <w:r w:rsidRPr="003B5B12">
              <w:rPr>
                <w:rStyle w:val="un"/>
                <w:rFonts w:cs="Times New Roman"/>
                <w:b/>
                <w:sz w:val="18"/>
                <w:szCs w:val="18"/>
              </w:rPr>
              <w:t>hititas</w:t>
            </w:r>
            <w:r w:rsidRPr="003B5B12">
              <w:rPr>
                <w:rStyle w:val="un"/>
                <w:rFonts w:cs="Times New Roman"/>
                <w:sz w:val="18"/>
                <w:szCs w:val="18"/>
              </w:rPr>
              <w:t xml:space="preserve"> se establecieron en </w:t>
            </w:r>
            <w:r w:rsidRPr="003B5B12">
              <w:rPr>
                <w:rStyle w:val="un"/>
                <w:rFonts w:cs="Times New Roman"/>
                <w:b/>
                <w:sz w:val="18"/>
                <w:szCs w:val="18"/>
              </w:rPr>
              <w:t>Anatolia</w:t>
            </w:r>
            <w:r w:rsidRPr="003B5B12">
              <w:rPr>
                <w:rStyle w:val="un"/>
                <w:rFonts w:cs="Times New Roman"/>
                <w:sz w:val="18"/>
                <w:szCs w:val="18"/>
              </w:rPr>
              <w:t xml:space="preserve"> a principios del II milenio </w:t>
            </w:r>
            <w:r w:rsidR="00436468" w:rsidRPr="003B5B12">
              <w:rPr>
                <w:rStyle w:val="un"/>
                <w:rFonts w:cs="Times New Roman"/>
                <w:sz w:val="18"/>
                <w:szCs w:val="18"/>
              </w:rPr>
              <w:t>a.n.e.</w:t>
            </w:r>
            <w:r w:rsidRPr="003B5B12">
              <w:rPr>
                <w:rStyle w:val="un"/>
                <w:rFonts w:cs="Times New Roman"/>
                <w:sz w:val="18"/>
                <w:szCs w:val="18"/>
              </w:rPr>
              <w:t xml:space="preserve"> Este pueblo se enfrentó en diversas ocasiones a los </w:t>
            </w:r>
            <w:r w:rsidRPr="003B5B12">
              <w:rPr>
                <w:rStyle w:val="un"/>
                <w:rFonts w:cs="Times New Roman"/>
                <w:b/>
                <w:sz w:val="18"/>
                <w:szCs w:val="18"/>
              </w:rPr>
              <w:t>egipcios</w:t>
            </w:r>
            <w:r w:rsidRPr="003B5B12">
              <w:rPr>
                <w:rStyle w:val="un"/>
                <w:rFonts w:cs="Times New Roman"/>
                <w:sz w:val="18"/>
                <w:szCs w:val="18"/>
              </w:rPr>
              <w:t xml:space="preserve"> en episodios como la </w:t>
            </w:r>
            <w:r w:rsidRPr="003B5B12">
              <w:rPr>
                <w:rStyle w:val="un"/>
                <w:rFonts w:cs="Times New Roman"/>
                <w:b/>
                <w:sz w:val="18"/>
                <w:szCs w:val="18"/>
              </w:rPr>
              <w:t xml:space="preserve">batalla de </w:t>
            </w:r>
            <w:proofErr w:type="spellStart"/>
            <w:r w:rsidRPr="003B5B12">
              <w:rPr>
                <w:rStyle w:val="un"/>
                <w:rFonts w:cs="Times New Roman"/>
                <w:b/>
                <w:sz w:val="18"/>
                <w:szCs w:val="18"/>
              </w:rPr>
              <w:t>Qadesh</w:t>
            </w:r>
            <w:proofErr w:type="spellEnd"/>
            <w:r w:rsidRPr="003B5B12">
              <w:rPr>
                <w:rStyle w:val="un"/>
                <w:rFonts w:cs="Times New Roman"/>
                <w:sz w:val="18"/>
                <w:szCs w:val="18"/>
              </w:rPr>
              <w:t xml:space="preserve"> (siglo XIII </w:t>
            </w:r>
            <w:r w:rsidR="00436468" w:rsidRPr="003B5B12">
              <w:rPr>
                <w:rStyle w:val="un"/>
                <w:rFonts w:cs="Times New Roman"/>
                <w:sz w:val="18"/>
                <w:szCs w:val="18"/>
              </w:rPr>
              <w:t>a.n.e.</w:t>
            </w:r>
            <w:r w:rsidRPr="003B5B12">
              <w:rPr>
                <w:rStyle w:val="un"/>
                <w:rFonts w:cs="Times New Roman"/>
                <w:sz w:val="18"/>
                <w:szCs w:val="18"/>
              </w:rPr>
              <w:t>).</w:t>
            </w:r>
          </w:p>
        </w:tc>
      </w:tr>
    </w:tbl>
    <w:p w:rsidR="001413F7" w:rsidRPr="009F565E" w:rsidRDefault="001413F7" w:rsidP="00C25F8D">
      <w:pPr>
        <w:spacing w:after="0"/>
        <w:jc w:val="both"/>
        <w:rPr>
          <w:rFonts w:cs="Times New Roman"/>
        </w:rPr>
      </w:pPr>
    </w:p>
    <w:p w:rsidR="001413F7" w:rsidRPr="009F565E"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518"/>
        <w:gridCol w:w="6460"/>
      </w:tblGrid>
      <w:tr w:rsidR="009F565E" w:rsidRPr="009F565E" w:rsidTr="00E15D19">
        <w:tc>
          <w:tcPr>
            <w:tcW w:w="8978" w:type="dxa"/>
            <w:gridSpan w:val="2"/>
            <w:shd w:val="clear" w:color="auto" w:fill="000000" w:themeFill="text1"/>
          </w:tcPr>
          <w:p w:rsidR="001413F7" w:rsidRPr="003B5B12" w:rsidRDefault="001413F7" w:rsidP="00C25F8D">
            <w:pPr>
              <w:jc w:val="both"/>
              <w:rPr>
                <w:rFonts w:cs="Times New Roman"/>
                <w:b/>
                <w:sz w:val="18"/>
                <w:szCs w:val="18"/>
              </w:rPr>
            </w:pPr>
            <w:r w:rsidRPr="003B5B12">
              <w:rPr>
                <w:rFonts w:cs="Times New Roman"/>
                <w:b/>
                <w:sz w:val="18"/>
                <w:szCs w:val="18"/>
              </w:rPr>
              <w:t>Destacado</w:t>
            </w:r>
          </w:p>
        </w:tc>
      </w:tr>
      <w:tr w:rsidR="009F565E" w:rsidRPr="009F565E" w:rsidTr="00E15D19">
        <w:tc>
          <w:tcPr>
            <w:tcW w:w="2518" w:type="dxa"/>
          </w:tcPr>
          <w:p w:rsidR="001413F7" w:rsidRPr="003B5B12" w:rsidRDefault="001413F7" w:rsidP="00C25F8D">
            <w:pPr>
              <w:jc w:val="both"/>
              <w:rPr>
                <w:rFonts w:cs="Times New Roman"/>
                <w:b/>
                <w:sz w:val="18"/>
                <w:szCs w:val="18"/>
              </w:rPr>
            </w:pPr>
            <w:r w:rsidRPr="003B5B12">
              <w:rPr>
                <w:rFonts w:cs="Times New Roman"/>
                <w:b/>
                <w:sz w:val="18"/>
                <w:szCs w:val="18"/>
              </w:rPr>
              <w:t>Título</w:t>
            </w:r>
          </w:p>
        </w:tc>
        <w:tc>
          <w:tcPr>
            <w:tcW w:w="6460" w:type="dxa"/>
          </w:tcPr>
          <w:p w:rsidR="001413F7" w:rsidRPr="003B5B12" w:rsidRDefault="001413F7" w:rsidP="00C25F8D">
            <w:pPr>
              <w:jc w:val="both"/>
              <w:rPr>
                <w:rFonts w:cs="Times New Roman"/>
                <w:b/>
                <w:sz w:val="18"/>
                <w:szCs w:val="18"/>
              </w:rPr>
            </w:pPr>
            <w:r w:rsidRPr="003B5B12">
              <w:rPr>
                <w:rFonts w:cs="Times New Roman"/>
                <w:b/>
                <w:sz w:val="18"/>
                <w:szCs w:val="18"/>
              </w:rPr>
              <w:t>Los pueblos del mar</w:t>
            </w:r>
          </w:p>
        </w:tc>
      </w:tr>
      <w:tr w:rsidR="009F565E" w:rsidRPr="009F565E" w:rsidTr="00E15D19">
        <w:tc>
          <w:tcPr>
            <w:tcW w:w="2518" w:type="dxa"/>
          </w:tcPr>
          <w:p w:rsidR="001413F7" w:rsidRPr="003B5B12" w:rsidRDefault="001413F7" w:rsidP="00C25F8D">
            <w:pPr>
              <w:jc w:val="both"/>
              <w:rPr>
                <w:rFonts w:cs="Times New Roman"/>
                <w:sz w:val="18"/>
                <w:szCs w:val="18"/>
              </w:rPr>
            </w:pPr>
            <w:r w:rsidRPr="003B5B12">
              <w:rPr>
                <w:rFonts w:cs="Times New Roman"/>
                <w:b/>
                <w:sz w:val="18"/>
                <w:szCs w:val="18"/>
              </w:rPr>
              <w:t>Contenido</w:t>
            </w:r>
          </w:p>
        </w:tc>
        <w:tc>
          <w:tcPr>
            <w:tcW w:w="6460" w:type="dxa"/>
          </w:tcPr>
          <w:p w:rsidR="001413F7" w:rsidRPr="003B5B12" w:rsidRDefault="001413F7" w:rsidP="00C25F8D">
            <w:pPr>
              <w:jc w:val="both"/>
              <w:rPr>
                <w:rFonts w:cs="Times New Roman"/>
                <w:sz w:val="18"/>
                <w:szCs w:val="18"/>
              </w:rPr>
            </w:pPr>
            <w:r w:rsidRPr="003B5B12">
              <w:rPr>
                <w:rStyle w:val="un"/>
                <w:rFonts w:cs="Times New Roman"/>
                <w:sz w:val="18"/>
                <w:szCs w:val="18"/>
              </w:rPr>
              <w:t xml:space="preserve">Se conocía como </w:t>
            </w:r>
            <w:r w:rsidRPr="003B5B12">
              <w:rPr>
                <w:rStyle w:val="un"/>
                <w:rFonts w:cs="Times New Roman"/>
                <w:b/>
                <w:sz w:val="18"/>
                <w:szCs w:val="18"/>
              </w:rPr>
              <w:t>pueblos del mar</w:t>
            </w:r>
            <w:r w:rsidRPr="003B5B12">
              <w:rPr>
                <w:rStyle w:val="un"/>
                <w:rFonts w:cs="Times New Roman"/>
                <w:sz w:val="18"/>
                <w:szCs w:val="18"/>
              </w:rPr>
              <w:t xml:space="preserve"> a una serie de grupos de origen desconocido que invadieron Anatolia, Sira, Palestina, Chipre y Egipto (siglos XIII y XII </w:t>
            </w:r>
            <w:r w:rsidR="00436468" w:rsidRPr="003B5B12">
              <w:rPr>
                <w:rStyle w:val="un"/>
                <w:rFonts w:cs="Times New Roman"/>
                <w:sz w:val="18"/>
                <w:szCs w:val="18"/>
              </w:rPr>
              <w:t>a.n.e.</w:t>
            </w:r>
            <w:r w:rsidRPr="003B5B12">
              <w:rPr>
                <w:rStyle w:val="un"/>
                <w:rFonts w:cs="Times New Roman"/>
                <w:sz w:val="18"/>
                <w:szCs w:val="18"/>
              </w:rPr>
              <w:t xml:space="preserve">). Fueron los responsables de la caída del </w:t>
            </w:r>
            <w:r w:rsidRPr="003B5B12">
              <w:rPr>
                <w:rStyle w:val="un"/>
                <w:rFonts w:cs="Times New Roman"/>
                <w:b/>
                <w:sz w:val="18"/>
                <w:szCs w:val="18"/>
              </w:rPr>
              <w:t>Imperio hitita</w:t>
            </w:r>
            <w:r w:rsidRPr="003B5B12">
              <w:rPr>
                <w:rStyle w:val="un"/>
                <w:rFonts w:cs="Times New Roman"/>
                <w:sz w:val="18"/>
                <w:szCs w:val="18"/>
              </w:rPr>
              <w:t xml:space="preserve">, aunque los egipcios lograron derrotarlos </w:t>
            </w:r>
            <w:r w:rsidRPr="003B5B12">
              <w:rPr>
                <w:rStyle w:val="un"/>
                <w:rFonts w:cs="Times New Roman"/>
                <w:sz w:val="18"/>
                <w:szCs w:val="18"/>
              </w:rPr>
              <w:lastRenderedPageBreak/>
              <w:t xml:space="preserve">entre finales del siglo XIII y comienzos del siglo XII </w:t>
            </w:r>
            <w:r w:rsidR="00436468" w:rsidRPr="003B5B12">
              <w:rPr>
                <w:rStyle w:val="un"/>
                <w:rFonts w:cs="Times New Roman"/>
                <w:sz w:val="18"/>
                <w:szCs w:val="18"/>
              </w:rPr>
              <w:t>a.n.e.</w:t>
            </w:r>
          </w:p>
        </w:tc>
      </w:tr>
    </w:tbl>
    <w:p w:rsidR="001413F7" w:rsidRPr="00C80ECE" w:rsidRDefault="001413F7" w:rsidP="00C25F8D">
      <w:pPr>
        <w:spacing w:after="0"/>
        <w:jc w:val="both"/>
        <w:rPr>
          <w:rFonts w:cs="Times New Roman"/>
        </w:rPr>
      </w:pPr>
    </w:p>
    <w:p w:rsidR="001413F7" w:rsidRPr="00C80ECE" w:rsidRDefault="001413F7" w:rsidP="00C25F8D">
      <w:pPr>
        <w:pStyle w:val="Ttulo4"/>
        <w:shd w:val="clear" w:color="auto" w:fill="FFFFFF"/>
        <w:spacing w:before="90"/>
        <w:ind w:right="600"/>
        <w:jc w:val="both"/>
        <w:rPr>
          <w:rFonts w:asciiTheme="minorHAnsi" w:hAnsiTheme="minorHAnsi" w:cs="Times New Roman"/>
          <w:color w:val="000000"/>
        </w:rPr>
      </w:pPr>
      <w:r w:rsidRPr="00C80ECE">
        <w:rPr>
          <w:rFonts w:asciiTheme="minorHAnsi" w:hAnsiTheme="minorHAnsi" w:cs="Times New Roman"/>
          <w:b/>
          <w:i w:val="0"/>
          <w:color w:val="auto"/>
          <w:highlight w:val="yellow"/>
        </w:rPr>
        <w:t>[SECCIÓN 3]</w:t>
      </w:r>
      <w:r w:rsidRPr="00C80ECE">
        <w:rPr>
          <w:rFonts w:asciiTheme="minorHAnsi" w:hAnsiTheme="minorHAnsi" w:cs="Times New Roman"/>
          <w:b/>
          <w:i w:val="0"/>
          <w:color w:val="auto"/>
        </w:rPr>
        <w:t xml:space="preserve"> 3.2.4</w:t>
      </w:r>
      <w:r w:rsidRPr="00C80ECE">
        <w:rPr>
          <w:rFonts w:asciiTheme="minorHAnsi" w:hAnsiTheme="minorHAnsi" w:cs="Times New Roman"/>
          <w:b/>
          <w:i w:val="0"/>
          <w:color w:val="000000"/>
        </w:rPr>
        <w:t xml:space="preserve"> La época tardía (713-332 </w:t>
      </w:r>
      <w:r w:rsidR="00436468">
        <w:rPr>
          <w:rFonts w:asciiTheme="minorHAnsi" w:hAnsiTheme="minorHAnsi" w:cs="Times New Roman"/>
          <w:b/>
          <w:i w:val="0"/>
          <w:color w:val="000000"/>
        </w:rPr>
        <w:t>a.n.e.</w:t>
      </w:r>
      <w:r w:rsidRPr="00C80ECE">
        <w:rPr>
          <w:rFonts w:asciiTheme="minorHAnsi" w:hAnsiTheme="minorHAnsi" w:cs="Times New Roman"/>
          <w:b/>
          <w:i w:val="0"/>
          <w:color w:val="000000"/>
        </w:rPr>
        <w:t>)</w:t>
      </w:r>
    </w:p>
    <w:p w:rsidR="001413F7" w:rsidRPr="00C80ECE" w:rsidRDefault="001413F7" w:rsidP="00C25F8D">
      <w:pPr>
        <w:numPr>
          <w:ilvl w:val="0"/>
          <w:numId w:val="22"/>
        </w:numPr>
        <w:pBdr>
          <w:top w:val="single" w:sz="6" w:space="0" w:color="FFFFFF"/>
        </w:pBdr>
        <w:shd w:val="clear" w:color="auto" w:fill="FFFFFF"/>
        <w:spacing w:after="0"/>
        <w:ind w:left="0"/>
        <w:jc w:val="both"/>
        <w:rPr>
          <w:rFonts w:cs="Times New Roman"/>
          <w:color w:val="FFFFFF"/>
        </w:rPr>
      </w:pPr>
    </w:p>
    <w:p w:rsidR="001413F7" w:rsidRPr="003B5B12" w:rsidRDefault="001413F7" w:rsidP="00C25F8D">
      <w:pPr>
        <w:pStyle w:val="u"/>
        <w:shd w:val="clear" w:color="auto" w:fill="FFFFFF"/>
        <w:spacing w:before="0" w:beforeAutospacing="0" w:after="0" w:afterAutospacing="0" w:line="345" w:lineRule="atLeast"/>
        <w:jc w:val="both"/>
        <w:rPr>
          <w:rFonts w:asciiTheme="minorHAnsi" w:hAnsiTheme="minorHAnsi"/>
        </w:rPr>
      </w:pPr>
      <w:r w:rsidRPr="003B5B12">
        <w:rPr>
          <w:rStyle w:val="un"/>
          <w:rFonts w:asciiTheme="minorHAnsi" w:hAnsiTheme="minorHAnsi"/>
        </w:rPr>
        <w:t xml:space="preserve">Los asirios fueron expulsados de Egipto a comienzos del siglo VI </w:t>
      </w:r>
      <w:r w:rsidR="00436468" w:rsidRPr="003B5B12">
        <w:rPr>
          <w:rStyle w:val="un"/>
          <w:rFonts w:asciiTheme="minorHAnsi" w:hAnsiTheme="minorHAnsi"/>
        </w:rPr>
        <w:t>a.n.e.</w:t>
      </w:r>
      <w:r w:rsidRPr="003B5B12">
        <w:rPr>
          <w:rStyle w:val="apple-converted-space"/>
          <w:rFonts w:asciiTheme="minorHAnsi" w:eastAsia="Calibri" w:hAnsiTheme="minorHAnsi"/>
        </w:rPr>
        <w:t> </w:t>
      </w:r>
      <w:r w:rsidRPr="003B5B12">
        <w:rPr>
          <w:rStyle w:val="un"/>
          <w:rFonts w:asciiTheme="minorHAnsi" w:hAnsiTheme="minorHAnsi"/>
        </w:rPr>
        <w:t xml:space="preserve">Sin embargo, a mediados del siglo IV </w:t>
      </w:r>
      <w:r w:rsidR="00436468" w:rsidRPr="003B5B12">
        <w:rPr>
          <w:rStyle w:val="un"/>
          <w:rFonts w:asciiTheme="minorHAnsi" w:hAnsiTheme="minorHAnsi"/>
        </w:rPr>
        <w:t>a.n.e.</w:t>
      </w:r>
      <w:r w:rsidRPr="003B5B12">
        <w:rPr>
          <w:rStyle w:val="un"/>
          <w:rFonts w:asciiTheme="minorHAnsi" w:hAnsiTheme="minorHAnsi"/>
        </w:rPr>
        <w:t>, los</w:t>
      </w:r>
      <w:r w:rsidRPr="003B5B12">
        <w:rPr>
          <w:rStyle w:val="apple-converted-space"/>
          <w:rFonts w:asciiTheme="minorHAnsi" w:eastAsia="Calibri" w:hAnsiTheme="minorHAnsi"/>
        </w:rPr>
        <w:t> </w:t>
      </w:r>
      <w:r w:rsidRPr="003B5B12">
        <w:rPr>
          <w:rStyle w:val="Textoennegrita"/>
          <w:rFonts w:asciiTheme="minorHAnsi" w:hAnsiTheme="minorHAnsi"/>
        </w:rPr>
        <w:t>persas</w:t>
      </w:r>
      <w:r w:rsidRPr="003B5B12">
        <w:rPr>
          <w:rStyle w:val="apple-converted-space"/>
          <w:rFonts w:asciiTheme="minorHAnsi" w:eastAsia="Calibri" w:hAnsiTheme="minorHAnsi"/>
        </w:rPr>
        <w:t> </w:t>
      </w:r>
      <w:r w:rsidRPr="003B5B12">
        <w:rPr>
          <w:rStyle w:val="un"/>
          <w:rFonts w:asciiTheme="minorHAnsi" w:hAnsiTheme="minorHAnsi"/>
        </w:rPr>
        <w:t>acabaron ocupando el territorio egipcio.</w:t>
      </w:r>
      <w:r w:rsidRPr="003B5B12">
        <w:rPr>
          <w:rStyle w:val="apple-converted-space"/>
          <w:rFonts w:asciiTheme="minorHAnsi" w:eastAsia="Calibri" w:hAnsiTheme="minorHAnsi"/>
        </w:rPr>
        <w:t> </w:t>
      </w:r>
      <w:r w:rsidRPr="003B5B12">
        <w:rPr>
          <w:rStyle w:val="un"/>
          <w:rFonts w:asciiTheme="minorHAnsi" w:hAnsiTheme="minorHAnsi"/>
        </w:rPr>
        <w:t xml:space="preserve">Aquellos, a su vez, fueron derrotados por el rey macedonio </w:t>
      </w:r>
      <w:r w:rsidRPr="003B5B12">
        <w:rPr>
          <w:rStyle w:val="Textoennegrita"/>
          <w:rFonts w:asciiTheme="minorHAnsi" w:hAnsiTheme="minorHAnsi"/>
        </w:rPr>
        <w:t>Alejandro Magno</w:t>
      </w:r>
      <w:r w:rsidRPr="003B5B12">
        <w:rPr>
          <w:rStyle w:val="un"/>
          <w:rFonts w:asciiTheme="minorHAnsi" w:hAnsiTheme="minorHAnsi"/>
        </w:rPr>
        <w:t xml:space="preserve">, quien anexionó Egipto a su Imperio en el año 332 </w:t>
      </w:r>
      <w:r w:rsidR="00436468" w:rsidRPr="003B5B12">
        <w:rPr>
          <w:rStyle w:val="un"/>
          <w:rFonts w:asciiTheme="minorHAnsi" w:hAnsiTheme="minorHAnsi"/>
        </w:rPr>
        <w:t>a.n.e.</w:t>
      </w:r>
    </w:p>
    <w:p w:rsidR="001413F7" w:rsidRPr="00C80ECE" w:rsidRDefault="001413F7" w:rsidP="00C25F8D">
      <w:pPr>
        <w:pStyle w:val="Ttulo4"/>
        <w:shd w:val="clear" w:color="auto" w:fill="FFFFFF"/>
        <w:spacing w:before="90"/>
        <w:ind w:right="600"/>
        <w:jc w:val="both"/>
        <w:rPr>
          <w:rFonts w:asciiTheme="minorHAnsi" w:hAnsiTheme="minorHAnsi" w:cs="Times New Roman"/>
          <w:b/>
          <w:i w:val="0"/>
          <w:color w:val="auto"/>
          <w:highlight w:val="yellow"/>
        </w:rPr>
      </w:pPr>
    </w:p>
    <w:p w:rsidR="001413F7" w:rsidRPr="00C80ECE" w:rsidRDefault="001413F7" w:rsidP="00C25F8D">
      <w:pPr>
        <w:pStyle w:val="Ttulo4"/>
        <w:shd w:val="clear" w:color="auto" w:fill="FFFFFF"/>
        <w:spacing w:before="90"/>
        <w:ind w:right="600"/>
        <w:jc w:val="both"/>
        <w:rPr>
          <w:rFonts w:asciiTheme="minorHAnsi" w:hAnsiTheme="minorHAnsi" w:cs="Times New Roman"/>
          <w:color w:val="000000"/>
        </w:rPr>
      </w:pPr>
      <w:r w:rsidRPr="00C80ECE">
        <w:rPr>
          <w:rFonts w:asciiTheme="minorHAnsi" w:hAnsiTheme="minorHAnsi" w:cs="Times New Roman"/>
          <w:b/>
          <w:i w:val="0"/>
          <w:color w:val="auto"/>
          <w:highlight w:val="yellow"/>
        </w:rPr>
        <w:t xml:space="preserve"> [SECCIÓN 3]</w:t>
      </w:r>
      <w:r w:rsidRPr="00C80ECE">
        <w:rPr>
          <w:rFonts w:asciiTheme="minorHAnsi" w:hAnsiTheme="minorHAnsi" w:cs="Times New Roman"/>
          <w:b/>
          <w:i w:val="0"/>
          <w:color w:val="auto"/>
        </w:rPr>
        <w:t xml:space="preserve"> 3.2.5 </w:t>
      </w:r>
      <w:r w:rsidRPr="00C80ECE">
        <w:rPr>
          <w:rFonts w:asciiTheme="minorHAnsi" w:hAnsiTheme="minorHAnsi" w:cs="Times New Roman"/>
          <w:b/>
          <w:i w:val="0"/>
          <w:color w:val="000000"/>
        </w:rPr>
        <w:t xml:space="preserve">La época ptolemaica (332-31 </w:t>
      </w:r>
      <w:r w:rsidR="00436468">
        <w:rPr>
          <w:rFonts w:asciiTheme="minorHAnsi" w:hAnsiTheme="minorHAnsi" w:cs="Times New Roman"/>
          <w:b/>
          <w:i w:val="0"/>
          <w:color w:val="000000"/>
        </w:rPr>
        <w:t>a.n.e.</w:t>
      </w:r>
      <w:r w:rsidRPr="00C80ECE">
        <w:rPr>
          <w:rFonts w:asciiTheme="minorHAnsi" w:hAnsiTheme="minorHAnsi" w:cs="Times New Roman"/>
          <w:b/>
          <w:i w:val="0"/>
          <w:color w:val="000000"/>
        </w:rPr>
        <w:t>)</w:t>
      </w:r>
    </w:p>
    <w:p w:rsidR="001413F7" w:rsidRPr="003B5B12" w:rsidRDefault="001413F7" w:rsidP="003B5B12">
      <w:pPr>
        <w:pBdr>
          <w:top w:val="single" w:sz="6" w:space="0" w:color="FFFFFF"/>
        </w:pBdr>
        <w:shd w:val="clear" w:color="auto" w:fill="FFFFFF"/>
        <w:spacing w:after="0"/>
        <w:jc w:val="both"/>
        <w:rPr>
          <w:rFonts w:cs="Times New Roman"/>
        </w:rPr>
      </w:pPr>
    </w:p>
    <w:p w:rsidR="001413F7" w:rsidRPr="003B5B12" w:rsidRDefault="001413F7" w:rsidP="00C25F8D">
      <w:pPr>
        <w:pStyle w:val="u"/>
        <w:shd w:val="clear" w:color="auto" w:fill="FFFFFF"/>
        <w:spacing w:before="0" w:beforeAutospacing="0" w:after="0" w:afterAutospacing="0" w:line="345" w:lineRule="atLeast"/>
        <w:jc w:val="both"/>
        <w:rPr>
          <w:rFonts w:asciiTheme="minorHAnsi" w:hAnsiTheme="minorHAnsi"/>
        </w:rPr>
      </w:pPr>
      <w:r w:rsidRPr="003B5B12">
        <w:rPr>
          <w:rStyle w:val="un"/>
          <w:rFonts w:asciiTheme="minorHAnsi" w:hAnsiTheme="minorHAnsi"/>
        </w:rPr>
        <w:t>Tras el breve reinado de Alejandro Magno,</w:t>
      </w:r>
      <w:r w:rsidRPr="003B5B12">
        <w:rPr>
          <w:rStyle w:val="apple-converted-space"/>
          <w:rFonts w:asciiTheme="minorHAnsi" w:eastAsia="Calibri" w:hAnsiTheme="minorHAnsi"/>
        </w:rPr>
        <w:t> </w:t>
      </w:r>
      <w:r w:rsidRPr="003B5B12">
        <w:rPr>
          <w:rStyle w:val="Textoennegrita"/>
          <w:rFonts w:asciiTheme="minorHAnsi" w:hAnsiTheme="minorHAnsi"/>
        </w:rPr>
        <w:t>Ptolomeo</w:t>
      </w:r>
      <w:r w:rsidRPr="003B5B12">
        <w:rPr>
          <w:rStyle w:val="un"/>
          <w:rFonts w:asciiTheme="minorHAnsi" w:hAnsiTheme="minorHAnsi"/>
        </w:rPr>
        <w:t>, uno de sus generales, fundó la nueva dinastía que perduró hasta la</w:t>
      </w:r>
      <w:r w:rsidRPr="003B5B12">
        <w:rPr>
          <w:rStyle w:val="apple-converted-space"/>
          <w:rFonts w:asciiTheme="minorHAnsi" w:eastAsia="Calibri" w:hAnsiTheme="minorHAnsi"/>
        </w:rPr>
        <w:t> </w:t>
      </w:r>
      <w:r w:rsidRPr="003B5B12">
        <w:rPr>
          <w:rStyle w:val="Textoennegrita"/>
          <w:rFonts w:asciiTheme="minorHAnsi" w:hAnsiTheme="minorHAnsi"/>
        </w:rPr>
        <w:t>conquista romana</w:t>
      </w:r>
      <w:r w:rsidRPr="003B5B12">
        <w:rPr>
          <w:rStyle w:val="apple-converted-space"/>
          <w:rFonts w:asciiTheme="minorHAnsi" w:eastAsia="Calibri" w:hAnsiTheme="minorHAnsi"/>
        </w:rPr>
        <w:t> </w:t>
      </w:r>
      <w:r w:rsidRPr="003B5B12">
        <w:rPr>
          <w:rStyle w:val="un"/>
          <w:rFonts w:asciiTheme="minorHAnsi" w:hAnsiTheme="minorHAnsi"/>
        </w:rPr>
        <w:t xml:space="preserve">en el año 31 </w:t>
      </w:r>
      <w:r w:rsidR="00436468" w:rsidRPr="003B5B12">
        <w:rPr>
          <w:rStyle w:val="un"/>
          <w:rFonts w:asciiTheme="minorHAnsi" w:hAnsiTheme="minorHAnsi"/>
        </w:rPr>
        <w:t>a.n.e.</w:t>
      </w:r>
    </w:p>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1413F7" w:rsidRPr="00C80ECE" w:rsidTr="00E15D19">
        <w:tc>
          <w:tcPr>
            <w:tcW w:w="9054" w:type="dxa"/>
            <w:gridSpan w:val="2"/>
            <w:shd w:val="clear" w:color="auto" w:fill="000000" w:themeFill="text1"/>
          </w:tcPr>
          <w:p w:rsidR="001413F7" w:rsidRPr="00C1641D" w:rsidRDefault="001413F7" w:rsidP="00C1641D">
            <w:pPr>
              <w:jc w:val="both"/>
              <w:rPr>
                <w:rFonts w:cs="Times New Roman"/>
                <w:b/>
                <w:sz w:val="18"/>
                <w:szCs w:val="18"/>
              </w:rPr>
            </w:pPr>
            <w:r w:rsidRPr="00C1641D">
              <w:rPr>
                <w:rFonts w:cs="Times New Roman"/>
                <w:b/>
                <w:sz w:val="18"/>
                <w:szCs w:val="18"/>
              </w:rPr>
              <w:t>Profundiza: recurso aprovechado</w:t>
            </w:r>
          </w:p>
        </w:tc>
      </w:tr>
      <w:tr w:rsidR="001413F7" w:rsidRPr="00C80ECE" w:rsidTr="00E15D19">
        <w:tc>
          <w:tcPr>
            <w:tcW w:w="2518" w:type="dxa"/>
          </w:tcPr>
          <w:p w:rsidR="001413F7" w:rsidRPr="00C1641D" w:rsidRDefault="001413F7" w:rsidP="00C1641D">
            <w:pPr>
              <w:jc w:val="both"/>
              <w:rPr>
                <w:rFonts w:cs="Times New Roman"/>
                <w:b/>
                <w:sz w:val="18"/>
                <w:szCs w:val="18"/>
              </w:rPr>
            </w:pPr>
            <w:r w:rsidRPr="00C1641D">
              <w:rPr>
                <w:rFonts w:cs="Times New Roman"/>
                <w:b/>
                <w:sz w:val="18"/>
                <w:szCs w:val="18"/>
              </w:rPr>
              <w:t>Código</w:t>
            </w:r>
          </w:p>
        </w:tc>
        <w:tc>
          <w:tcPr>
            <w:tcW w:w="6536" w:type="dxa"/>
          </w:tcPr>
          <w:p w:rsidR="001413F7" w:rsidRPr="00C1641D" w:rsidRDefault="001413F7" w:rsidP="00C1641D">
            <w:pPr>
              <w:jc w:val="both"/>
              <w:rPr>
                <w:rFonts w:cs="Times New Roman"/>
                <w:b/>
                <w:sz w:val="18"/>
                <w:szCs w:val="18"/>
              </w:rPr>
            </w:pPr>
            <w:r w:rsidRPr="00C1641D">
              <w:rPr>
                <w:rFonts w:cs="Times New Roman"/>
                <w:sz w:val="18"/>
                <w:szCs w:val="18"/>
              </w:rPr>
              <w:t>CS_06_03_REC90</w:t>
            </w:r>
          </w:p>
        </w:tc>
      </w:tr>
      <w:tr w:rsidR="001413F7" w:rsidRPr="00C80ECE" w:rsidTr="00E15D19">
        <w:tc>
          <w:tcPr>
            <w:tcW w:w="2518" w:type="dxa"/>
          </w:tcPr>
          <w:p w:rsidR="001413F7" w:rsidRPr="00C1641D" w:rsidRDefault="001413F7" w:rsidP="00C1641D">
            <w:pPr>
              <w:jc w:val="both"/>
              <w:rPr>
                <w:rFonts w:cs="Times New Roman"/>
                <w:sz w:val="18"/>
                <w:szCs w:val="18"/>
              </w:rPr>
            </w:pPr>
            <w:r w:rsidRPr="00C1641D">
              <w:rPr>
                <w:rFonts w:cs="Times New Roman"/>
                <w:b/>
                <w:sz w:val="18"/>
                <w:szCs w:val="18"/>
              </w:rPr>
              <w:t>Ubicación en Aula Planeta</w:t>
            </w:r>
          </w:p>
        </w:tc>
        <w:tc>
          <w:tcPr>
            <w:tcW w:w="6536" w:type="dxa"/>
          </w:tcPr>
          <w:p w:rsidR="001413F7" w:rsidRPr="00C1641D" w:rsidRDefault="001413F7" w:rsidP="00C1641D">
            <w:pPr>
              <w:jc w:val="both"/>
              <w:rPr>
                <w:rFonts w:cs="Times New Roman"/>
                <w:sz w:val="18"/>
                <w:szCs w:val="18"/>
              </w:rPr>
            </w:pPr>
            <w:r w:rsidRPr="00C1641D">
              <w:rPr>
                <w:rFonts w:cs="Times New Roman"/>
                <w:sz w:val="18"/>
                <w:szCs w:val="18"/>
              </w:rPr>
              <w:t>1º ESO/Ciencias Sociales, geografía e historia/Primeras civilizaciones: Mesopotamia, Egipto y Fenicia/Egipto/El Imperio Nuevo/La época ptolemaica</w:t>
            </w:r>
          </w:p>
        </w:tc>
      </w:tr>
      <w:tr w:rsidR="001413F7" w:rsidRPr="00C80ECE" w:rsidTr="00E15D19">
        <w:tc>
          <w:tcPr>
            <w:tcW w:w="2518" w:type="dxa"/>
          </w:tcPr>
          <w:p w:rsidR="001413F7" w:rsidRPr="00C1641D" w:rsidRDefault="001413F7" w:rsidP="00C1641D">
            <w:pPr>
              <w:jc w:val="both"/>
              <w:rPr>
                <w:rFonts w:cs="Times New Roman"/>
                <w:sz w:val="18"/>
                <w:szCs w:val="18"/>
              </w:rPr>
            </w:pPr>
            <w:r w:rsidRPr="00C1641D">
              <w:rPr>
                <w:rFonts w:cs="Times New Roman"/>
                <w:b/>
                <w:sz w:val="18"/>
                <w:szCs w:val="18"/>
              </w:rPr>
              <w:t>Cambio (descripción o capturas de pantallas)</w:t>
            </w:r>
          </w:p>
        </w:tc>
        <w:tc>
          <w:tcPr>
            <w:tcW w:w="6536" w:type="dxa"/>
          </w:tcPr>
          <w:p w:rsidR="00547E46" w:rsidRDefault="00547E46" w:rsidP="00C1641D">
            <w:pPr>
              <w:jc w:val="both"/>
              <w:rPr>
                <w:rFonts w:cs="Times New Roman"/>
                <w:b/>
                <w:sz w:val="18"/>
                <w:szCs w:val="18"/>
              </w:rPr>
            </w:pPr>
            <w:r w:rsidRPr="00C1641D">
              <w:rPr>
                <w:rFonts w:cs="Times New Roman"/>
                <w:sz w:val="18"/>
                <w:szCs w:val="18"/>
              </w:rPr>
              <w:t>Interactivo que permite mostrar la evolución del antiguo Egipto sobre un mapa del valle del Nilo</w:t>
            </w:r>
            <w:r w:rsidRPr="00C1641D">
              <w:rPr>
                <w:rFonts w:cs="Times New Roman"/>
                <w:b/>
                <w:sz w:val="18"/>
                <w:szCs w:val="18"/>
              </w:rPr>
              <w:t xml:space="preserve"> </w:t>
            </w:r>
          </w:p>
          <w:p w:rsidR="00547E46" w:rsidRDefault="00547E46" w:rsidP="00C1641D">
            <w:pPr>
              <w:jc w:val="both"/>
              <w:rPr>
                <w:rFonts w:cs="Times New Roman"/>
                <w:b/>
                <w:sz w:val="18"/>
                <w:szCs w:val="18"/>
              </w:rPr>
            </w:pPr>
          </w:p>
          <w:p w:rsidR="001413F7" w:rsidRPr="00C1641D" w:rsidRDefault="001413F7" w:rsidP="00C1641D">
            <w:pPr>
              <w:jc w:val="both"/>
              <w:rPr>
                <w:rFonts w:cs="Times New Roman"/>
                <w:b/>
                <w:sz w:val="18"/>
                <w:szCs w:val="18"/>
              </w:rPr>
            </w:pPr>
            <w:r w:rsidRPr="00C1641D">
              <w:rPr>
                <w:rFonts w:cs="Times New Roman"/>
                <w:b/>
                <w:sz w:val="18"/>
                <w:szCs w:val="18"/>
              </w:rPr>
              <w:t>Ficha del docente</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20 minutos</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Interactivo</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Exposición</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Tratamiento de la información y competencia digital</w:t>
            </w:r>
          </w:p>
          <w:p w:rsidR="001413F7" w:rsidRPr="00C1641D" w:rsidRDefault="001413F7" w:rsidP="00C1641D">
            <w:pPr>
              <w:pStyle w:val="cabecera1"/>
              <w:shd w:val="clear" w:color="auto" w:fill="FFFFFF"/>
              <w:spacing w:before="0" w:beforeAutospacing="0" w:after="0" w:afterAutospacing="0"/>
              <w:jc w:val="both"/>
              <w:rPr>
                <w:rFonts w:asciiTheme="minorHAnsi" w:hAnsiTheme="minorHAnsi"/>
                <w:b/>
                <w:bCs/>
                <w:sz w:val="18"/>
                <w:szCs w:val="18"/>
              </w:rPr>
            </w:pPr>
            <w:r w:rsidRPr="00C1641D">
              <w:rPr>
                <w:rFonts w:asciiTheme="minorHAnsi" w:hAnsiTheme="minorHAnsi"/>
                <w:b/>
                <w:bCs/>
                <w:sz w:val="18"/>
                <w:szCs w:val="18"/>
              </w:rPr>
              <w:t>Objetivo</w:t>
            </w:r>
            <w:r w:rsidR="00C1641D">
              <w:rPr>
                <w:rFonts w:asciiTheme="minorHAnsi" w:hAnsiTheme="minorHAnsi"/>
                <w:b/>
                <w:bCs/>
                <w:sz w:val="18"/>
                <w:szCs w:val="18"/>
              </w:rPr>
              <w:t xml:space="preserve"> </w:t>
            </w:r>
            <w:r w:rsidRPr="00C1641D">
              <w:rPr>
                <w:rFonts w:asciiTheme="minorHAnsi" w:hAnsiTheme="minorHAnsi"/>
                <w:sz w:val="18"/>
                <w:szCs w:val="18"/>
              </w:rPr>
              <w:t>El siguiente interactivo ayudará a los estudiantes a reconocer la evolución histórica de Egipto desde el Imperio Antiguo hasta la conquista romana.</w:t>
            </w:r>
          </w:p>
          <w:p w:rsidR="001413F7" w:rsidRPr="00C1641D" w:rsidRDefault="001413F7" w:rsidP="00C1641D">
            <w:pPr>
              <w:pStyle w:val="cabecera2"/>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Antes de la presentación</w:t>
            </w:r>
          </w:p>
          <w:p w:rsidR="001413F7" w:rsidRPr="00C1641D" w:rsidRDefault="001413F7" w:rsidP="00C1641D">
            <w:pPr>
              <w:pStyle w:val="Normal4"/>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Para acercar la civilización egipcia a los estudiantes, puedes plantear una serie de preguntas:</w:t>
            </w:r>
          </w:p>
          <w:p w:rsidR="001413F7" w:rsidRPr="00C1641D" w:rsidRDefault="001413F7" w:rsidP="00C1641D">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¿Cuál era el elemento principal en torno al cual se organizaba la vida en el antiguo Egipto?</w:t>
            </w:r>
          </w:p>
          <w:p w:rsidR="001413F7" w:rsidRPr="00C1641D" w:rsidRDefault="001413F7" w:rsidP="00C1641D">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¿Cómo era la vida en el antiguo Egipto?</w:t>
            </w:r>
          </w:p>
          <w:p w:rsidR="001413F7" w:rsidRPr="00C1641D" w:rsidRDefault="001413F7" w:rsidP="00C1641D">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¿Cuál es la cronología que corresponde al antiguo Egipto?</w:t>
            </w:r>
          </w:p>
          <w:p w:rsidR="001413F7" w:rsidRPr="00C1641D" w:rsidRDefault="001413F7" w:rsidP="00C1641D">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¿Cuál era la función de las pirámides? ¿Cuáles son las más conocidas?</w:t>
            </w:r>
          </w:p>
          <w:p w:rsidR="001413F7" w:rsidRPr="00C1641D" w:rsidRDefault="001413F7" w:rsidP="00C1641D">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xml:space="preserve">- ¿Quién era Osiris? ¿Y </w:t>
            </w:r>
            <w:proofErr w:type="spellStart"/>
            <w:r w:rsidRPr="00C1641D">
              <w:rPr>
                <w:rFonts w:asciiTheme="minorHAnsi" w:hAnsiTheme="minorHAnsi"/>
                <w:sz w:val="18"/>
                <w:szCs w:val="18"/>
              </w:rPr>
              <w:t>Tutankhamón</w:t>
            </w:r>
            <w:proofErr w:type="spellEnd"/>
            <w:r w:rsidRPr="00C1641D">
              <w:rPr>
                <w:rFonts w:asciiTheme="minorHAnsi" w:hAnsiTheme="minorHAnsi"/>
                <w:sz w:val="18"/>
                <w:szCs w:val="18"/>
              </w:rPr>
              <w:t>?</w:t>
            </w:r>
          </w:p>
          <w:p w:rsidR="001413F7" w:rsidRPr="00C1641D" w:rsidRDefault="001413F7" w:rsidP="00C1641D">
            <w:pPr>
              <w:pStyle w:val="cabecera2"/>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Durante la presentación</w:t>
            </w:r>
          </w:p>
          <w:p w:rsidR="001413F7" w:rsidRPr="00C1641D" w:rsidRDefault="001413F7" w:rsidP="00C1641D">
            <w:pPr>
              <w:pStyle w:val="Normal4"/>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Puedes detener el interactivo y dejar tiempo para que los estudiantes reflexionen y expliquen las razones de los cambios de cada período:</w:t>
            </w:r>
          </w:p>
          <w:p w:rsidR="001413F7" w:rsidRPr="00C1641D" w:rsidRDefault="001413F7" w:rsidP="00C1641D">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¿Por qué los egipcios ocupan todo el Nilo? ¿Cómo es el paisaje alrededor del río? ¿Qué animales o plantas podían existir?</w:t>
            </w:r>
          </w:p>
          <w:p w:rsidR="001413F7" w:rsidRPr="00C1641D" w:rsidRDefault="001413F7" w:rsidP="00C1641D">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¿Qué lleva a los egipcios a cambiar su capital en varias ocasiones?</w:t>
            </w:r>
          </w:p>
          <w:p w:rsidR="001413F7" w:rsidRPr="00C1641D" w:rsidRDefault="001413F7" w:rsidP="00C1641D">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¿Qué explicación tiene que el culto a los dioses cambiase en más de una ocasión?</w:t>
            </w:r>
          </w:p>
          <w:p w:rsidR="001413F7" w:rsidRPr="00C1641D" w:rsidRDefault="001413F7" w:rsidP="00C1641D">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¿Qué motivaciones tuvieron algunos pueblos extranjeros para invadir Egipto? ¿Qué buscaban?</w:t>
            </w:r>
          </w:p>
          <w:p w:rsidR="001413F7" w:rsidRPr="00C1641D" w:rsidRDefault="001413F7" w:rsidP="00C1641D">
            <w:pPr>
              <w:pStyle w:val="cabecera2"/>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Después de la presentación</w:t>
            </w:r>
          </w:p>
          <w:p w:rsidR="001413F7" w:rsidRPr="00C1641D" w:rsidRDefault="001413F7" w:rsidP="00C1641D">
            <w:pPr>
              <w:pStyle w:val="Normal4"/>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xml:space="preserve">Una vez finalizado el interactivo, puede sugerir a los estudiantes que diseñen un póster del antiguo Egipto. El póster estará dividido en cuatro viñetas. Cada una representará un período de Egipto: el Imperio Antiguo, el Imperio Medio, el Imperio Nuevo y la época ptolemaica. Los estudiantes deben resumir cada época mediante un </w:t>
            </w:r>
            <w:r w:rsidRPr="00C1641D">
              <w:rPr>
                <w:rFonts w:asciiTheme="minorHAnsi" w:hAnsiTheme="minorHAnsi"/>
                <w:sz w:val="18"/>
                <w:szCs w:val="18"/>
              </w:rPr>
              <w:lastRenderedPageBreak/>
              <w:t>dibujo. Pueden utilizar la Gran Enciclo</w:t>
            </w:r>
            <w:r w:rsidR="009A4F16" w:rsidRPr="00C1641D">
              <w:rPr>
                <w:rFonts w:asciiTheme="minorHAnsi" w:hAnsiTheme="minorHAnsi"/>
                <w:sz w:val="18"/>
                <w:szCs w:val="18"/>
              </w:rPr>
              <w:t>pedia Planeta para documentarse</w:t>
            </w:r>
            <w:r w:rsidRPr="00C1641D">
              <w:rPr>
                <w:rStyle w:val="apple-converted-space"/>
                <w:rFonts w:asciiTheme="minorHAnsi" w:hAnsiTheme="minorHAnsi"/>
                <w:sz w:val="18"/>
                <w:szCs w:val="18"/>
                <w:shd w:val="clear" w:color="auto" w:fill="FFFFFF"/>
              </w:rPr>
              <w:t> </w:t>
            </w:r>
            <w:r w:rsidRPr="00C1641D">
              <w:rPr>
                <w:rFonts w:asciiTheme="minorHAnsi" w:hAnsiTheme="minorHAnsi"/>
                <w:sz w:val="18"/>
                <w:szCs w:val="18"/>
                <w:shd w:val="clear" w:color="auto" w:fill="FFFFFF"/>
              </w:rPr>
              <w:t>[</w:t>
            </w:r>
            <w:hyperlink r:id="rId14" w:tgtFrame="_blank" w:history="1">
              <w:r w:rsidRPr="00C1641D">
                <w:rPr>
                  <w:rStyle w:val="Hipervnculo"/>
                  <w:rFonts w:asciiTheme="minorHAnsi" w:hAnsiTheme="minorHAnsi"/>
                  <w:sz w:val="18"/>
                  <w:szCs w:val="18"/>
                  <w:shd w:val="clear" w:color="auto" w:fill="FFFFFF"/>
                </w:rPr>
                <w:t>ver</w:t>
              </w:r>
            </w:hyperlink>
            <w:r w:rsidRPr="00C1641D">
              <w:rPr>
                <w:rFonts w:asciiTheme="minorHAnsi" w:hAnsiTheme="minorHAnsi"/>
                <w:sz w:val="18"/>
                <w:szCs w:val="18"/>
                <w:shd w:val="clear" w:color="auto" w:fill="FFFFFF"/>
              </w:rPr>
              <w:t>].</w:t>
            </w:r>
          </w:p>
          <w:p w:rsidR="001413F7" w:rsidRPr="00C1641D" w:rsidRDefault="001413F7" w:rsidP="00C1641D">
            <w:pPr>
              <w:pStyle w:val="Normal4"/>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La finalidad es que los estudiantes desarrollen la capacidad de búsqueda de información y síntesis. Es una actividad que les ayudará a resumir el tema a la hora de estudiar. Asimismo, se valorará la capacidad artística, la adecuación al período y la presentación. Los mejores trabajos podrían ser expuestos al resto de la clase.</w:t>
            </w:r>
          </w:p>
          <w:p w:rsidR="001413F7" w:rsidRPr="00C1641D" w:rsidRDefault="001413F7" w:rsidP="00C1641D">
            <w:pPr>
              <w:jc w:val="both"/>
              <w:rPr>
                <w:rFonts w:cs="Times New Roman"/>
                <w:b/>
                <w:sz w:val="18"/>
                <w:szCs w:val="18"/>
              </w:rPr>
            </w:pPr>
          </w:p>
          <w:p w:rsidR="001413F7" w:rsidRPr="00C1641D" w:rsidRDefault="001413F7" w:rsidP="00C1641D">
            <w:pPr>
              <w:jc w:val="both"/>
              <w:rPr>
                <w:rFonts w:cs="Times New Roman"/>
                <w:b/>
                <w:sz w:val="18"/>
                <w:szCs w:val="18"/>
              </w:rPr>
            </w:pPr>
            <w:r w:rsidRPr="00C1641D">
              <w:rPr>
                <w:rFonts w:cs="Times New Roman"/>
                <w:b/>
                <w:sz w:val="18"/>
                <w:szCs w:val="18"/>
              </w:rPr>
              <w:t>Ficha del estudiante</w:t>
            </w:r>
          </w:p>
          <w:p w:rsidR="001413F7" w:rsidRPr="00C1641D" w:rsidRDefault="001413F7" w:rsidP="00C1641D">
            <w:pPr>
              <w:shd w:val="clear" w:color="auto" w:fill="FFFFFF"/>
              <w:jc w:val="both"/>
              <w:rPr>
                <w:rFonts w:eastAsia="Times New Roman" w:cs="Times New Roman"/>
                <w:b/>
                <w:sz w:val="18"/>
                <w:szCs w:val="18"/>
                <w:lang w:val="es-CO" w:eastAsia="es-CO"/>
              </w:rPr>
            </w:pPr>
            <w:r w:rsidRPr="00C1641D">
              <w:rPr>
                <w:rFonts w:eastAsia="Times New Roman" w:cs="Times New Roman"/>
                <w:b/>
                <w:sz w:val="18"/>
                <w:szCs w:val="18"/>
                <w:lang w:val="es-CO" w:eastAsia="es-CO"/>
              </w:rPr>
              <w:t>Egipto</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La civilización egipcia se desarrolló en torno al río </w:t>
            </w:r>
            <w:r w:rsidRPr="00C1641D">
              <w:rPr>
                <w:rFonts w:eastAsia="Times New Roman" w:cs="Times New Roman"/>
                <w:b/>
                <w:bCs/>
                <w:sz w:val="18"/>
                <w:szCs w:val="18"/>
                <w:lang w:val="es-CO" w:eastAsia="es-CO"/>
              </w:rPr>
              <w:t>Nilo</w:t>
            </w:r>
            <w:r w:rsidRPr="00C1641D">
              <w:rPr>
                <w:rFonts w:eastAsia="Times New Roman" w:cs="Times New Roman"/>
                <w:sz w:val="18"/>
                <w:szCs w:val="18"/>
                <w:lang w:val="es-CO" w:eastAsia="es-CO"/>
              </w:rPr>
              <w:t>, en la zona desértica del nordeste de África.</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xml:space="preserve">El faraón </w:t>
            </w:r>
            <w:proofErr w:type="spellStart"/>
            <w:r w:rsidRPr="00C1641D">
              <w:rPr>
                <w:rFonts w:eastAsia="Times New Roman" w:cs="Times New Roman"/>
                <w:sz w:val="18"/>
                <w:szCs w:val="18"/>
                <w:lang w:val="es-CO" w:eastAsia="es-CO"/>
              </w:rPr>
              <w:t>Narmer</w:t>
            </w:r>
            <w:proofErr w:type="spellEnd"/>
            <w:r w:rsidRPr="00C1641D">
              <w:rPr>
                <w:rFonts w:eastAsia="Times New Roman" w:cs="Times New Roman"/>
                <w:sz w:val="18"/>
                <w:szCs w:val="18"/>
                <w:lang w:val="es-CO" w:eastAsia="es-CO"/>
              </w:rPr>
              <w:t xml:space="preserve"> llevó a cabo la unificación política del Alto y el Bajo Egipto alrededor del año 3000 </w:t>
            </w:r>
            <w:r w:rsidR="00436468" w:rsidRPr="00C1641D">
              <w:rPr>
                <w:rFonts w:eastAsia="Times New Roman" w:cs="Times New Roman"/>
                <w:sz w:val="18"/>
                <w:szCs w:val="18"/>
                <w:lang w:val="es-CO" w:eastAsia="es-CO"/>
              </w:rPr>
              <w:t>a.n.e.</w:t>
            </w:r>
            <w:r w:rsidRPr="00C1641D">
              <w:rPr>
                <w:rFonts w:eastAsia="Times New Roman" w:cs="Times New Roman"/>
                <w:sz w:val="18"/>
                <w:szCs w:val="18"/>
                <w:lang w:val="es-CO" w:eastAsia="es-CO"/>
              </w:rPr>
              <w:t> Durante más de tres milenios esta región pasará por distintas etapas históricas: </w:t>
            </w:r>
          </w:p>
          <w:p w:rsidR="001413F7" w:rsidRPr="00C1641D" w:rsidRDefault="001413F7" w:rsidP="00C1641D">
            <w:pPr>
              <w:shd w:val="clear" w:color="auto" w:fill="FFFFFF"/>
              <w:jc w:val="both"/>
              <w:rPr>
                <w:rFonts w:eastAsia="Times New Roman" w:cs="Times New Roman"/>
                <w:b/>
                <w:sz w:val="18"/>
                <w:szCs w:val="18"/>
                <w:lang w:val="es-CO" w:eastAsia="es-CO"/>
              </w:rPr>
            </w:pPr>
            <w:r w:rsidRPr="00C1641D">
              <w:rPr>
                <w:rFonts w:eastAsia="Times New Roman" w:cs="Times New Roman"/>
                <w:b/>
                <w:sz w:val="18"/>
                <w:szCs w:val="18"/>
                <w:lang w:val="es-CO" w:eastAsia="es-CO"/>
              </w:rPr>
              <w:t xml:space="preserve">Imperio Antiguo (2635-2154 </w:t>
            </w:r>
            <w:r w:rsidR="00436468" w:rsidRPr="00C1641D">
              <w:rPr>
                <w:rFonts w:eastAsia="Times New Roman" w:cs="Times New Roman"/>
                <w:b/>
                <w:sz w:val="18"/>
                <w:szCs w:val="18"/>
                <w:lang w:val="es-CO" w:eastAsia="es-CO"/>
              </w:rPr>
              <w:t>a.n.e.</w:t>
            </w:r>
            <w:r w:rsidRPr="00C1641D">
              <w:rPr>
                <w:rFonts w:eastAsia="Times New Roman" w:cs="Times New Roman"/>
                <w:b/>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Los principales hitos del período fueron:</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w:t>
            </w:r>
            <w:r w:rsidRPr="00C1641D">
              <w:rPr>
                <w:rFonts w:eastAsia="Times New Roman" w:cs="Times New Roman"/>
                <w:b/>
                <w:bCs/>
                <w:sz w:val="18"/>
                <w:szCs w:val="18"/>
                <w:lang w:val="es-CO" w:eastAsia="es-CO"/>
              </w:rPr>
              <w:t>Menfis</w:t>
            </w:r>
            <w:r w:rsidRPr="00C1641D">
              <w:rPr>
                <w:rFonts w:eastAsia="Times New Roman" w:cs="Times New Roman"/>
                <w:sz w:val="18"/>
                <w:szCs w:val="18"/>
                <w:lang w:val="es-CO" w:eastAsia="es-CO"/>
              </w:rPr>
              <w:t>, capital del Imperio.</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xml:space="preserve">- Se </w:t>
            </w:r>
            <w:proofErr w:type="spellStart"/>
            <w:r w:rsidRPr="00C1641D">
              <w:rPr>
                <w:rFonts w:eastAsia="Times New Roman" w:cs="Times New Roman"/>
                <w:sz w:val="18"/>
                <w:szCs w:val="18"/>
                <w:lang w:val="es-CO" w:eastAsia="es-CO"/>
              </w:rPr>
              <w:t>contruyen</w:t>
            </w:r>
            <w:proofErr w:type="spellEnd"/>
            <w:r w:rsidRPr="00C1641D">
              <w:rPr>
                <w:rFonts w:eastAsia="Times New Roman" w:cs="Times New Roman"/>
                <w:sz w:val="18"/>
                <w:szCs w:val="18"/>
                <w:lang w:val="es-CO" w:eastAsia="es-CO"/>
              </w:rPr>
              <w:t xml:space="preserve"> las grandes </w:t>
            </w:r>
            <w:r w:rsidRPr="00C1641D">
              <w:rPr>
                <w:rFonts w:eastAsia="Times New Roman" w:cs="Times New Roman"/>
                <w:b/>
                <w:bCs/>
                <w:sz w:val="18"/>
                <w:szCs w:val="18"/>
                <w:lang w:val="es-CO" w:eastAsia="es-CO"/>
              </w:rPr>
              <w:t>pirámides </w:t>
            </w:r>
            <w:r w:rsidRPr="00C1641D">
              <w:rPr>
                <w:rFonts w:eastAsia="Times New Roman" w:cs="Times New Roman"/>
                <w:sz w:val="18"/>
                <w:szCs w:val="18"/>
                <w:lang w:val="es-CO" w:eastAsia="es-CO"/>
              </w:rPr>
              <w:t>de </w:t>
            </w:r>
            <w:proofErr w:type="spellStart"/>
            <w:r w:rsidRPr="00C1641D">
              <w:rPr>
                <w:rFonts w:eastAsia="Times New Roman" w:cs="Times New Roman"/>
                <w:b/>
                <w:bCs/>
                <w:sz w:val="18"/>
                <w:szCs w:val="18"/>
                <w:lang w:val="es-CO" w:eastAsia="es-CO"/>
              </w:rPr>
              <w:t>Gizeh</w:t>
            </w:r>
            <w:proofErr w:type="spellEnd"/>
            <w:r w:rsidRPr="00C1641D">
              <w:rPr>
                <w:rFonts w:eastAsia="Times New Roman" w:cs="Times New Roman"/>
                <w:sz w:val="18"/>
                <w:szCs w:val="18"/>
                <w:lang w:val="es-CO" w:eastAsia="es-CO"/>
              </w:rPr>
              <w:t xml:space="preserve">, mandadas levantar por los faraones Keops, </w:t>
            </w:r>
            <w:proofErr w:type="spellStart"/>
            <w:r w:rsidRPr="00C1641D">
              <w:rPr>
                <w:rFonts w:eastAsia="Times New Roman" w:cs="Times New Roman"/>
                <w:sz w:val="18"/>
                <w:szCs w:val="18"/>
                <w:lang w:val="es-CO" w:eastAsia="es-CO"/>
              </w:rPr>
              <w:t>Kefrén</w:t>
            </w:r>
            <w:proofErr w:type="spellEnd"/>
            <w:r w:rsidRPr="00C1641D">
              <w:rPr>
                <w:rFonts w:eastAsia="Times New Roman" w:cs="Times New Roman"/>
                <w:sz w:val="18"/>
                <w:szCs w:val="18"/>
                <w:lang w:val="es-CO" w:eastAsia="es-CO"/>
              </w:rPr>
              <w:t xml:space="preserve"> y </w:t>
            </w:r>
            <w:proofErr w:type="spellStart"/>
            <w:r w:rsidRPr="00C1641D">
              <w:rPr>
                <w:rFonts w:eastAsia="Times New Roman" w:cs="Times New Roman"/>
                <w:sz w:val="18"/>
                <w:szCs w:val="18"/>
                <w:lang w:val="es-CO" w:eastAsia="es-CO"/>
              </w:rPr>
              <w:t>Micerinos</w:t>
            </w:r>
            <w:proofErr w:type="spellEnd"/>
            <w:r w:rsidRPr="00C1641D">
              <w:rPr>
                <w:rFonts w:eastAsia="Times New Roman" w:cs="Times New Roman"/>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Culto a </w:t>
            </w:r>
            <w:r w:rsidRPr="00C1641D">
              <w:rPr>
                <w:rFonts w:eastAsia="Times New Roman" w:cs="Times New Roman"/>
                <w:b/>
                <w:bCs/>
                <w:sz w:val="18"/>
                <w:szCs w:val="18"/>
                <w:lang w:val="es-CO" w:eastAsia="es-CO"/>
              </w:rPr>
              <w:t>Osiris</w:t>
            </w:r>
            <w:r w:rsidRPr="00C1641D">
              <w:rPr>
                <w:rFonts w:eastAsia="Times New Roman" w:cs="Times New Roman"/>
                <w:sz w:val="18"/>
                <w:szCs w:val="18"/>
                <w:lang w:val="es-CO" w:eastAsia="es-CO"/>
              </w:rPr>
              <w:t>, divinidad de la agricultura.</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Expansión territorial hacia el sur, siguiendo el curso del Nilo.</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Etapa de crecimiento.</w:t>
            </w:r>
          </w:p>
          <w:p w:rsidR="001413F7" w:rsidRPr="00C1641D" w:rsidRDefault="001413F7" w:rsidP="00C1641D">
            <w:pPr>
              <w:shd w:val="clear" w:color="auto" w:fill="FFFFFF"/>
              <w:jc w:val="both"/>
              <w:rPr>
                <w:rFonts w:eastAsia="Times New Roman" w:cs="Times New Roman"/>
                <w:b/>
                <w:sz w:val="18"/>
                <w:szCs w:val="18"/>
                <w:lang w:val="es-CO" w:eastAsia="es-CO"/>
              </w:rPr>
            </w:pPr>
            <w:r w:rsidRPr="00C1641D">
              <w:rPr>
                <w:rFonts w:eastAsia="Times New Roman" w:cs="Times New Roman"/>
                <w:b/>
                <w:sz w:val="18"/>
                <w:szCs w:val="18"/>
                <w:lang w:val="es-CO" w:eastAsia="es-CO"/>
              </w:rPr>
              <w:t xml:space="preserve">Imperio Medio (2040-1785 </w:t>
            </w:r>
            <w:r w:rsidR="00436468" w:rsidRPr="00C1641D">
              <w:rPr>
                <w:rFonts w:eastAsia="Times New Roman" w:cs="Times New Roman"/>
                <w:b/>
                <w:sz w:val="18"/>
                <w:szCs w:val="18"/>
                <w:lang w:val="es-CO" w:eastAsia="es-CO"/>
              </w:rPr>
              <w:t>a.n.e.</w:t>
            </w:r>
            <w:r w:rsidRPr="00C1641D">
              <w:rPr>
                <w:rFonts w:eastAsia="Times New Roman" w:cs="Times New Roman"/>
                <w:b/>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Los acontecimientos más destacados fueron:</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w:t>
            </w:r>
            <w:r w:rsidRPr="00C1641D">
              <w:rPr>
                <w:rFonts w:eastAsia="Times New Roman" w:cs="Times New Roman"/>
                <w:b/>
                <w:bCs/>
                <w:sz w:val="18"/>
                <w:szCs w:val="18"/>
                <w:lang w:val="es-CO" w:eastAsia="es-CO"/>
              </w:rPr>
              <w:t>Tebas</w:t>
            </w:r>
            <w:r w:rsidRPr="00C1641D">
              <w:rPr>
                <w:rFonts w:eastAsia="Times New Roman" w:cs="Times New Roman"/>
                <w:sz w:val="18"/>
                <w:szCs w:val="18"/>
                <w:lang w:val="es-CO" w:eastAsia="es-CO"/>
              </w:rPr>
              <w:t>,</w:t>
            </w:r>
            <w:r w:rsidRPr="00C1641D">
              <w:rPr>
                <w:rFonts w:eastAsia="Times New Roman" w:cs="Times New Roman"/>
                <w:b/>
                <w:bCs/>
                <w:sz w:val="18"/>
                <w:szCs w:val="18"/>
                <w:lang w:val="es-CO" w:eastAsia="es-CO"/>
              </w:rPr>
              <w:t> </w:t>
            </w:r>
            <w:r w:rsidRPr="00C1641D">
              <w:rPr>
                <w:rFonts w:eastAsia="Times New Roman" w:cs="Times New Roman"/>
                <w:sz w:val="18"/>
                <w:szCs w:val="18"/>
                <w:lang w:val="es-CO" w:eastAsia="es-CO"/>
              </w:rPr>
              <w:t>capital del Imperio.</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Relaciones comerciales con </w:t>
            </w:r>
            <w:r w:rsidRPr="00C1641D">
              <w:rPr>
                <w:rFonts w:eastAsia="Times New Roman" w:cs="Times New Roman"/>
                <w:b/>
                <w:bCs/>
                <w:sz w:val="18"/>
                <w:szCs w:val="18"/>
                <w:lang w:val="es-CO" w:eastAsia="es-CO"/>
              </w:rPr>
              <w:t>Oriente Medio</w:t>
            </w:r>
            <w:r w:rsidRPr="00C1641D">
              <w:rPr>
                <w:rFonts w:eastAsia="Times New Roman" w:cs="Times New Roman"/>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Continúa la expansión hacia el sur.</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Crisis motivada por las continuas guerras y conflictos.</w:t>
            </w:r>
          </w:p>
          <w:p w:rsidR="001413F7" w:rsidRPr="00C1641D" w:rsidRDefault="001413F7" w:rsidP="00C1641D">
            <w:pPr>
              <w:shd w:val="clear" w:color="auto" w:fill="FFFFFF"/>
              <w:jc w:val="both"/>
              <w:rPr>
                <w:rFonts w:eastAsia="Times New Roman" w:cs="Times New Roman"/>
                <w:b/>
                <w:sz w:val="18"/>
                <w:szCs w:val="18"/>
                <w:lang w:val="es-CO" w:eastAsia="es-CO"/>
              </w:rPr>
            </w:pPr>
            <w:r w:rsidRPr="00C1641D">
              <w:rPr>
                <w:rFonts w:eastAsia="Times New Roman" w:cs="Times New Roman"/>
                <w:b/>
                <w:sz w:val="18"/>
                <w:szCs w:val="18"/>
                <w:lang w:val="es-CO" w:eastAsia="es-CO"/>
              </w:rPr>
              <w:t xml:space="preserve">Imperio Nuevo (1554-1080 </w:t>
            </w:r>
            <w:r w:rsidR="00436468" w:rsidRPr="00C1641D">
              <w:rPr>
                <w:rFonts w:eastAsia="Times New Roman" w:cs="Times New Roman"/>
                <w:b/>
                <w:sz w:val="18"/>
                <w:szCs w:val="18"/>
                <w:lang w:val="es-CO" w:eastAsia="es-CO"/>
              </w:rPr>
              <w:t>a.n.e.</w:t>
            </w:r>
            <w:r w:rsidRPr="00C1641D">
              <w:rPr>
                <w:rFonts w:eastAsia="Times New Roman" w:cs="Times New Roman"/>
                <w:b/>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Los hechos más notorios del período fueron los siguientes:</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w:t>
            </w:r>
            <w:proofErr w:type="spellStart"/>
            <w:r w:rsidRPr="00C1641D">
              <w:rPr>
                <w:rFonts w:eastAsia="Times New Roman" w:cs="Times New Roman"/>
                <w:b/>
                <w:bCs/>
                <w:sz w:val="18"/>
                <w:szCs w:val="18"/>
                <w:lang w:val="es-CO" w:eastAsia="es-CO"/>
              </w:rPr>
              <w:t>Tell</w:t>
            </w:r>
            <w:proofErr w:type="spellEnd"/>
            <w:r w:rsidRPr="00C1641D">
              <w:rPr>
                <w:rFonts w:eastAsia="Times New Roman" w:cs="Times New Roman"/>
                <w:b/>
                <w:bCs/>
                <w:sz w:val="18"/>
                <w:szCs w:val="18"/>
                <w:lang w:val="es-CO" w:eastAsia="es-CO"/>
              </w:rPr>
              <w:t xml:space="preserve"> al-</w:t>
            </w:r>
            <w:proofErr w:type="spellStart"/>
            <w:r w:rsidRPr="00C1641D">
              <w:rPr>
                <w:rFonts w:eastAsia="Times New Roman" w:cs="Times New Roman"/>
                <w:b/>
                <w:bCs/>
                <w:sz w:val="18"/>
                <w:szCs w:val="18"/>
                <w:lang w:val="es-CO" w:eastAsia="es-CO"/>
              </w:rPr>
              <w:t>Amarna</w:t>
            </w:r>
            <w:proofErr w:type="spellEnd"/>
            <w:r w:rsidRPr="00C1641D">
              <w:rPr>
                <w:rFonts w:eastAsia="Times New Roman" w:cs="Times New Roman"/>
                <w:sz w:val="18"/>
                <w:szCs w:val="18"/>
                <w:lang w:val="es-CO" w:eastAsia="es-CO"/>
              </w:rPr>
              <w:t>,</w:t>
            </w:r>
            <w:r w:rsidRPr="00C1641D">
              <w:rPr>
                <w:rFonts w:eastAsia="Times New Roman" w:cs="Times New Roman"/>
                <w:b/>
                <w:bCs/>
                <w:sz w:val="18"/>
                <w:szCs w:val="18"/>
                <w:lang w:val="es-CO" w:eastAsia="es-CO"/>
              </w:rPr>
              <w:t> </w:t>
            </w:r>
            <w:r w:rsidRPr="00C1641D">
              <w:rPr>
                <w:rFonts w:eastAsia="Times New Roman" w:cs="Times New Roman"/>
                <w:sz w:val="18"/>
                <w:szCs w:val="18"/>
                <w:lang w:val="es-CO" w:eastAsia="es-CO"/>
              </w:rPr>
              <w:t>capital del Imperio.</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Primer entierro de un faraón en el </w:t>
            </w:r>
            <w:r w:rsidRPr="00C1641D">
              <w:rPr>
                <w:rFonts w:eastAsia="Times New Roman" w:cs="Times New Roman"/>
                <w:b/>
                <w:bCs/>
                <w:sz w:val="18"/>
                <w:szCs w:val="18"/>
                <w:lang w:val="es-CO" w:eastAsia="es-CO"/>
              </w:rPr>
              <w:t>Valle de los Reyes</w:t>
            </w:r>
            <w:r w:rsidRPr="00C1641D">
              <w:rPr>
                <w:rFonts w:eastAsia="Times New Roman" w:cs="Times New Roman"/>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Se construyen los templos de </w:t>
            </w:r>
            <w:r w:rsidRPr="00C1641D">
              <w:rPr>
                <w:rFonts w:eastAsia="Times New Roman" w:cs="Times New Roman"/>
                <w:b/>
                <w:bCs/>
                <w:sz w:val="18"/>
                <w:szCs w:val="18"/>
                <w:lang w:val="es-CO" w:eastAsia="es-CO"/>
              </w:rPr>
              <w:t xml:space="preserve">Abu </w:t>
            </w:r>
            <w:proofErr w:type="spellStart"/>
            <w:r w:rsidRPr="00C1641D">
              <w:rPr>
                <w:rFonts w:eastAsia="Times New Roman" w:cs="Times New Roman"/>
                <w:b/>
                <w:bCs/>
                <w:sz w:val="18"/>
                <w:szCs w:val="18"/>
                <w:lang w:val="es-CO" w:eastAsia="es-CO"/>
              </w:rPr>
              <w:t>Simbel</w:t>
            </w:r>
            <w:proofErr w:type="spellEnd"/>
            <w:r w:rsidRPr="00C1641D">
              <w:rPr>
                <w:rFonts w:eastAsia="Times New Roman" w:cs="Times New Roman"/>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Culto a </w:t>
            </w:r>
            <w:r w:rsidRPr="00C1641D">
              <w:rPr>
                <w:rFonts w:eastAsia="Times New Roman" w:cs="Times New Roman"/>
                <w:b/>
                <w:bCs/>
                <w:sz w:val="18"/>
                <w:szCs w:val="18"/>
                <w:lang w:val="es-CO" w:eastAsia="es-CO"/>
              </w:rPr>
              <w:t>Amón</w:t>
            </w:r>
            <w:r w:rsidRPr="00C1641D">
              <w:rPr>
                <w:rFonts w:eastAsia="Times New Roman" w:cs="Times New Roman"/>
                <w:sz w:val="18"/>
                <w:szCs w:val="18"/>
                <w:lang w:val="es-CO" w:eastAsia="es-CO"/>
              </w:rPr>
              <w:t>, señor de lo oculto.</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w:t>
            </w:r>
            <w:proofErr w:type="spellStart"/>
            <w:r w:rsidRPr="00C1641D">
              <w:rPr>
                <w:rFonts w:eastAsia="Times New Roman" w:cs="Times New Roman"/>
                <w:b/>
                <w:bCs/>
                <w:sz w:val="18"/>
                <w:szCs w:val="18"/>
                <w:lang w:val="es-CO" w:eastAsia="es-CO"/>
              </w:rPr>
              <w:t>Amenhotep</w:t>
            </w:r>
            <w:proofErr w:type="spellEnd"/>
            <w:r w:rsidRPr="00C1641D">
              <w:rPr>
                <w:rFonts w:eastAsia="Times New Roman" w:cs="Times New Roman"/>
                <w:b/>
                <w:bCs/>
                <w:sz w:val="18"/>
                <w:szCs w:val="18"/>
                <w:lang w:val="es-CO" w:eastAsia="es-CO"/>
              </w:rPr>
              <w:t> </w:t>
            </w:r>
            <w:r w:rsidRPr="00C1641D">
              <w:rPr>
                <w:rFonts w:eastAsia="Times New Roman" w:cs="Times New Roman"/>
                <w:sz w:val="18"/>
                <w:szCs w:val="18"/>
                <w:lang w:val="es-CO" w:eastAsia="es-CO"/>
              </w:rPr>
              <w:t>o </w:t>
            </w:r>
            <w:proofErr w:type="spellStart"/>
            <w:r w:rsidRPr="00C1641D">
              <w:rPr>
                <w:rFonts w:eastAsia="Times New Roman" w:cs="Times New Roman"/>
                <w:b/>
                <w:bCs/>
                <w:sz w:val="18"/>
                <w:szCs w:val="18"/>
                <w:lang w:val="es-CO" w:eastAsia="es-CO"/>
              </w:rPr>
              <w:t>Amenofis</w:t>
            </w:r>
            <w:proofErr w:type="spellEnd"/>
            <w:r w:rsidRPr="00C1641D">
              <w:rPr>
                <w:rFonts w:eastAsia="Times New Roman" w:cs="Times New Roman"/>
                <w:b/>
                <w:bCs/>
                <w:sz w:val="18"/>
                <w:szCs w:val="18"/>
                <w:lang w:val="es-CO" w:eastAsia="es-CO"/>
              </w:rPr>
              <w:t xml:space="preserve"> IV</w:t>
            </w:r>
            <w:r w:rsidRPr="00C1641D">
              <w:rPr>
                <w:rFonts w:eastAsia="Times New Roman" w:cs="Times New Roman"/>
                <w:sz w:val="18"/>
                <w:szCs w:val="18"/>
                <w:lang w:val="es-CO" w:eastAsia="es-CO"/>
              </w:rPr>
              <w:t> impone el monoteísmo. </w:t>
            </w:r>
            <w:proofErr w:type="spellStart"/>
            <w:r w:rsidRPr="00C1641D">
              <w:rPr>
                <w:rFonts w:eastAsia="Times New Roman" w:cs="Times New Roman"/>
                <w:b/>
                <w:bCs/>
                <w:sz w:val="18"/>
                <w:szCs w:val="18"/>
                <w:lang w:val="es-CO" w:eastAsia="es-CO"/>
              </w:rPr>
              <w:t>Atón</w:t>
            </w:r>
            <w:proofErr w:type="spellEnd"/>
            <w:r w:rsidRPr="00C1641D">
              <w:rPr>
                <w:rFonts w:eastAsia="Times New Roman" w:cs="Times New Roman"/>
                <w:sz w:val="18"/>
                <w:szCs w:val="18"/>
                <w:lang w:val="es-CO" w:eastAsia="es-CO"/>
              </w:rPr>
              <w:t>, divinidad solar, se convierte en el único Dios.</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w:t>
            </w:r>
            <w:r w:rsidRPr="00C1641D">
              <w:rPr>
                <w:rFonts w:eastAsia="Times New Roman" w:cs="Times New Roman"/>
                <w:b/>
                <w:bCs/>
                <w:sz w:val="18"/>
                <w:szCs w:val="18"/>
                <w:lang w:val="es-CO" w:eastAsia="es-CO"/>
              </w:rPr>
              <w:t>Ramsés II</w:t>
            </w:r>
            <w:r w:rsidRPr="00C1641D">
              <w:rPr>
                <w:rFonts w:eastAsia="Times New Roman" w:cs="Times New Roman"/>
                <w:sz w:val="18"/>
                <w:szCs w:val="18"/>
                <w:lang w:val="es-CO" w:eastAsia="es-CO"/>
              </w:rPr>
              <w:t> se impone a los pueblos vecinos.</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Expansión hacia el </w:t>
            </w:r>
            <w:r w:rsidRPr="00C1641D">
              <w:rPr>
                <w:rFonts w:eastAsia="Times New Roman" w:cs="Times New Roman"/>
                <w:b/>
                <w:bCs/>
                <w:sz w:val="18"/>
                <w:szCs w:val="18"/>
                <w:lang w:val="es-CO" w:eastAsia="es-CO"/>
              </w:rPr>
              <w:t>Éufrates</w:t>
            </w:r>
            <w:r w:rsidRPr="00C1641D">
              <w:rPr>
                <w:rFonts w:eastAsia="Times New Roman" w:cs="Times New Roman"/>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Etapa de esplendor.</w:t>
            </w:r>
          </w:p>
          <w:p w:rsidR="001413F7" w:rsidRPr="00C1641D" w:rsidRDefault="001413F7" w:rsidP="00C1641D">
            <w:pPr>
              <w:shd w:val="clear" w:color="auto" w:fill="FFFFFF"/>
              <w:jc w:val="both"/>
              <w:rPr>
                <w:rFonts w:eastAsia="Times New Roman" w:cs="Times New Roman"/>
                <w:b/>
                <w:sz w:val="18"/>
                <w:szCs w:val="18"/>
                <w:lang w:val="es-CO" w:eastAsia="es-CO"/>
              </w:rPr>
            </w:pPr>
            <w:r w:rsidRPr="00C1641D">
              <w:rPr>
                <w:rFonts w:eastAsia="Times New Roman" w:cs="Times New Roman"/>
                <w:b/>
                <w:sz w:val="18"/>
                <w:szCs w:val="18"/>
                <w:lang w:val="es-CO" w:eastAsia="es-CO"/>
              </w:rPr>
              <w:t xml:space="preserve">Época tardía (713-332 </w:t>
            </w:r>
            <w:r w:rsidR="00436468" w:rsidRPr="00C1641D">
              <w:rPr>
                <w:rFonts w:eastAsia="Times New Roman" w:cs="Times New Roman"/>
                <w:b/>
                <w:sz w:val="18"/>
                <w:szCs w:val="18"/>
                <w:lang w:val="es-CO" w:eastAsia="es-CO"/>
              </w:rPr>
              <w:t>a.n.e.</w:t>
            </w:r>
            <w:r w:rsidRPr="00C1641D">
              <w:rPr>
                <w:rFonts w:eastAsia="Times New Roman" w:cs="Times New Roman"/>
                <w:b/>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Luchas contra los </w:t>
            </w:r>
            <w:r w:rsidRPr="00C1641D">
              <w:rPr>
                <w:rFonts w:eastAsia="Times New Roman" w:cs="Times New Roman"/>
                <w:b/>
                <w:bCs/>
                <w:sz w:val="18"/>
                <w:szCs w:val="18"/>
                <w:lang w:val="es-CO" w:eastAsia="es-CO"/>
              </w:rPr>
              <w:t>asirios</w:t>
            </w:r>
            <w:r w:rsidRPr="00C1641D">
              <w:rPr>
                <w:rFonts w:eastAsia="Times New Roman" w:cs="Times New Roman"/>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Fundación de </w:t>
            </w:r>
            <w:proofErr w:type="spellStart"/>
            <w:r w:rsidRPr="00C1641D">
              <w:rPr>
                <w:rFonts w:eastAsia="Times New Roman" w:cs="Times New Roman"/>
                <w:b/>
                <w:bCs/>
                <w:sz w:val="18"/>
                <w:szCs w:val="18"/>
                <w:lang w:val="es-CO" w:eastAsia="es-CO"/>
              </w:rPr>
              <w:t>Naucratis</w:t>
            </w:r>
            <w:proofErr w:type="spellEnd"/>
            <w:r w:rsidRPr="00C1641D">
              <w:rPr>
                <w:rFonts w:eastAsia="Times New Roman" w:cs="Times New Roman"/>
                <w:b/>
                <w:bCs/>
                <w:sz w:val="18"/>
                <w:szCs w:val="18"/>
                <w:lang w:val="es-CO" w:eastAsia="es-CO"/>
              </w:rPr>
              <w:t> </w:t>
            </w:r>
            <w:r w:rsidRPr="00C1641D">
              <w:rPr>
                <w:rFonts w:eastAsia="Times New Roman" w:cs="Times New Roman"/>
                <w:sz w:val="18"/>
                <w:szCs w:val="18"/>
                <w:lang w:val="es-CO" w:eastAsia="es-CO"/>
              </w:rPr>
              <w:t>y conquista de </w:t>
            </w:r>
            <w:r w:rsidRPr="00C1641D">
              <w:rPr>
                <w:rFonts w:eastAsia="Times New Roman" w:cs="Times New Roman"/>
                <w:b/>
                <w:bCs/>
                <w:sz w:val="18"/>
                <w:szCs w:val="18"/>
                <w:lang w:val="es-CO" w:eastAsia="es-CO"/>
              </w:rPr>
              <w:t>Chipre</w:t>
            </w:r>
            <w:r w:rsidRPr="00C1641D">
              <w:rPr>
                <w:rFonts w:eastAsia="Times New Roman" w:cs="Times New Roman"/>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Los </w:t>
            </w:r>
            <w:r w:rsidRPr="00C1641D">
              <w:rPr>
                <w:rFonts w:eastAsia="Times New Roman" w:cs="Times New Roman"/>
                <w:b/>
                <w:bCs/>
                <w:sz w:val="18"/>
                <w:szCs w:val="18"/>
                <w:lang w:val="es-CO" w:eastAsia="es-CO"/>
              </w:rPr>
              <w:t>persas </w:t>
            </w:r>
            <w:r w:rsidRPr="00C1641D">
              <w:rPr>
                <w:rFonts w:eastAsia="Times New Roman" w:cs="Times New Roman"/>
                <w:sz w:val="18"/>
                <w:szCs w:val="18"/>
                <w:lang w:val="es-CO" w:eastAsia="es-CO"/>
              </w:rPr>
              <w:t>conquistan Egipto.</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w:t>
            </w:r>
            <w:r w:rsidRPr="00C1641D">
              <w:rPr>
                <w:rFonts w:eastAsia="Times New Roman" w:cs="Times New Roman"/>
                <w:b/>
                <w:bCs/>
                <w:sz w:val="18"/>
                <w:szCs w:val="18"/>
                <w:lang w:val="es-CO" w:eastAsia="es-CO"/>
              </w:rPr>
              <w:t xml:space="preserve">Batalla de </w:t>
            </w:r>
            <w:proofErr w:type="spellStart"/>
            <w:r w:rsidRPr="00C1641D">
              <w:rPr>
                <w:rFonts w:eastAsia="Times New Roman" w:cs="Times New Roman"/>
                <w:b/>
                <w:bCs/>
                <w:sz w:val="18"/>
                <w:szCs w:val="18"/>
                <w:lang w:val="es-CO" w:eastAsia="es-CO"/>
              </w:rPr>
              <w:t>Isos</w:t>
            </w:r>
            <w:proofErr w:type="spellEnd"/>
            <w:r w:rsidRPr="00C1641D">
              <w:rPr>
                <w:rFonts w:eastAsia="Times New Roman" w:cs="Times New Roman"/>
                <w:sz w:val="18"/>
                <w:szCs w:val="18"/>
                <w:lang w:val="es-CO" w:eastAsia="es-CO"/>
              </w:rPr>
              <w:t>. Alejandro Magno expulsa a Darío III y ocupa Egipto.</w:t>
            </w:r>
          </w:p>
          <w:p w:rsidR="001413F7" w:rsidRPr="00C1641D" w:rsidRDefault="001413F7" w:rsidP="00C1641D">
            <w:pPr>
              <w:shd w:val="clear" w:color="auto" w:fill="FFFFFF"/>
              <w:jc w:val="both"/>
              <w:rPr>
                <w:rFonts w:eastAsia="Times New Roman" w:cs="Times New Roman"/>
                <w:b/>
                <w:sz w:val="18"/>
                <w:szCs w:val="18"/>
                <w:lang w:val="es-CO" w:eastAsia="es-CO"/>
              </w:rPr>
            </w:pPr>
            <w:r w:rsidRPr="00C1641D">
              <w:rPr>
                <w:rFonts w:eastAsia="Times New Roman" w:cs="Times New Roman"/>
                <w:b/>
                <w:sz w:val="18"/>
                <w:szCs w:val="18"/>
                <w:lang w:val="es-CO" w:eastAsia="es-CO"/>
              </w:rPr>
              <w:t xml:space="preserve">Época ptolemaica (332-31 </w:t>
            </w:r>
            <w:r w:rsidR="00436468" w:rsidRPr="00C1641D">
              <w:rPr>
                <w:rFonts w:eastAsia="Times New Roman" w:cs="Times New Roman"/>
                <w:b/>
                <w:sz w:val="18"/>
                <w:szCs w:val="18"/>
                <w:lang w:val="es-CO" w:eastAsia="es-CO"/>
              </w:rPr>
              <w:t>a.n.e.</w:t>
            </w:r>
            <w:r w:rsidRPr="00C1641D">
              <w:rPr>
                <w:rFonts w:eastAsia="Times New Roman" w:cs="Times New Roman"/>
                <w:b/>
                <w:sz w:val="18"/>
                <w:szCs w:val="18"/>
                <w:lang w:val="es-CO" w:eastAsia="es-CO"/>
              </w:rPr>
              <w:t>)</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w:t>
            </w:r>
            <w:r w:rsidRPr="00C1641D">
              <w:rPr>
                <w:rFonts w:eastAsia="Times New Roman" w:cs="Times New Roman"/>
                <w:b/>
                <w:bCs/>
                <w:sz w:val="18"/>
                <w:szCs w:val="18"/>
                <w:lang w:val="es-CO" w:eastAsia="es-CO"/>
              </w:rPr>
              <w:t>Alejandro Magno </w:t>
            </w:r>
            <w:r w:rsidRPr="00C1641D">
              <w:rPr>
                <w:rFonts w:eastAsia="Times New Roman" w:cs="Times New Roman"/>
                <w:sz w:val="18"/>
                <w:szCs w:val="18"/>
                <w:lang w:val="es-CO" w:eastAsia="es-CO"/>
              </w:rPr>
              <w:t>conquista Egipto.</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w:t>
            </w:r>
            <w:r w:rsidRPr="00C1641D">
              <w:rPr>
                <w:rFonts w:eastAsia="Times New Roman" w:cs="Times New Roman"/>
                <w:b/>
                <w:bCs/>
                <w:sz w:val="18"/>
                <w:szCs w:val="18"/>
                <w:lang w:val="es-CO" w:eastAsia="es-CO"/>
              </w:rPr>
              <w:t>Alejandría</w:t>
            </w:r>
            <w:r w:rsidRPr="00C1641D">
              <w:rPr>
                <w:rFonts w:eastAsia="Times New Roman" w:cs="Times New Roman"/>
                <w:sz w:val="18"/>
                <w:szCs w:val="18"/>
                <w:lang w:val="es-CO" w:eastAsia="es-CO"/>
              </w:rPr>
              <w:t>, fundada por Alejandro Magno, nueva capital. Aquí se construyó la biblioteca más grande de la edad antigua.</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Dinastía ptolemaica.</w:t>
            </w:r>
          </w:p>
          <w:p w:rsidR="001413F7" w:rsidRPr="00C1641D" w:rsidRDefault="001413F7" w:rsidP="00C1641D">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w:t>
            </w:r>
            <w:r w:rsidRPr="00C1641D">
              <w:rPr>
                <w:rFonts w:eastAsia="Times New Roman" w:cs="Times New Roman"/>
                <w:b/>
                <w:bCs/>
                <w:sz w:val="18"/>
                <w:szCs w:val="18"/>
                <w:lang w:val="es-CO" w:eastAsia="es-CO"/>
              </w:rPr>
              <w:t>Octavio Augusto</w:t>
            </w:r>
            <w:r w:rsidRPr="00C1641D">
              <w:rPr>
                <w:rFonts w:eastAsia="Times New Roman" w:cs="Times New Roman"/>
                <w:sz w:val="18"/>
                <w:szCs w:val="18"/>
                <w:lang w:val="es-CO" w:eastAsia="es-CO"/>
              </w:rPr>
              <w:t> conquista Egipto. Pasa a ser propiedad personal de los emperadores romanos.</w:t>
            </w:r>
          </w:p>
          <w:p w:rsidR="001413F7" w:rsidRPr="00C1641D" w:rsidRDefault="001413F7" w:rsidP="00C1641D">
            <w:pPr>
              <w:jc w:val="both"/>
              <w:rPr>
                <w:rFonts w:cs="Times New Roman"/>
                <w:sz w:val="18"/>
                <w:szCs w:val="18"/>
              </w:rPr>
            </w:pPr>
          </w:p>
        </w:tc>
      </w:tr>
      <w:tr w:rsidR="001413F7" w:rsidRPr="00C80ECE" w:rsidTr="00E15D19">
        <w:tc>
          <w:tcPr>
            <w:tcW w:w="2518" w:type="dxa"/>
          </w:tcPr>
          <w:p w:rsidR="001413F7" w:rsidRPr="00C1641D" w:rsidRDefault="001413F7" w:rsidP="00C1641D">
            <w:pPr>
              <w:jc w:val="both"/>
              <w:rPr>
                <w:rFonts w:cs="Times New Roman"/>
                <w:b/>
                <w:sz w:val="18"/>
                <w:szCs w:val="18"/>
              </w:rPr>
            </w:pPr>
            <w:r w:rsidRPr="00C1641D">
              <w:rPr>
                <w:rFonts w:cs="Times New Roman"/>
                <w:b/>
                <w:sz w:val="18"/>
                <w:szCs w:val="18"/>
              </w:rPr>
              <w:lastRenderedPageBreak/>
              <w:t>Título</w:t>
            </w:r>
          </w:p>
        </w:tc>
        <w:tc>
          <w:tcPr>
            <w:tcW w:w="6536" w:type="dxa"/>
          </w:tcPr>
          <w:p w:rsidR="001413F7" w:rsidRPr="00C1641D" w:rsidRDefault="001413F7" w:rsidP="00C1641D">
            <w:pPr>
              <w:jc w:val="both"/>
              <w:rPr>
                <w:rFonts w:cs="Times New Roman"/>
                <w:sz w:val="18"/>
                <w:szCs w:val="18"/>
              </w:rPr>
            </w:pPr>
            <w:r w:rsidRPr="00C1641D">
              <w:rPr>
                <w:rFonts w:cs="Times New Roman"/>
                <w:sz w:val="18"/>
                <w:szCs w:val="18"/>
              </w:rPr>
              <w:t>Egipto: periodos históricos</w:t>
            </w:r>
          </w:p>
        </w:tc>
      </w:tr>
      <w:tr w:rsidR="001413F7" w:rsidRPr="00C80ECE" w:rsidTr="00E15D19">
        <w:tc>
          <w:tcPr>
            <w:tcW w:w="2518" w:type="dxa"/>
          </w:tcPr>
          <w:p w:rsidR="001413F7" w:rsidRPr="00C1641D" w:rsidRDefault="001413F7" w:rsidP="00C1641D">
            <w:pPr>
              <w:jc w:val="both"/>
              <w:rPr>
                <w:rFonts w:cs="Times New Roman"/>
                <w:b/>
                <w:sz w:val="18"/>
                <w:szCs w:val="18"/>
              </w:rPr>
            </w:pPr>
            <w:r w:rsidRPr="00C1641D">
              <w:rPr>
                <w:rFonts w:cs="Times New Roman"/>
                <w:b/>
                <w:sz w:val="18"/>
                <w:szCs w:val="18"/>
              </w:rPr>
              <w:t>Descripción</w:t>
            </w:r>
          </w:p>
        </w:tc>
        <w:tc>
          <w:tcPr>
            <w:tcW w:w="6536" w:type="dxa"/>
          </w:tcPr>
          <w:p w:rsidR="001413F7" w:rsidRPr="00C1641D" w:rsidRDefault="001413F7" w:rsidP="00C1641D">
            <w:pPr>
              <w:jc w:val="both"/>
              <w:rPr>
                <w:rFonts w:cs="Times New Roman"/>
                <w:sz w:val="18"/>
                <w:szCs w:val="18"/>
              </w:rPr>
            </w:pPr>
            <w:r w:rsidRPr="00C1641D">
              <w:rPr>
                <w:rFonts w:cs="Times New Roman"/>
                <w:sz w:val="18"/>
                <w:szCs w:val="18"/>
              </w:rPr>
              <w:t>Interactivo que permite mostrar la evolución del antiguo Egipto sobre un mapa del valle del Nilo</w:t>
            </w:r>
          </w:p>
        </w:tc>
      </w:tr>
    </w:tbl>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p w:rsidR="00C1641D" w:rsidRPr="00C1641D" w:rsidRDefault="001413F7" w:rsidP="00C25F8D">
      <w:pPr>
        <w:shd w:val="clear" w:color="auto" w:fill="FFFFFF"/>
        <w:spacing w:after="0" w:line="345" w:lineRule="atLeast"/>
        <w:jc w:val="both"/>
        <w:rPr>
          <w:rFonts w:cs="Times New Roman"/>
          <w:b/>
        </w:rPr>
      </w:pPr>
      <w:r w:rsidRPr="00C1641D">
        <w:rPr>
          <w:rFonts w:cs="Times New Roman"/>
          <w:highlight w:val="yellow"/>
        </w:rPr>
        <w:t>[</w:t>
      </w:r>
      <w:r w:rsidRPr="00C1641D">
        <w:rPr>
          <w:rFonts w:cs="Times New Roman"/>
          <w:b/>
          <w:highlight w:val="yellow"/>
        </w:rPr>
        <w:t>SECCIÓN 2</w:t>
      </w:r>
      <w:r w:rsidRPr="00C1641D">
        <w:rPr>
          <w:rFonts w:cs="Times New Roman"/>
          <w:highlight w:val="yellow"/>
        </w:rPr>
        <w:t>]</w:t>
      </w:r>
      <w:r w:rsidRPr="00C1641D">
        <w:rPr>
          <w:rFonts w:cs="Times New Roman"/>
        </w:rPr>
        <w:t xml:space="preserve"> </w:t>
      </w:r>
      <w:r w:rsidRPr="00C1641D">
        <w:rPr>
          <w:rFonts w:cs="Times New Roman"/>
          <w:b/>
        </w:rPr>
        <w:t>3.3 La economía y la sociedad</w:t>
      </w:r>
    </w:p>
    <w:p w:rsidR="001413F7" w:rsidRPr="00C1641D" w:rsidRDefault="001413F7" w:rsidP="00C25F8D">
      <w:pPr>
        <w:shd w:val="clear" w:color="auto" w:fill="FFFFFF"/>
        <w:spacing w:after="0" w:line="345" w:lineRule="atLeast"/>
        <w:jc w:val="both"/>
        <w:rPr>
          <w:rStyle w:val="un"/>
          <w:rFonts w:cs="Times New Roman"/>
        </w:rPr>
      </w:pPr>
      <w:r w:rsidRPr="00C1641D">
        <w:rPr>
          <w:rFonts w:cs="Times New Roman"/>
        </w:rPr>
        <w:lastRenderedPageBreak/>
        <w:br/>
      </w:r>
      <w:r w:rsidRPr="00C1641D">
        <w:rPr>
          <w:rStyle w:val="un"/>
          <w:rFonts w:cs="Times New Roman"/>
        </w:rPr>
        <w:t>La civilización egipcia surgió y se desarrolló junto al Nilo,</w:t>
      </w:r>
      <w:r w:rsidRPr="00C1641D">
        <w:rPr>
          <w:rStyle w:val="apple-converted-space"/>
          <w:rFonts w:cs="Times New Roman"/>
        </w:rPr>
        <w:t> </w:t>
      </w:r>
      <w:r w:rsidRPr="00C1641D">
        <w:rPr>
          <w:rStyle w:val="Textoennegrita"/>
          <w:rFonts w:cs="Times New Roman"/>
        </w:rPr>
        <w:t>fuente de su riqueza</w:t>
      </w:r>
      <w:r w:rsidRPr="00C1641D">
        <w:rPr>
          <w:rStyle w:val="apple-converted-space"/>
          <w:rFonts w:cs="Times New Roman"/>
        </w:rPr>
        <w:t> </w:t>
      </w:r>
      <w:r w:rsidRPr="00C1641D">
        <w:rPr>
          <w:rStyle w:val="un"/>
          <w:rFonts w:cs="Times New Roman"/>
        </w:rPr>
        <w:t>y principal</w:t>
      </w:r>
      <w:r w:rsidRPr="00C1641D">
        <w:rPr>
          <w:rStyle w:val="apple-converted-space"/>
          <w:rFonts w:cs="Times New Roman"/>
        </w:rPr>
        <w:t> </w:t>
      </w:r>
      <w:r w:rsidRPr="00C1641D">
        <w:rPr>
          <w:rStyle w:val="Textoennegrita"/>
          <w:rFonts w:cs="Times New Roman"/>
        </w:rPr>
        <w:t>eje de comunicaciones</w:t>
      </w:r>
      <w:r w:rsidRPr="00C1641D">
        <w:rPr>
          <w:rStyle w:val="apple-converted-space"/>
          <w:rFonts w:cs="Times New Roman"/>
        </w:rPr>
        <w:t> </w:t>
      </w:r>
      <w:r w:rsidRPr="00C1641D">
        <w:rPr>
          <w:rStyle w:val="un"/>
          <w:rFonts w:cs="Times New Roman"/>
        </w:rPr>
        <w:t>del Imperio.</w:t>
      </w:r>
    </w:p>
    <w:p w:rsidR="001413F7" w:rsidRPr="00C1641D" w:rsidRDefault="001413F7" w:rsidP="00C25F8D">
      <w:pPr>
        <w:shd w:val="clear" w:color="auto" w:fill="FFFFFF"/>
        <w:spacing w:after="0" w:line="345" w:lineRule="atLeast"/>
        <w:jc w:val="both"/>
        <w:rPr>
          <w:rFonts w:cs="Times New Roman"/>
          <w:b/>
        </w:rPr>
      </w:pPr>
    </w:p>
    <w:p w:rsidR="001413F7" w:rsidRPr="00C1641D" w:rsidRDefault="001413F7" w:rsidP="00C25F8D">
      <w:pPr>
        <w:pStyle w:val="Ttulo4"/>
        <w:shd w:val="clear" w:color="auto" w:fill="FFFFFF"/>
        <w:spacing w:before="90"/>
        <w:ind w:right="600"/>
        <w:jc w:val="both"/>
        <w:rPr>
          <w:rFonts w:asciiTheme="minorHAnsi" w:hAnsiTheme="minorHAnsi" w:cs="Times New Roman"/>
          <w:color w:val="auto"/>
        </w:rPr>
      </w:pPr>
      <w:r w:rsidRPr="00C1641D">
        <w:rPr>
          <w:rFonts w:asciiTheme="minorHAnsi" w:hAnsiTheme="minorHAnsi" w:cs="Times New Roman"/>
          <w:b/>
          <w:i w:val="0"/>
          <w:color w:val="auto"/>
          <w:highlight w:val="yellow"/>
        </w:rPr>
        <w:t xml:space="preserve"> [SECCIÓN 3]</w:t>
      </w:r>
      <w:r w:rsidRPr="00C1641D">
        <w:rPr>
          <w:rFonts w:asciiTheme="minorHAnsi" w:hAnsiTheme="minorHAnsi" w:cs="Times New Roman"/>
          <w:b/>
          <w:i w:val="0"/>
          <w:color w:val="auto"/>
        </w:rPr>
        <w:t xml:space="preserve"> 3.3.1 La economía en el antiguo Egipto</w:t>
      </w:r>
    </w:p>
    <w:p w:rsidR="001413F7" w:rsidRPr="00C1641D" w:rsidRDefault="001413F7" w:rsidP="00C25F8D">
      <w:pPr>
        <w:pBdr>
          <w:top w:val="single" w:sz="6" w:space="0" w:color="FFFFFF"/>
        </w:pBdr>
        <w:shd w:val="clear" w:color="auto" w:fill="FFFFFF"/>
        <w:spacing w:after="0"/>
        <w:jc w:val="both"/>
        <w:rPr>
          <w:rFonts w:cs="Times New Roman"/>
        </w:rPr>
      </w:pPr>
    </w:p>
    <w:p w:rsidR="001413F7" w:rsidRPr="00C1641D" w:rsidRDefault="001413F7" w:rsidP="00C25F8D">
      <w:pPr>
        <w:pStyle w:val="u"/>
        <w:shd w:val="clear" w:color="auto" w:fill="FFFFFF"/>
        <w:spacing w:before="0" w:beforeAutospacing="0" w:after="0" w:afterAutospacing="0" w:line="345" w:lineRule="atLeast"/>
        <w:jc w:val="both"/>
        <w:rPr>
          <w:rStyle w:val="un"/>
          <w:rFonts w:asciiTheme="minorHAnsi" w:hAnsiTheme="minorHAnsi"/>
        </w:rPr>
      </w:pPr>
      <w:r w:rsidRPr="00C1641D">
        <w:rPr>
          <w:rStyle w:val="un"/>
          <w:rFonts w:asciiTheme="minorHAnsi" w:hAnsiTheme="minorHAnsi"/>
        </w:rPr>
        <w:t>La</w:t>
      </w:r>
      <w:r w:rsidRPr="00C1641D">
        <w:rPr>
          <w:rStyle w:val="apple-converted-space"/>
          <w:rFonts w:asciiTheme="minorHAnsi" w:hAnsiTheme="minorHAnsi"/>
        </w:rPr>
        <w:t> </w:t>
      </w:r>
      <w:r w:rsidRPr="00C1641D">
        <w:rPr>
          <w:rStyle w:val="Textoennegrita"/>
          <w:rFonts w:asciiTheme="minorHAnsi" w:hAnsiTheme="minorHAnsi"/>
        </w:rPr>
        <w:t>elevada productividad</w:t>
      </w:r>
      <w:r w:rsidRPr="00C1641D">
        <w:rPr>
          <w:rStyle w:val="apple-converted-space"/>
          <w:rFonts w:asciiTheme="minorHAnsi" w:hAnsiTheme="minorHAnsi"/>
        </w:rPr>
        <w:t> </w:t>
      </w:r>
      <w:r w:rsidRPr="00C1641D">
        <w:rPr>
          <w:rStyle w:val="un"/>
          <w:rFonts w:asciiTheme="minorHAnsi" w:hAnsiTheme="minorHAnsi"/>
        </w:rPr>
        <w:t>de la agricultura (cereales, verduras y lino) permitió dedicar parte del</w:t>
      </w:r>
      <w:r w:rsidRPr="00C1641D">
        <w:rPr>
          <w:rStyle w:val="apple-converted-space"/>
          <w:rFonts w:asciiTheme="minorHAnsi" w:hAnsiTheme="minorHAnsi"/>
        </w:rPr>
        <w:t> </w:t>
      </w:r>
      <w:r w:rsidRPr="00C1641D">
        <w:rPr>
          <w:rStyle w:val="Textoennegrita"/>
          <w:rFonts w:asciiTheme="minorHAnsi" w:hAnsiTheme="minorHAnsi"/>
        </w:rPr>
        <w:t>excedente</w:t>
      </w:r>
      <w:r w:rsidRPr="00C1641D">
        <w:rPr>
          <w:rStyle w:val="apple-converted-space"/>
          <w:rFonts w:asciiTheme="minorHAnsi" w:hAnsiTheme="minorHAnsi"/>
        </w:rPr>
        <w:t> </w:t>
      </w:r>
      <w:r w:rsidRPr="00C1641D">
        <w:rPr>
          <w:rStyle w:val="un"/>
          <w:rFonts w:asciiTheme="minorHAnsi" w:hAnsiTheme="minorHAnsi"/>
        </w:rPr>
        <w:t>obtenido al</w:t>
      </w:r>
      <w:r w:rsidRPr="00C1641D">
        <w:rPr>
          <w:rStyle w:val="apple-converted-space"/>
          <w:rFonts w:asciiTheme="minorHAnsi" w:hAnsiTheme="minorHAnsi"/>
        </w:rPr>
        <w:t> </w:t>
      </w:r>
      <w:r w:rsidRPr="00C1641D">
        <w:rPr>
          <w:rStyle w:val="Textoennegrita"/>
          <w:rFonts w:asciiTheme="minorHAnsi" w:hAnsiTheme="minorHAnsi"/>
        </w:rPr>
        <w:t>comercio</w:t>
      </w:r>
      <w:r w:rsidRPr="00C1641D">
        <w:rPr>
          <w:rStyle w:val="un"/>
          <w:rFonts w:asciiTheme="minorHAnsi" w:hAnsiTheme="minorHAnsi"/>
        </w:rPr>
        <w:t>.</w:t>
      </w:r>
      <w:r w:rsidRPr="00C1641D">
        <w:rPr>
          <w:rStyle w:val="apple-converted-space"/>
          <w:rFonts w:asciiTheme="minorHAnsi" w:hAnsiTheme="minorHAnsi"/>
        </w:rPr>
        <w:t> </w:t>
      </w:r>
      <w:r w:rsidRPr="00C1641D">
        <w:rPr>
          <w:rStyle w:val="un"/>
          <w:rFonts w:asciiTheme="minorHAnsi" w:hAnsiTheme="minorHAnsi"/>
        </w:rPr>
        <w:t>Las naves egipcias comerciaron con las tierras de Nubia y Sudán, al sur, así como con Oriente Medio y el Mediterráneo oriental.</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color w:val="333333"/>
        </w:rPr>
      </w:pPr>
    </w:p>
    <w:tbl>
      <w:tblPr>
        <w:tblStyle w:val="Tablaconcuadrcula"/>
        <w:tblW w:w="0" w:type="auto"/>
        <w:tblLook w:val="04A0" w:firstRow="1" w:lastRow="0" w:firstColumn="1" w:lastColumn="0" w:noHBand="0" w:noVBand="1"/>
      </w:tblPr>
      <w:tblGrid>
        <w:gridCol w:w="2473"/>
        <w:gridCol w:w="6355"/>
      </w:tblGrid>
      <w:tr w:rsidR="001413F7" w:rsidRPr="00C80ECE" w:rsidTr="00E15D19">
        <w:tc>
          <w:tcPr>
            <w:tcW w:w="8828" w:type="dxa"/>
            <w:gridSpan w:val="2"/>
            <w:shd w:val="clear" w:color="auto" w:fill="0D0D0D" w:themeFill="text1" w:themeFillTint="F2"/>
          </w:tcPr>
          <w:p w:rsidR="001413F7" w:rsidRPr="00C1641D" w:rsidRDefault="001413F7" w:rsidP="00C25F8D">
            <w:pPr>
              <w:jc w:val="both"/>
              <w:rPr>
                <w:rFonts w:cs="Times New Roman"/>
                <w:b/>
                <w:sz w:val="18"/>
                <w:szCs w:val="18"/>
              </w:rPr>
            </w:pPr>
            <w:r w:rsidRPr="00C1641D">
              <w:rPr>
                <w:rFonts w:cs="Times New Roman"/>
                <w:b/>
                <w:sz w:val="18"/>
                <w:szCs w:val="18"/>
              </w:rPr>
              <w:t>Imagen (fotografía, gráfica o ilustración)</w:t>
            </w:r>
          </w:p>
        </w:tc>
      </w:tr>
      <w:tr w:rsidR="001413F7" w:rsidRPr="00C80ECE" w:rsidTr="00E15D19">
        <w:tc>
          <w:tcPr>
            <w:tcW w:w="2473" w:type="dxa"/>
          </w:tcPr>
          <w:p w:rsidR="001413F7" w:rsidRPr="00C1641D" w:rsidRDefault="001413F7" w:rsidP="00C25F8D">
            <w:pPr>
              <w:jc w:val="both"/>
              <w:rPr>
                <w:rFonts w:cs="Times New Roman"/>
                <w:b/>
                <w:sz w:val="18"/>
                <w:szCs w:val="18"/>
              </w:rPr>
            </w:pPr>
            <w:r w:rsidRPr="00C1641D">
              <w:rPr>
                <w:rFonts w:cs="Times New Roman"/>
                <w:b/>
                <w:sz w:val="18"/>
                <w:szCs w:val="18"/>
              </w:rPr>
              <w:t>Código</w:t>
            </w:r>
          </w:p>
        </w:tc>
        <w:tc>
          <w:tcPr>
            <w:tcW w:w="6355" w:type="dxa"/>
          </w:tcPr>
          <w:p w:rsidR="001413F7" w:rsidRPr="00C1641D" w:rsidRDefault="001413F7" w:rsidP="00C25F8D">
            <w:pPr>
              <w:jc w:val="both"/>
              <w:rPr>
                <w:rFonts w:cs="Times New Roman"/>
                <w:b/>
                <w:sz w:val="18"/>
                <w:szCs w:val="18"/>
              </w:rPr>
            </w:pPr>
            <w:r w:rsidRPr="00C1641D">
              <w:rPr>
                <w:rFonts w:cs="Times New Roman"/>
                <w:sz w:val="18"/>
                <w:szCs w:val="18"/>
              </w:rPr>
              <w:t>CS_06_03</w:t>
            </w:r>
            <w:r w:rsidR="00EE5A52">
              <w:rPr>
                <w:rFonts w:cs="Times New Roman"/>
                <w:sz w:val="18"/>
                <w:szCs w:val="18"/>
              </w:rPr>
              <w:t>_CO_IMG</w:t>
            </w:r>
            <w:r w:rsidRPr="00C1641D">
              <w:rPr>
                <w:rFonts w:cs="Times New Roman"/>
                <w:sz w:val="18"/>
                <w:szCs w:val="18"/>
              </w:rPr>
              <w:t>09</w:t>
            </w:r>
          </w:p>
        </w:tc>
      </w:tr>
      <w:tr w:rsidR="001413F7" w:rsidRPr="00C80ECE" w:rsidTr="00E15D19">
        <w:tc>
          <w:tcPr>
            <w:tcW w:w="2473" w:type="dxa"/>
          </w:tcPr>
          <w:p w:rsidR="001413F7" w:rsidRPr="00C1641D" w:rsidRDefault="001413F7" w:rsidP="00C25F8D">
            <w:pPr>
              <w:jc w:val="both"/>
              <w:rPr>
                <w:rFonts w:cs="Times New Roman"/>
                <w:sz w:val="18"/>
                <w:szCs w:val="18"/>
              </w:rPr>
            </w:pPr>
            <w:r w:rsidRPr="00C1641D">
              <w:rPr>
                <w:rFonts w:cs="Times New Roman"/>
                <w:b/>
                <w:sz w:val="18"/>
                <w:szCs w:val="18"/>
              </w:rPr>
              <w:t>Descripción</w:t>
            </w:r>
          </w:p>
        </w:tc>
        <w:tc>
          <w:tcPr>
            <w:tcW w:w="6355" w:type="dxa"/>
          </w:tcPr>
          <w:p w:rsidR="001413F7" w:rsidRPr="00C1641D" w:rsidRDefault="001413F7" w:rsidP="00C25F8D">
            <w:pPr>
              <w:jc w:val="both"/>
              <w:rPr>
                <w:rFonts w:cs="Times New Roman"/>
                <w:sz w:val="18"/>
                <w:szCs w:val="18"/>
              </w:rPr>
            </w:pPr>
            <w:r w:rsidRPr="00C1641D">
              <w:rPr>
                <w:rFonts w:cs="Times New Roman"/>
                <w:sz w:val="18"/>
                <w:szCs w:val="18"/>
              </w:rPr>
              <w:t>La vendimia</w:t>
            </w:r>
          </w:p>
        </w:tc>
      </w:tr>
      <w:tr w:rsidR="001413F7" w:rsidRPr="00C80ECE" w:rsidTr="00E15D19">
        <w:tc>
          <w:tcPr>
            <w:tcW w:w="2473" w:type="dxa"/>
          </w:tcPr>
          <w:p w:rsidR="001413F7" w:rsidRPr="00C1641D" w:rsidRDefault="001413F7" w:rsidP="00C25F8D">
            <w:pPr>
              <w:jc w:val="both"/>
              <w:rPr>
                <w:rFonts w:cs="Times New Roman"/>
                <w:sz w:val="18"/>
                <w:szCs w:val="18"/>
              </w:rPr>
            </w:pPr>
            <w:r w:rsidRPr="00C1641D">
              <w:rPr>
                <w:rFonts w:cs="Times New Roman"/>
                <w:b/>
                <w:sz w:val="18"/>
                <w:szCs w:val="18"/>
              </w:rPr>
              <w:t xml:space="preserve">Código </w:t>
            </w:r>
            <w:proofErr w:type="spellStart"/>
            <w:r w:rsidRPr="00C1641D">
              <w:rPr>
                <w:rFonts w:cs="Times New Roman"/>
                <w:b/>
                <w:sz w:val="18"/>
                <w:szCs w:val="18"/>
              </w:rPr>
              <w:t>Shutterstock</w:t>
            </w:r>
            <w:proofErr w:type="spellEnd"/>
            <w:r w:rsidRPr="00C1641D">
              <w:rPr>
                <w:rFonts w:cs="Times New Roman"/>
                <w:b/>
                <w:sz w:val="18"/>
                <w:szCs w:val="18"/>
              </w:rPr>
              <w:t xml:space="preserve"> (o URL o la ruta en </w:t>
            </w:r>
            <w:proofErr w:type="spellStart"/>
            <w:r w:rsidRPr="00C1641D">
              <w:rPr>
                <w:rFonts w:cs="Times New Roman"/>
                <w:b/>
                <w:sz w:val="18"/>
                <w:szCs w:val="18"/>
              </w:rPr>
              <w:t>AulaPlaneta</w:t>
            </w:r>
            <w:proofErr w:type="spellEnd"/>
            <w:r w:rsidRPr="00C1641D">
              <w:rPr>
                <w:rFonts w:cs="Times New Roman"/>
                <w:b/>
                <w:sz w:val="18"/>
                <w:szCs w:val="18"/>
              </w:rPr>
              <w:t>)</w:t>
            </w:r>
          </w:p>
        </w:tc>
        <w:tc>
          <w:tcPr>
            <w:tcW w:w="6355" w:type="dxa"/>
          </w:tcPr>
          <w:p w:rsidR="001413F7" w:rsidRPr="00C1641D" w:rsidRDefault="001413F7" w:rsidP="00C25F8D">
            <w:pPr>
              <w:jc w:val="both"/>
              <w:rPr>
                <w:rFonts w:cs="Times New Roman"/>
                <w:sz w:val="18"/>
                <w:szCs w:val="18"/>
              </w:rPr>
            </w:pPr>
            <w:r w:rsidRPr="00C1641D">
              <w:rPr>
                <w:rFonts w:cs="Times New Roman"/>
                <w:sz w:val="18"/>
                <w:szCs w:val="18"/>
              </w:rPr>
              <w:t>1º ESO/Ciencias Sociales, geografía e historia/Primeras civilizaciones: Mesopotamia, Egipto y Fenicia/El antiguo Egipto</w:t>
            </w:r>
          </w:p>
        </w:tc>
      </w:tr>
      <w:tr w:rsidR="001413F7" w:rsidRPr="00C80ECE" w:rsidTr="00E15D19">
        <w:tc>
          <w:tcPr>
            <w:tcW w:w="2473" w:type="dxa"/>
          </w:tcPr>
          <w:p w:rsidR="001413F7" w:rsidRPr="00C1641D" w:rsidRDefault="001413F7" w:rsidP="00C25F8D">
            <w:pPr>
              <w:jc w:val="both"/>
              <w:rPr>
                <w:rFonts w:cs="Times New Roman"/>
                <w:sz w:val="18"/>
                <w:szCs w:val="18"/>
              </w:rPr>
            </w:pPr>
            <w:r w:rsidRPr="00C1641D">
              <w:rPr>
                <w:rFonts w:cs="Times New Roman"/>
                <w:b/>
                <w:sz w:val="18"/>
                <w:szCs w:val="18"/>
              </w:rPr>
              <w:t>Pie de imagen</w:t>
            </w:r>
          </w:p>
        </w:tc>
        <w:tc>
          <w:tcPr>
            <w:tcW w:w="6355" w:type="dxa"/>
          </w:tcPr>
          <w:p w:rsidR="001413F7" w:rsidRPr="00C1641D" w:rsidRDefault="001413F7" w:rsidP="00C25F8D">
            <w:pPr>
              <w:jc w:val="both"/>
              <w:rPr>
                <w:rFonts w:cs="Times New Roman"/>
                <w:sz w:val="18"/>
                <w:szCs w:val="18"/>
              </w:rPr>
            </w:pPr>
            <w:r w:rsidRPr="00C1641D">
              <w:rPr>
                <w:rFonts w:cs="Times New Roman"/>
                <w:sz w:val="18"/>
                <w:szCs w:val="18"/>
              </w:rPr>
              <w:t xml:space="preserve">El </w:t>
            </w:r>
            <w:r w:rsidRPr="00C1641D">
              <w:rPr>
                <w:rFonts w:cs="Times New Roman"/>
                <w:b/>
                <w:sz w:val="18"/>
                <w:szCs w:val="18"/>
              </w:rPr>
              <w:t>Nilo</w:t>
            </w:r>
            <w:r w:rsidRPr="00C1641D">
              <w:rPr>
                <w:rFonts w:cs="Times New Roman"/>
                <w:sz w:val="18"/>
                <w:szCs w:val="18"/>
              </w:rPr>
              <w:t xml:space="preserve"> era fuente de vida en el Antiguo Egipto. A largo de sus orillas los egipcios cultivaron hortalizas y cereales, así como vides que utilizaban para elaborar vino. Este era consumido por los miembros de la aristocracia y de la realeza. En la tumba de </w:t>
            </w:r>
            <w:proofErr w:type="spellStart"/>
            <w:r w:rsidRPr="00C1641D">
              <w:rPr>
                <w:rFonts w:cs="Times New Roman"/>
                <w:sz w:val="18"/>
                <w:szCs w:val="18"/>
              </w:rPr>
              <w:t>Nackt</w:t>
            </w:r>
            <w:proofErr w:type="spellEnd"/>
            <w:r w:rsidRPr="00C1641D">
              <w:rPr>
                <w:rFonts w:cs="Times New Roman"/>
                <w:sz w:val="18"/>
                <w:szCs w:val="18"/>
              </w:rPr>
              <w:t xml:space="preserve"> (dinastía XVIII), en Tebas, se representa una de las labores relacionadas con la elaboración de este producto: la vendimia.</w:t>
            </w:r>
          </w:p>
        </w:tc>
      </w:tr>
    </w:tbl>
    <w:p w:rsidR="001413F7" w:rsidRPr="00C80ECE"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518"/>
        <w:gridCol w:w="6460"/>
      </w:tblGrid>
      <w:tr w:rsidR="001413F7" w:rsidRPr="00C80ECE" w:rsidTr="00E15D19">
        <w:tc>
          <w:tcPr>
            <w:tcW w:w="8978" w:type="dxa"/>
            <w:gridSpan w:val="2"/>
            <w:shd w:val="clear" w:color="auto" w:fill="000000" w:themeFill="text1"/>
          </w:tcPr>
          <w:p w:rsidR="001413F7" w:rsidRPr="00C1641D" w:rsidRDefault="001413F7" w:rsidP="00C25F8D">
            <w:pPr>
              <w:jc w:val="both"/>
              <w:rPr>
                <w:rFonts w:cs="Times New Roman"/>
                <w:b/>
                <w:sz w:val="18"/>
                <w:szCs w:val="18"/>
              </w:rPr>
            </w:pPr>
            <w:r w:rsidRPr="00C1641D">
              <w:rPr>
                <w:rFonts w:cs="Times New Roman"/>
                <w:b/>
                <w:sz w:val="18"/>
                <w:szCs w:val="18"/>
              </w:rPr>
              <w:t>Recuerda</w:t>
            </w:r>
          </w:p>
        </w:tc>
      </w:tr>
      <w:tr w:rsidR="001413F7" w:rsidRPr="00C80ECE" w:rsidTr="00E15D19">
        <w:tc>
          <w:tcPr>
            <w:tcW w:w="2518" w:type="dxa"/>
          </w:tcPr>
          <w:p w:rsidR="001413F7" w:rsidRPr="00C1641D" w:rsidRDefault="001413F7" w:rsidP="00C25F8D">
            <w:pPr>
              <w:jc w:val="both"/>
              <w:rPr>
                <w:rFonts w:cs="Times New Roman"/>
                <w:b/>
                <w:sz w:val="18"/>
                <w:szCs w:val="18"/>
              </w:rPr>
            </w:pPr>
            <w:r w:rsidRPr="00C1641D">
              <w:rPr>
                <w:rFonts w:cs="Times New Roman"/>
                <w:b/>
                <w:sz w:val="18"/>
                <w:szCs w:val="18"/>
              </w:rPr>
              <w:t>Contenido</w:t>
            </w:r>
          </w:p>
        </w:tc>
        <w:tc>
          <w:tcPr>
            <w:tcW w:w="6460" w:type="dxa"/>
          </w:tcPr>
          <w:p w:rsidR="001413F7" w:rsidRPr="00C1641D" w:rsidRDefault="001413F7" w:rsidP="00C25F8D">
            <w:pPr>
              <w:jc w:val="both"/>
              <w:rPr>
                <w:rFonts w:cs="Times New Roman"/>
                <w:sz w:val="18"/>
                <w:szCs w:val="18"/>
              </w:rPr>
            </w:pPr>
            <w:r w:rsidRPr="00C1641D">
              <w:rPr>
                <w:rFonts w:cs="Times New Roman"/>
                <w:sz w:val="18"/>
                <w:szCs w:val="18"/>
              </w:rPr>
              <w:t>El excedente es la parte de la producción sobrante, por lo que puede utilizarse para ser almacenada o vendida.</w:t>
            </w:r>
          </w:p>
        </w:tc>
      </w:tr>
    </w:tbl>
    <w:p w:rsidR="001413F7" w:rsidRPr="00C80ECE" w:rsidRDefault="001413F7" w:rsidP="00C25F8D">
      <w:pPr>
        <w:shd w:val="clear" w:color="auto" w:fill="FFFFFF"/>
        <w:tabs>
          <w:tab w:val="left" w:pos="930"/>
        </w:tabs>
        <w:spacing w:after="0" w:line="345" w:lineRule="atLeast"/>
        <w:jc w:val="both"/>
        <w:rPr>
          <w:rFonts w:eastAsia="Times New Roman" w:cs="Times New Roman"/>
          <w:color w:val="333333"/>
          <w:lang w:val="es-CO" w:eastAsia="es-CO"/>
        </w:rPr>
      </w:pPr>
      <w:r w:rsidRPr="00C80ECE">
        <w:rPr>
          <w:rFonts w:eastAsia="Times New Roman" w:cs="Times New Roman"/>
          <w:color w:val="333333"/>
          <w:lang w:val="es-CO" w:eastAsia="es-CO"/>
        </w:rPr>
        <w:tab/>
      </w:r>
    </w:p>
    <w:p w:rsidR="001413F7" w:rsidRPr="00C80ECE" w:rsidRDefault="001413F7" w:rsidP="00C25F8D">
      <w:pPr>
        <w:pStyle w:val="Ttulo4"/>
        <w:shd w:val="clear" w:color="auto" w:fill="FFFFFF"/>
        <w:spacing w:before="90"/>
        <w:ind w:right="600"/>
        <w:jc w:val="both"/>
        <w:rPr>
          <w:rFonts w:asciiTheme="minorHAnsi" w:hAnsiTheme="minorHAnsi" w:cs="Times New Roman"/>
          <w:color w:val="000000"/>
        </w:rPr>
      </w:pPr>
      <w:r w:rsidRPr="00C80ECE">
        <w:rPr>
          <w:rFonts w:asciiTheme="minorHAnsi" w:hAnsiTheme="minorHAnsi" w:cs="Times New Roman"/>
          <w:b/>
          <w:i w:val="0"/>
          <w:color w:val="auto"/>
          <w:highlight w:val="yellow"/>
        </w:rPr>
        <w:t>[SECCIÓN 3]</w:t>
      </w:r>
      <w:r w:rsidRPr="00C80ECE">
        <w:rPr>
          <w:rFonts w:asciiTheme="minorHAnsi" w:hAnsiTheme="minorHAnsi" w:cs="Times New Roman"/>
          <w:b/>
          <w:i w:val="0"/>
          <w:color w:val="auto"/>
        </w:rPr>
        <w:t xml:space="preserve"> 3.3.2 </w:t>
      </w:r>
      <w:r w:rsidRPr="00C80ECE">
        <w:rPr>
          <w:rFonts w:asciiTheme="minorHAnsi" w:hAnsiTheme="minorHAnsi" w:cs="Times New Roman"/>
          <w:b/>
          <w:i w:val="0"/>
          <w:color w:val="000000"/>
        </w:rPr>
        <w:t>La sociedad del antiguo Egipto</w:t>
      </w:r>
    </w:p>
    <w:p w:rsidR="001413F7" w:rsidRPr="00C80ECE" w:rsidRDefault="001413F7" w:rsidP="00C25F8D">
      <w:pPr>
        <w:numPr>
          <w:ilvl w:val="0"/>
          <w:numId w:val="25"/>
        </w:numPr>
        <w:pBdr>
          <w:top w:val="single" w:sz="6" w:space="0" w:color="FFFFFF"/>
        </w:pBdr>
        <w:shd w:val="clear" w:color="auto" w:fill="FFFFFF"/>
        <w:spacing w:after="0"/>
        <w:ind w:left="0"/>
        <w:jc w:val="both"/>
        <w:rPr>
          <w:rFonts w:cs="Times New Roman"/>
          <w:color w:val="FFFFFF"/>
        </w:rPr>
      </w:pPr>
    </w:p>
    <w:p w:rsidR="001413F7" w:rsidRPr="00C1641D"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1641D">
        <w:rPr>
          <w:rStyle w:val="un"/>
          <w:rFonts w:asciiTheme="minorHAnsi" w:hAnsiTheme="minorHAnsi"/>
        </w:rPr>
        <w:t>En la sociedad del antiguo Egipto existían importantes diferencias entre los distintos grupos.</w:t>
      </w:r>
      <w:r w:rsidRPr="00C1641D">
        <w:rPr>
          <w:rStyle w:val="apple-converted-space"/>
          <w:rFonts w:asciiTheme="minorHAnsi" w:eastAsia="Calibri" w:hAnsiTheme="minorHAnsi"/>
        </w:rPr>
        <w:t> </w:t>
      </w:r>
      <w:r w:rsidRPr="00C1641D">
        <w:rPr>
          <w:rStyle w:val="un"/>
          <w:rFonts w:asciiTheme="minorHAnsi" w:hAnsiTheme="minorHAnsi"/>
        </w:rPr>
        <w:t>En la cúspide de la pirámide social se encontraba el</w:t>
      </w:r>
      <w:r w:rsidRPr="00C1641D">
        <w:rPr>
          <w:rStyle w:val="apple-converted-space"/>
          <w:rFonts w:asciiTheme="minorHAnsi" w:eastAsia="Calibri" w:hAnsiTheme="minorHAnsi"/>
        </w:rPr>
        <w:t> </w:t>
      </w:r>
      <w:r w:rsidRPr="00C1641D">
        <w:rPr>
          <w:rStyle w:val="Textoennegrita"/>
          <w:rFonts w:asciiTheme="minorHAnsi" w:hAnsiTheme="minorHAnsi"/>
        </w:rPr>
        <w:t>faraón</w:t>
      </w:r>
      <w:r w:rsidRPr="00C1641D">
        <w:rPr>
          <w:rStyle w:val="un"/>
          <w:rFonts w:asciiTheme="minorHAnsi" w:hAnsiTheme="minorHAnsi"/>
        </w:rPr>
        <w:t>. Tenía un poder absoluto, era dueño de todas las tierras, jefe militar y un dios para sus súbditos.</w:t>
      </w:r>
    </w:p>
    <w:p w:rsidR="001413F7" w:rsidRPr="00C1641D"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1641D">
        <w:rPr>
          <w:rStyle w:val="un"/>
          <w:rFonts w:asciiTheme="minorHAnsi" w:hAnsiTheme="minorHAnsi"/>
        </w:rPr>
        <w:t>Los</w:t>
      </w:r>
      <w:r w:rsidRPr="00C1641D">
        <w:rPr>
          <w:rStyle w:val="apple-converted-space"/>
          <w:rFonts w:asciiTheme="minorHAnsi" w:eastAsia="Calibri" w:hAnsiTheme="minorHAnsi"/>
        </w:rPr>
        <w:t> </w:t>
      </w:r>
      <w:r w:rsidRPr="00C1641D">
        <w:rPr>
          <w:rStyle w:val="Textoennegrita"/>
          <w:rFonts w:asciiTheme="minorHAnsi" w:hAnsiTheme="minorHAnsi"/>
        </w:rPr>
        <w:t>altos funcionarios</w:t>
      </w:r>
      <w:r w:rsidRPr="00C1641D">
        <w:rPr>
          <w:rStyle w:val="apple-converted-space"/>
          <w:rFonts w:asciiTheme="minorHAnsi" w:eastAsia="Calibri" w:hAnsiTheme="minorHAnsi"/>
        </w:rPr>
        <w:t> </w:t>
      </w:r>
      <w:r w:rsidRPr="00C1641D">
        <w:rPr>
          <w:rStyle w:val="un"/>
          <w:rFonts w:asciiTheme="minorHAnsi" w:hAnsiTheme="minorHAnsi"/>
        </w:rPr>
        <w:t>(gobernadores y jefes militares) asistían al faraón en el gobierno del Imperio y poseían grandes riquezas y territorios.</w:t>
      </w:r>
    </w:p>
    <w:p w:rsidR="001413F7" w:rsidRPr="00C1641D"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1641D">
        <w:rPr>
          <w:rStyle w:val="un"/>
          <w:rFonts w:asciiTheme="minorHAnsi" w:hAnsiTheme="minorHAnsi"/>
        </w:rPr>
        <w:t>Por su parte, los</w:t>
      </w:r>
      <w:r w:rsidRPr="00C1641D">
        <w:rPr>
          <w:rStyle w:val="apple-converted-space"/>
          <w:rFonts w:asciiTheme="minorHAnsi" w:eastAsia="Calibri" w:hAnsiTheme="minorHAnsi"/>
        </w:rPr>
        <w:t> </w:t>
      </w:r>
      <w:r w:rsidRPr="00C1641D">
        <w:rPr>
          <w:rStyle w:val="Textoennegrita"/>
          <w:rFonts w:asciiTheme="minorHAnsi" w:hAnsiTheme="minorHAnsi"/>
        </w:rPr>
        <w:t>sacerdotes</w:t>
      </w:r>
      <w:r w:rsidRPr="00C1641D">
        <w:rPr>
          <w:rStyle w:val="apple-converted-space"/>
          <w:rFonts w:asciiTheme="minorHAnsi" w:eastAsia="Calibri" w:hAnsiTheme="minorHAnsi"/>
        </w:rPr>
        <w:t> </w:t>
      </w:r>
      <w:r w:rsidRPr="00C1641D">
        <w:rPr>
          <w:rStyle w:val="un"/>
          <w:rFonts w:asciiTheme="minorHAnsi" w:hAnsiTheme="minorHAnsi"/>
        </w:rPr>
        <w:t>formaban una auténtica casta.</w:t>
      </w:r>
      <w:r w:rsidRPr="00C1641D">
        <w:rPr>
          <w:rStyle w:val="apple-converted-space"/>
          <w:rFonts w:asciiTheme="minorHAnsi" w:eastAsia="Calibri" w:hAnsiTheme="minorHAnsi"/>
        </w:rPr>
        <w:t> </w:t>
      </w:r>
      <w:r w:rsidRPr="00C1641D">
        <w:rPr>
          <w:rStyle w:val="un"/>
          <w:rFonts w:asciiTheme="minorHAnsi" w:hAnsiTheme="minorHAnsi"/>
        </w:rPr>
        <w:t>Dirigían los ritos, practicaban la ciencia (observaciones astronómicas, cálculos matemáticos, etc.), dominaban la escritura jeroglífica y gestionaban las tierras del templo.</w:t>
      </w:r>
    </w:p>
    <w:p w:rsidR="001413F7" w:rsidRPr="00C1641D"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1641D">
        <w:rPr>
          <w:rStyle w:val="un"/>
          <w:rFonts w:asciiTheme="minorHAnsi" w:hAnsiTheme="minorHAnsi"/>
        </w:rPr>
        <w:t>Asimismo, los</w:t>
      </w:r>
      <w:r w:rsidRPr="00C1641D">
        <w:rPr>
          <w:rStyle w:val="apple-converted-space"/>
          <w:rFonts w:asciiTheme="minorHAnsi" w:eastAsia="Calibri" w:hAnsiTheme="minorHAnsi"/>
        </w:rPr>
        <w:t> </w:t>
      </w:r>
      <w:r w:rsidRPr="00C1641D">
        <w:rPr>
          <w:rStyle w:val="Textoennegrita"/>
          <w:rFonts w:asciiTheme="minorHAnsi" w:hAnsiTheme="minorHAnsi"/>
        </w:rPr>
        <w:t>funcionarios</w:t>
      </w:r>
      <w:r w:rsidRPr="00C1641D">
        <w:rPr>
          <w:rStyle w:val="apple-converted-space"/>
          <w:rFonts w:asciiTheme="minorHAnsi" w:eastAsia="Calibri" w:hAnsiTheme="minorHAnsi"/>
        </w:rPr>
        <w:t> </w:t>
      </w:r>
      <w:r w:rsidRPr="00C1641D">
        <w:rPr>
          <w:rStyle w:val="un"/>
          <w:rFonts w:asciiTheme="minorHAnsi" w:hAnsiTheme="minorHAnsi"/>
        </w:rPr>
        <w:t>administraban el territorio de Egipto en nombre del faraón, mientras que los</w:t>
      </w:r>
      <w:r w:rsidRPr="00C1641D">
        <w:rPr>
          <w:rStyle w:val="apple-converted-space"/>
          <w:rFonts w:asciiTheme="minorHAnsi" w:eastAsia="Calibri" w:hAnsiTheme="minorHAnsi"/>
        </w:rPr>
        <w:t> </w:t>
      </w:r>
      <w:r w:rsidRPr="00C1641D">
        <w:rPr>
          <w:rStyle w:val="Textoennegrita"/>
          <w:rFonts w:asciiTheme="minorHAnsi" w:hAnsiTheme="minorHAnsi"/>
        </w:rPr>
        <w:t>escribas</w:t>
      </w:r>
      <w:r w:rsidRPr="00C1641D">
        <w:rPr>
          <w:rStyle w:val="apple-converted-space"/>
          <w:rFonts w:asciiTheme="minorHAnsi" w:eastAsia="Calibri" w:hAnsiTheme="minorHAnsi"/>
        </w:rPr>
        <w:t> </w:t>
      </w:r>
      <w:r w:rsidRPr="00C1641D">
        <w:rPr>
          <w:rStyle w:val="un"/>
          <w:rFonts w:asciiTheme="minorHAnsi" w:hAnsiTheme="minorHAnsi"/>
        </w:rPr>
        <w:t>llevaban el control de la producción, el comercio y los impuestos gracias a sus conocimientos de cálculo y escritura.</w:t>
      </w:r>
    </w:p>
    <w:p w:rsidR="001413F7" w:rsidRPr="00C1641D"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1641D">
        <w:rPr>
          <w:rStyle w:val="un"/>
          <w:rFonts w:asciiTheme="minorHAnsi" w:hAnsiTheme="minorHAnsi"/>
        </w:rPr>
        <w:t>Entre los</w:t>
      </w:r>
      <w:r w:rsidRPr="00C1641D">
        <w:rPr>
          <w:rStyle w:val="apple-converted-space"/>
          <w:rFonts w:asciiTheme="minorHAnsi" w:eastAsia="Calibri" w:hAnsiTheme="minorHAnsi"/>
        </w:rPr>
        <w:t> </w:t>
      </w:r>
      <w:r w:rsidRPr="00C1641D">
        <w:rPr>
          <w:rStyle w:val="Textoennegrita"/>
          <w:rFonts w:asciiTheme="minorHAnsi" w:hAnsiTheme="minorHAnsi"/>
        </w:rPr>
        <w:t>grupos no privilegiados</w:t>
      </w:r>
      <w:r w:rsidRPr="00C1641D">
        <w:rPr>
          <w:rStyle w:val="apple-converted-space"/>
          <w:rFonts w:asciiTheme="minorHAnsi" w:eastAsia="Calibri" w:hAnsiTheme="minorHAnsi"/>
        </w:rPr>
        <w:t> </w:t>
      </w:r>
      <w:r w:rsidRPr="00C1641D">
        <w:rPr>
          <w:rStyle w:val="un"/>
          <w:rFonts w:asciiTheme="minorHAnsi" w:hAnsiTheme="minorHAnsi"/>
        </w:rPr>
        <w:t>se contaban los</w:t>
      </w:r>
      <w:r w:rsidRPr="00C1641D">
        <w:rPr>
          <w:rStyle w:val="apple-converted-space"/>
          <w:rFonts w:asciiTheme="minorHAnsi" w:eastAsia="Calibri" w:hAnsiTheme="minorHAnsi"/>
        </w:rPr>
        <w:t> </w:t>
      </w:r>
      <w:r w:rsidRPr="00C1641D">
        <w:rPr>
          <w:rStyle w:val="Textoennegrita"/>
          <w:rFonts w:asciiTheme="minorHAnsi" w:hAnsiTheme="minorHAnsi"/>
        </w:rPr>
        <w:t>campesinos</w:t>
      </w:r>
      <w:r w:rsidRPr="00C1641D">
        <w:rPr>
          <w:rStyle w:val="un"/>
          <w:rFonts w:asciiTheme="minorHAnsi" w:hAnsiTheme="minorHAnsi"/>
        </w:rPr>
        <w:t>.</w:t>
      </w:r>
      <w:r w:rsidRPr="00C1641D">
        <w:rPr>
          <w:rStyle w:val="apple-converted-space"/>
          <w:rFonts w:asciiTheme="minorHAnsi" w:eastAsia="Calibri" w:hAnsiTheme="minorHAnsi"/>
        </w:rPr>
        <w:t> </w:t>
      </w:r>
      <w:r w:rsidRPr="00C1641D">
        <w:rPr>
          <w:rStyle w:val="un"/>
          <w:rFonts w:asciiTheme="minorHAnsi" w:hAnsiTheme="minorHAnsi"/>
        </w:rPr>
        <w:t>Eran personas libres, aunque estaban obligados a entregar una parte de la cosecha como tributo.</w:t>
      </w:r>
      <w:r w:rsidRPr="00C1641D">
        <w:rPr>
          <w:rStyle w:val="apple-converted-space"/>
          <w:rFonts w:asciiTheme="minorHAnsi" w:eastAsia="Calibri" w:hAnsiTheme="minorHAnsi"/>
        </w:rPr>
        <w:t> </w:t>
      </w:r>
      <w:r w:rsidRPr="00C1641D">
        <w:rPr>
          <w:rStyle w:val="un"/>
          <w:rFonts w:asciiTheme="minorHAnsi" w:hAnsiTheme="minorHAnsi"/>
        </w:rPr>
        <w:t xml:space="preserve">También debían trabajar en la construcción de grandes infraestructuras y obras públicas cuando no </w:t>
      </w:r>
      <w:r w:rsidRPr="00C1641D">
        <w:rPr>
          <w:rStyle w:val="un"/>
          <w:rFonts w:asciiTheme="minorHAnsi" w:hAnsiTheme="minorHAnsi"/>
        </w:rPr>
        <w:lastRenderedPageBreak/>
        <w:t>estaban ocupados en las labores del campo.</w:t>
      </w:r>
      <w:r w:rsidRPr="00C1641D">
        <w:rPr>
          <w:rStyle w:val="apple-converted-space"/>
          <w:rFonts w:asciiTheme="minorHAnsi" w:eastAsia="Calibri" w:hAnsiTheme="minorHAnsi"/>
        </w:rPr>
        <w:t> </w:t>
      </w:r>
      <w:r w:rsidRPr="00C1641D">
        <w:rPr>
          <w:rStyle w:val="un"/>
          <w:rFonts w:asciiTheme="minorHAnsi" w:hAnsiTheme="minorHAnsi"/>
        </w:rPr>
        <w:t>También eran numerosos los</w:t>
      </w:r>
      <w:r w:rsidRPr="00C1641D">
        <w:rPr>
          <w:rStyle w:val="apple-converted-space"/>
          <w:rFonts w:asciiTheme="minorHAnsi" w:eastAsia="Calibri" w:hAnsiTheme="minorHAnsi"/>
        </w:rPr>
        <w:t> </w:t>
      </w:r>
      <w:r w:rsidRPr="00C1641D">
        <w:rPr>
          <w:rStyle w:val="Textoennegrita"/>
          <w:rFonts w:asciiTheme="minorHAnsi" w:hAnsiTheme="minorHAnsi"/>
        </w:rPr>
        <w:t>mercaderes</w:t>
      </w:r>
      <w:r w:rsidRPr="00C1641D">
        <w:rPr>
          <w:rStyle w:val="apple-converted-space"/>
          <w:rFonts w:asciiTheme="minorHAnsi" w:eastAsia="Calibri" w:hAnsiTheme="minorHAnsi"/>
        </w:rPr>
        <w:t> </w:t>
      </w:r>
      <w:r w:rsidRPr="00C1641D">
        <w:rPr>
          <w:rStyle w:val="un"/>
          <w:rFonts w:asciiTheme="minorHAnsi" w:hAnsiTheme="minorHAnsi"/>
        </w:rPr>
        <w:t>y</w:t>
      </w:r>
      <w:r w:rsidRPr="00C1641D">
        <w:rPr>
          <w:rStyle w:val="apple-converted-space"/>
          <w:rFonts w:asciiTheme="minorHAnsi" w:eastAsia="Calibri" w:hAnsiTheme="minorHAnsi"/>
        </w:rPr>
        <w:t> </w:t>
      </w:r>
      <w:r w:rsidRPr="00C1641D">
        <w:rPr>
          <w:rStyle w:val="Textoennegrita"/>
          <w:rFonts w:asciiTheme="minorHAnsi" w:hAnsiTheme="minorHAnsi"/>
        </w:rPr>
        <w:t>artesanos</w:t>
      </w:r>
      <w:r w:rsidRPr="00C1641D">
        <w:rPr>
          <w:rStyle w:val="un"/>
          <w:rFonts w:asciiTheme="minorHAnsi" w:hAnsiTheme="minorHAnsi"/>
        </w:rPr>
        <w:t>.</w:t>
      </w:r>
    </w:p>
    <w:p w:rsidR="001413F7" w:rsidRPr="00C1641D"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1641D">
        <w:rPr>
          <w:rStyle w:val="un"/>
          <w:rFonts w:asciiTheme="minorHAnsi" w:hAnsiTheme="minorHAnsi"/>
        </w:rPr>
        <w:t>Los</w:t>
      </w:r>
      <w:r w:rsidRPr="00C1641D">
        <w:rPr>
          <w:rStyle w:val="apple-converted-space"/>
          <w:rFonts w:asciiTheme="minorHAnsi" w:eastAsia="Calibri" w:hAnsiTheme="minorHAnsi"/>
        </w:rPr>
        <w:t> </w:t>
      </w:r>
      <w:r w:rsidRPr="00C1641D">
        <w:rPr>
          <w:rStyle w:val="Textoennegrita"/>
          <w:rFonts w:asciiTheme="minorHAnsi" w:hAnsiTheme="minorHAnsi"/>
        </w:rPr>
        <w:t>esclavos</w:t>
      </w:r>
      <w:r w:rsidRPr="00C1641D">
        <w:rPr>
          <w:rStyle w:val="apple-converted-space"/>
          <w:rFonts w:asciiTheme="minorHAnsi" w:eastAsia="Calibri" w:hAnsiTheme="minorHAnsi"/>
        </w:rPr>
        <w:t> </w:t>
      </w:r>
      <w:r w:rsidRPr="00C1641D">
        <w:rPr>
          <w:rStyle w:val="un"/>
          <w:rFonts w:asciiTheme="minorHAnsi" w:hAnsiTheme="minorHAnsi"/>
        </w:rPr>
        <w:t>trabajaban en el servicio doméstico, en los campos o en las minas y canteras.</w:t>
      </w:r>
      <w:r w:rsidRPr="00C1641D">
        <w:rPr>
          <w:rStyle w:val="apple-converted-space"/>
          <w:rFonts w:asciiTheme="minorHAnsi" w:eastAsia="Calibri" w:hAnsiTheme="minorHAnsi"/>
        </w:rPr>
        <w:t> </w:t>
      </w:r>
      <w:r w:rsidRPr="00C1641D">
        <w:rPr>
          <w:rStyle w:val="un"/>
          <w:rFonts w:asciiTheme="minorHAnsi" w:hAnsiTheme="minorHAnsi"/>
        </w:rPr>
        <w:t>Eran prisioneros de guerra.</w:t>
      </w:r>
      <w:r w:rsidRPr="00C1641D">
        <w:rPr>
          <w:rStyle w:val="apple-converted-space"/>
          <w:rFonts w:asciiTheme="minorHAnsi" w:eastAsia="Calibri" w:hAnsiTheme="minorHAnsi"/>
        </w:rPr>
        <w:t> </w:t>
      </w:r>
      <w:r w:rsidRPr="00C1641D">
        <w:rPr>
          <w:rStyle w:val="un"/>
          <w:rFonts w:asciiTheme="minorHAnsi" w:hAnsiTheme="minorHAnsi"/>
        </w:rPr>
        <w:t>A pesar de lo que suele creerse, eran poco numerosos.</w:t>
      </w:r>
    </w:p>
    <w:p w:rsidR="001413F7" w:rsidRPr="00C80ECE" w:rsidRDefault="001413F7" w:rsidP="00C25F8D">
      <w:pPr>
        <w:shd w:val="clear" w:color="auto" w:fill="FFFFFF"/>
        <w:tabs>
          <w:tab w:val="left" w:pos="930"/>
        </w:tabs>
        <w:spacing w:after="0" w:line="345" w:lineRule="atLeast"/>
        <w:jc w:val="both"/>
        <w:rPr>
          <w:rFonts w:eastAsia="Times New Roman" w:cs="Times New Roman"/>
          <w:color w:val="333333"/>
          <w:lang w:val="es-CO" w:eastAsia="es-CO"/>
        </w:rPr>
      </w:pPr>
    </w:p>
    <w:tbl>
      <w:tblPr>
        <w:tblStyle w:val="Tablaconcuadrcula"/>
        <w:tblW w:w="0" w:type="auto"/>
        <w:tblLook w:val="04A0" w:firstRow="1" w:lastRow="0" w:firstColumn="1" w:lastColumn="0" w:noHBand="0" w:noVBand="1"/>
      </w:tblPr>
      <w:tblGrid>
        <w:gridCol w:w="2473"/>
        <w:gridCol w:w="6355"/>
      </w:tblGrid>
      <w:tr w:rsidR="001413F7" w:rsidRPr="00C80ECE" w:rsidTr="00E15D19">
        <w:tc>
          <w:tcPr>
            <w:tcW w:w="8828" w:type="dxa"/>
            <w:gridSpan w:val="2"/>
            <w:shd w:val="clear" w:color="auto" w:fill="0D0D0D" w:themeFill="text1" w:themeFillTint="F2"/>
          </w:tcPr>
          <w:p w:rsidR="001413F7" w:rsidRPr="00C1641D" w:rsidRDefault="001413F7" w:rsidP="00C25F8D">
            <w:pPr>
              <w:jc w:val="both"/>
              <w:rPr>
                <w:rFonts w:cs="Times New Roman"/>
                <w:b/>
                <w:sz w:val="18"/>
                <w:szCs w:val="18"/>
              </w:rPr>
            </w:pPr>
            <w:r w:rsidRPr="00C1641D">
              <w:rPr>
                <w:rFonts w:cs="Times New Roman"/>
                <w:b/>
                <w:sz w:val="18"/>
                <w:szCs w:val="18"/>
              </w:rPr>
              <w:t>Imagen (fotografía, gráfica o ilustración)</w:t>
            </w:r>
          </w:p>
        </w:tc>
      </w:tr>
      <w:tr w:rsidR="001413F7" w:rsidRPr="00C80ECE" w:rsidTr="00E15D19">
        <w:tc>
          <w:tcPr>
            <w:tcW w:w="2473" w:type="dxa"/>
          </w:tcPr>
          <w:p w:rsidR="001413F7" w:rsidRPr="00C1641D" w:rsidRDefault="001413F7" w:rsidP="00C25F8D">
            <w:pPr>
              <w:jc w:val="both"/>
              <w:rPr>
                <w:rFonts w:cs="Times New Roman"/>
                <w:b/>
                <w:sz w:val="18"/>
                <w:szCs w:val="18"/>
              </w:rPr>
            </w:pPr>
            <w:r w:rsidRPr="00C1641D">
              <w:rPr>
                <w:rFonts w:cs="Times New Roman"/>
                <w:b/>
                <w:sz w:val="18"/>
                <w:szCs w:val="18"/>
              </w:rPr>
              <w:t>Código</w:t>
            </w:r>
          </w:p>
        </w:tc>
        <w:tc>
          <w:tcPr>
            <w:tcW w:w="6355" w:type="dxa"/>
          </w:tcPr>
          <w:p w:rsidR="001413F7" w:rsidRPr="00C1641D" w:rsidRDefault="001413F7" w:rsidP="00C25F8D">
            <w:pPr>
              <w:jc w:val="both"/>
              <w:rPr>
                <w:rFonts w:cs="Times New Roman"/>
                <w:b/>
                <w:sz w:val="18"/>
                <w:szCs w:val="18"/>
              </w:rPr>
            </w:pPr>
            <w:r w:rsidRPr="00C1641D">
              <w:rPr>
                <w:rFonts w:cs="Times New Roman"/>
                <w:sz w:val="18"/>
                <w:szCs w:val="18"/>
              </w:rPr>
              <w:t>CS_06_03</w:t>
            </w:r>
            <w:r w:rsidR="00EE5A52">
              <w:rPr>
                <w:rFonts w:cs="Times New Roman"/>
                <w:sz w:val="18"/>
                <w:szCs w:val="18"/>
              </w:rPr>
              <w:t>_CO_IMG</w:t>
            </w:r>
            <w:r w:rsidRPr="00C1641D">
              <w:rPr>
                <w:rFonts w:cs="Times New Roman"/>
                <w:sz w:val="18"/>
                <w:szCs w:val="18"/>
              </w:rPr>
              <w:t>10</w:t>
            </w:r>
          </w:p>
        </w:tc>
      </w:tr>
      <w:tr w:rsidR="001413F7" w:rsidRPr="00C80ECE" w:rsidTr="00E15D19">
        <w:tc>
          <w:tcPr>
            <w:tcW w:w="2473" w:type="dxa"/>
          </w:tcPr>
          <w:p w:rsidR="001413F7" w:rsidRPr="00C1641D" w:rsidRDefault="001413F7" w:rsidP="00C25F8D">
            <w:pPr>
              <w:jc w:val="both"/>
              <w:rPr>
                <w:rFonts w:cs="Times New Roman"/>
                <w:sz w:val="18"/>
                <w:szCs w:val="18"/>
              </w:rPr>
            </w:pPr>
            <w:r w:rsidRPr="00C1641D">
              <w:rPr>
                <w:rFonts w:cs="Times New Roman"/>
                <w:b/>
                <w:sz w:val="18"/>
                <w:szCs w:val="18"/>
              </w:rPr>
              <w:t>Descripción</w:t>
            </w:r>
          </w:p>
        </w:tc>
        <w:tc>
          <w:tcPr>
            <w:tcW w:w="6355" w:type="dxa"/>
          </w:tcPr>
          <w:p w:rsidR="001413F7" w:rsidRPr="00C1641D" w:rsidRDefault="001413F7" w:rsidP="00C25F8D">
            <w:pPr>
              <w:jc w:val="both"/>
              <w:rPr>
                <w:rFonts w:cs="Times New Roman"/>
                <w:sz w:val="18"/>
                <w:szCs w:val="18"/>
              </w:rPr>
            </w:pPr>
            <w:r w:rsidRPr="00C1641D">
              <w:rPr>
                <w:rFonts w:cs="Times New Roman"/>
                <w:sz w:val="18"/>
                <w:szCs w:val="18"/>
              </w:rPr>
              <w:t>Pirámide de la sociedad egipcia</w:t>
            </w:r>
          </w:p>
        </w:tc>
      </w:tr>
      <w:tr w:rsidR="001413F7" w:rsidRPr="00C80ECE" w:rsidTr="00E15D19">
        <w:tc>
          <w:tcPr>
            <w:tcW w:w="2473" w:type="dxa"/>
          </w:tcPr>
          <w:p w:rsidR="001413F7" w:rsidRPr="00C1641D" w:rsidRDefault="001413F7" w:rsidP="00C25F8D">
            <w:pPr>
              <w:jc w:val="both"/>
              <w:rPr>
                <w:rFonts w:cs="Times New Roman"/>
                <w:sz w:val="18"/>
                <w:szCs w:val="18"/>
              </w:rPr>
            </w:pPr>
            <w:r w:rsidRPr="00C1641D">
              <w:rPr>
                <w:rFonts w:cs="Times New Roman"/>
                <w:b/>
                <w:sz w:val="18"/>
                <w:szCs w:val="18"/>
              </w:rPr>
              <w:t xml:space="preserve">Código </w:t>
            </w:r>
            <w:proofErr w:type="spellStart"/>
            <w:r w:rsidRPr="00C1641D">
              <w:rPr>
                <w:rFonts w:cs="Times New Roman"/>
                <w:b/>
                <w:sz w:val="18"/>
                <w:szCs w:val="18"/>
              </w:rPr>
              <w:t>Shutterstock</w:t>
            </w:r>
            <w:proofErr w:type="spellEnd"/>
            <w:r w:rsidRPr="00C1641D">
              <w:rPr>
                <w:rFonts w:cs="Times New Roman"/>
                <w:b/>
                <w:sz w:val="18"/>
                <w:szCs w:val="18"/>
              </w:rPr>
              <w:t xml:space="preserve"> (o URL o la ruta en </w:t>
            </w:r>
            <w:proofErr w:type="spellStart"/>
            <w:r w:rsidRPr="00C1641D">
              <w:rPr>
                <w:rFonts w:cs="Times New Roman"/>
                <w:b/>
                <w:sz w:val="18"/>
                <w:szCs w:val="18"/>
              </w:rPr>
              <w:t>AulaPlaneta</w:t>
            </w:r>
            <w:proofErr w:type="spellEnd"/>
            <w:r w:rsidRPr="00C1641D">
              <w:rPr>
                <w:rFonts w:cs="Times New Roman"/>
                <w:b/>
                <w:sz w:val="18"/>
                <w:szCs w:val="18"/>
              </w:rPr>
              <w:t>)</w:t>
            </w:r>
          </w:p>
        </w:tc>
        <w:tc>
          <w:tcPr>
            <w:tcW w:w="6355" w:type="dxa"/>
          </w:tcPr>
          <w:p w:rsidR="001413F7" w:rsidRPr="00C1641D" w:rsidRDefault="001413F7" w:rsidP="00C25F8D">
            <w:pPr>
              <w:jc w:val="both"/>
              <w:rPr>
                <w:rFonts w:cs="Times New Roman"/>
                <w:sz w:val="18"/>
                <w:szCs w:val="18"/>
              </w:rPr>
            </w:pPr>
            <w:r w:rsidRPr="00C1641D">
              <w:rPr>
                <w:rFonts w:cs="Times New Roman"/>
                <w:sz w:val="18"/>
                <w:szCs w:val="18"/>
              </w:rPr>
              <w:t>1º ESO/Ciencias Sociales, geografía e historia/Primeras civilizaciones: Mesopotamia, Egipto y Fenicia/El antiguo Egipto/la sociedad del antiguo Egipto</w:t>
            </w:r>
          </w:p>
        </w:tc>
      </w:tr>
      <w:tr w:rsidR="001413F7" w:rsidRPr="00C80ECE" w:rsidTr="00E15D19">
        <w:tc>
          <w:tcPr>
            <w:tcW w:w="2473" w:type="dxa"/>
          </w:tcPr>
          <w:p w:rsidR="001413F7" w:rsidRPr="00C1641D" w:rsidRDefault="001413F7" w:rsidP="00C25F8D">
            <w:pPr>
              <w:jc w:val="both"/>
              <w:rPr>
                <w:rFonts w:cs="Times New Roman"/>
                <w:sz w:val="18"/>
                <w:szCs w:val="18"/>
              </w:rPr>
            </w:pPr>
            <w:r w:rsidRPr="00C1641D">
              <w:rPr>
                <w:rFonts w:cs="Times New Roman"/>
                <w:b/>
                <w:sz w:val="18"/>
                <w:szCs w:val="18"/>
              </w:rPr>
              <w:t>Pie de imagen</w:t>
            </w:r>
          </w:p>
        </w:tc>
        <w:tc>
          <w:tcPr>
            <w:tcW w:w="6355" w:type="dxa"/>
          </w:tcPr>
          <w:p w:rsidR="001413F7" w:rsidRPr="00C1641D" w:rsidRDefault="001413F7" w:rsidP="00C25F8D">
            <w:pPr>
              <w:jc w:val="both"/>
              <w:rPr>
                <w:rFonts w:cs="Times New Roman"/>
                <w:sz w:val="18"/>
                <w:szCs w:val="18"/>
              </w:rPr>
            </w:pPr>
            <w:r w:rsidRPr="00C1641D">
              <w:rPr>
                <w:rFonts w:cs="Times New Roman"/>
                <w:sz w:val="18"/>
                <w:szCs w:val="18"/>
              </w:rPr>
              <w:t>La organización de la sociedad egipcia reproducía una estructura piramidal. El faraón situado en la cúspide, tenía la misión de trasladar el orden divino a la naturaleza y velar por el bienestar de su pueblo.</w:t>
            </w:r>
          </w:p>
        </w:tc>
      </w:tr>
    </w:tbl>
    <w:p w:rsidR="001413F7" w:rsidRPr="00C80ECE" w:rsidRDefault="001413F7" w:rsidP="00C25F8D">
      <w:pPr>
        <w:shd w:val="clear" w:color="auto" w:fill="FFFFFF"/>
        <w:tabs>
          <w:tab w:val="left" w:pos="930"/>
        </w:tabs>
        <w:spacing w:after="0" w:line="345" w:lineRule="atLeast"/>
        <w:jc w:val="both"/>
        <w:rPr>
          <w:rFonts w:eastAsia="Times New Roman" w:cs="Times New Roman"/>
          <w:color w:val="333333"/>
          <w:lang w:val="es-CO" w:eastAsia="es-CO"/>
        </w:rPr>
      </w:pPr>
    </w:p>
    <w:p w:rsidR="001413F7" w:rsidRPr="00C80ECE" w:rsidRDefault="001413F7" w:rsidP="00C25F8D">
      <w:pPr>
        <w:shd w:val="clear" w:color="auto" w:fill="FFFFFF"/>
        <w:tabs>
          <w:tab w:val="left" w:pos="930"/>
        </w:tabs>
        <w:spacing w:after="0" w:line="345" w:lineRule="atLeast"/>
        <w:jc w:val="both"/>
        <w:rPr>
          <w:rFonts w:eastAsia="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1413F7" w:rsidRPr="00C80ECE" w:rsidTr="00E15D19">
        <w:tc>
          <w:tcPr>
            <w:tcW w:w="9054" w:type="dxa"/>
            <w:gridSpan w:val="2"/>
            <w:shd w:val="clear" w:color="auto" w:fill="000000" w:themeFill="text1"/>
          </w:tcPr>
          <w:p w:rsidR="001413F7" w:rsidRPr="00C1641D" w:rsidRDefault="001413F7" w:rsidP="00C25F8D">
            <w:pPr>
              <w:jc w:val="both"/>
              <w:rPr>
                <w:rFonts w:cs="Times New Roman"/>
                <w:b/>
                <w:sz w:val="18"/>
                <w:szCs w:val="18"/>
              </w:rPr>
            </w:pPr>
            <w:r w:rsidRPr="00C1641D">
              <w:rPr>
                <w:rFonts w:cs="Times New Roman"/>
                <w:b/>
                <w:sz w:val="18"/>
                <w:szCs w:val="18"/>
              </w:rPr>
              <w:t>Profundiza: recurso aprovechado</w:t>
            </w:r>
          </w:p>
        </w:tc>
      </w:tr>
      <w:tr w:rsidR="001413F7" w:rsidRPr="00C80ECE" w:rsidTr="00E15D19">
        <w:tc>
          <w:tcPr>
            <w:tcW w:w="2518" w:type="dxa"/>
          </w:tcPr>
          <w:p w:rsidR="001413F7" w:rsidRPr="00C1641D" w:rsidRDefault="001413F7" w:rsidP="00C25F8D">
            <w:pPr>
              <w:jc w:val="both"/>
              <w:rPr>
                <w:rFonts w:cs="Times New Roman"/>
                <w:b/>
                <w:sz w:val="18"/>
                <w:szCs w:val="18"/>
              </w:rPr>
            </w:pPr>
            <w:r w:rsidRPr="00C1641D">
              <w:rPr>
                <w:rFonts w:cs="Times New Roman"/>
                <w:b/>
                <w:sz w:val="18"/>
                <w:szCs w:val="18"/>
              </w:rPr>
              <w:t>Código</w:t>
            </w:r>
          </w:p>
        </w:tc>
        <w:tc>
          <w:tcPr>
            <w:tcW w:w="6536" w:type="dxa"/>
          </w:tcPr>
          <w:p w:rsidR="001413F7" w:rsidRPr="00C1641D" w:rsidRDefault="001413F7" w:rsidP="00C25F8D">
            <w:pPr>
              <w:jc w:val="both"/>
              <w:rPr>
                <w:rFonts w:cs="Times New Roman"/>
                <w:b/>
                <w:sz w:val="18"/>
                <w:szCs w:val="18"/>
              </w:rPr>
            </w:pPr>
            <w:r w:rsidRPr="00C1641D">
              <w:rPr>
                <w:rFonts w:cs="Times New Roman"/>
                <w:sz w:val="18"/>
                <w:szCs w:val="18"/>
              </w:rPr>
              <w:t>CS_06_03_REC100</w:t>
            </w:r>
          </w:p>
        </w:tc>
      </w:tr>
      <w:tr w:rsidR="001413F7" w:rsidRPr="00C80ECE" w:rsidTr="00E15D19">
        <w:tc>
          <w:tcPr>
            <w:tcW w:w="2518" w:type="dxa"/>
          </w:tcPr>
          <w:p w:rsidR="001413F7" w:rsidRPr="00C1641D" w:rsidRDefault="001413F7" w:rsidP="00C25F8D">
            <w:pPr>
              <w:jc w:val="both"/>
              <w:rPr>
                <w:rFonts w:cs="Times New Roman"/>
                <w:sz w:val="18"/>
                <w:szCs w:val="18"/>
              </w:rPr>
            </w:pPr>
            <w:r w:rsidRPr="00C1641D">
              <w:rPr>
                <w:rFonts w:cs="Times New Roman"/>
                <w:b/>
                <w:sz w:val="18"/>
                <w:szCs w:val="18"/>
              </w:rPr>
              <w:t>Ubicación en Aula Planeta</w:t>
            </w:r>
          </w:p>
        </w:tc>
        <w:tc>
          <w:tcPr>
            <w:tcW w:w="6536" w:type="dxa"/>
          </w:tcPr>
          <w:p w:rsidR="001413F7" w:rsidRPr="00C1641D" w:rsidRDefault="001413F7" w:rsidP="00C25F8D">
            <w:pPr>
              <w:jc w:val="both"/>
              <w:rPr>
                <w:rFonts w:cs="Times New Roman"/>
                <w:sz w:val="18"/>
                <w:szCs w:val="18"/>
              </w:rPr>
            </w:pPr>
            <w:r w:rsidRPr="00C1641D">
              <w:rPr>
                <w:rFonts w:cs="Times New Roman"/>
                <w:sz w:val="18"/>
                <w:szCs w:val="18"/>
              </w:rPr>
              <w:t>1º ESO/Ciencias Sociales, geografía e historia/Primeras civilizaciones: Mesopotamia, Egipto y Fenicia/Egipto/La sociedad egipcia</w:t>
            </w:r>
          </w:p>
        </w:tc>
      </w:tr>
      <w:tr w:rsidR="001413F7" w:rsidRPr="00C80ECE" w:rsidTr="00E15D19">
        <w:tc>
          <w:tcPr>
            <w:tcW w:w="2518" w:type="dxa"/>
          </w:tcPr>
          <w:p w:rsidR="001413F7" w:rsidRPr="00C1641D" w:rsidRDefault="001413F7" w:rsidP="00C25F8D">
            <w:pPr>
              <w:jc w:val="both"/>
              <w:rPr>
                <w:rFonts w:cs="Times New Roman"/>
                <w:sz w:val="18"/>
                <w:szCs w:val="18"/>
              </w:rPr>
            </w:pPr>
            <w:r w:rsidRPr="00C1641D">
              <w:rPr>
                <w:rFonts w:cs="Times New Roman"/>
                <w:b/>
                <w:sz w:val="18"/>
                <w:szCs w:val="18"/>
              </w:rPr>
              <w:t>Cambio (descripción o capturas de pantallas)</w:t>
            </w:r>
          </w:p>
        </w:tc>
        <w:tc>
          <w:tcPr>
            <w:tcW w:w="6536" w:type="dxa"/>
          </w:tcPr>
          <w:p w:rsidR="00547E46" w:rsidRDefault="00547E46" w:rsidP="00BD22C0">
            <w:pPr>
              <w:jc w:val="both"/>
              <w:rPr>
                <w:rFonts w:cs="Times New Roman"/>
                <w:b/>
                <w:sz w:val="18"/>
                <w:szCs w:val="18"/>
              </w:rPr>
            </w:pPr>
            <w:r w:rsidRPr="00C1641D">
              <w:rPr>
                <w:rFonts w:cs="Times New Roman"/>
                <w:sz w:val="18"/>
                <w:szCs w:val="18"/>
              </w:rPr>
              <w:t>Video para introducirse en la estructura y organización de la sociedad del Egipto antiguo</w:t>
            </w:r>
            <w:r w:rsidRPr="00C1641D">
              <w:rPr>
                <w:rFonts w:cs="Times New Roman"/>
                <w:b/>
                <w:sz w:val="18"/>
                <w:szCs w:val="18"/>
              </w:rPr>
              <w:t xml:space="preserve"> </w:t>
            </w:r>
          </w:p>
          <w:p w:rsidR="00547E46" w:rsidRDefault="00547E46" w:rsidP="00BD22C0">
            <w:pPr>
              <w:jc w:val="both"/>
              <w:rPr>
                <w:rFonts w:cs="Times New Roman"/>
                <w:b/>
                <w:sz w:val="18"/>
                <w:szCs w:val="18"/>
              </w:rPr>
            </w:pPr>
          </w:p>
          <w:p w:rsidR="001413F7" w:rsidRPr="00C1641D" w:rsidRDefault="001413F7" w:rsidP="00BD22C0">
            <w:pPr>
              <w:jc w:val="both"/>
              <w:rPr>
                <w:rFonts w:cs="Times New Roman"/>
                <w:b/>
                <w:sz w:val="18"/>
                <w:szCs w:val="18"/>
              </w:rPr>
            </w:pPr>
            <w:r w:rsidRPr="00C1641D">
              <w:rPr>
                <w:rFonts w:cs="Times New Roman"/>
                <w:b/>
                <w:sz w:val="18"/>
                <w:szCs w:val="18"/>
              </w:rPr>
              <w:t>Ficha del docente</w:t>
            </w:r>
          </w:p>
          <w:p w:rsidR="001413F7" w:rsidRPr="00C1641D"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15 minutos</w:t>
            </w:r>
          </w:p>
          <w:p w:rsidR="001413F7" w:rsidRPr="00C1641D"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Vídeo</w:t>
            </w:r>
          </w:p>
          <w:p w:rsidR="001413F7" w:rsidRPr="00C1641D"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Exposición</w:t>
            </w:r>
          </w:p>
          <w:p w:rsidR="001413F7" w:rsidRPr="00C1641D"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Competencia cultural y artística</w:t>
            </w:r>
          </w:p>
          <w:p w:rsidR="00BD22C0" w:rsidRDefault="001413F7" w:rsidP="00BD22C0">
            <w:pPr>
              <w:pStyle w:val="cabecera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b/>
                <w:bCs/>
                <w:sz w:val="18"/>
                <w:szCs w:val="18"/>
              </w:rPr>
              <w:t>Objetivo</w:t>
            </w:r>
            <w:r w:rsidR="00BD22C0">
              <w:rPr>
                <w:rFonts w:asciiTheme="minorHAnsi" w:hAnsiTheme="minorHAnsi"/>
                <w:b/>
                <w:bCs/>
                <w:sz w:val="18"/>
                <w:szCs w:val="18"/>
              </w:rPr>
              <w:t xml:space="preserve"> </w:t>
            </w:r>
            <w:r w:rsidRPr="00C1641D">
              <w:rPr>
                <w:rFonts w:asciiTheme="minorHAnsi" w:hAnsiTheme="minorHAnsi"/>
                <w:sz w:val="18"/>
                <w:szCs w:val="18"/>
              </w:rPr>
              <w:t>Este video permite conocer cuáles eran los distintos grupos sociales que integraban la sociedad del antiguo Egipto. La intención es que los estudiantes sean conscientes de aquella realidad histórica y social, además de su evolución, éxitos y fracasos.</w:t>
            </w:r>
          </w:p>
          <w:p w:rsidR="001413F7" w:rsidRPr="00BD22C0" w:rsidRDefault="001413F7" w:rsidP="00BD22C0">
            <w:pPr>
              <w:pStyle w:val="cabecera1"/>
              <w:shd w:val="clear" w:color="auto" w:fill="FFFFFF"/>
              <w:spacing w:before="0" w:beforeAutospacing="0" w:after="0" w:afterAutospacing="0"/>
              <w:jc w:val="both"/>
              <w:rPr>
                <w:rFonts w:asciiTheme="minorHAnsi" w:hAnsiTheme="minorHAnsi"/>
                <w:b/>
                <w:bCs/>
                <w:sz w:val="18"/>
                <w:szCs w:val="18"/>
              </w:rPr>
            </w:pPr>
            <w:r w:rsidRPr="00C1641D">
              <w:rPr>
                <w:rFonts w:asciiTheme="minorHAnsi" w:hAnsiTheme="minorHAnsi"/>
                <w:b/>
                <w:sz w:val="18"/>
                <w:szCs w:val="18"/>
              </w:rPr>
              <w:t>Antes de la presentación</w:t>
            </w:r>
          </w:p>
          <w:p w:rsidR="001413F7" w:rsidRPr="00C1641D" w:rsidRDefault="001413F7" w:rsidP="00BD22C0">
            <w:pPr>
              <w:pStyle w:val="Normal4"/>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Antes de mostrar cómo se dividía la sociedad egipcia, puede preguntar a los estudiantes quiénes creen que formaban parte de los grupos más poderosos y quiénes estaban por debajo de ellos.</w:t>
            </w:r>
          </w:p>
          <w:p w:rsidR="001413F7" w:rsidRPr="00C1641D" w:rsidRDefault="001413F7" w:rsidP="00BD22C0">
            <w:pPr>
              <w:pStyle w:val="cabecera2"/>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Durante la presentación</w:t>
            </w:r>
          </w:p>
          <w:p w:rsidR="001413F7" w:rsidRPr="00C1641D" w:rsidRDefault="001413F7" w:rsidP="00BD22C0">
            <w:pPr>
              <w:pStyle w:val="NormalWeb"/>
              <w:shd w:val="clear" w:color="auto" w:fill="FFFFFF"/>
              <w:spacing w:beforeLines="0" w:afterLines="0"/>
              <w:jc w:val="both"/>
              <w:rPr>
                <w:rFonts w:asciiTheme="minorHAnsi" w:hAnsiTheme="minorHAnsi"/>
                <w:sz w:val="18"/>
                <w:szCs w:val="18"/>
              </w:rPr>
            </w:pPr>
            <w:r w:rsidRPr="00C1641D">
              <w:rPr>
                <w:rFonts w:asciiTheme="minorHAnsi" w:hAnsiTheme="minorHAnsi"/>
                <w:sz w:val="18"/>
                <w:szCs w:val="18"/>
              </w:rPr>
              <w:t>Puede incidir en el hecho de que pocas personas sabían escribir jeroglíficos. Por este motivo, los escribas poseían un gran prestigio y formaban parte de los grupos privilegiados. Asimismo, puede compararlo con el actual sistema educativo, donde todas las personas tienen derecho a la educación. Es importante que el estudiante valore la importancia de la cultura y la oportunidad de estudiar que poseen.</w:t>
            </w:r>
          </w:p>
          <w:p w:rsidR="001413F7" w:rsidRPr="00C1641D" w:rsidRDefault="001413F7" w:rsidP="00BD22C0">
            <w:pPr>
              <w:pStyle w:val="cabecera2"/>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Después de la presentación</w:t>
            </w:r>
          </w:p>
          <w:p w:rsidR="001413F7" w:rsidRPr="00C1641D" w:rsidRDefault="001413F7" w:rsidP="00BD22C0">
            <w:pPr>
              <w:pStyle w:val="NormalWeb"/>
              <w:shd w:val="clear" w:color="auto" w:fill="FFFFFF"/>
              <w:spacing w:beforeLines="0" w:afterLines="0"/>
              <w:jc w:val="both"/>
              <w:rPr>
                <w:rFonts w:asciiTheme="minorHAnsi" w:hAnsiTheme="minorHAnsi"/>
                <w:sz w:val="18"/>
                <w:szCs w:val="18"/>
              </w:rPr>
            </w:pPr>
            <w:r w:rsidRPr="00C1641D">
              <w:rPr>
                <w:rFonts w:asciiTheme="minorHAnsi" w:hAnsiTheme="minorHAnsi"/>
                <w:sz w:val="18"/>
                <w:szCs w:val="18"/>
              </w:rPr>
              <w:t>Se puede proponer a los estudiantes la realización de un trabajo cooperativo destinado a que comprendan las características de la sociedad egipcia. Siga los siguientes pasos:</w:t>
            </w:r>
          </w:p>
          <w:p w:rsidR="001413F7" w:rsidRPr="00C1641D" w:rsidRDefault="001413F7" w:rsidP="00BD22C0">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1. Divida la clase en grupos de cinco estudiantes. Estos serán denominados grupos naturales.</w:t>
            </w:r>
          </w:p>
          <w:p w:rsidR="001413F7" w:rsidRPr="00C1641D" w:rsidRDefault="001413F7" w:rsidP="00BD22C0">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2. Cada uno de los miembros de los grupos naturales deberá asumir un rol (experto): faraón, sacerdote, escriba, artesano y esclavo.</w:t>
            </w:r>
          </w:p>
          <w:p w:rsidR="001413F7" w:rsidRPr="00C1641D" w:rsidRDefault="001413F7" w:rsidP="00BD22C0">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3. Los grupos naturales se disuelven y se forman grupos de expertos: los faraones con los faraones, los escribas con los escribas, etc. De esta manera, todos los grupos naturales contarán con un experto de cada personaje.</w:t>
            </w:r>
          </w:p>
          <w:p w:rsidR="001413F7" w:rsidRPr="00C1641D" w:rsidRDefault="001413F7" w:rsidP="00BD22C0">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xml:space="preserve">4. Los grupos de expertos asumirán el papel de la clase social que les ha sido asignada </w:t>
            </w:r>
            <w:r w:rsidRPr="00C1641D">
              <w:rPr>
                <w:rFonts w:asciiTheme="minorHAnsi" w:hAnsiTheme="minorHAnsi"/>
                <w:sz w:val="18"/>
                <w:szCs w:val="18"/>
              </w:rPr>
              <w:lastRenderedPageBreak/>
              <w:t>y tendrán que sintetizar en cinco frases las características que definen a su grupo. Para ello deberán investigar su modo de vida, prestando atención a su vestimenta, trabajo, derechos políticos y, si existe, trato discriminatorio.</w:t>
            </w:r>
          </w:p>
          <w:p w:rsidR="001413F7" w:rsidRPr="00C1641D" w:rsidRDefault="001413F7" w:rsidP="00BD22C0">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5. Cuando todos los grupos de expertos terminen de resumir las características del personaje sobre el que han investigado se reconstituirán los grupos naturales.</w:t>
            </w:r>
          </w:p>
          <w:p w:rsidR="001413F7" w:rsidRPr="00C1641D" w:rsidRDefault="001413F7" w:rsidP="00BD22C0">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6. Cada experto deberá explicar al resto del grupo las características del grupo social al que representa. El resto de compañeros deberá apuntar las características del grupo social descrito.</w:t>
            </w:r>
          </w:p>
          <w:p w:rsidR="001413F7" w:rsidRPr="00C1641D" w:rsidRDefault="001413F7" w:rsidP="00BD22C0">
            <w:pPr>
              <w:pStyle w:val="NormalWeb"/>
              <w:shd w:val="clear" w:color="auto" w:fill="FFFFFF"/>
              <w:spacing w:beforeLines="0" w:afterLines="0"/>
              <w:jc w:val="both"/>
              <w:rPr>
                <w:rFonts w:asciiTheme="minorHAnsi" w:hAnsiTheme="minorHAnsi"/>
                <w:sz w:val="18"/>
                <w:szCs w:val="18"/>
              </w:rPr>
            </w:pPr>
            <w:r w:rsidRPr="00C1641D">
              <w:rPr>
                <w:rFonts w:asciiTheme="minorHAnsi" w:hAnsiTheme="minorHAnsi"/>
                <w:sz w:val="18"/>
                <w:szCs w:val="18"/>
              </w:rPr>
              <w:t>Por último, se puede establecer una comparación entre aquella sociedad y la actual a través de una pirámide social, haciendo hincapié en los grupos más discriminados:</w:t>
            </w:r>
          </w:p>
          <w:p w:rsidR="001413F7" w:rsidRPr="00C1641D" w:rsidRDefault="001413F7" w:rsidP="00BD22C0">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¿Quiénes ostentan el poder?</w:t>
            </w:r>
          </w:p>
          <w:p w:rsidR="001413F7" w:rsidRPr="00C1641D" w:rsidRDefault="001413F7" w:rsidP="00BD22C0">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¿Quiénes concentran la riqueza?</w:t>
            </w:r>
          </w:p>
          <w:p w:rsidR="001413F7" w:rsidRPr="00C1641D" w:rsidRDefault="001413F7" w:rsidP="00BD22C0">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¿Quiénes tienen derechos políticos?</w:t>
            </w:r>
          </w:p>
          <w:p w:rsidR="001413F7" w:rsidRPr="00C1641D" w:rsidRDefault="001413F7" w:rsidP="00BD22C0">
            <w:pPr>
              <w:pStyle w:val="tab1"/>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¿Crees justo discriminar a una parte de la sociedad? ¿A quién beneficia? ¿Cómo se puede solucionar?</w:t>
            </w:r>
          </w:p>
          <w:p w:rsidR="001413F7" w:rsidRPr="00C1641D" w:rsidRDefault="001413F7" w:rsidP="00BD22C0">
            <w:pPr>
              <w:pStyle w:val="Normal4"/>
              <w:shd w:val="clear" w:color="auto" w:fill="FFFFFF"/>
              <w:spacing w:before="0" w:beforeAutospacing="0" w:after="0" w:afterAutospacing="0"/>
              <w:jc w:val="both"/>
              <w:rPr>
                <w:rFonts w:asciiTheme="minorHAnsi" w:hAnsiTheme="minorHAnsi"/>
                <w:sz w:val="18"/>
                <w:szCs w:val="18"/>
              </w:rPr>
            </w:pPr>
            <w:r w:rsidRPr="00C1641D">
              <w:rPr>
                <w:rFonts w:asciiTheme="minorHAnsi" w:hAnsiTheme="minorHAnsi"/>
                <w:sz w:val="18"/>
                <w:szCs w:val="18"/>
              </w:rPr>
              <w:t xml:space="preserve">Para aquellos estudiantes más interesados en el estudio del antiguo Egipto sugiérales visitar la página en inglés </w:t>
            </w:r>
            <w:proofErr w:type="spellStart"/>
            <w:r w:rsidRPr="00C1641D">
              <w:rPr>
                <w:rFonts w:asciiTheme="minorHAnsi" w:hAnsiTheme="minorHAnsi"/>
                <w:sz w:val="18"/>
                <w:szCs w:val="18"/>
              </w:rPr>
              <w:t>Ancient</w:t>
            </w:r>
            <w:proofErr w:type="spellEnd"/>
            <w:r w:rsidRPr="00C1641D">
              <w:rPr>
                <w:rFonts w:asciiTheme="minorHAnsi" w:hAnsiTheme="minorHAnsi"/>
                <w:sz w:val="18"/>
                <w:szCs w:val="18"/>
              </w:rPr>
              <w:t xml:space="preserve"> </w:t>
            </w:r>
            <w:proofErr w:type="spellStart"/>
            <w:r w:rsidRPr="00C1641D">
              <w:rPr>
                <w:rFonts w:asciiTheme="minorHAnsi" w:hAnsiTheme="minorHAnsi"/>
                <w:sz w:val="18"/>
                <w:szCs w:val="18"/>
              </w:rPr>
              <w:t>Egypt</w:t>
            </w:r>
            <w:proofErr w:type="spellEnd"/>
            <w:r w:rsidRPr="00C1641D">
              <w:rPr>
                <w:rFonts w:asciiTheme="minorHAnsi" w:hAnsiTheme="minorHAnsi"/>
                <w:sz w:val="18"/>
                <w:szCs w:val="18"/>
              </w:rPr>
              <w:t xml:space="preserve"> del British </w:t>
            </w:r>
            <w:proofErr w:type="spellStart"/>
            <w:r w:rsidRPr="00C1641D">
              <w:rPr>
                <w:rFonts w:asciiTheme="minorHAnsi" w:hAnsiTheme="minorHAnsi"/>
                <w:sz w:val="18"/>
                <w:szCs w:val="18"/>
              </w:rPr>
              <w:t>Museum</w:t>
            </w:r>
            <w:proofErr w:type="spellEnd"/>
            <w:r w:rsidRPr="00C1641D">
              <w:rPr>
                <w:rFonts w:asciiTheme="minorHAnsi" w:hAnsiTheme="minorHAnsi"/>
                <w:sz w:val="18"/>
                <w:szCs w:val="18"/>
              </w:rPr>
              <w:t xml:space="preserve"> [</w:t>
            </w:r>
            <w:hyperlink r:id="rId15" w:tgtFrame="_blank" w:history="1">
              <w:r w:rsidRPr="00C1641D">
                <w:rPr>
                  <w:rStyle w:val="Hipervnculo"/>
                  <w:rFonts w:asciiTheme="minorHAnsi" w:eastAsia="Calibri" w:hAnsiTheme="minorHAnsi"/>
                  <w:color w:val="auto"/>
                  <w:sz w:val="18"/>
                  <w:szCs w:val="18"/>
                </w:rPr>
                <w:t>VER</w:t>
              </w:r>
            </w:hyperlink>
            <w:r w:rsidRPr="00C1641D">
              <w:rPr>
                <w:rFonts w:asciiTheme="minorHAnsi" w:hAnsiTheme="minorHAnsi"/>
                <w:sz w:val="18"/>
                <w:szCs w:val="18"/>
              </w:rPr>
              <w:t>].</w:t>
            </w:r>
          </w:p>
          <w:p w:rsidR="001413F7" w:rsidRPr="00C1641D" w:rsidRDefault="001413F7" w:rsidP="00BD22C0">
            <w:pPr>
              <w:pStyle w:val="Normal4"/>
              <w:shd w:val="clear" w:color="auto" w:fill="FFFFFF"/>
              <w:spacing w:before="0" w:beforeAutospacing="0" w:after="0" w:afterAutospacing="0"/>
              <w:jc w:val="both"/>
              <w:rPr>
                <w:rFonts w:asciiTheme="minorHAnsi" w:hAnsiTheme="minorHAnsi"/>
                <w:sz w:val="18"/>
                <w:szCs w:val="18"/>
              </w:rPr>
            </w:pPr>
          </w:p>
          <w:p w:rsidR="001413F7" w:rsidRPr="00C1641D" w:rsidRDefault="001413F7" w:rsidP="00BD22C0">
            <w:pPr>
              <w:pStyle w:val="Normal4"/>
              <w:shd w:val="clear" w:color="auto" w:fill="FFFFFF"/>
              <w:spacing w:before="0" w:beforeAutospacing="0" w:after="0" w:afterAutospacing="0"/>
              <w:jc w:val="both"/>
              <w:rPr>
                <w:rFonts w:asciiTheme="minorHAnsi" w:hAnsiTheme="minorHAnsi"/>
                <w:b/>
                <w:sz w:val="18"/>
                <w:szCs w:val="18"/>
              </w:rPr>
            </w:pPr>
            <w:r w:rsidRPr="00C1641D">
              <w:rPr>
                <w:rFonts w:asciiTheme="minorHAnsi" w:hAnsiTheme="minorHAnsi"/>
                <w:b/>
                <w:sz w:val="18"/>
                <w:szCs w:val="18"/>
              </w:rPr>
              <w:t>Ficha del estudiante</w:t>
            </w:r>
          </w:p>
          <w:p w:rsidR="001413F7" w:rsidRPr="00C1641D" w:rsidRDefault="001413F7" w:rsidP="00BD22C0">
            <w:pPr>
              <w:shd w:val="clear" w:color="auto" w:fill="FFFFFF"/>
              <w:jc w:val="both"/>
              <w:rPr>
                <w:rFonts w:eastAsia="Times New Roman" w:cs="Times New Roman"/>
                <w:b/>
                <w:sz w:val="18"/>
                <w:szCs w:val="18"/>
                <w:lang w:val="es-CO" w:eastAsia="es-CO"/>
              </w:rPr>
            </w:pPr>
            <w:r w:rsidRPr="00C1641D">
              <w:rPr>
                <w:rFonts w:eastAsia="Times New Roman" w:cs="Times New Roman"/>
                <w:b/>
                <w:sz w:val="18"/>
                <w:szCs w:val="18"/>
                <w:lang w:val="es-CO" w:eastAsia="es-CO"/>
              </w:rPr>
              <w:t>La estructura social de Egipto</w:t>
            </w:r>
          </w:p>
          <w:p w:rsidR="001413F7" w:rsidRPr="00C1641D"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La sociedad del antiguo Egipto era muy diversa y se organizaba en forma de pirámide. Cada grupo social estaba situado en un nivel u otro, según fuese su función dentro de la sociedad.</w:t>
            </w:r>
          </w:p>
          <w:p w:rsidR="001413F7" w:rsidRPr="00C1641D"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El </w:t>
            </w:r>
            <w:r w:rsidRPr="00C1641D">
              <w:rPr>
                <w:rFonts w:eastAsia="Times New Roman" w:cs="Times New Roman"/>
                <w:b/>
                <w:bCs/>
                <w:sz w:val="18"/>
                <w:szCs w:val="18"/>
                <w:lang w:val="es-CO" w:eastAsia="es-CO"/>
              </w:rPr>
              <w:t>faraón </w:t>
            </w:r>
            <w:r w:rsidRPr="00C1641D">
              <w:rPr>
                <w:rFonts w:eastAsia="Times New Roman" w:cs="Times New Roman"/>
                <w:sz w:val="18"/>
                <w:szCs w:val="18"/>
                <w:lang w:val="es-CO" w:eastAsia="es-CO"/>
              </w:rPr>
              <w:t xml:space="preserve">se situaba en la cúspide. Como rey, tenía un </w:t>
            </w:r>
            <w:r w:rsidRPr="00C1641D">
              <w:rPr>
                <w:rFonts w:eastAsia="Times New Roman" w:cs="Times New Roman"/>
                <w:b/>
                <w:bCs/>
                <w:sz w:val="18"/>
                <w:szCs w:val="18"/>
                <w:lang w:val="es-CO" w:eastAsia="es-CO"/>
              </w:rPr>
              <w:t>poder absoluto</w:t>
            </w:r>
            <w:r w:rsidRPr="00C1641D">
              <w:rPr>
                <w:rFonts w:eastAsia="Times New Roman" w:cs="Times New Roman"/>
                <w:sz w:val="18"/>
                <w:szCs w:val="18"/>
                <w:lang w:val="es-CO" w:eastAsia="es-CO"/>
              </w:rPr>
              <w:t>. Era dueño de todas las tierras, dictaba las leyes, dirigía el ejército y gobernaba el país. Era considerado un </w:t>
            </w:r>
            <w:r w:rsidRPr="00C1641D">
              <w:rPr>
                <w:rFonts w:eastAsia="Times New Roman" w:cs="Times New Roman"/>
                <w:b/>
                <w:bCs/>
                <w:sz w:val="18"/>
                <w:szCs w:val="18"/>
                <w:lang w:val="es-CO" w:eastAsia="es-CO"/>
              </w:rPr>
              <w:t>Dios </w:t>
            </w:r>
            <w:r w:rsidRPr="00C1641D">
              <w:rPr>
                <w:rFonts w:eastAsia="Times New Roman" w:cs="Times New Roman"/>
                <w:sz w:val="18"/>
                <w:szCs w:val="18"/>
                <w:lang w:val="es-CO" w:eastAsia="es-CO"/>
              </w:rPr>
              <w:t>en la tierra y al morir sus restos eran sepultados en una </w:t>
            </w:r>
            <w:r w:rsidRPr="00C1641D">
              <w:rPr>
                <w:rFonts w:eastAsia="Times New Roman" w:cs="Times New Roman"/>
                <w:b/>
                <w:bCs/>
                <w:sz w:val="18"/>
                <w:szCs w:val="18"/>
                <w:lang w:val="es-CO" w:eastAsia="es-CO"/>
              </w:rPr>
              <w:t>pirámide</w:t>
            </w:r>
            <w:r w:rsidRPr="00C1641D">
              <w:rPr>
                <w:rFonts w:eastAsia="Times New Roman" w:cs="Times New Roman"/>
                <w:sz w:val="18"/>
                <w:szCs w:val="18"/>
                <w:lang w:val="es-CO" w:eastAsia="es-CO"/>
              </w:rPr>
              <w:t>.</w:t>
            </w:r>
          </w:p>
          <w:p w:rsidR="001413F7" w:rsidRPr="00C1641D"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Los </w:t>
            </w:r>
            <w:r w:rsidRPr="00C1641D">
              <w:rPr>
                <w:rFonts w:eastAsia="Times New Roman" w:cs="Times New Roman"/>
                <w:b/>
                <w:bCs/>
                <w:sz w:val="18"/>
                <w:szCs w:val="18"/>
                <w:lang w:val="es-CO" w:eastAsia="es-CO"/>
              </w:rPr>
              <w:t>sacerdotes</w:t>
            </w:r>
            <w:r w:rsidRPr="00C1641D">
              <w:rPr>
                <w:rFonts w:eastAsia="Times New Roman" w:cs="Times New Roman"/>
                <w:sz w:val="18"/>
                <w:szCs w:val="18"/>
                <w:lang w:val="es-CO" w:eastAsia="es-CO"/>
              </w:rPr>
              <w:t> eran los responsables de dirigir las ceremonias religiosas. Se hacían cargo del </w:t>
            </w:r>
            <w:r w:rsidRPr="00C1641D">
              <w:rPr>
                <w:rFonts w:eastAsia="Times New Roman" w:cs="Times New Roman"/>
                <w:b/>
                <w:bCs/>
                <w:sz w:val="18"/>
                <w:szCs w:val="18"/>
                <w:lang w:val="es-CO" w:eastAsia="es-CO"/>
              </w:rPr>
              <w:t>templo </w:t>
            </w:r>
            <w:r w:rsidRPr="00C1641D">
              <w:rPr>
                <w:rFonts w:eastAsia="Times New Roman" w:cs="Times New Roman"/>
                <w:sz w:val="18"/>
                <w:szCs w:val="18"/>
                <w:lang w:val="es-CO" w:eastAsia="es-CO"/>
              </w:rPr>
              <w:t>y de sus tierras, y estudiaban matemáticas, astronomía y ciencias.</w:t>
            </w:r>
          </w:p>
          <w:p w:rsidR="001413F7" w:rsidRPr="00C1641D"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Los </w:t>
            </w:r>
            <w:r w:rsidRPr="00C1641D">
              <w:rPr>
                <w:rFonts w:eastAsia="Times New Roman" w:cs="Times New Roman"/>
                <w:b/>
                <w:bCs/>
                <w:sz w:val="18"/>
                <w:szCs w:val="18"/>
                <w:lang w:val="es-CO" w:eastAsia="es-CO"/>
              </w:rPr>
              <w:t>altos funcionarios</w:t>
            </w:r>
            <w:r w:rsidRPr="00C1641D">
              <w:rPr>
                <w:rFonts w:eastAsia="Times New Roman" w:cs="Times New Roman"/>
                <w:sz w:val="18"/>
                <w:szCs w:val="18"/>
                <w:lang w:val="es-CO" w:eastAsia="es-CO"/>
              </w:rPr>
              <w:t> y los </w:t>
            </w:r>
            <w:r w:rsidRPr="00C1641D">
              <w:rPr>
                <w:rFonts w:eastAsia="Times New Roman" w:cs="Times New Roman"/>
                <w:b/>
                <w:bCs/>
                <w:sz w:val="18"/>
                <w:szCs w:val="18"/>
                <w:lang w:val="es-CO" w:eastAsia="es-CO"/>
              </w:rPr>
              <w:t>jefes militares </w:t>
            </w:r>
            <w:r w:rsidRPr="00C1641D">
              <w:rPr>
                <w:rFonts w:eastAsia="Times New Roman" w:cs="Times New Roman"/>
                <w:sz w:val="18"/>
                <w:szCs w:val="18"/>
                <w:lang w:val="es-CO" w:eastAsia="es-CO"/>
              </w:rPr>
              <w:t>eran familiares del faraón. Su trabajo consistía en administrar y controlar las tierras del soberano en su nombre.</w:t>
            </w:r>
          </w:p>
          <w:p w:rsidR="001413F7" w:rsidRPr="00C1641D"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Los </w:t>
            </w:r>
            <w:r w:rsidRPr="00C1641D">
              <w:rPr>
                <w:rFonts w:eastAsia="Times New Roman" w:cs="Times New Roman"/>
                <w:b/>
                <w:bCs/>
                <w:sz w:val="18"/>
                <w:szCs w:val="18"/>
                <w:lang w:val="es-CO" w:eastAsia="es-CO"/>
              </w:rPr>
              <w:t>escribas</w:t>
            </w:r>
            <w:r w:rsidRPr="00C1641D">
              <w:rPr>
                <w:rFonts w:eastAsia="Times New Roman" w:cs="Times New Roman"/>
                <w:sz w:val="18"/>
                <w:szCs w:val="18"/>
                <w:lang w:val="es-CO" w:eastAsia="es-CO"/>
              </w:rPr>
              <w:t> eran los encargados de realizar todos aquellos documentos que necesitase el faraón. Muy pocas personas sabían escribir jeroglíficos.</w:t>
            </w:r>
          </w:p>
          <w:p w:rsidR="001413F7" w:rsidRPr="00C1641D"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Los </w:t>
            </w:r>
            <w:r w:rsidRPr="00C1641D">
              <w:rPr>
                <w:rFonts w:eastAsia="Times New Roman" w:cs="Times New Roman"/>
                <w:b/>
                <w:bCs/>
                <w:sz w:val="18"/>
                <w:szCs w:val="18"/>
                <w:lang w:val="es-CO" w:eastAsia="es-CO"/>
              </w:rPr>
              <w:t>artesanos </w:t>
            </w:r>
            <w:r w:rsidRPr="00C1641D">
              <w:rPr>
                <w:rFonts w:eastAsia="Times New Roman" w:cs="Times New Roman"/>
                <w:sz w:val="18"/>
                <w:szCs w:val="18"/>
                <w:lang w:val="es-CO" w:eastAsia="es-CO"/>
              </w:rPr>
              <w:t>trabajaban en las ciudades. Se dedicaban a tejer, fabricar papiro, elaborar cerámicas y producir objetos de metal.</w:t>
            </w:r>
          </w:p>
          <w:p w:rsidR="001413F7" w:rsidRPr="00C1641D"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Los </w:t>
            </w:r>
            <w:r w:rsidRPr="00C1641D">
              <w:rPr>
                <w:rFonts w:eastAsia="Times New Roman" w:cs="Times New Roman"/>
                <w:b/>
                <w:bCs/>
                <w:sz w:val="18"/>
                <w:szCs w:val="18"/>
                <w:lang w:val="es-CO" w:eastAsia="es-CO"/>
              </w:rPr>
              <w:t>campesinos </w:t>
            </w:r>
            <w:r w:rsidRPr="00C1641D">
              <w:rPr>
                <w:rFonts w:eastAsia="Times New Roman" w:cs="Times New Roman"/>
                <w:sz w:val="18"/>
                <w:szCs w:val="18"/>
                <w:lang w:val="es-CO" w:eastAsia="es-CO"/>
              </w:rPr>
              <w:t>trabajaban las tierras de cultivo de sacerdotes, funcionarios y faraones. Estaban obligados a entregar una parte de la cosecha a sus propietarios.</w:t>
            </w:r>
          </w:p>
          <w:p w:rsidR="001413F7" w:rsidRPr="00BD22C0" w:rsidRDefault="001413F7" w:rsidP="00BD22C0">
            <w:pPr>
              <w:shd w:val="clear" w:color="auto" w:fill="FFFFFF"/>
              <w:jc w:val="both"/>
              <w:rPr>
                <w:rFonts w:eastAsia="Times New Roman" w:cs="Times New Roman"/>
                <w:sz w:val="18"/>
                <w:szCs w:val="18"/>
                <w:lang w:val="es-CO" w:eastAsia="es-CO"/>
              </w:rPr>
            </w:pPr>
            <w:r w:rsidRPr="00C1641D">
              <w:rPr>
                <w:rFonts w:eastAsia="Times New Roman" w:cs="Times New Roman"/>
                <w:sz w:val="18"/>
                <w:szCs w:val="18"/>
                <w:lang w:val="es-CO" w:eastAsia="es-CO"/>
              </w:rPr>
              <w:t>- Los </w:t>
            </w:r>
            <w:r w:rsidRPr="00C1641D">
              <w:rPr>
                <w:rFonts w:eastAsia="Times New Roman" w:cs="Times New Roman"/>
                <w:b/>
                <w:bCs/>
                <w:sz w:val="18"/>
                <w:szCs w:val="18"/>
                <w:lang w:val="es-CO" w:eastAsia="es-CO"/>
              </w:rPr>
              <w:t>esclavos</w:t>
            </w:r>
            <w:r w:rsidRPr="00C1641D">
              <w:rPr>
                <w:rFonts w:eastAsia="Times New Roman" w:cs="Times New Roman"/>
                <w:sz w:val="18"/>
                <w:szCs w:val="18"/>
                <w:lang w:val="es-CO" w:eastAsia="es-CO"/>
              </w:rPr>
              <w:t> se situaban en la base de la pirámide social. Trabajaban en el servicio doméstico, en los campos o en las minas y canteras. Solían ser prisioneros de guerra.</w:t>
            </w:r>
          </w:p>
        </w:tc>
      </w:tr>
      <w:tr w:rsidR="001413F7" w:rsidRPr="00C80ECE" w:rsidTr="00E15D19">
        <w:tc>
          <w:tcPr>
            <w:tcW w:w="2518" w:type="dxa"/>
          </w:tcPr>
          <w:p w:rsidR="001413F7" w:rsidRPr="00C1641D" w:rsidRDefault="001413F7" w:rsidP="00C25F8D">
            <w:pPr>
              <w:jc w:val="both"/>
              <w:rPr>
                <w:rFonts w:cs="Times New Roman"/>
                <w:b/>
                <w:sz w:val="18"/>
                <w:szCs w:val="18"/>
              </w:rPr>
            </w:pPr>
            <w:r w:rsidRPr="00C1641D">
              <w:rPr>
                <w:rFonts w:cs="Times New Roman"/>
                <w:b/>
                <w:sz w:val="18"/>
                <w:szCs w:val="18"/>
              </w:rPr>
              <w:lastRenderedPageBreak/>
              <w:t>Título</w:t>
            </w:r>
          </w:p>
        </w:tc>
        <w:tc>
          <w:tcPr>
            <w:tcW w:w="6536" w:type="dxa"/>
          </w:tcPr>
          <w:p w:rsidR="001413F7" w:rsidRPr="00C1641D" w:rsidRDefault="001413F7" w:rsidP="00BD22C0">
            <w:pPr>
              <w:jc w:val="both"/>
              <w:rPr>
                <w:rFonts w:cs="Times New Roman"/>
                <w:sz w:val="18"/>
                <w:szCs w:val="18"/>
              </w:rPr>
            </w:pPr>
            <w:r w:rsidRPr="00C1641D">
              <w:rPr>
                <w:rFonts w:cs="Times New Roman"/>
                <w:sz w:val="18"/>
                <w:szCs w:val="18"/>
              </w:rPr>
              <w:t>La sociedad egipcia</w:t>
            </w:r>
          </w:p>
        </w:tc>
      </w:tr>
      <w:tr w:rsidR="001413F7" w:rsidRPr="00C80ECE" w:rsidTr="00E15D19">
        <w:tc>
          <w:tcPr>
            <w:tcW w:w="2518" w:type="dxa"/>
          </w:tcPr>
          <w:p w:rsidR="001413F7" w:rsidRPr="00C1641D" w:rsidRDefault="001413F7" w:rsidP="00C25F8D">
            <w:pPr>
              <w:jc w:val="both"/>
              <w:rPr>
                <w:rFonts w:cs="Times New Roman"/>
                <w:b/>
                <w:sz w:val="18"/>
                <w:szCs w:val="18"/>
              </w:rPr>
            </w:pPr>
            <w:r w:rsidRPr="00C1641D">
              <w:rPr>
                <w:rFonts w:cs="Times New Roman"/>
                <w:b/>
                <w:sz w:val="18"/>
                <w:szCs w:val="18"/>
              </w:rPr>
              <w:t>Descripción</w:t>
            </w:r>
          </w:p>
        </w:tc>
        <w:tc>
          <w:tcPr>
            <w:tcW w:w="6536" w:type="dxa"/>
          </w:tcPr>
          <w:p w:rsidR="001413F7" w:rsidRPr="00C1641D" w:rsidRDefault="001413F7" w:rsidP="00BD22C0">
            <w:pPr>
              <w:jc w:val="both"/>
              <w:rPr>
                <w:rFonts w:cs="Times New Roman"/>
                <w:sz w:val="18"/>
                <w:szCs w:val="18"/>
              </w:rPr>
            </w:pPr>
            <w:r w:rsidRPr="00C1641D">
              <w:rPr>
                <w:rFonts w:cs="Times New Roman"/>
                <w:sz w:val="18"/>
                <w:szCs w:val="18"/>
              </w:rPr>
              <w:t>Video para introducirse en la estructura y organización de la sociedad del Egipto antiguo</w:t>
            </w:r>
          </w:p>
        </w:tc>
      </w:tr>
    </w:tbl>
    <w:p w:rsidR="001413F7" w:rsidRPr="00C80ECE" w:rsidRDefault="00C1641D" w:rsidP="00C1641D">
      <w:pPr>
        <w:shd w:val="clear" w:color="auto" w:fill="FFFFFF"/>
        <w:tabs>
          <w:tab w:val="left" w:pos="3794"/>
        </w:tabs>
        <w:spacing w:after="0" w:line="345" w:lineRule="atLeast"/>
        <w:jc w:val="both"/>
        <w:rPr>
          <w:rFonts w:eastAsia="Times New Roman" w:cs="Times New Roman"/>
          <w:color w:val="333333"/>
          <w:lang w:val="es-CO" w:eastAsia="es-CO"/>
        </w:rPr>
      </w:pPr>
      <w:r>
        <w:rPr>
          <w:rFonts w:eastAsia="Times New Roman" w:cs="Times New Roman"/>
          <w:color w:val="333333"/>
          <w:lang w:val="es-CO" w:eastAsia="es-CO"/>
        </w:rPr>
        <w:tab/>
      </w:r>
    </w:p>
    <w:p w:rsidR="001413F7" w:rsidRPr="00C80ECE" w:rsidRDefault="001413F7" w:rsidP="00C25F8D">
      <w:pPr>
        <w:shd w:val="clear" w:color="auto" w:fill="FFFFFF"/>
        <w:spacing w:after="0" w:line="345" w:lineRule="atLeast"/>
        <w:jc w:val="both"/>
        <w:rPr>
          <w:rFonts w:cs="Times New Roman"/>
          <w:b/>
        </w:rPr>
      </w:pPr>
      <w:r w:rsidRPr="00C80ECE">
        <w:rPr>
          <w:rFonts w:cs="Times New Roman"/>
          <w:highlight w:val="yellow"/>
        </w:rPr>
        <w:t>[</w:t>
      </w:r>
      <w:r w:rsidRPr="00C80ECE">
        <w:rPr>
          <w:rFonts w:cs="Times New Roman"/>
          <w:b/>
          <w:highlight w:val="yellow"/>
        </w:rPr>
        <w:t>SECCIÓN 2</w:t>
      </w:r>
      <w:r w:rsidRPr="00C80ECE">
        <w:rPr>
          <w:rFonts w:cs="Times New Roman"/>
          <w:highlight w:val="yellow"/>
        </w:rPr>
        <w:t>]</w:t>
      </w:r>
      <w:r w:rsidRPr="00C80ECE">
        <w:rPr>
          <w:rFonts w:cs="Times New Roman"/>
        </w:rPr>
        <w:t xml:space="preserve"> </w:t>
      </w:r>
      <w:r w:rsidRPr="00C80ECE">
        <w:rPr>
          <w:rFonts w:cs="Times New Roman"/>
          <w:b/>
        </w:rPr>
        <w:t>3.4 La cultura y la religión</w:t>
      </w:r>
    </w:p>
    <w:p w:rsidR="001413F7" w:rsidRPr="00BD22C0" w:rsidRDefault="001413F7" w:rsidP="00C25F8D">
      <w:pPr>
        <w:shd w:val="clear" w:color="auto" w:fill="FFFFFF"/>
        <w:spacing w:after="0" w:line="345" w:lineRule="atLeast"/>
        <w:jc w:val="both"/>
        <w:rPr>
          <w:rFonts w:cs="Times New Roman"/>
          <w:shd w:val="clear" w:color="auto" w:fill="FFFFFF"/>
        </w:rPr>
      </w:pPr>
      <w:r w:rsidRPr="00BD22C0">
        <w:rPr>
          <w:rFonts w:cs="Times New Roman"/>
          <w:shd w:val="clear" w:color="auto" w:fill="FFFFFF"/>
        </w:rPr>
        <w:br/>
        <w:t>La religión tenía una gran importancia en el antiguo Egipto. Cada ciudad y provincia disponía de sus propios dioses, aunque también había algunos adorados en todo el Imperio, como </w:t>
      </w:r>
      <w:r w:rsidRPr="00BD22C0">
        <w:rPr>
          <w:rFonts w:cs="Times New Roman"/>
          <w:b/>
          <w:bCs/>
          <w:shd w:val="clear" w:color="auto" w:fill="FFFFFF"/>
        </w:rPr>
        <w:t>Ra</w:t>
      </w:r>
      <w:r w:rsidRPr="00BD22C0">
        <w:rPr>
          <w:rFonts w:cs="Times New Roman"/>
          <w:shd w:val="clear" w:color="auto" w:fill="FFFFFF"/>
        </w:rPr>
        <w:t>, </w:t>
      </w:r>
      <w:r w:rsidRPr="00BD22C0">
        <w:rPr>
          <w:rFonts w:cs="Times New Roman"/>
          <w:b/>
          <w:bCs/>
          <w:shd w:val="clear" w:color="auto" w:fill="FFFFFF"/>
        </w:rPr>
        <w:t>Amón</w:t>
      </w:r>
      <w:r w:rsidRPr="00BD22C0">
        <w:rPr>
          <w:rFonts w:cs="Times New Roman"/>
          <w:shd w:val="clear" w:color="auto" w:fill="FFFFFF"/>
        </w:rPr>
        <w:t>, </w:t>
      </w:r>
      <w:r w:rsidRPr="00BD22C0">
        <w:rPr>
          <w:rFonts w:cs="Times New Roman"/>
          <w:b/>
          <w:bCs/>
          <w:shd w:val="clear" w:color="auto" w:fill="FFFFFF"/>
        </w:rPr>
        <w:t>Osiris</w:t>
      </w:r>
      <w:r w:rsidRPr="00BD22C0">
        <w:rPr>
          <w:rFonts w:cs="Times New Roman"/>
          <w:shd w:val="clear" w:color="auto" w:fill="FFFFFF"/>
        </w:rPr>
        <w:t>, </w:t>
      </w:r>
      <w:r w:rsidRPr="00BD22C0">
        <w:rPr>
          <w:rFonts w:cs="Times New Roman"/>
          <w:b/>
          <w:bCs/>
          <w:shd w:val="clear" w:color="auto" w:fill="FFFFFF"/>
        </w:rPr>
        <w:t>Isis</w:t>
      </w:r>
      <w:r w:rsidRPr="00BD22C0">
        <w:rPr>
          <w:rFonts w:cs="Times New Roman"/>
          <w:shd w:val="clear" w:color="auto" w:fill="FFFFFF"/>
        </w:rPr>
        <w:t> y </w:t>
      </w:r>
      <w:r w:rsidRPr="00BD22C0">
        <w:rPr>
          <w:rFonts w:cs="Times New Roman"/>
          <w:b/>
          <w:bCs/>
          <w:shd w:val="clear" w:color="auto" w:fill="FFFFFF"/>
        </w:rPr>
        <w:t>Horus</w:t>
      </w:r>
      <w:r w:rsidRPr="00BD22C0">
        <w:rPr>
          <w:rFonts w:cs="Times New Roman"/>
          <w:shd w:val="clear" w:color="auto" w:fill="FFFFFF"/>
        </w:rPr>
        <w:t>.</w:t>
      </w:r>
    </w:p>
    <w:p w:rsidR="001413F7" w:rsidRPr="00C80ECE" w:rsidRDefault="001413F7" w:rsidP="00C25F8D">
      <w:pPr>
        <w:shd w:val="clear" w:color="auto" w:fill="FFFFFF"/>
        <w:spacing w:after="0" w:line="345" w:lineRule="atLeast"/>
        <w:jc w:val="both"/>
        <w:rPr>
          <w:rFonts w:cs="Times New Roman"/>
          <w:color w:val="333333"/>
          <w:shd w:val="clear" w:color="auto" w:fill="FFFFFF"/>
        </w:rPr>
      </w:pPr>
    </w:p>
    <w:tbl>
      <w:tblPr>
        <w:tblStyle w:val="Tablaconcuadrcula"/>
        <w:tblW w:w="0" w:type="auto"/>
        <w:tblLook w:val="04A0" w:firstRow="1" w:lastRow="0" w:firstColumn="1" w:lastColumn="0" w:noHBand="0" w:noVBand="1"/>
      </w:tblPr>
      <w:tblGrid>
        <w:gridCol w:w="2473"/>
        <w:gridCol w:w="6355"/>
      </w:tblGrid>
      <w:tr w:rsidR="001413F7" w:rsidRPr="00C80ECE" w:rsidTr="00E15D19">
        <w:tc>
          <w:tcPr>
            <w:tcW w:w="8828" w:type="dxa"/>
            <w:gridSpan w:val="2"/>
            <w:shd w:val="clear" w:color="auto" w:fill="0D0D0D" w:themeFill="text1" w:themeFillTint="F2"/>
          </w:tcPr>
          <w:p w:rsidR="001413F7" w:rsidRPr="00BD22C0" w:rsidRDefault="001413F7" w:rsidP="00C25F8D">
            <w:pPr>
              <w:jc w:val="both"/>
              <w:rPr>
                <w:rFonts w:cs="Times New Roman"/>
                <w:b/>
                <w:sz w:val="18"/>
                <w:szCs w:val="18"/>
              </w:rPr>
            </w:pPr>
            <w:r w:rsidRPr="00BD22C0">
              <w:rPr>
                <w:rFonts w:cs="Times New Roman"/>
                <w:b/>
                <w:sz w:val="18"/>
                <w:szCs w:val="18"/>
              </w:rPr>
              <w:t>Imagen (fotografía, gráfica o ilustración)</w:t>
            </w:r>
          </w:p>
        </w:tc>
      </w:tr>
      <w:tr w:rsidR="001413F7" w:rsidRPr="00C80ECE" w:rsidTr="00E15D19">
        <w:tc>
          <w:tcPr>
            <w:tcW w:w="2473" w:type="dxa"/>
          </w:tcPr>
          <w:p w:rsidR="001413F7" w:rsidRPr="00BD22C0" w:rsidRDefault="001413F7" w:rsidP="00C25F8D">
            <w:pPr>
              <w:jc w:val="both"/>
              <w:rPr>
                <w:rFonts w:cs="Times New Roman"/>
                <w:b/>
                <w:sz w:val="18"/>
                <w:szCs w:val="18"/>
              </w:rPr>
            </w:pPr>
            <w:r w:rsidRPr="00BD22C0">
              <w:rPr>
                <w:rFonts w:cs="Times New Roman"/>
                <w:b/>
                <w:sz w:val="18"/>
                <w:szCs w:val="18"/>
              </w:rPr>
              <w:t>Código</w:t>
            </w:r>
          </w:p>
        </w:tc>
        <w:tc>
          <w:tcPr>
            <w:tcW w:w="6355" w:type="dxa"/>
          </w:tcPr>
          <w:p w:rsidR="001413F7" w:rsidRPr="00BD22C0" w:rsidRDefault="001413F7" w:rsidP="00C25F8D">
            <w:pPr>
              <w:jc w:val="both"/>
              <w:rPr>
                <w:rFonts w:cs="Times New Roman"/>
                <w:b/>
                <w:sz w:val="18"/>
                <w:szCs w:val="18"/>
              </w:rPr>
            </w:pPr>
            <w:r w:rsidRPr="00BD22C0">
              <w:rPr>
                <w:rFonts w:cs="Times New Roman"/>
                <w:sz w:val="18"/>
                <w:szCs w:val="18"/>
              </w:rPr>
              <w:t>CS_06_03</w:t>
            </w:r>
            <w:r w:rsidR="00EE5A52">
              <w:rPr>
                <w:rFonts w:cs="Times New Roman"/>
                <w:sz w:val="18"/>
                <w:szCs w:val="18"/>
              </w:rPr>
              <w:t>_CO_IMG</w:t>
            </w:r>
            <w:r w:rsidRPr="00BD22C0">
              <w:rPr>
                <w:rFonts w:cs="Times New Roman"/>
                <w:sz w:val="18"/>
                <w:szCs w:val="18"/>
              </w:rPr>
              <w:t>11</w:t>
            </w:r>
          </w:p>
        </w:tc>
      </w:tr>
      <w:tr w:rsidR="001413F7" w:rsidRPr="00C80ECE" w:rsidTr="00E15D19">
        <w:tc>
          <w:tcPr>
            <w:tcW w:w="2473" w:type="dxa"/>
          </w:tcPr>
          <w:p w:rsidR="001413F7" w:rsidRPr="00BD22C0" w:rsidRDefault="001413F7" w:rsidP="00C25F8D">
            <w:pPr>
              <w:jc w:val="both"/>
              <w:rPr>
                <w:rFonts w:cs="Times New Roman"/>
                <w:sz w:val="18"/>
                <w:szCs w:val="18"/>
              </w:rPr>
            </w:pPr>
            <w:r w:rsidRPr="00BD22C0">
              <w:rPr>
                <w:rFonts w:cs="Times New Roman"/>
                <w:b/>
                <w:sz w:val="18"/>
                <w:szCs w:val="18"/>
              </w:rPr>
              <w:t>Descripción</w:t>
            </w:r>
          </w:p>
        </w:tc>
        <w:tc>
          <w:tcPr>
            <w:tcW w:w="6355" w:type="dxa"/>
          </w:tcPr>
          <w:p w:rsidR="001413F7" w:rsidRPr="00BD22C0" w:rsidRDefault="001413F7" w:rsidP="00C25F8D">
            <w:pPr>
              <w:jc w:val="both"/>
              <w:rPr>
                <w:rFonts w:cs="Times New Roman"/>
                <w:sz w:val="18"/>
                <w:szCs w:val="18"/>
              </w:rPr>
            </w:pPr>
            <w:r w:rsidRPr="00BD22C0">
              <w:rPr>
                <w:rFonts w:cs="Times New Roman"/>
                <w:sz w:val="18"/>
                <w:szCs w:val="18"/>
              </w:rPr>
              <w:t xml:space="preserve">Imagen de </w:t>
            </w:r>
            <w:proofErr w:type="spellStart"/>
            <w:r w:rsidRPr="00BD22C0">
              <w:rPr>
                <w:rFonts w:cs="Times New Roman"/>
                <w:sz w:val="18"/>
                <w:szCs w:val="18"/>
              </w:rPr>
              <w:t>Anubis</w:t>
            </w:r>
            <w:proofErr w:type="spellEnd"/>
          </w:p>
        </w:tc>
      </w:tr>
      <w:tr w:rsidR="001413F7" w:rsidRPr="00C80ECE" w:rsidTr="00E15D19">
        <w:tc>
          <w:tcPr>
            <w:tcW w:w="2473" w:type="dxa"/>
          </w:tcPr>
          <w:p w:rsidR="001413F7" w:rsidRPr="00BD22C0" w:rsidRDefault="001413F7" w:rsidP="00C25F8D">
            <w:pPr>
              <w:jc w:val="both"/>
              <w:rPr>
                <w:rFonts w:cs="Times New Roman"/>
                <w:sz w:val="18"/>
                <w:szCs w:val="18"/>
              </w:rPr>
            </w:pPr>
            <w:r w:rsidRPr="00BD22C0">
              <w:rPr>
                <w:rFonts w:cs="Times New Roman"/>
                <w:b/>
                <w:sz w:val="18"/>
                <w:szCs w:val="18"/>
              </w:rPr>
              <w:t xml:space="preserve">Código </w:t>
            </w:r>
            <w:proofErr w:type="spellStart"/>
            <w:r w:rsidRPr="00BD22C0">
              <w:rPr>
                <w:rFonts w:cs="Times New Roman"/>
                <w:b/>
                <w:sz w:val="18"/>
                <w:szCs w:val="18"/>
              </w:rPr>
              <w:t>Shutterstock</w:t>
            </w:r>
            <w:proofErr w:type="spellEnd"/>
            <w:r w:rsidRPr="00BD22C0">
              <w:rPr>
                <w:rFonts w:cs="Times New Roman"/>
                <w:b/>
                <w:sz w:val="18"/>
                <w:szCs w:val="18"/>
              </w:rPr>
              <w:t xml:space="preserve"> (o URL o la ruta en </w:t>
            </w:r>
            <w:proofErr w:type="spellStart"/>
            <w:r w:rsidRPr="00BD22C0">
              <w:rPr>
                <w:rFonts w:cs="Times New Roman"/>
                <w:b/>
                <w:sz w:val="18"/>
                <w:szCs w:val="18"/>
              </w:rPr>
              <w:t>AulaPlaneta</w:t>
            </w:r>
            <w:proofErr w:type="spellEnd"/>
            <w:r w:rsidRPr="00BD22C0">
              <w:rPr>
                <w:rFonts w:cs="Times New Roman"/>
                <w:b/>
                <w:sz w:val="18"/>
                <w:szCs w:val="18"/>
              </w:rPr>
              <w:t>)</w:t>
            </w:r>
          </w:p>
        </w:tc>
        <w:tc>
          <w:tcPr>
            <w:tcW w:w="6355" w:type="dxa"/>
          </w:tcPr>
          <w:p w:rsidR="001413F7" w:rsidRPr="00BD22C0" w:rsidRDefault="001413F7" w:rsidP="00C25F8D">
            <w:pPr>
              <w:jc w:val="both"/>
              <w:rPr>
                <w:rFonts w:cs="Times New Roman"/>
                <w:sz w:val="18"/>
                <w:szCs w:val="18"/>
              </w:rPr>
            </w:pPr>
            <w:r w:rsidRPr="00BD22C0">
              <w:rPr>
                <w:rFonts w:cs="Times New Roman"/>
                <w:sz w:val="18"/>
                <w:szCs w:val="18"/>
              </w:rPr>
              <w:t>1º ESO/Ciencias Sociales, geografía e historia/Primeras civilizaciones: Mesopotamia, Egipto y Fenicia/El antiguo Egipto/La cultura y la religión</w:t>
            </w:r>
          </w:p>
        </w:tc>
      </w:tr>
      <w:tr w:rsidR="001413F7" w:rsidRPr="00C80ECE" w:rsidTr="00E15D19">
        <w:tc>
          <w:tcPr>
            <w:tcW w:w="2473" w:type="dxa"/>
          </w:tcPr>
          <w:p w:rsidR="001413F7" w:rsidRPr="00BD22C0" w:rsidRDefault="001413F7" w:rsidP="00C25F8D">
            <w:pPr>
              <w:jc w:val="both"/>
              <w:rPr>
                <w:rFonts w:cs="Times New Roman"/>
                <w:sz w:val="18"/>
                <w:szCs w:val="18"/>
              </w:rPr>
            </w:pPr>
            <w:r w:rsidRPr="00BD22C0">
              <w:rPr>
                <w:rFonts w:cs="Times New Roman"/>
                <w:b/>
                <w:sz w:val="18"/>
                <w:szCs w:val="18"/>
              </w:rPr>
              <w:lastRenderedPageBreak/>
              <w:t>Pie de imagen</w:t>
            </w:r>
          </w:p>
        </w:tc>
        <w:tc>
          <w:tcPr>
            <w:tcW w:w="6355" w:type="dxa"/>
          </w:tcPr>
          <w:p w:rsidR="001413F7" w:rsidRPr="00BD22C0" w:rsidRDefault="001413F7" w:rsidP="00C25F8D">
            <w:pPr>
              <w:jc w:val="both"/>
              <w:rPr>
                <w:rFonts w:cs="Times New Roman"/>
                <w:sz w:val="18"/>
                <w:szCs w:val="18"/>
              </w:rPr>
            </w:pPr>
            <w:proofErr w:type="spellStart"/>
            <w:r w:rsidRPr="00BD22C0">
              <w:rPr>
                <w:rFonts w:cs="Times New Roman"/>
                <w:b/>
                <w:sz w:val="18"/>
                <w:szCs w:val="18"/>
              </w:rPr>
              <w:t>Anubis</w:t>
            </w:r>
            <w:proofErr w:type="spellEnd"/>
            <w:r w:rsidRPr="00BD22C0">
              <w:rPr>
                <w:rFonts w:cs="Times New Roman"/>
                <w:sz w:val="18"/>
                <w:szCs w:val="18"/>
              </w:rPr>
              <w:t xml:space="preserve"> era el dios egipcio de la muerte. Este era el dios de los embalsamadores, pues realizó la primera momificación (pintura mural en la tumba de </w:t>
            </w:r>
            <w:proofErr w:type="spellStart"/>
            <w:r w:rsidRPr="00BD22C0">
              <w:rPr>
                <w:rFonts w:cs="Times New Roman"/>
                <w:sz w:val="18"/>
                <w:szCs w:val="18"/>
              </w:rPr>
              <w:t>Sennedjem</w:t>
            </w:r>
            <w:proofErr w:type="spellEnd"/>
            <w:r w:rsidRPr="00BD22C0">
              <w:rPr>
                <w:rFonts w:cs="Times New Roman"/>
                <w:sz w:val="18"/>
                <w:szCs w:val="18"/>
              </w:rPr>
              <w:t xml:space="preserve">, de la dinastía XIX, en </w:t>
            </w:r>
            <w:proofErr w:type="spellStart"/>
            <w:r w:rsidRPr="00BD22C0">
              <w:rPr>
                <w:rFonts w:cs="Times New Roman"/>
                <w:sz w:val="18"/>
                <w:szCs w:val="18"/>
              </w:rPr>
              <w:t>Dair</w:t>
            </w:r>
            <w:proofErr w:type="spellEnd"/>
            <w:r w:rsidRPr="00BD22C0">
              <w:rPr>
                <w:rFonts w:cs="Times New Roman"/>
                <w:sz w:val="18"/>
                <w:szCs w:val="18"/>
              </w:rPr>
              <w:t xml:space="preserve"> al-</w:t>
            </w:r>
            <w:proofErr w:type="spellStart"/>
            <w:r w:rsidRPr="00BD22C0">
              <w:rPr>
                <w:rFonts w:cs="Times New Roman"/>
                <w:sz w:val="18"/>
                <w:szCs w:val="18"/>
              </w:rPr>
              <w:t>Madina</w:t>
            </w:r>
            <w:proofErr w:type="spellEnd"/>
            <w:r w:rsidRPr="00BD22C0">
              <w:rPr>
                <w:rFonts w:cs="Times New Roman"/>
                <w:sz w:val="18"/>
                <w:szCs w:val="18"/>
              </w:rPr>
              <w:t>, Egipto)</w:t>
            </w:r>
          </w:p>
        </w:tc>
      </w:tr>
    </w:tbl>
    <w:p w:rsidR="001413F7" w:rsidRPr="00C80ECE" w:rsidRDefault="001413F7" w:rsidP="00C25F8D">
      <w:pPr>
        <w:shd w:val="clear" w:color="auto" w:fill="FFFFFF"/>
        <w:spacing w:after="0" w:line="345" w:lineRule="atLeast"/>
        <w:jc w:val="both"/>
        <w:rPr>
          <w:rFonts w:cs="Times New Roman"/>
          <w:color w:val="333333"/>
          <w:shd w:val="clear" w:color="auto" w:fill="FFFFFF"/>
        </w:rPr>
      </w:pPr>
    </w:p>
    <w:p w:rsidR="001413F7" w:rsidRPr="00BD22C0" w:rsidRDefault="001413F7" w:rsidP="00C25F8D">
      <w:pPr>
        <w:shd w:val="clear" w:color="auto" w:fill="FFFFFF"/>
        <w:spacing w:after="0" w:line="345" w:lineRule="atLeast"/>
        <w:jc w:val="both"/>
        <w:rPr>
          <w:rFonts w:cs="Times New Roman"/>
          <w:shd w:val="clear" w:color="auto" w:fill="FFFFFF"/>
        </w:rPr>
      </w:pPr>
      <w:r w:rsidRPr="00BD22C0">
        <w:rPr>
          <w:rFonts w:cs="Times New Roman"/>
          <w:shd w:val="clear" w:color="auto" w:fill="FFFFFF"/>
        </w:rPr>
        <w:t>Los egipcios creían en la </w:t>
      </w:r>
      <w:r w:rsidRPr="00BD22C0">
        <w:rPr>
          <w:rFonts w:cs="Times New Roman"/>
          <w:b/>
          <w:bCs/>
          <w:shd w:val="clear" w:color="auto" w:fill="FFFFFF"/>
        </w:rPr>
        <w:t>vida después de la muerte</w:t>
      </w:r>
      <w:r w:rsidRPr="00BD22C0">
        <w:rPr>
          <w:rFonts w:cs="Times New Roman"/>
          <w:shd w:val="clear" w:color="auto" w:fill="FFFFFF"/>
        </w:rPr>
        <w:t>, aunque para que esta fuese posible era necesario que el alma del difunto contase con un cuerpo incorrupto en el que alojarse. Esto explica por qué los egipcios </w:t>
      </w:r>
      <w:r w:rsidRPr="00BD22C0">
        <w:rPr>
          <w:rFonts w:cs="Times New Roman"/>
          <w:b/>
          <w:bCs/>
          <w:shd w:val="clear" w:color="auto" w:fill="FFFFFF"/>
        </w:rPr>
        <w:t>momificaban</w:t>
      </w:r>
      <w:r w:rsidRPr="00BD22C0">
        <w:rPr>
          <w:rFonts w:cs="Times New Roman"/>
          <w:shd w:val="clear" w:color="auto" w:fill="FFFFFF"/>
        </w:rPr>
        <w:t> los cadáveres antes de depositarlos en sus tumbas.</w:t>
      </w:r>
    </w:p>
    <w:p w:rsidR="001413F7" w:rsidRPr="00C80ECE" w:rsidRDefault="001413F7" w:rsidP="00C25F8D">
      <w:pPr>
        <w:shd w:val="clear" w:color="auto" w:fill="FFFFFF"/>
        <w:spacing w:after="0" w:line="345" w:lineRule="atLeast"/>
        <w:jc w:val="both"/>
        <w:rPr>
          <w:rFonts w:cs="Times New Roman"/>
          <w:color w:val="333333"/>
          <w:shd w:val="clear" w:color="auto" w:fill="FFFFFF"/>
        </w:rPr>
      </w:pPr>
    </w:p>
    <w:tbl>
      <w:tblPr>
        <w:tblStyle w:val="Tablaconcuadrcula"/>
        <w:tblW w:w="0" w:type="auto"/>
        <w:tblLook w:val="04A0" w:firstRow="1" w:lastRow="0" w:firstColumn="1" w:lastColumn="0" w:noHBand="0" w:noVBand="1"/>
      </w:tblPr>
      <w:tblGrid>
        <w:gridCol w:w="2518"/>
        <w:gridCol w:w="6536"/>
      </w:tblGrid>
      <w:tr w:rsidR="001413F7" w:rsidRPr="00C80ECE" w:rsidTr="00E15D19">
        <w:tc>
          <w:tcPr>
            <w:tcW w:w="9054" w:type="dxa"/>
            <w:gridSpan w:val="2"/>
            <w:shd w:val="clear" w:color="auto" w:fill="000000" w:themeFill="text1"/>
          </w:tcPr>
          <w:p w:rsidR="001413F7" w:rsidRPr="00BD22C0" w:rsidRDefault="001413F7" w:rsidP="00C25F8D">
            <w:pPr>
              <w:jc w:val="both"/>
              <w:rPr>
                <w:rFonts w:cs="Times New Roman"/>
                <w:b/>
                <w:sz w:val="18"/>
                <w:szCs w:val="18"/>
              </w:rPr>
            </w:pPr>
            <w:r w:rsidRPr="00BD22C0">
              <w:rPr>
                <w:rFonts w:cs="Times New Roman"/>
                <w:b/>
                <w:sz w:val="18"/>
                <w:szCs w:val="18"/>
              </w:rPr>
              <w:t>Practica: recurso aprovechado</w:t>
            </w:r>
          </w:p>
        </w:tc>
      </w:tr>
      <w:tr w:rsidR="001413F7" w:rsidRPr="00C80ECE" w:rsidTr="00E15D19">
        <w:tc>
          <w:tcPr>
            <w:tcW w:w="2518" w:type="dxa"/>
          </w:tcPr>
          <w:p w:rsidR="001413F7" w:rsidRPr="00D6201F" w:rsidRDefault="001413F7" w:rsidP="00C25F8D">
            <w:pPr>
              <w:jc w:val="both"/>
              <w:rPr>
                <w:rFonts w:cs="Times New Roman"/>
                <w:b/>
                <w:sz w:val="18"/>
                <w:szCs w:val="18"/>
              </w:rPr>
            </w:pPr>
            <w:r w:rsidRPr="00D6201F">
              <w:rPr>
                <w:rFonts w:cs="Times New Roman"/>
                <w:b/>
                <w:sz w:val="18"/>
                <w:szCs w:val="18"/>
              </w:rPr>
              <w:t>Código</w:t>
            </w:r>
          </w:p>
        </w:tc>
        <w:tc>
          <w:tcPr>
            <w:tcW w:w="6536" w:type="dxa"/>
          </w:tcPr>
          <w:p w:rsidR="001413F7" w:rsidRPr="00D6201F" w:rsidRDefault="001413F7" w:rsidP="00C25F8D">
            <w:pPr>
              <w:jc w:val="both"/>
              <w:rPr>
                <w:rFonts w:cs="Times New Roman"/>
                <w:b/>
                <w:color w:val="000000" w:themeColor="text1"/>
                <w:sz w:val="18"/>
                <w:szCs w:val="18"/>
              </w:rPr>
            </w:pPr>
            <w:r w:rsidRPr="00D6201F">
              <w:rPr>
                <w:rFonts w:cs="Times New Roman"/>
                <w:color w:val="000000" w:themeColor="text1"/>
                <w:sz w:val="18"/>
                <w:szCs w:val="18"/>
              </w:rPr>
              <w:t>CS_06_03_REC110</w:t>
            </w:r>
          </w:p>
        </w:tc>
      </w:tr>
      <w:tr w:rsidR="001413F7" w:rsidRPr="00C80ECE" w:rsidTr="00E15D19">
        <w:tc>
          <w:tcPr>
            <w:tcW w:w="2518" w:type="dxa"/>
          </w:tcPr>
          <w:p w:rsidR="001413F7" w:rsidRPr="00D6201F" w:rsidRDefault="001413F7" w:rsidP="00C25F8D">
            <w:pPr>
              <w:jc w:val="both"/>
              <w:rPr>
                <w:rFonts w:cs="Times New Roman"/>
                <w:sz w:val="18"/>
                <w:szCs w:val="18"/>
              </w:rPr>
            </w:pPr>
            <w:r w:rsidRPr="00D6201F">
              <w:rPr>
                <w:rFonts w:cs="Times New Roman"/>
                <w:b/>
                <w:sz w:val="18"/>
                <w:szCs w:val="18"/>
              </w:rPr>
              <w:t>Ubicación en Aula Planeta</w:t>
            </w:r>
          </w:p>
        </w:tc>
        <w:tc>
          <w:tcPr>
            <w:tcW w:w="6536" w:type="dxa"/>
          </w:tcPr>
          <w:p w:rsidR="001413F7" w:rsidRPr="00D6201F" w:rsidRDefault="001413F7" w:rsidP="00C25F8D">
            <w:pPr>
              <w:jc w:val="both"/>
              <w:rPr>
                <w:rFonts w:cs="Times New Roman"/>
                <w:color w:val="000000" w:themeColor="text1"/>
                <w:sz w:val="18"/>
                <w:szCs w:val="18"/>
              </w:rPr>
            </w:pPr>
            <w:r w:rsidRPr="00D6201F">
              <w:rPr>
                <w:rFonts w:cs="Times New Roman"/>
                <w:color w:val="000000" w:themeColor="text1"/>
                <w:sz w:val="18"/>
                <w:szCs w:val="18"/>
              </w:rPr>
              <w:t>1º ESO/Ciencias Sociales, geografía e historia/Primeras civilizaciones: Mesopotamia, Egipto y Fenicia/Egipto/La sociedad egipcia/Cultura y religión</w:t>
            </w:r>
          </w:p>
        </w:tc>
      </w:tr>
      <w:tr w:rsidR="001413F7" w:rsidRPr="00C80ECE" w:rsidTr="00E15D19">
        <w:tc>
          <w:tcPr>
            <w:tcW w:w="2518" w:type="dxa"/>
          </w:tcPr>
          <w:p w:rsidR="001413F7" w:rsidRPr="00D6201F" w:rsidRDefault="001413F7" w:rsidP="00C25F8D">
            <w:pPr>
              <w:jc w:val="both"/>
              <w:rPr>
                <w:rFonts w:cs="Times New Roman"/>
                <w:sz w:val="18"/>
                <w:szCs w:val="18"/>
              </w:rPr>
            </w:pPr>
            <w:r w:rsidRPr="00D6201F">
              <w:rPr>
                <w:rFonts w:cs="Times New Roman"/>
                <w:b/>
                <w:sz w:val="18"/>
                <w:szCs w:val="18"/>
              </w:rPr>
              <w:t>Cambio (descripción o capturas de pantallas)</w:t>
            </w:r>
          </w:p>
        </w:tc>
        <w:tc>
          <w:tcPr>
            <w:tcW w:w="6536" w:type="dxa"/>
          </w:tcPr>
          <w:p w:rsidR="001413F7" w:rsidRPr="00D6201F" w:rsidRDefault="001413F7" w:rsidP="00C25F8D">
            <w:pPr>
              <w:jc w:val="both"/>
              <w:rPr>
                <w:rFonts w:cs="Times New Roman"/>
                <w:color w:val="000000" w:themeColor="text1"/>
                <w:sz w:val="18"/>
                <w:szCs w:val="18"/>
              </w:rPr>
            </w:pPr>
          </w:p>
        </w:tc>
      </w:tr>
      <w:tr w:rsidR="001413F7" w:rsidRPr="00C80ECE" w:rsidTr="00E15D19">
        <w:tc>
          <w:tcPr>
            <w:tcW w:w="2518" w:type="dxa"/>
          </w:tcPr>
          <w:p w:rsidR="001413F7" w:rsidRPr="00D6201F" w:rsidRDefault="001413F7" w:rsidP="00C25F8D">
            <w:pPr>
              <w:jc w:val="both"/>
              <w:rPr>
                <w:rFonts w:cs="Times New Roman"/>
                <w:b/>
                <w:sz w:val="18"/>
                <w:szCs w:val="18"/>
              </w:rPr>
            </w:pPr>
            <w:r w:rsidRPr="00D6201F">
              <w:rPr>
                <w:rFonts w:cs="Times New Roman"/>
                <w:b/>
                <w:sz w:val="18"/>
                <w:szCs w:val="18"/>
              </w:rPr>
              <w:t>Título</w:t>
            </w:r>
          </w:p>
        </w:tc>
        <w:tc>
          <w:tcPr>
            <w:tcW w:w="6536" w:type="dxa"/>
          </w:tcPr>
          <w:p w:rsidR="001413F7" w:rsidRPr="00D6201F" w:rsidRDefault="001413F7" w:rsidP="00C25F8D">
            <w:pPr>
              <w:jc w:val="both"/>
              <w:rPr>
                <w:rFonts w:cs="Times New Roman"/>
                <w:color w:val="000000" w:themeColor="text1"/>
                <w:sz w:val="18"/>
                <w:szCs w:val="18"/>
              </w:rPr>
            </w:pPr>
            <w:r w:rsidRPr="00D6201F">
              <w:rPr>
                <w:rFonts w:cs="Times New Roman"/>
                <w:color w:val="000000" w:themeColor="text1"/>
                <w:sz w:val="18"/>
                <w:szCs w:val="18"/>
              </w:rPr>
              <w:t>Reconoce los rasgos distintivos del mundo egipcio</w:t>
            </w:r>
          </w:p>
        </w:tc>
      </w:tr>
      <w:tr w:rsidR="001413F7" w:rsidRPr="00C80ECE" w:rsidTr="00E15D19">
        <w:tc>
          <w:tcPr>
            <w:tcW w:w="2518" w:type="dxa"/>
          </w:tcPr>
          <w:p w:rsidR="001413F7" w:rsidRPr="00D6201F" w:rsidRDefault="001413F7" w:rsidP="00C25F8D">
            <w:pPr>
              <w:jc w:val="both"/>
              <w:rPr>
                <w:rFonts w:cs="Times New Roman"/>
                <w:b/>
                <w:sz w:val="18"/>
                <w:szCs w:val="18"/>
              </w:rPr>
            </w:pPr>
            <w:r w:rsidRPr="00D6201F">
              <w:rPr>
                <w:rFonts w:cs="Times New Roman"/>
                <w:b/>
                <w:sz w:val="18"/>
                <w:szCs w:val="18"/>
              </w:rPr>
              <w:t>Descripción</w:t>
            </w:r>
          </w:p>
        </w:tc>
        <w:tc>
          <w:tcPr>
            <w:tcW w:w="6536" w:type="dxa"/>
          </w:tcPr>
          <w:p w:rsidR="001413F7" w:rsidRPr="00D6201F" w:rsidRDefault="001413F7" w:rsidP="00C25F8D">
            <w:pPr>
              <w:jc w:val="both"/>
              <w:rPr>
                <w:rFonts w:cs="Times New Roman"/>
                <w:color w:val="000000" w:themeColor="text1"/>
                <w:sz w:val="18"/>
                <w:szCs w:val="18"/>
              </w:rPr>
            </w:pPr>
            <w:r w:rsidRPr="00D6201F">
              <w:rPr>
                <w:rFonts w:cs="Times New Roman"/>
                <w:color w:val="000000" w:themeColor="text1"/>
                <w:sz w:val="18"/>
                <w:szCs w:val="18"/>
              </w:rPr>
              <w:t>Actividad que recoge los elementos distintivos de la civilización egipcia</w:t>
            </w:r>
          </w:p>
        </w:tc>
      </w:tr>
    </w:tbl>
    <w:p w:rsidR="001413F7" w:rsidRPr="00C80ECE" w:rsidRDefault="001413F7" w:rsidP="00C25F8D">
      <w:pPr>
        <w:shd w:val="clear" w:color="auto" w:fill="FFFFFF"/>
        <w:spacing w:after="0" w:line="345" w:lineRule="atLeast"/>
        <w:jc w:val="both"/>
        <w:rPr>
          <w:rFonts w:cs="Times New Roman"/>
          <w:color w:val="333333"/>
          <w:shd w:val="clear" w:color="auto" w:fill="FFFFFF"/>
        </w:rPr>
      </w:pPr>
    </w:p>
    <w:p w:rsidR="001413F7" w:rsidRPr="00BD22C0" w:rsidRDefault="001413F7" w:rsidP="00C25F8D">
      <w:pPr>
        <w:pStyle w:val="Ttulo3"/>
        <w:shd w:val="clear" w:color="auto" w:fill="FFFFFF"/>
        <w:spacing w:before="0" w:line="375" w:lineRule="atLeast"/>
        <w:jc w:val="both"/>
        <w:rPr>
          <w:rFonts w:asciiTheme="minorHAnsi" w:hAnsiTheme="minorHAnsi" w:cs="Times New Roman"/>
          <w:bCs w:val="0"/>
          <w:color w:val="auto"/>
          <w:vertAlign w:val="subscript"/>
        </w:rPr>
      </w:pPr>
      <w:r w:rsidRPr="00BD22C0">
        <w:rPr>
          <w:rFonts w:asciiTheme="minorHAnsi" w:hAnsiTheme="minorHAnsi" w:cs="Times New Roman"/>
          <w:color w:val="auto"/>
          <w:highlight w:val="yellow"/>
        </w:rPr>
        <w:t>[SECCIÓN 2]</w:t>
      </w:r>
      <w:r w:rsidR="00BD22C0">
        <w:rPr>
          <w:rFonts w:asciiTheme="minorHAnsi" w:hAnsiTheme="minorHAnsi" w:cs="Times New Roman"/>
          <w:color w:val="auto"/>
        </w:rPr>
        <w:t xml:space="preserve"> 3.5 El arte egipcio</w:t>
      </w:r>
    </w:p>
    <w:p w:rsidR="001413F7" w:rsidRPr="00BD22C0" w:rsidRDefault="001413F7" w:rsidP="00BD22C0">
      <w:pPr>
        <w:pBdr>
          <w:top w:val="single" w:sz="6" w:space="0" w:color="FFFFFF"/>
        </w:pBdr>
        <w:shd w:val="clear" w:color="auto" w:fill="FFFFFF"/>
        <w:spacing w:after="0"/>
        <w:jc w:val="both"/>
        <w:rPr>
          <w:rFonts w:cs="Times New Roman"/>
          <w:b/>
        </w:rPr>
      </w:pPr>
    </w:p>
    <w:p w:rsidR="001413F7" w:rsidRPr="00BD22C0" w:rsidRDefault="001413F7" w:rsidP="00C25F8D">
      <w:pPr>
        <w:pStyle w:val="u"/>
        <w:shd w:val="clear" w:color="auto" w:fill="FFFFFF"/>
        <w:spacing w:before="0" w:beforeAutospacing="0" w:after="0" w:afterAutospacing="0" w:line="345" w:lineRule="atLeast"/>
        <w:jc w:val="both"/>
        <w:rPr>
          <w:rFonts w:asciiTheme="minorHAnsi" w:hAnsiTheme="minorHAnsi"/>
        </w:rPr>
      </w:pPr>
      <w:r w:rsidRPr="00BD22C0">
        <w:rPr>
          <w:rStyle w:val="un"/>
          <w:rFonts w:asciiTheme="minorHAnsi" w:hAnsiTheme="minorHAnsi"/>
        </w:rPr>
        <w:t>El arte egipcio tiene unas características singulares que hacen que sea fácilmente reconocible.</w:t>
      </w:r>
      <w:r w:rsidRPr="00BD22C0">
        <w:rPr>
          <w:rStyle w:val="apple-converted-space"/>
          <w:rFonts w:asciiTheme="minorHAnsi" w:eastAsia="Calibri" w:hAnsiTheme="minorHAnsi"/>
        </w:rPr>
        <w:t> </w:t>
      </w:r>
      <w:r w:rsidRPr="00BD22C0">
        <w:rPr>
          <w:rStyle w:val="un"/>
          <w:rFonts w:asciiTheme="minorHAnsi" w:hAnsiTheme="minorHAnsi"/>
        </w:rPr>
        <w:t>Su elemento más característico es la pirámide, aunque existen otras muestras de arquitectura, así como piezas escultóricas, pinturas, orfebrería, etc.</w:t>
      </w:r>
    </w:p>
    <w:p w:rsidR="001413F7" w:rsidRPr="00C80ECE" w:rsidRDefault="001413F7" w:rsidP="00C25F8D">
      <w:pPr>
        <w:pStyle w:val="Ttulo4"/>
        <w:shd w:val="clear" w:color="auto" w:fill="FFFFFF"/>
        <w:spacing w:before="90"/>
        <w:ind w:right="600"/>
        <w:jc w:val="both"/>
        <w:rPr>
          <w:rFonts w:asciiTheme="minorHAnsi" w:hAnsiTheme="minorHAnsi" w:cs="Times New Roman"/>
          <w:b/>
          <w:i w:val="0"/>
          <w:color w:val="auto"/>
          <w:highlight w:val="yellow"/>
        </w:rPr>
      </w:pPr>
    </w:p>
    <w:p w:rsidR="001413F7" w:rsidRPr="00C80ECE" w:rsidRDefault="001413F7" w:rsidP="00C25F8D">
      <w:pPr>
        <w:pStyle w:val="Ttulo4"/>
        <w:shd w:val="clear" w:color="auto" w:fill="FFFFFF"/>
        <w:spacing w:before="90"/>
        <w:ind w:right="600"/>
        <w:jc w:val="both"/>
        <w:rPr>
          <w:rFonts w:asciiTheme="minorHAnsi" w:hAnsiTheme="minorHAnsi" w:cs="Times New Roman"/>
          <w:color w:val="000000"/>
        </w:rPr>
      </w:pPr>
      <w:r w:rsidRPr="00C80ECE">
        <w:rPr>
          <w:rFonts w:asciiTheme="minorHAnsi" w:hAnsiTheme="minorHAnsi" w:cs="Times New Roman"/>
          <w:b/>
          <w:i w:val="0"/>
          <w:color w:val="auto"/>
          <w:highlight w:val="yellow"/>
        </w:rPr>
        <w:t xml:space="preserve"> [SECCIÓN 3]</w:t>
      </w:r>
      <w:r w:rsidR="009A4F16">
        <w:rPr>
          <w:rFonts w:asciiTheme="minorHAnsi" w:hAnsiTheme="minorHAnsi" w:cs="Times New Roman"/>
          <w:b/>
          <w:i w:val="0"/>
          <w:color w:val="auto"/>
        </w:rPr>
        <w:t xml:space="preserve"> 3.5.1 </w:t>
      </w:r>
      <w:r w:rsidRPr="00C80ECE">
        <w:rPr>
          <w:rFonts w:asciiTheme="minorHAnsi" w:hAnsiTheme="minorHAnsi" w:cs="Times New Roman"/>
          <w:b/>
          <w:i w:val="0"/>
          <w:color w:val="000000"/>
        </w:rPr>
        <w:t xml:space="preserve">La arquitectura </w:t>
      </w:r>
    </w:p>
    <w:p w:rsidR="001413F7" w:rsidRPr="00C80ECE" w:rsidRDefault="001413F7" w:rsidP="00C25F8D">
      <w:pPr>
        <w:numPr>
          <w:ilvl w:val="0"/>
          <w:numId w:val="27"/>
        </w:numPr>
        <w:pBdr>
          <w:top w:val="single" w:sz="6" w:space="0" w:color="FFFFFF"/>
        </w:pBdr>
        <w:shd w:val="clear" w:color="auto" w:fill="FFFFFF"/>
        <w:spacing w:after="0"/>
        <w:ind w:left="0"/>
        <w:jc w:val="both"/>
        <w:rPr>
          <w:rFonts w:cs="Times New Roman"/>
          <w:color w:val="FFFFFF"/>
        </w:rPr>
      </w:pP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La arquitectura egipcia se caracterizó por el</w:t>
      </w:r>
      <w:r w:rsidRPr="00C80ECE">
        <w:rPr>
          <w:rStyle w:val="apple-converted-space"/>
          <w:rFonts w:asciiTheme="minorHAnsi" w:eastAsia="Calibri" w:hAnsiTheme="minorHAnsi"/>
        </w:rPr>
        <w:t> </w:t>
      </w:r>
      <w:proofErr w:type="spellStart"/>
      <w:r w:rsidRPr="00C80ECE">
        <w:rPr>
          <w:rStyle w:val="Textoennegrita"/>
          <w:rFonts w:asciiTheme="minorHAnsi" w:hAnsiTheme="minorHAnsi"/>
        </w:rPr>
        <w:t>colosalismo</w:t>
      </w:r>
      <w:proofErr w:type="spellEnd"/>
      <w:r w:rsidRPr="00C80ECE">
        <w:rPr>
          <w:rStyle w:val="un"/>
          <w:rFonts w:asciiTheme="minorHAnsi" w:hAnsiTheme="minorHAnsi"/>
        </w:rPr>
        <w:t>: uso de grandes bloques de piedra, donde se distinguían el</w:t>
      </w:r>
      <w:r w:rsidRPr="00C80ECE">
        <w:rPr>
          <w:rStyle w:val="apple-converted-space"/>
          <w:rFonts w:asciiTheme="minorHAnsi" w:eastAsia="Calibri" w:hAnsiTheme="minorHAnsi"/>
        </w:rPr>
        <w:t> </w:t>
      </w:r>
      <w:r w:rsidRPr="00C80ECE">
        <w:rPr>
          <w:rStyle w:val="Textoennegrita"/>
          <w:rFonts w:asciiTheme="minorHAnsi" w:hAnsiTheme="minorHAnsi"/>
        </w:rPr>
        <w:t>arquitrabe</w:t>
      </w:r>
      <w:r w:rsidRPr="00C80ECE">
        <w:rPr>
          <w:rStyle w:val="apple-converted-space"/>
          <w:rFonts w:asciiTheme="minorHAnsi" w:eastAsia="Calibri" w:hAnsiTheme="minorHAnsi"/>
        </w:rPr>
        <w:t> </w:t>
      </w:r>
      <w:r w:rsidRPr="00C80ECE">
        <w:rPr>
          <w:rStyle w:val="un"/>
          <w:rFonts w:asciiTheme="minorHAnsi" w:hAnsiTheme="minorHAnsi"/>
        </w:rPr>
        <w:t>y las líneas verticales, horizontales y diagonales.</w:t>
      </w:r>
      <w:r w:rsidRPr="00C80ECE">
        <w:rPr>
          <w:rStyle w:val="apple-converted-space"/>
          <w:rFonts w:asciiTheme="minorHAnsi" w:eastAsia="Calibri" w:hAnsiTheme="minorHAnsi"/>
        </w:rPr>
        <w:t> </w:t>
      </w:r>
      <w:r w:rsidRPr="00C80ECE">
        <w:rPr>
          <w:rStyle w:val="un"/>
          <w:rFonts w:asciiTheme="minorHAnsi" w:hAnsiTheme="minorHAnsi"/>
        </w:rPr>
        <w:t>La</w:t>
      </w:r>
      <w:r w:rsidRPr="00C80ECE">
        <w:rPr>
          <w:rStyle w:val="apple-converted-space"/>
          <w:rFonts w:asciiTheme="minorHAnsi" w:eastAsia="Calibri" w:hAnsiTheme="minorHAnsi"/>
        </w:rPr>
        <w:t> </w:t>
      </w:r>
      <w:r w:rsidRPr="00C80ECE">
        <w:rPr>
          <w:rStyle w:val="Textoennegrita"/>
          <w:rFonts w:asciiTheme="minorHAnsi" w:hAnsiTheme="minorHAnsi"/>
        </w:rPr>
        <w:t>columna</w:t>
      </w:r>
      <w:r w:rsidRPr="00C80ECE">
        <w:rPr>
          <w:rStyle w:val="apple-converted-space"/>
          <w:rFonts w:asciiTheme="minorHAnsi" w:eastAsia="Calibri" w:hAnsiTheme="minorHAnsi"/>
        </w:rPr>
        <w:t> </w:t>
      </w:r>
      <w:r w:rsidRPr="00C80ECE">
        <w:rPr>
          <w:rStyle w:val="un"/>
          <w:rFonts w:asciiTheme="minorHAnsi" w:hAnsiTheme="minorHAnsi"/>
        </w:rPr>
        <w:t>era el elemento de soporte más importante.</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Las principales construcciones egipcias fueron los monumentos funerarios, caracterizados por su</w:t>
      </w:r>
      <w:r w:rsidRPr="00C80ECE">
        <w:rPr>
          <w:rStyle w:val="apple-converted-space"/>
          <w:rFonts w:asciiTheme="minorHAnsi" w:eastAsia="Calibri" w:hAnsiTheme="minorHAnsi"/>
        </w:rPr>
        <w:t> </w:t>
      </w:r>
      <w:r w:rsidRPr="00C80ECE">
        <w:rPr>
          <w:rStyle w:val="Textoennegrita"/>
          <w:rFonts w:asciiTheme="minorHAnsi" w:hAnsiTheme="minorHAnsi"/>
        </w:rPr>
        <w:t>monumentalismo</w:t>
      </w:r>
      <w:r w:rsidRPr="00C80ECE">
        <w:rPr>
          <w:rStyle w:val="un"/>
          <w:rFonts w:asciiTheme="minorHAnsi" w:hAnsiTheme="minorHAnsi"/>
        </w:rPr>
        <w:t>.</w:t>
      </w:r>
      <w:r w:rsidRPr="00C80ECE">
        <w:rPr>
          <w:rStyle w:val="apple-converted-space"/>
          <w:rFonts w:asciiTheme="minorHAnsi" w:eastAsia="Calibri" w:hAnsiTheme="minorHAnsi"/>
        </w:rPr>
        <w:t> </w:t>
      </w:r>
      <w:r w:rsidRPr="00C80ECE">
        <w:rPr>
          <w:rStyle w:val="un"/>
          <w:rFonts w:asciiTheme="minorHAnsi" w:hAnsiTheme="minorHAnsi"/>
        </w:rPr>
        <w:t>Los más notorios fueron:</w:t>
      </w:r>
    </w:p>
    <w:p w:rsidR="001413F7" w:rsidRPr="00C80ECE" w:rsidRDefault="001413F7" w:rsidP="00C25F8D">
      <w:pPr>
        <w:numPr>
          <w:ilvl w:val="0"/>
          <w:numId w:val="28"/>
        </w:numPr>
        <w:shd w:val="clear" w:color="auto" w:fill="FFFFFF"/>
        <w:spacing w:after="0" w:line="345" w:lineRule="atLeast"/>
        <w:ind w:left="300"/>
        <w:jc w:val="both"/>
        <w:rPr>
          <w:rFonts w:cs="Times New Roman"/>
        </w:rPr>
      </w:pPr>
      <w:r w:rsidRPr="00C80ECE">
        <w:rPr>
          <w:rStyle w:val="un"/>
          <w:rFonts w:cs="Times New Roman"/>
        </w:rPr>
        <w:t>La</w:t>
      </w:r>
      <w:r w:rsidRPr="00C80ECE">
        <w:rPr>
          <w:rStyle w:val="apple-converted-space"/>
          <w:rFonts w:cs="Times New Roman"/>
        </w:rPr>
        <w:t> </w:t>
      </w:r>
      <w:r w:rsidRPr="00C80ECE">
        <w:rPr>
          <w:rStyle w:val="Textoennegrita"/>
          <w:rFonts w:cs="Times New Roman"/>
        </w:rPr>
        <w:t>mastaba</w:t>
      </w:r>
      <w:r w:rsidRPr="00C80ECE">
        <w:rPr>
          <w:rStyle w:val="un"/>
          <w:rFonts w:cs="Times New Roman"/>
        </w:rPr>
        <w:t>: consistía en un tronco de pirámide que contenía una capilla para depositar ofrendas, al fondo de la cual se abría una habitación en la que se encontraba la estatua del difunto.</w:t>
      </w:r>
      <w:r w:rsidRPr="00C80ECE">
        <w:rPr>
          <w:rStyle w:val="apple-converted-space"/>
          <w:rFonts w:cs="Times New Roman"/>
        </w:rPr>
        <w:t> </w:t>
      </w:r>
      <w:r w:rsidRPr="00C80ECE">
        <w:rPr>
          <w:rStyle w:val="un"/>
          <w:rFonts w:cs="Times New Roman"/>
        </w:rPr>
        <w:t>El sarcófago se ubicaba en un pozo excavado debajo de la estructura.</w:t>
      </w:r>
    </w:p>
    <w:p w:rsidR="001413F7" w:rsidRPr="00C80ECE" w:rsidRDefault="001413F7" w:rsidP="00C25F8D">
      <w:pPr>
        <w:numPr>
          <w:ilvl w:val="0"/>
          <w:numId w:val="28"/>
        </w:numPr>
        <w:shd w:val="clear" w:color="auto" w:fill="FFFFFF"/>
        <w:spacing w:after="0" w:line="345" w:lineRule="atLeast"/>
        <w:ind w:left="300"/>
        <w:jc w:val="both"/>
        <w:rPr>
          <w:rFonts w:cs="Times New Roman"/>
        </w:rPr>
      </w:pPr>
      <w:r w:rsidRPr="00C80ECE">
        <w:rPr>
          <w:rStyle w:val="un"/>
          <w:rFonts w:cs="Times New Roman"/>
        </w:rPr>
        <w:t>La</w:t>
      </w:r>
      <w:r w:rsidRPr="00C80ECE">
        <w:rPr>
          <w:rStyle w:val="apple-converted-space"/>
          <w:rFonts w:cs="Times New Roman"/>
        </w:rPr>
        <w:t> </w:t>
      </w:r>
      <w:r w:rsidRPr="00C80ECE">
        <w:rPr>
          <w:rStyle w:val="Textoennegrita"/>
          <w:rFonts w:cs="Times New Roman"/>
        </w:rPr>
        <w:t>pirámide escalonada</w:t>
      </w:r>
      <w:r w:rsidRPr="00C80ECE">
        <w:rPr>
          <w:rStyle w:val="un"/>
          <w:rFonts w:cs="Times New Roman"/>
        </w:rPr>
        <w:t>: resultado de la superposición de mastabas.</w:t>
      </w:r>
      <w:r w:rsidRPr="00C80ECE">
        <w:rPr>
          <w:rStyle w:val="apple-converted-space"/>
          <w:rFonts w:cs="Times New Roman"/>
        </w:rPr>
        <w:t> </w:t>
      </w:r>
      <w:r w:rsidRPr="00C80ECE">
        <w:rPr>
          <w:rStyle w:val="un"/>
          <w:rFonts w:cs="Times New Roman"/>
        </w:rPr>
        <w:t>Se convirtió en el símbolo del poder del faraón en el más allá.</w:t>
      </w:r>
    </w:p>
    <w:p w:rsidR="001413F7" w:rsidRPr="00C80ECE" w:rsidRDefault="001413F7" w:rsidP="00C25F8D">
      <w:pPr>
        <w:numPr>
          <w:ilvl w:val="0"/>
          <w:numId w:val="28"/>
        </w:numPr>
        <w:shd w:val="clear" w:color="auto" w:fill="FFFFFF"/>
        <w:spacing w:after="0" w:line="345" w:lineRule="atLeast"/>
        <w:ind w:left="300"/>
        <w:jc w:val="both"/>
        <w:rPr>
          <w:rFonts w:cs="Times New Roman"/>
        </w:rPr>
      </w:pPr>
      <w:r w:rsidRPr="00C80ECE">
        <w:rPr>
          <w:rStyle w:val="un"/>
          <w:rFonts w:cs="Times New Roman"/>
        </w:rPr>
        <w:t>La</w:t>
      </w:r>
      <w:r w:rsidRPr="00C80ECE">
        <w:rPr>
          <w:rStyle w:val="apple-converted-space"/>
          <w:rFonts w:cs="Times New Roman"/>
        </w:rPr>
        <w:t> </w:t>
      </w:r>
      <w:r w:rsidRPr="00C80ECE">
        <w:rPr>
          <w:rStyle w:val="Textoennegrita"/>
          <w:rFonts w:cs="Times New Roman"/>
        </w:rPr>
        <w:t>pirámide</w:t>
      </w:r>
      <w:r w:rsidRPr="00C80ECE">
        <w:rPr>
          <w:rStyle w:val="un"/>
          <w:rFonts w:cs="Times New Roman"/>
        </w:rPr>
        <w:t>: pirámide de base cuadrada.</w:t>
      </w:r>
      <w:r w:rsidRPr="00C80ECE">
        <w:rPr>
          <w:rStyle w:val="apple-converted-space"/>
          <w:rFonts w:cs="Times New Roman"/>
        </w:rPr>
        <w:t> </w:t>
      </w:r>
      <w:r w:rsidRPr="00C80ECE">
        <w:rPr>
          <w:rStyle w:val="un"/>
          <w:rFonts w:cs="Times New Roman"/>
        </w:rPr>
        <w:t>Construidas con grandes bloques de piedra, en su interior había galerías y cámaras funerarias.</w:t>
      </w:r>
      <w:r w:rsidRPr="00C80ECE">
        <w:rPr>
          <w:rStyle w:val="apple-converted-space"/>
          <w:rFonts w:cs="Times New Roman"/>
        </w:rPr>
        <w:t> </w:t>
      </w:r>
      <w:r w:rsidRPr="00C80ECE">
        <w:rPr>
          <w:rStyle w:val="un"/>
          <w:rFonts w:cs="Times New Roman"/>
        </w:rPr>
        <w:t>También contaban con trampas destinadas a proteger el tesoro del faraón.</w:t>
      </w:r>
    </w:p>
    <w:p w:rsidR="001413F7" w:rsidRPr="00C80ECE" w:rsidRDefault="001413F7" w:rsidP="00C25F8D">
      <w:pPr>
        <w:numPr>
          <w:ilvl w:val="0"/>
          <w:numId w:val="28"/>
        </w:numPr>
        <w:shd w:val="clear" w:color="auto" w:fill="FFFFFF"/>
        <w:spacing w:after="0" w:line="345" w:lineRule="atLeast"/>
        <w:ind w:left="300"/>
        <w:jc w:val="both"/>
        <w:rPr>
          <w:rFonts w:cs="Times New Roman"/>
        </w:rPr>
      </w:pPr>
      <w:r w:rsidRPr="00C80ECE">
        <w:rPr>
          <w:rStyle w:val="un"/>
          <w:rFonts w:cs="Times New Roman"/>
        </w:rPr>
        <w:t>El</w:t>
      </w:r>
      <w:r w:rsidRPr="00C80ECE">
        <w:rPr>
          <w:rStyle w:val="apple-converted-space"/>
          <w:rFonts w:cs="Times New Roman"/>
        </w:rPr>
        <w:t> </w:t>
      </w:r>
      <w:r w:rsidRPr="00C80ECE">
        <w:rPr>
          <w:rStyle w:val="Textoennegrita"/>
          <w:rFonts w:cs="Times New Roman"/>
        </w:rPr>
        <w:t>hipogeo</w:t>
      </w:r>
      <w:r w:rsidRPr="00C80ECE">
        <w:rPr>
          <w:rStyle w:val="un"/>
          <w:rFonts w:cs="Times New Roman"/>
        </w:rPr>
        <w:t>: tumba excavada en la roca con un interior tan laberíntico como el de las pirámides.</w:t>
      </w:r>
      <w:r w:rsidRPr="00C80ECE">
        <w:rPr>
          <w:rStyle w:val="apple-converted-space"/>
          <w:rFonts w:cs="Times New Roman"/>
        </w:rPr>
        <w:t> </w:t>
      </w:r>
      <w:r w:rsidRPr="00C80ECE">
        <w:rPr>
          <w:rStyle w:val="un"/>
          <w:rFonts w:cs="Times New Roman"/>
        </w:rPr>
        <w:t>Se construyeron a partir del Imperio Nuevo.</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lastRenderedPageBreak/>
        <w:t>Junto a aquellos, también eran importantes los</w:t>
      </w:r>
      <w:r w:rsidRPr="00C80ECE">
        <w:rPr>
          <w:rStyle w:val="apple-converted-space"/>
          <w:rFonts w:asciiTheme="minorHAnsi" w:eastAsia="Calibri" w:hAnsiTheme="minorHAnsi"/>
        </w:rPr>
        <w:t> </w:t>
      </w:r>
      <w:r w:rsidRPr="00C80ECE">
        <w:rPr>
          <w:rStyle w:val="Textoennegrita"/>
          <w:rFonts w:asciiTheme="minorHAnsi" w:hAnsiTheme="minorHAnsi"/>
        </w:rPr>
        <w:t>templos</w:t>
      </w:r>
      <w:r w:rsidRPr="00C80ECE">
        <w:rPr>
          <w:rStyle w:val="un"/>
          <w:rFonts w:asciiTheme="minorHAnsi" w:hAnsiTheme="minorHAnsi"/>
        </w:rPr>
        <w:t>.</w:t>
      </w:r>
      <w:r w:rsidRPr="00C80ECE">
        <w:rPr>
          <w:rStyle w:val="apple-converted-space"/>
          <w:rFonts w:asciiTheme="minorHAnsi" w:eastAsia="Calibri" w:hAnsiTheme="minorHAnsi"/>
        </w:rPr>
        <w:t> </w:t>
      </w:r>
      <w:r w:rsidRPr="00C80ECE">
        <w:rPr>
          <w:rStyle w:val="un"/>
          <w:rFonts w:asciiTheme="minorHAnsi" w:hAnsiTheme="minorHAnsi"/>
        </w:rPr>
        <w:t>En su interior, un patio permitía el acceso a las</w:t>
      </w:r>
      <w:r w:rsidRPr="00C80ECE">
        <w:rPr>
          <w:rStyle w:val="apple-converted-space"/>
          <w:rFonts w:asciiTheme="minorHAnsi" w:eastAsia="Calibri" w:hAnsiTheme="minorHAnsi"/>
        </w:rPr>
        <w:t> </w:t>
      </w:r>
      <w:r w:rsidRPr="00C80ECE">
        <w:rPr>
          <w:rStyle w:val="Textoennegrita"/>
          <w:rFonts w:asciiTheme="minorHAnsi" w:hAnsiTheme="minorHAnsi"/>
        </w:rPr>
        <w:t>salas hipóstilas</w:t>
      </w:r>
      <w:r w:rsidRPr="00C80ECE">
        <w:rPr>
          <w:rStyle w:val="apple-converted-space"/>
          <w:rFonts w:asciiTheme="minorHAnsi" w:eastAsia="Calibri" w:hAnsiTheme="minorHAnsi"/>
        </w:rPr>
        <w:t> </w:t>
      </w:r>
      <w:r w:rsidRPr="00C80ECE">
        <w:rPr>
          <w:rStyle w:val="un"/>
          <w:rFonts w:asciiTheme="minorHAnsi" w:hAnsiTheme="minorHAnsi"/>
        </w:rPr>
        <w:t>y, en el lugar más profundo, se encontraba el</w:t>
      </w:r>
      <w:r w:rsidRPr="00C80ECE">
        <w:rPr>
          <w:rStyle w:val="apple-converted-space"/>
          <w:rFonts w:asciiTheme="minorHAnsi" w:eastAsia="Calibri" w:hAnsiTheme="minorHAnsi"/>
        </w:rPr>
        <w:t> </w:t>
      </w:r>
      <w:r w:rsidRPr="00C80ECE">
        <w:rPr>
          <w:rStyle w:val="Textoennegrita"/>
          <w:rFonts w:asciiTheme="minorHAnsi" w:hAnsiTheme="minorHAnsi"/>
        </w:rPr>
        <w:t>altar</w:t>
      </w:r>
      <w:r w:rsidRPr="00C80ECE">
        <w:rPr>
          <w:rStyle w:val="apple-converted-space"/>
          <w:rFonts w:asciiTheme="minorHAnsi" w:eastAsia="Calibri" w:hAnsiTheme="minorHAnsi"/>
        </w:rPr>
        <w:t> </w:t>
      </w:r>
      <w:r w:rsidRPr="00C80ECE">
        <w:rPr>
          <w:rStyle w:val="un"/>
          <w:rFonts w:asciiTheme="minorHAnsi" w:hAnsiTheme="minorHAnsi"/>
        </w:rPr>
        <w:t>al dios al que se dedicaba el templo.</w:t>
      </w:r>
    </w:p>
    <w:p w:rsidR="001413F7" w:rsidRPr="00C80ECE" w:rsidRDefault="001413F7" w:rsidP="00C25F8D">
      <w:pPr>
        <w:shd w:val="clear" w:color="auto" w:fill="FFFFFF"/>
        <w:spacing w:after="0" w:line="345" w:lineRule="atLeast"/>
        <w:jc w:val="both"/>
        <w:rPr>
          <w:rFonts w:cs="Times New Roman"/>
          <w:color w:val="333333"/>
          <w:shd w:val="clear" w:color="auto" w:fill="FFFFFF"/>
        </w:rPr>
      </w:pPr>
    </w:p>
    <w:tbl>
      <w:tblPr>
        <w:tblStyle w:val="Tablaconcuadrcula"/>
        <w:tblW w:w="0" w:type="auto"/>
        <w:tblLook w:val="04A0" w:firstRow="1" w:lastRow="0" w:firstColumn="1" w:lastColumn="0" w:noHBand="0" w:noVBand="1"/>
      </w:tblPr>
      <w:tblGrid>
        <w:gridCol w:w="2473"/>
        <w:gridCol w:w="6355"/>
      </w:tblGrid>
      <w:tr w:rsidR="001413F7" w:rsidRPr="00C80ECE" w:rsidTr="00E15D19">
        <w:tc>
          <w:tcPr>
            <w:tcW w:w="8828" w:type="dxa"/>
            <w:gridSpan w:val="2"/>
            <w:shd w:val="clear" w:color="auto" w:fill="0D0D0D" w:themeFill="text1" w:themeFillTint="F2"/>
          </w:tcPr>
          <w:p w:rsidR="001413F7" w:rsidRPr="00D6201F" w:rsidRDefault="001413F7" w:rsidP="00C25F8D">
            <w:pPr>
              <w:jc w:val="both"/>
              <w:rPr>
                <w:rFonts w:cs="Times New Roman"/>
                <w:b/>
                <w:sz w:val="18"/>
                <w:szCs w:val="18"/>
              </w:rPr>
            </w:pPr>
            <w:r w:rsidRPr="00D6201F">
              <w:rPr>
                <w:rFonts w:cs="Times New Roman"/>
                <w:b/>
                <w:sz w:val="18"/>
                <w:szCs w:val="18"/>
              </w:rPr>
              <w:t>Imagen (fotografía, gráfica o ilustración)</w:t>
            </w:r>
          </w:p>
        </w:tc>
      </w:tr>
      <w:tr w:rsidR="001413F7" w:rsidRPr="00C80ECE" w:rsidTr="00E15D19">
        <w:tc>
          <w:tcPr>
            <w:tcW w:w="2473" w:type="dxa"/>
          </w:tcPr>
          <w:p w:rsidR="001413F7" w:rsidRPr="00D6201F" w:rsidRDefault="001413F7" w:rsidP="00C25F8D">
            <w:pPr>
              <w:jc w:val="both"/>
              <w:rPr>
                <w:rFonts w:cs="Times New Roman"/>
                <w:b/>
                <w:sz w:val="18"/>
                <w:szCs w:val="18"/>
              </w:rPr>
            </w:pPr>
            <w:r w:rsidRPr="00D6201F">
              <w:rPr>
                <w:rFonts w:cs="Times New Roman"/>
                <w:b/>
                <w:sz w:val="18"/>
                <w:szCs w:val="18"/>
              </w:rPr>
              <w:t>Código</w:t>
            </w:r>
          </w:p>
        </w:tc>
        <w:tc>
          <w:tcPr>
            <w:tcW w:w="6355" w:type="dxa"/>
          </w:tcPr>
          <w:p w:rsidR="001413F7" w:rsidRPr="00D6201F" w:rsidRDefault="001413F7" w:rsidP="00C25F8D">
            <w:pPr>
              <w:jc w:val="both"/>
              <w:rPr>
                <w:rFonts w:cs="Times New Roman"/>
                <w:b/>
                <w:color w:val="000000" w:themeColor="text1"/>
                <w:sz w:val="18"/>
                <w:szCs w:val="18"/>
              </w:rPr>
            </w:pPr>
            <w:r w:rsidRPr="00D6201F">
              <w:rPr>
                <w:rFonts w:cs="Times New Roman"/>
                <w:color w:val="000000" w:themeColor="text1"/>
                <w:sz w:val="18"/>
                <w:szCs w:val="18"/>
              </w:rPr>
              <w:t>CS_06_03</w:t>
            </w:r>
            <w:r w:rsidR="00EE5A52">
              <w:rPr>
                <w:rFonts w:cs="Times New Roman"/>
                <w:color w:val="000000" w:themeColor="text1"/>
                <w:sz w:val="18"/>
                <w:szCs w:val="18"/>
              </w:rPr>
              <w:t>_CO_IMG</w:t>
            </w:r>
            <w:r w:rsidRPr="00D6201F">
              <w:rPr>
                <w:rFonts w:cs="Times New Roman"/>
                <w:color w:val="000000" w:themeColor="text1"/>
                <w:sz w:val="18"/>
                <w:szCs w:val="18"/>
              </w:rPr>
              <w:t>12</w:t>
            </w:r>
          </w:p>
        </w:tc>
      </w:tr>
      <w:tr w:rsidR="001413F7" w:rsidRPr="00C80ECE" w:rsidTr="00E15D19">
        <w:tc>
          <w:tcPr>
            <w:tcW w:w="2473" w:type="dxa"/>
          </w:tcPr>
          <w:p w:rsidR="001413F7" w:rsidRPr="00D6201F" w:rsidRDefault="001413F7" w:rsidP="00C25F8D">
            <w:pPr>
              <w:jc w:val="both"/>
              <w:rPr>
                <w:rFonts w:cs="Times New Roman"/>
                <w:sz w:val="18"/>
                <w:szCs w:val="18"/>
              </w:rPr>
            </w:pPr>
            <w:r w:rsidRPr="00D6201F">
              <w:rPr>
                <w:rFonts w:cs="Times New Roman"/>
                <w:b/>
                <w:sz w:val="18"/>
                <w:szCs w:val="18"/>
              </w:rPr>
              <w:t>Descripción</w:t>
            </w:r>
          </w:p>
        </w:tc>
        <w:tc>
          <w:tcPr>
            <w:tcW w:w="6355" w:type="dxa"/>
          </w:tcPr>
          <w:p w:rsidR="001413F7" w:rsidRPr="00D6201F" w:rsidRDefault="001413F7" w:rsidP="00C25F8D">
            <w:pPr>
              <w:jc w:val="both"/>
              <w:rPr>
                <w:rFonts w:cs="Times New Roman"/>
                <w:color w:val="000000" w:themeColor="text1"/>
                <w:sz w:val="18"/>
                <w:szCs w:val="18"/>
              </w:rPr>
            </w:pPr>
            <w:r w:rsidRPr="00D6201F">
              <w:rPr>
                <w:rFonts w:cs="Times New Roman"/>
                <w:color w:val="000000" w:themeColor="text1"/>
                <w:sz w:val="18"/>
                <w:szCs w:val="18"/>
              </w:rPr>
              <w:t xml:space="preserve">Imagen de </w:t>
            </w:r>
            <w:proofErr w:type="spellStart"/>
            <w:r w:rsidRPr="00D6201F">
              <w:rPr>
                <w:rFonts w:cs="Times New Roman"/>
                <w:color w:val="000000" w:themeColor="text1"/>
                <w:sz w:val="18"/>
                <w:szCs w:val="18"/>
              </w:rPr>
              <w:t>Anubis</w:t>
            </w:r>
            <w:proofErr w:type="spellEnd"/>
          </w:p>
        </w:tc>
      </w:tr>
      <w:tr w:rsidR="001413F7" w:rsidRPr="00C80ECE" w:rsidTr="00E15D19">
        <w:tc>
          <w:tcPr>
            <w:tcW w:w="2473" w:type="dxa"/>
          </w:tcPr>
          <w:p w:rsidR="001413F7" w:rsidRPr="00D6201F" w:rsidRDefault="001413F7" w:rsidP="00C25F8D">
            <w:pPr>
              <w:jc w:val="both"/>
              <w:rPr>
                <w:rFonts w:cs="Times New Roman"/>
                <w:sz w:val="18"/>
                <w:szCs w:val="18"/>
              </w:rPr>
            </w:pPr>
            <w:r w:rsidRPr="00D6201F">
              <w:rPr>
                <w:rFonts w:cs="Times New Roman"/>
                <w:b/>
                <w:sz w:val="18"/>
                <w:szCs w:val="18"/>
              </w:rPr>
              <w:t xml:space="preserve">Código </w:t>
            </w:r>
            <w:proofErr w:type="spellStart"/>
            <w:r w:rsidRPr="00D6201F">
              <w:rPr>
                <w:rFonts w:cs="Times New Roman"/>
                <w:b/>
                <w:sz w:val="18"/>
                <w:szCs w:val="18"/>
              </w:rPr>
              <w:t>Shutterstock</w:t>
            </w:r>
            <w:proofErr w:type="spellEnd"/>
            <w:r w:rsidRPr="00D6201F">
              <w:rPr>
                <w:rFonts w:cs="Times New Roman"/>
                <w:b/>
                <w:sz w:val="18"/>
                <w:szCs w:val="18"/>
              </w:rPr>
              <w:t xml:space="preserve"> (o URL o la ruta en </w:t>
            </w:r>
            <w:proofErr w:type="spellStart"/>
            <w:r w:rsidRPr="00D6201F">
              <w:rPr>
                <w:rFonts w:cs="Times New Roman"/>
                <w:b/>
                <w:sz w:val="18"/>
                <w:szCs w:val="18"/>
              </w:rPr>
              <w:t>AulaPlaneta</w:t>
            </w:r>
            <w:proofErr w:type="spellEnd"/>
            <w:r w:rsidRPr="00D6201F">
              <w:rPr>
                <w:rFonts w:cs="Times New Roman"/>
                <w:b/>
                <w:sz w:val="18"/>
                <w:szCs w:val="18"/>
              </w:rPr>
              <w:t>)</w:t>
            </w:r>
          </w:p>
        </w:tc>
        <w:tc>
          <w:tcPr>
            <w:tcW w:w="6355" w:type="dxa"/>
          </w:tcPr>
          <w:p w:rsidR="001413F7" w:rsidRPr="00D6201F" w:rsidRDefault="001413F7" w:rsidP="00C25F8D">
            <w:pPr>
              <w:jc w:val="both"/>
              <w:rPr>
                <w:rFonts w:cs="Times New Roman"/>
                <w:color w:val="000000" w:themeColor="text1"/>
                <w:sz w:val="18"/>
                <w:szCs w:val="18"/>
              </w:rPr>
            </w:pPr>
            <w:r w:rsidRPr="00D6201F">
              <w:rPr>
                <w:rFonts w:cs="Times New Roman"/>
                <w:color w:val="000000" w:themeColor="text1"/>
                <w:sz w:val="18"/>
                <w:szCs w:val="18"/>
              </w:rPr>
              <w:t>1º ESO/Ciencias Sociales, geografía e historia/Primeras civilizaciones: Mesopotamia, Egipto y Fenicia/El antiguo Egipto/El arte egipcio/La arquitectura</w:t>
            </w:r>
          </w:p>
        </w:tc>
      </w:tr>
      <w:tr w:rsidR="001413F7" w:rsidRPr="00C80ECE" w:rsidTr="00E15D19">
        <w:tc>
          <w:tcPr>
            <w:tcW w:w="2473" w:type="dxa"/>
          </w:tcPr>
          <w:p w:rsidR="001413F7" w:rsidRPr="00D6201F" w:rsidRDefault="001413F7" w:rsidP="00C25F8D">
            <w:pPr>
              <w:jc w:val="both"/>
              <w:rPr>
                <w:rFonts w:cs="Times New Roman"/>
                <w:sz w:val="18"/>
                <w:szCs w:val="18"/>
              </w:rPr>
            </w:pPr>
            <w:r w:rsidRPr="00D6201F">
              <w:rPr>
                <w:rFonts w:cs="Times New Roman"/>
                <w:b/>
                <w:sz w:val="18"/>
                <w:szCs w:val="18"/>
              </w:rPr>
              <w:t>Pie de imagen</w:t>
            </w:r>
          </w:p>
        </w:tc>
        <w:tc>
          <w:tcPr>
            <w:tcW w:w="6355" w:type="dxa"/>
          </w:tcPr>
          <w:p w:rsidR="001413F7" w:rsidRPr="00D6201F" w:rsidRDefault="001413F7" w:rsidP="00C25F8D">
            <w:pPr>
              <w:jc w:val="both"/>
              <w:rPr>
                <w:rFonts w:cs="Times New Roman"/>
                <w:color w:val="000000" w:themeColor="text1"/>
                <w:sz w:val="18"/>
                <w:szCs w:val="18"/>
              </w:rPr>
            </w:pPr>
            <w:r w:rsidRPr="00D6201F">
              <w:rPr>
                <w:rFonts w:cs="Times New Roman"/>
                <w:color w:val="000000" w:themeColor="text1"/>
                <w:sz w:val="18"/>
                <w:szCs w:val="18"/>
              </w:rPr>
              <w:t xml:space="preserve">Las </w:t>
            </w:r>
            <w:r w:rsidRPr="00D6201F">
              <w:rPr>
                <w:rFonts w:cs="Times New Roman"/>
                <w:b/>
                <w:color w:val="000000" w:themeColor="text1"/>
                <w:sz w:val="18"/>
                <w:szCs w:val="18"/>
              </w:rPr>
              <w:t>salas hipóstilas</w:t>
            </w:r>
            <w:r w:rsidRPr="00D6201F">
              <w:rPr>
                <w:rFonts w:cs="Times New Roman"/>
                <w:color w:val="000000" w:themeColor="text1"/>
                <w:sz w:val="18"/>
                <w:szCs w:val="18"/>
              </w:rPr>
              <w:t xml:space="preserve">, como las del templo de Amón en </w:t>
            </w:r>
            <w:proofErr w:type="spellStart"/>
            <w:r w:rsidRPr="00D6201F">
              <w:rPr>
                <w:rFonts w:cs="Times New Roman"/>
                <w:color w:val="000000" w:themeColor="text1"/>
                <w:sz w:val="18"/>
                <w:szCs w:val="18"/>
              </w:rPr>
              <w:t>Luxor</w:t>
            </w:r>
            <w:proofErr w:type="spellEnd"/>
            <w:r w:rsidRPr="00D6201F">
              <w:rPr>
                <w:rFonts w:cs="Times New Roman"/>
                <w:color w:val="000000" w:themeColor="text1"/>
                <w:sz w:val="18"/>
                <w:szCs w:val="18"/>
              </w:rPr>
              <w:t xml:space="preserve"> (siglo XIV </w:t>
            </w:r>
            <w:r w:rsidR="00436468" w:rsidRPr="00D6201F">
              <w:rPr>
                <w:rFonts w:cs="Times New Roman"/>
                <w:color w:val="000000" w:themeColor="text1"/>
                <w:sz w:val="18"/>
                <w:szCs w:val="18"/>
              </w:rPr>
              <w:t>a.n.e.</w:t>
            </w:r>
            <w:r w:rsidRPr="00D6201F">
              <w:rPr>
                <w:rFonts w:cs="Times New Roman"/>
                <w:color w:val="000000" w:themeColor="text1"/>
                <w:sz w:val="18"/>
                <w:szCs w:val="18"/>
              </w:rPr>
              <w:t>), representan uno de los mayores logros de la arquitectura egipcia. Se trataba de recintos formados por un auténtico bosque de columnas de piedra utilizado para sostener la cubierta de los templos.</w:t>
            </w:r>
          </w:p>
        </w:tc>
      </w:tr>
    </w:tbl>
    <w:p w:rsidR="001413F7" w:rsidRPr="00C80ECE" w:rsidRDefault="001413F7" w:rsidP="00C25F8D">
      <w:pPr>
        <w:shd w:val="clear" w:color="auto" w:fill="FFFFFF"/>
        <w:spacing w:after="0" w:line="345" w:lineRule="atLeast"/>
        <w:jc w:val="both"/>
        <w:rPr>
          <w:rFonts w:cs="Times New Roman"/>
          <w:color w:val="333333"/>
          <w:shd w:val="clear" w:color="auto" w:fill="FFFFFF"/>
        </w:rPr>
      </w:pPr>
    </w:p>
    <w:p w:rsidR="001413F7" w:rsidRPr="00C80ECE" w:rsidRDefault="001413F7" w:rsidP="00C25F8D">
      <w:pPr>
        <w:shd w:val="clear" w:color="auto" w:fill="FFFFFF"/>
        <w:spacing w:after="0" w:line="345" w:lineRule="atLeast"/>
        <w:jc w:val="both"/>
        <w:rPr>
          <w:rFonts w:cs="Times New Roman"/>
          <w:color w:val="333333"/>
          <w:shd w:val="clear" w:color="auto" w:fill="FFFFFF"/>
        </w:rPr>
      </w:pPr>
    </w:p>
    <w:p w:rsidR="001413F7" w:rsidRPr="00C80ECE" w:rsidRDefault="001413F7" w:rsidP="00C25F8D">
      <w:pPr>
        <w:pStyle w:val="Ttulo4"/>
        <w:shd w:val="clear" w:color="auto" w:fill="FFFFFF"/>
        <w:spacing w:before="90"/>
        <w:ind w:right="600"/>
        <w:jc w:val="both"/>
        <w:rPr>
          <w:rFonts w:asciiTheme="minorHAnsi" w:hAnsiTheme="minorHAnsi" w:cs="Times New Roman"/>
          <w:color w:val="000000"/>
        </w:rPr>
      </w:pPr>
      <w:r w:rsidRPr="00C80ECE">
        <w:rPr>
          <w:rFonts w:asciiTheme="minorHAnsi" w:hAnsiTheme="minorHAnsi" w:cs="Times New Roman"/>
          <w:b/>
          <w:i w:val="0"/>
          <w:color w:val="auto"/>
          <w:highlight w:val="yellow"/>
        </w:rPr>
        <w:t>[SECCIÓN 3]</w:t>
      </w:r>
      <w:r w:rsidR="009A4F16">
        <w:rPr>
          <w:rFonts w:asciiTheme="minorHAnsi" w:hAnsiTheme="minorHAnsi" w:cs="Times New Roman"/>
          <w:b/>
          <w:i w:val="0"/>
          <w:color w:val="auto"/>
        </w:rPr>
        <w:t xml:space="preserve"> 3.5.2</w:t>
      </w:r>
      <w:r w:rsidRPr="00C80ECE">
        <w:rPr>
          <w:rFonts w:asciiTheme="minorHAnsi" w:hAnsiTheme="minorHAnsi" w:cs="Times New Roman"/>
          <w:b/>
          <w:i w:val="0"/>
          <w:color w:val="auto"/>
        </w:rPr>
        <w:t xml:space="preserve"> </w:t>
      </w:r>
      <w:r w:rsidR="009A4F16">
        <w:rPr>
          <w:rFonts w:asciiTheme="minorHAnsi" w:hAnsiTheme="minorHAnsi" w:cs="Times New Roman"/>
          <w:b/>
          <w:i w:val="0"/>
          <w:color w:val="000000"/>
        </w:rPr>
        <w:t>La</w:t>
      </w:r>
      <w:r w:rsidRPr="00C80ECE">
        <w:rPr>
          <w:rFonts w:asciiTheme="minorHAnsi" w:hAnsiTheme="minorHAnsi" w:cs="Times New Roman"/>
          <w:b/>
          <w:i w:val="0"/>
          <w:color w:val="000000"/>
        </w:rPr>
        <w:t xml:space="preserve"> escultura </w:t>
      </w:r>
    </w:p>
    <w:p w:rsidR="001413F7" w:rsidRPr="00C80ECE" w:rsidRDefault="001413F7" w:rsidP="00C25F8D">
      <w:pPr>
        <w:numPr>
          <w:ilvl w:val="0"/>
          <w:numId w:val="29"/>
        </w:numPr>
        <w:pBdr>
          <w:top w:val="single" w:sz="6" w:space="0" w:color="FFFFFF"/>
        </w:pBdr>
        <w:shd w:val="clear" w:color="auto" w:fill="FFFFFF"/>
        <w:spacing w:after="0"/>
        <w:ind w:left="0"/>
        <w:jc w:val="both"/>
        <w:rPr>
          <w:rFonts w:cs="Times New Roman"/>
          <w:color w:val="FFFFFF"/>
        </w:rPr>
      </w:pPr>
    </w:p>
    <w:p w:rsidR="001413F7" w:rsidRPr="00D6201F" w:rsidRDefault="001413F7" w:rsidP="00C25F8D">
      <w:pPr>
        <w:pStyle w:val="u"/>
        <w:shd w:val="clear" w:color="auto" w:fill="FFFFFF"/>
        <w:spacing w:before="0" w:beforeAutospacing="0" w:after="0" w:afterAutospacing="0" w:line="345" w:lineRule="atLeast"/>
        <w:jc w:val="both"/>
        <w:rPr>
          <w:rFonts w:asciiTheme="minorHAnsi" w:hAnsiTheme="minorHAnsi"/>
          <w:color w:val="000000" w:themeColor="text1"/>
        </w:rPr>
      </w:pPr>
      <w:r w:rsidRPr="00D6201F">
        <w:rPr>
          <w:rStyle w:val="un"/>
          <w:rFonts w:asciiTheme="minorHAnsi" w:hAnsiTheme="minorHAnsi"/>
          <w:color w:val="000000" w:themeColor="text1"/>
        </w:rPr>
        <w:t>Las esculturas, religiosas o funerarias, eran de diversos materiales (mármol o piedra) y aparecían en</w:t>
      </w:r>
      <w:r w:rsidRPr="00D6201F">
        <w:rPr>
          <w:rStyle w:val="apple-converted-space"/>
          <w:rFonts w:asciiTheme="minorHAnsi" w:eastAsia="Calibri" w:hAnsiTheme="minorHAnsi"/>
          <w:color w:val="000000" w:themeColor="text1"/>
        </w:rPr>
        <w:t> </w:t>
      </w:r>
      <w:r w:rsidR="00D6201F">
        <w:rPr>
          <w:rStyle w:val="Textoennegrita"/>
          <w:rFonts w:asciiTheme="minorHAnsi" w:hAnsiTheme="minorHAnsi"/>
          <w:color w:val="000000" w:themeColor="text1"/>
        </w:rPr>
        <w:t>bajorrelieve</w:t>
      </w:r>
      <w:r w:rsidRPr="00D6201F">
        <w:rPr>
          <w:rStyle w:val="apple-converted-space"/>
          <w:rFonts w:asciiTheme="minorHAnsi" w:eastAsia="Calibri" w:hAnsiTheme="minorHAnsi"/>
          <w:color w:val="000000" w:themeColor="text1"/>
        </w:rPr>
        <w:t> </w:t>
      </w:r>
      <w:r w:rsidRPr="00D6201F">
        <w:rPr>
          <w:rStyle w:val="un"/>
          <w:rFonts w:asciiTheme="minorHAnsi" w:hAnsiTheme="minorHAnsi"/>
          <w:color w:val="000000" w:themeColor="text1"/>
        </w:rPr>
        <w:t>o</w:t>
      </w:r>
      <w:r w:rsidRPr="00D6201F">
        <w:rPr>
          <w:rStyle w:val="apple-converted-space"/>
          <w:rFonts w:asciiTheme="minorHAnsi" w:eastAsia="Calibri" w:hAnsiTheme="minorHAnsi"/>
          <w:color w:val="000000" w:themeColor="text1"/>
        </w:rPr>
        <w:t> </w:t>
      </w:r>
      <w:r w:rsidRPr="00D6201F">
        <w:rPr>
          <w:rStyle w:val="Textoennegrita"/>
          <w:rFonts w:asciiTheme="minorHAnsi" w:hAnsiTheme="minorHAnsi"/>
          <w:color w:val="000000" w:themeColor="text1"/>
        </w:rPr>
        <w:t>exentas</w:t>
      </w:r>
      <w:r w:rsidRPr="00D6201F">
        <w:rPr>
          <w:rStyle w:val="apple-converted-space"/>
          <w:rFonts w:asciiTheme="minorHAnsi" w:eastAsia="Calibri" w:hAnsiTheme="minorHAnsi"/>
          <w:color w:val="000000" w:themeColor="text1"/>
        </w:rPr>
        <w:t> </w:t>
      </w:r>
      <w:r w:rsidRPr="00D6201F">
        <w:rPr>
          <w:rStyle w:val="un"/>
          <w:rFonts w:asciiTheme="minorHAnsi" w:hAnsiTheme="minorHAnsi"/>
          <w:color w:val="000000" w:themeColor="text1"/>
        </w:rPr>
        <w:t>en tumbas y templos.</w:t>
      </w:r>
      <w:r w:rsidRPr="00D6201F">
        <w:rPr>
          <w:rStyle w:val="apple-converted-space"/>
          <w:rFonts w:asciiTheme="minorHAnsi" w:eastAsia="Calibri" w:hAnsiTheme="minorHAnsi"/>
          <w:color w:val="000000" w:themeColor="text1"/>
        </w:rPr>
        <w:t> </w:t>
      </w:r>
      <w:r w:rsidRPr="00D6201F">
        <w:rPr>
          <w:rStyle w:val="un"/>
          <w:rFonts w:asciiTheme="minorHAnsi" w:hAnsiTheme="minorHAnsi"/>
          <w:color w:val="000000" w:themeColor="text1"/>
        </w:rPr>
        <w:t>El modelo clásico estaba basado en la</w:t>
      </w:r>
      <w:r w:rsidRPr="00D6201F">
        <w:rPr>
          <w:rStyle w:val="apple-converted-space"/>
          <w:rFonts w:asciiTheme="minorHAnsi" w:eastAsia="Calibri" w:hAnsiTheme="minorHAnsi"/>
          <w:color w:val="000000" w:themeColor="text1"/>
        </w:rPr>
        <w:t> </w:t>
      </w:r>
      <w:r w:rsidRPr="00D6201F">
        <w:rPr>
          <w:rStyle w:val="Textoennegrita"/>
          <w:rFonts w:asciiTheme="minorHAnsi" w:hAnsiTheme="minorHAnsi"/>
          <w:color w:val="000000" w:themeColor="text1"/>
        </w:rPr>
        <w:t>simetría</w:t>
      </w:r>
      <w:r w:rsidRPr="00D6201F">
        <w:rPr>
          <w:rStyle w:val="apple-converted-space"/>
          <w:rFonts w:asciiTheme="minorHAnsi" w:eastAsia="Calibri" w:hAnsiTheme="minorHAnsi"/>
          <w:color w:val="000000" w:themeColor="text1"/>
        </w:rPr>
        <w:t> </w:t>
      </w:r>
      <w:r w:rsidRPr="00D6201F">
        <w:rPr>
          <w:rStyle w:val="un"/>
          <w:rFonts w:asciiTheme="minorHAnsi" w:hAnsiTheme="minorHAnsi"/>
          <w:color w:val="000000" w:themeColor="text1"/>
        </w:rPr>
        <w:t>y la</w:t>
      </w:r>
      <w:r w:rsidRPr="00D6201F">
        <w:rPr>
          <w:rStyle w:val="apple-converted-space"/>
          <w:rFonts w:asciiTheme="minorHAnsi" w:eastAsia="Calibri" w:hAnsiTheme="minorHAnsi"/>
          <w:color w:val="000000" w:themeColor="text1"/>
        </w:rPr>
        <w:t> </w:t>
      </w:r>
      <w:r w:rsidRPr="00D6201F">
        <w:rPr>
          <w:rStyle w:val="Textoennegrita"/>
          <w:rFonts w:asciiTheme="minorHAnsi" w:hAnsiTheme="minorHAnsi"/>
          <w:color w:val="000000" w:themeColor="text1"/>
        </w:rPr>
        <w:t>frontalidad</w:t>
      </w:r>
      <w:r w:rsidRPr="00D6201F">
        <w:rPr>
          <w:rStyle w:val="un"/>
          <w:rFonts w:asciiTheme="minorHAnsi" w:hAnsiTheme="minorHAnsi"/>
          <w:color w:val="000000" w:themeColor="text1"/>
        </w:rPr>
        <w:t>, con</w:t>
      </w:r>
      <w:r w:rsidRPr="00D6201F">
        <w:rPr>
          <w:rStyle w:val="apple-converted-space"/>
          <w:rFonts w:asciiTheme="minorHAnsi" w:eastAsia="Calibri" w:hAnsiTheme="minorHAnsi"/>
          <w:color w:val="000000" w:themeColor="text1"/>
        </w:rPr>
        <w:t> </w:t>
      </w:r>
      <w:r w:rsidRPr="00D6201F">
        <w:rPr>
          <w:rStyle w:val="Textoennegrita"/>
          <w:rFonts w:asciiTheme="minorHAnsi" w:hAnsiTheme="minorHAnsi"/>
          <w:color w:val="000000" w:themeColor="text1"/>
        </w:rPr>
        <w:t>anatomía idealizada</w:t>
      </w:r>
      <w:r w:rsidRPr="00D6201F">
        <w:rPr>
          <w:rStyle w:val="un"/>
          <w:rFonts w:asciiTheme="minorHAnsi" w:hAnsiTheme="minorHAnsi"/>
          <w:color w:val="000000" w:themeColor="text1"/>
        </w:rPr>
        <w:t xml:space="preserve">, </w:t>
      </w:r>
      <w:r w:rsidRPr="00D6201F">
        <w:rPr>
          <w:rStyle w:val="Textoennegrita"/>
          <w:rFonts w:asciiTheme="minorHAnsi" w:hAnsiTheme="minorHAnsi"/>
          <w:color w:val="000000" w:themeColor="text1"/>
        </w:rPr>
        <w:t>rostros inexpresivos</w:t>
      </w:r>
      <w:r w:rsidRPr="00D6201F">
        <w:rPr>
          <w:rStyle w:val="apple-converted-space"/>
          <w:rFonts w:asciiTheme="minorHAnsi" w:eastAsia="Calibri" w:hAnsiTheme="minorHAnsi"/>
          <w:color w:val="000000" w:themeColor="text1"/>
        </w:rPr>
        <w:t> </w:t>
      </w:r>
      <w:r w:rsidRPr="00D6201F">
        <w:rPr>
          <w:rStyle w:val="un"/>
          <w:rFonts w:asciiTheme="minorHAnsi" w:hAnsiTheme="minorHAnsi"/>
          <w:color w:val="000000" w:themeColor="text1"/>
        </w:rPr>
        <w:t>y</w:t>
      </w:r>
      <w:r w:rsidRPr="00D6201F">
        <w:rPr>
          <w:rStyle w:val="apple-converted-space"/>
          <w:rFonts w:asciiTheme="minorHAnsi" w:eastAsia="Calibri" w:hAnsiTheme="minorHAnsi"/>
          <w:color w:val="000000" w:themeColor="text1"/>
        </w:rPr>
        <w:t> </w:t>
      </w:r>
      <w:r w:rsidRPr="00D6201F">
        <w:rPr>
          <w:rStyle w:val="Textoennegrita"/>
          <w:rFonts w:asciiTheme="minorHAnsi" w:hAnsiTheme="minorHAnsi"/>
          <w:color w:val="000000" w:themeColor="text1"/>
        </w:rPr>
        <w:t>estatismo</w:t>
      </w:r>
      <w:r w:rsidRPr="00D6201F">
        <w:rPr>
          <w:rStyle w:val="un"/>
          <w:rFonts w:asciiTheme="minorHAnsi" w:hAnsiTheme="minorHAnsi"/>
          <w:color w:val="000000" w:themeColor="text1"/>
        </w:rPr>
        <w:t>.</w:t>
      </w:r>
    </w:p>
    <w:p w:rsidR="001413F7" w:rsidRPr="00C80ECE" w:rsidRDefault="001413F7" w:rsidP="00C25F8D">
      <w:pPr>
        <w:shd w:val="clear" w:color="auto" w:fill="FFFFFF"/>
        <w:spacing w:after="0" w:line="345" w:lineRule="atLeast"/>
        <w:jc w:val="both"/>
        <w:rPr>
          <w:rFonts w:cs="Times New Roman"/>
          <w:color w:val="333333"/>
          <w:shd w:val="clear" w:color="auto" w:fill="FFFFFF"/>
        </w:rPr>
      </w:pPr>
    </w:p>
    <w:tbl>
      <w:tblPr>
        <w:tblStyle w:val="Tablaconcuadrcula"/>
        <w:tblW w:w="0" w:type="auto"/>
        <w:tblLook w:val="04A0" w:firstRow="1" w:lastRow="0" w:firstColumn="1" w:lastColumn="0" w:noHBand="0" w:noVBand="1"/>
      </w:tblPr>
      <w:tblGrid>
        <w:gridCol w:w="2518"/>
        <w:gridCol w:w="6460"/>
      </w:tblGrid>
      <w:tr w:rsidR="001413F7" w:rsidRPr="00C80ECE" w:rsidTr="00E15D19">
        <w:tc>
          <w:tcPr>
            <w:tcW w:w="8978" w:type="dxa"/>
            <w:gridSpan w:val="2"/>
            <w:shd w:val="clear" w:color="auto" w:fill="000000" w:themeFill="text1"/>
          </w:tcPr>
          <w:p w:rsidR="001413F7" w:rsidRPr="00D6201F" w:rsidRDefault="001413F7" w:rsidP="00D6201F">
            <w:pPr>
              <w:jc w:val="both"/>
              <w:rPr>
                <w:rFonts w:cs="Times New Roman"/>
                <w:b/>
                <w:sz w:val="18"/>
                <w:szCs w:val="18"/>
              </w:rPr>
            </w:pPr>
            <w:r w:rsidRPr="00D6201F">
              <w:rPr>
                <w:rFonts w:cs="Times New Roman"/>
                <w:b/>
                <w:sz w:val="18"/>
                <w:szCs w:val="18"/>
              </w:rPr>
              <w:t>Recuerda</w:t>
            </w:r>
          </w:p>
        </w:tc>
      </w:tr>
      <w:tr w:rsidR="001413F7" w:rsidRPr="00C80ECE" w:rsidTr="00E15D19">
        <w:tc>
          <w:tcPr>
            <w:tcW w:w="2518" w:type="dxa"/>
          </w:tcPr>
          <w:p w:rsidR="001413F7" w:rsidRPr="00D6201F" w:rsidRDefault="001413F7" w:rsidP="00D6201F">
            <w:pPr>
              <w:jc w:val="both"/>
              <w:rPr>
                <w:rFonts w:cs="Times New Roman"/>
                <w:b/>
                <w:sz w:val="18"/>
                <w:szCs w:val="18"/>
              </w:rPr>
            </w:pPr>
            <w:r w:rsidRPr="00D6201F">
              <w:rPr>
                <w:rFonts w:cs="Times New Roman"/>
                <w:b/>
                <w:sz w:val="18"/>
                <w:szCs w:val="18"/>
              </w:rPr>
              <w:t>Contenido</w:t>
            </w:r>
          </w:p>
        </w:tc>
        <w:tc>
          <w:tcPr>
            <w:tcW w:w="6460" w:type="dxa"/>
          </w:tcPr>
          <w:p w:rsidR="001413F7" w:rsidRPr="00D6201F" w:rsidRDefault="001413F7" w:rsidP="00D6201F">
            <w:pPr>
              <w:jc w:val="both"/>
              <w:rPr>
                <w:rFonts w:cs="Times New Roman"/>
                <w:b/>
                <w:sz w:val="18"/>
                <w:szCs w:val="18"/>
              </w:rPr>
            </w:pPr>
          </w:p>
          <w:p w:rsidR="001413F7" w:rsidRPr="00D6201F" w:rsidRDefault="001413F7" w:rsidP="00D6201F">
            <w:pPr>
              <w:numPr>
                <w:ilvl w:val="0"/>
                <w:numId w:val="31"/>
              </w:numPr>
              <w:shd w:val="clear" w:color="auto" w:fill="FFFFFF"/>
              <w:jc w:val="both"/>
              <w:rPr>
                <w:rFonts w:eastAsia="Times New Roman" w:cs="Times New Roman"/>
                <w:sz w:val="18"/>
                <w:szCs w:val="18"/>
                <w:lang w:val="es-CO" w:eastAsia="es-CO"/>
              </w:rPr>
            </w:pPr>
            <w:r w:rsidRPr="00D6201F">
              <w:rPr>
                <w:rFonts w:eastAsia="Times New Roman" w:cs="Times New Roman"/>
                <w:sz w:val="18"/>
                <w:szCs w:val="18"/>
                <w:lang w:val="es-CO" w:eastAsia="es-CO"/>
              </w:rPr>
              <w:t>Las esculturas </w:t>
            </w:r>
            <w:r w:rsidRPr="00D6201F">
              <w:rPr>
                <w:rFonts w:eastAsia="Times New Roman" w:cs="Times New Roman"/>
                <w:b/>
                <w:bCs/>
                <w:sz w:val="18"/>
                <w:szCs w:val="18"/>
                <w:lang w:val="es-CO" w:eastAsia="es-CO"/>
              </w:rPr>
              <w:t>bajorrelieve</w:t>
            </w:r>
            <w:r w:rsidRPr="00D6201F">
              <w:rPr>
                <w:rFonts w:eastAsia="Times New Roman" w:cs="Times New Roman"/>
                <w:sz w:val="18"/>
                <w:szCs w:val="18"/>
                <w:lang w:val="es-CO" w:eastAsia="es-CO"/>
              </w:rPr>
              <w:t>: son aquellas imágenes o inscripciones que sobresalen de una superficie plana. Se consiguen remarcando los bordes del dibujo y rebajando el muro para que las figuras destaquen del fondo.</w:t>
            </w:r>
          </w:p>
          <w:p w:rsidR="001413F7" w:rsidRPr="00D6201F" w:rsidRDefault="001413F7" w:rsidP="00D6201F">
            <w:pPr>
              <w:numPr>
                <w:ilvl w:val="0"/>
                <w:numId w:val="31"/>
              </w:numPr>
              <w:shd w:val="clear" w:color="auto" w:fill="FFFFFF"/>
              <w:jc w:val="both"/>
              <w:rPr>
                <w:rFonts w:eastAsia="Times New Roman" w:cs="Times New Roman"/>
                <w:sz w:val="18"/>
                <w:szCs w:val="18"/>
                <w:lang w:val="es-CO" w:eastAsia="es-CO"/>
              </w:rPr>
            </w:pPr>
            <w:r w:rsidRPr="00D6201F">
              <w:rPr>
                <w:rFonts w:eastAsia="Times New Roman" w:cs="Times New Roman"/>
                <w:sz w:val="18"/>
                <w:szCs w:val="18"/>
                <w:lang w:val="es-CO" w:eastAsia="es-CO"/>
              </w:rPr>
              <w:t>Las esculturas </w:t>
            </w:r>
            <w:r w:rsidRPr="00D6201F">
              <w:rPr>
                <w:rFonts w:eastAsia="Times New Roman" w:cs="Times New Roman"/>
                <w:b/>
                <w:bCs/>
                <w:sz w:val="18"/>
                <w:szCs w:val="18"/>
                <w:lang w:val="es-CO" w:eastAsia="es-CO"/>
              </w:rPr>
              <w:t>exentas</w:t>
            </w:r>
            <w:r w:rsidRPr="00D6201F">
              <w:rPr>
                <w:rFonts w:eastAsia="Times New Roman" w:cs="Times New Roman"/>
                <w:sz w:val="18"/>
                <w:szCs w:val="18"/>
                <w:lang w:val="es-CO" w:eastAsia="es-CO"/>
              </w:rPr>
              <w:t>: son aquellas que permiten desplazarse a su alrededor, es decir, están trabajadas por todos los ángulos.</w:t>
            </w:r>
          </w:p>
          <w:p w:rsidR="001413F7" w:rsidRPr="00D6201F" w:rsidRDefault="001413F7" w:rsidP="00D6201F">
            <w:pPr>
              <w:jc w:val="both"/>
              <w:rPr>
                <w:rFonts w:cs="Times New Roman"/>
                <w:b/>
                <w:sz w:val="18"/>
                <w:szCs w:val="18"/>
              </w:rPr>
            </w:pPr>
          </w:p>
        </w:tc>
      </w:tr>
    </w:tbl>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tbl>
      <w:tblPr>
        <w:tblStyle w:val="Tablaconcuadrcula"/>
        <w:tblW w:w="0" w:type="auto"/>
        <w:tblLook w:val="04A0" w:firstRow="1" w:lastRow="0" w:firstColumn="1" w:lastColumn="0" w:noHBand="0" w:noVBand="1"/>
      </w:tblPr>
      <w:tblGrid>
        <w:gridCol w:w="2473"/>
        <w:gridCol w:w="6355"/>
      </w:tblGrid>
      <w:tr w:rsidR="001413F7" w:rsidRPr="00C80ECE" w:rsidTr="00E15D19">
        <w:tc>
          <w:tcPr>
            <w:tcW w:w="8828" w:type="dxa"/>
            <w:gridSpan w:val="2"/>
            <w:shd w:val="clear" w:color="auto" w:fill="0D0D0D" w:themeFill="text1" w:themeFillTint="F2"/>
          </w:tcPr>
          <w:p w:rsidR="001413F7" w:rsidRPr="00D6201F" w:rsidRDefault="001413F7" w:rsidP="00C25F8D">
            <w:pPr>
              <w:jc w:val="both"/>
              <w:rPr>
                <w:rFonts w:cs="Times New Roman"/>
                <w:b/>
                <w:sz w:val="18"/>
                <w:szCs w:val="18"/>
              </w:rPr>
            </w:pPr>
            <w:r w:rsidRPr="00D6201F">
              <w:rPr>
                <w:rFonts w:cs="Times New Roman"/>
                <w:b/>
                <w:sz w:val="18"/>
                <w:szCs w:val="18"/>
              </w:rPr>
              <w:t>Imagen (fotografía, gráfica o ilustración)</w:t>
            </w:r>
          </w:p>
        </w:tc>
      </w:tr>
      <w:tr w:rsidR="001413F7" w:rsidRPr="00C80ECE" w:rsidTr="00E15D19">
        <w:tc>
          <w:tcPr>
            <w:tcW w:w="2473" w:type="dxa"/>
          </w:tcPr>
          <w:p w:rsidR="001413F7" w:rsidRPr="00D6201F" w:rsidRDefault="001413F7" w:rsidP="00C25F8D">
            <w:pPr>
              <w:jc w:val="both"/>
              <w:rPr>
                <w:rFonts w:cs="Times New Roman"/>
                <w:b/>
                <w:sz w:val="18"/>
                <w:szCs w:val="18"/>
              </w:rPr>
            </w:pPr>
            <w:r w:rsidRPr="00D6201F">
              <w:rPr>
                <w:rFonts w:cs="Times New Roman"/>
                <w:b/>
                <w:sz w:val="18"/>
                <w:szCs w:val="18"/>
              </w:rPr>
              <w:t>Código</w:t>
            </w:r>
          </w:p>
        </w:tc>
        <w:tc>
          <w:tcPr>
            <w:tcW w:w="6355" w:type="dxa"/>
          </w:tcPr>
          <w:p w:rsidR="001413F7" w:rsidRPr="00D6201F" w:rsidRDefault="001413F7" w:rsidP="00C25F8D">
            <w:pPr>
              <w:jc w:val="both"/>
              <w:rPr>
                <w:rFonts w:cs="Times New Roman"/>
                <w:b/>
                <w:sz w:val="18"/>
                <w:szCs w:val="18"/>
              </w:rPr>
            </w:pPr>
            <w:r w:rsidRPr="00D6201F">
              <w:rPr>
                <w:rFonts w:cs="Times New Roman"/>
                <w:sz w:val="18"/>
                <w:szCs w:val="18"/>
              </w:rPr>
              <w:t>CS_06_03</w:t>
            </w:r>
            <w:r w:rsidR="00EE5A52">
              <w:rPr>
                <w:rFonts w:cs="Times New Roman"/>
                <w:sz w:val="18"/>
                <w:szCs w:val="18"/>
              </w:rPr>
              <w:t>_CO_IMG</w:t>
            </w:r>
            <w:r w:rsidRPr="00D6201F">
              <w:rPr>
                <w:rFonts w:cs="Times New Roman"/>
                <w:sz w:val="18"/>
                <w:szCs w:val="18"/>
              </w:rPr>
              <w:t>13</w:t>
            </w:r>
          </w:p>
        </w:tc>
      </w:tr>
      <w:tr w:rsidR="001413F7" w:rsidRPr="00C80ECE" w:rsidTr="00E15D19">
        <w:tc>
          <w:tcPr>
            <w:tcW w:w="2473" w:type="dxa"/>
          </w:tcPr>
          <w:p w:rsidR="001413F7" w:rsidRPr="00D6201F" w:rsidRDefault="001413F7" w:rsidP="00C25F8D">
            <w:pPr>
              <w:jc w:val="both"/>
              <w:rPr>
                <w:rFonts w:cs="Times New Roman"/>
                <w:sz w:val="18"/>
                <w:szCs w:val="18"/>
              </w:rPr>
            </w:pPr>
            <w:r w:rsidRPr="00D6201F">
              <w:rPr>
                <w:rFonts w:cs="Times New Roman"/>
                <w:b/>
                <w:sz w:val="18"/>
                <w:szCs w:val="18"/>
              </w:rPr>
              <w:t>Descripción</w:t>
            </w:r>
          </w:p>
        </w:tc>
        <w:tc>
          <w:tcPr>
            <w:tcW w:w="6355" w:type="dxa"/>
          </w:tcPr>
          <w:p w:rsidR="001413F7" w:rsidRPr="00D6201F" w:rsidRDefault="001413F7" w:rsidP="00C25F8D">
            <w:pPr>
              <w:jc w:val="both"/>
              <w:rPr>
                <w:rFonts w:cs="Times New Roman"/>
                <w:sz w:val="18"/>
                <w:szCs w:val="18"/>
              </w:rPr>
            </w:pPr>
            <w:r w:rsidRPr="00D6201F">
              <w:rPr>
                <w:rFonts w:eastAsia="Times New Roman" w:cs="Times New Roman"/>
                <w:sz w:val="18"/>
                <w:szCs w:val="18"/>
                <w:lang w:eastAsia="es-CO"/>
              </w:rPr>
              <w:t>El templo de </w:t>
            </w:r>
            <w:r w:rsidRPr="00D6201F">
              <w:rPr>
                <w:rFonts w:eastAsia="Times New Roman" w:cs="Times New Roman"/>
                <w:b/>
                <w:bCs/>
                <w:sz w:val="18"/>
                <w:szCs w:val="18"/>
                <w:lang w:eastAsia="es-CO"/>
              </w:rPr>
              <w:t xml:space="preserve">Abu </w:t>
            </w:r>
            <w:proofErr w:type="spellStart"/>
            <w:r w:rsidRPr="00D6201F">
              <w:rPr>
                <w:rFonts w:eastAsia="Times New Roman" w:cs="Times New Roman"/>
                <w:b/>
                <w:bCs/>
                <w:sz w:val="18"/>
                <w:szCs w:val="18"/>
                <w:lang w:eastAsia="es-CO"/>
              </w:rPr>
              <w:t>Simbel</w:t>
            </w:r>
            <w:proofErr w:type="spellEnd"/>
          </w:p>
        </w:tc>
      </w:tr>
      <w:tr w:rsidR="001413F7" w:rsidRPr="00C80ECE" w:rsidTr="00E15D19">
        <w:tc>
          <w:tcPr>
            <w:tcW w:w="2473" w:type="dxa"/>
          </w:tcPr>
          <w:p w:rsidR="001413F7" w:rsidRPr="00D6201F" w:rsidRDefault="001413F7" w:rsidP="00C25F8D">
            <w:pPr>
              <w:jc w:val="both"/>
              <w:rPr>
                <w:rFonts w:cs="Times New Roman"/>
                <w:sz w:val="18"/>
                <w:szCs w:val="18"/>
              </w:rPr>
            </w:pPr>
            <w:r w:rsidRPr="00D6201F">
              <w:rPr>
                <w:rFonts w:cs="Times New Roman"/>
                <w:b/>
                <w:sz w:val="18"/>
                <w:szCs w:val="18"/>
              </w:rPr>
              <w:t xml:space="preserve">Código </w:t>
            </w:r>
            <w:proofErr w:type="spellStart"/>
            <w:r w:rsidRPr="00D6201F">
              <w:rPr>
                <w:rFonts w:cs="Times New Roman"/>
                <w:b/>
                <w:sz w:val="18"/>
                <w:szCs w:val="18"/>
              </w:rPr>
              <w:t>Shutterstock</w:t>
            </w:r>
            <w:proofErr w:type="spellEnd"/>
            <w:r w:rsidRPr="00D6201F">
              <w:rPr>
                <w:rFonts w:cs="Times New Roman"/>
                <w:b/>
                <w:sz w:val="18"/>
                <w:szCs w:val="18"/>
              </w:rPr>
              <w:t xml:space="preserve"> (o URL o la ruta en </w:t>
            </w:r>
            <w:proofErr w:type="spellStart"/>
            <w:r w:rsidRPr="00D6201F">
              <w:rPr>
                <w:rFonts w:cs="Times New Roman"/>
                <w:b/>
                <w:sz w:val="18"/>
                <w:szCs w:val="18"/>
              </w:rPr>
              <w:t>AulaPlaneta</w:t>
            </w:r>
            <w:proofErr w:type="spellEnd"/>
            <w:r w:rsidRPr="00D6201F">
              <w:rPr>
                <w:rFonts w:cs="Times New Roman"/>
                <w:b/>
                <w:sz w:val="18"/>
                <w:szCs w:val="18"/>
              </w:rPr>
              <w:t>)</w:t>
            </w:r>
          </w:p>
        </w:tc>
        <w:tc>
          <w:tcPr>
            <w:tcW w:w="6355" w:type="dxa"/>
          </w:tcPr>
          <w:p w:rsidR="001413F7" w:rsidRPr="00D6201F" w:rsidRDefault="001413F7" w:rsidP="00C25F8D">
            <w:pPr>
              <w:jc w:val="both"/>
              <w:rPr>
                <w:rFonts w:cs="Times New Roman"/>
                <w:sz w:val="18"/>
                <w:szCs w:val="18"/>
              </w:rPr>
            </w:pPr>
            <w:r w:rsidRPr="00D6201F">
              <w:rPr>
                <w:rFonts w:cs="Times New Roman"/>
                <w:sz w:val="18"/>
                <w:szCs w:val="18"/>
              </w:rPr>
              <w:t>1º ESO/Ciencias Sociales, geografía e historia/Primeras civilizaciones: Mesopotamia, Egipto y Fenicia/El antiguo Egipto/El arte egipcio/La escultura</w:t>
            </w:r>
          </w:p>
        </w:tc>
      </w:tr>
      <w:tr w:rsidR="001413F7" w:rsidRPr="00C80ECE" w:rsidTr="00D6201F">
        <w:trPr>
          <w:trHeight w:val="60"/>
        </w:trPr>
        <w:tc>
          <w:tcPr>
            <w:tcW w:w="2473" w:type="dxa"/>
          </w:tcPr>
          <w:p w:rsidR="001413F7" w:rsidRPr="00D6201F" w:rsidRDefault="001413F7" w:rsidP="00C25F8D">
            <w:pPr>
              <w:jc w:val="both"/>
              <w:rPr>
                <w:rFonts w:cs="Times New Roman"/>
                <w:sz w:val="18"/>
                <w:szCs w:val="18"/>
              </w:rPr>
            </w:pPr>
            <w:r w:rsidRPr="00D6201F">
              <w:rPr>
                <w:rFonts w:cs="Times New Roman"/>
                <w:b/>
                <w:sz w:val="18"/>
                <w:szCs w:val="18"/>
              </w:rPr>
              <w:t>Pie de imagen</w:t>
            </w:r>
          </w:p>
        </w:tc>
        <w:tc>
          <w:tcPr>
            <w:tcW w:w="6355" w:type="dxa"/>
          </w:tcPr>
          <w:p w:rsidR="001413F7" w:rsidRPr="00D6201F" w:rsidRDefault="001413F7" w:rsidP="00EE5A52">
            <w:pPr>
              <w:shd w:val="clear" w:color="auto" w:fill="FFFFFF"/>
              <w:jc w:val="both"/>
              <w:rPr>
                <w:rFonts w:eastAsia="Times New Roman" w:cs="Times New Roman"/>
                <w:sz w:val="18"/>
                <w:szCs w:val="18"/>
                <w:lang w:eastAsia="es-CO"/>
              </w:rPr>
            </w:pPr>
            <w:r w:rsidRPr="00D6201F">
              <w:rPr>
                <w:rFonts w:eastAsia="Times New Roman" w:cs="Times New Roman"/>
                <w:sz w:val="18"/>
                <w:szCs w:val="18"/>
                <w:lang w:eastAsia="es-CO"/>
              </w:rPr>
              <w:t>El templo de </w:t>
            </w:r>
            <w:r w:rsidRPr="00D6201F">
              <w:rPr>
                <w:rFonts w:eastAsia="Times New Roman" w:cs="Times New Roman"/>
                <w:b/>
                <w:bCs/>
                <w:sz w:val="18"/>
                <w:szCs w:val="18"/>
                <w:lang w:eastAsia="es-CO"/>
              </w:rPr>
              <w:t xml:space="preserve">Abu </w:t>
            </w:r>
            <w:proofErr w:type="spellStart"/>
            <w:r w:rsidRPr="00D6201F">
              <w:rPr>
                <w:rFonts w:eastAsia="Times New Roman" w:cs="Times New Roman"/>
                <w:b/>
                <w:bCs/>
                <w:sz w:val="18"/>
                <w:szCs w:val="18"/>
                <w:lang w:eastAsia="es-CO"/>
              </w:rPr>
              <w:t>Simbel</w:t>
            </w:r>
            <w:proofErr w:type="spellEnd"/>
            <w:r w:rsidRPr="00D6201F">
              <w:rPr>
                <w:rFonts w:eastAsia="Times New Roman" w:cs="Times New Roman"/>
                <w:sz w:val="18"/>
                <w:szCs w:val="18"/>
                <w:lang w:eastAsia="es-CO"/>
              </w:rPr>
              <w:t>, una de las construcciones arquitectónicas más impresionantes del antiguo Egipto, se construyó por orden de Ramsés II con el fin de ensalzar su poder y aumentar su prestigio.</w:t>
            </w:r>
          </w:p>
        </w:tc>
      </w:tr>
    </w:tbl>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p w:rsidR="001413F7" w:rsidRPr="00C80ECE" w:rsidRDefault="001413F7" w:rsidP="00C25F8D">
      <w:pPr>
        <w:pStyle w:val="Ttulo4"/>
        <w:shd w:val="clear" w:color="auto" w:fill="FFFFFF"/>
        <w:spacing w:before="90"/>
        <w:ind w:right="600"/>
        <w:jc w:val="both"/>
        <w:rPr>
          <w:rFonts w:asciiTheme="minorHAnsi" w:hAnsiTheme="minorHAnsi" w:cs="Times New Roman"/>
          <w:color w:val="000000"/>
        </w:rPr>
      </w:pPr>
      <w:r w:rsidRPr="00C80ECE">
        <w:rPr>
          <w:rFonts w:asciiTheme="minorHAnsi" w:hAnsiTheme="minorHAnsi" w:cs="Times New Roman"/>
          <w:b/>
          <w:i w:val="0"/>
          <w:color w:val="auto"/>
          <w:highlight w:val="yellow"/>
        </w:rPr>
        <w:t>[SECCIÓN 3]</w:t>
      </w:r>
      <w:r w:rsidR="009A4F16">
        <w:rPr>
          <w:rFonts w:asciiTheme="minorHAnsi" w:hAnsiTheme="minorHAnsi" w:cs="Times New Roman"/>
          <w:b/>
          <w:i w:val="0"/>
          <w:color w:val="auto"/>
        </w:rPr>
        <w:t xml:space="preserve"> 3.5.3 </w:t>
      </w:r>
      <w:r w:rsidRPr="00C80ECE">
        <w:rPr>
          <w:rFonts w:asciiTheme="minorHAnsi" w:hAnsiTheme="minorHAnsi" w:cs="Times New Roman"/>
          <w:b/>
          <w:i w:val="0"/>
          <w:color w:val="000000"/>
        </w:rPr>
        <w:t xml:space="preserve">La pintura </w:t>
      </w:r>
    </w:p>
    <w:p w:rsidR="001413F7" w:rsidRPr="00C80ECE" w:rsidRDefault="001413F7" w:rsidP="00C25F8D">
      <w:pPr>
        <w:numPr>
          <w:ilvl w:val="0"/>
          <w:numId w:val="32"/>
        </w:numPr>
        <w:pBdr>
          <w:top w:val="single" w:sz="6" w:space="0" w:color="FFFFFF"/>
        </w:pBdr>
        <w:shd w:val="clear" w:color="auto" w:fill="FFFFFF"/>
        <w:spacing w:after="0"/>
        <w:ind w:left="0"/>
        <w:jc w:val="both"/>
        <w:rPr>
          <w:rFonts w:cs="Times New Roman"/>
          <w:color w:val="FFFFFF"/>
        </w:rPr>
      </w:pPr>
    </w:p>
    <w:p w:rsidR="001413F7" w:rsidRPr="008400A3" w:rsidRDefault="001413F7" w:rsidP="008400A3">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Las pinturas se encontraban en las</w:t>
      </w:r>
      <w:r w:rsidRPr="00C80ECE">
        <w:rPr>
          <w:rStyle w:val="apple-converted-space"/>
          <w:rFonts w:asciiTheme="minorHAnsi" w:eastAsia="Calibri" w:hAnsiTheme="minorHAnsi"/>
        </w:rPr>
        <w:t> </w:t>
      </w:r>
      <w:r w:rsidRPr="00C80ECE">
        <w:rPr>
          <w:rStyle w:val="Textoennegrita"/>
          <w:rFonts w:asciiTheme="minorHAnsi" w:hAnsiTheme="minorHAnsi"/>
        </w:rPr>
        <w:t>cámaras funerarias</w:t>
      </w:r>
      <w:r w:rsidRPr="00C80ECE">
        <w:rPr>
          <w:rStyle w:val="un"/>
          <w:rFonts w:asciiTheme="minorHAnsi" w:hAnsiTheme="minorHAnsi"/>
        </w:rPr>
        <w:t>.</w:t>
      </w:r>
      <w:r w:rsidRPr="00C80ECE">
        <w:rPr>
          <w:rStyle w:val="apple-converted-space"/>
          <w:rFonts w:asciiTheme="minorHAnsi" w:eastAsia="Calibri" w:hAnsiTheme="minorHAnsi"/>
        </w:rPr>
        <w:t> </w:t>
      </w:r>
      <w:r w:rsidRPr="00C80ECE">
        <w:rPr>
          <w:rStyle w:val="un"/>
          <w:rFonts w:asciiTheme="minorHAnsi" w:hAnsiTheme="minorHAnsi"/>
        </w:rPr>
        <w:t>La figura humana se representó joven, con</w:t>
      </w:r>
      <w:r w:rsidRPr="00C80ECE">
        <w:rPr>
          <w:rStyle w:val="apple-converted-space"/>
          <w:rFonts w:asciiTheme="minorHAnsi" w:eastAsia="Calibri" w:hAnsiTheme="minorHAnsi"/>
        </w:rPr>
        <w:t> </w:t>
      </w:r>
      <w:r w:rsidRPr="00C80ECE">
        <w:rPr>
          <w:rStyle w:val="Textoennegrita"/>
          <w:rFonts w:asciiTheme="minorHAnsi" w:hAnsiTheme="minorHAnsi"/>
        </w:rPr>
        <w:t>rostros realistas</w:t>
      </w:r>
      <w:r w:rsidRPr="00C80ECE">
        <w:rPr>
          <w:rStyle w:val="apple-converted-space"/>
          <w:rFonts w:asciiTheme="minorHAnsi" w:eastAsia="Calibri" w:hAnsiTheme="minorHAnsi"/>
        </w:rPr>
        <w:t> </w:t>
      </w:r>
      <w:r w:rsidRPr="00C80ECE">
        <w:rPr>
          <w:rStyle w:val="un"/>
          <w:rFonts w:asciiTheme="minorHAnsi" w:hAnsiTheme="minorHAnsi"/>
        </w:rPr>
        <w:t>y</w:t>
      </w:r>
      <w:r w:rsidRPr="00C80ECE">
        <w:rPr>
          <w:rStyle w:val="apple-converted-space"/>
          <w:rFonts w:asciiTheme="minorHAnsi" w:eastAsia="Calibri" w:hAnsiTheme="minorHAnsi"/>
        </w:rPr>
        <w:t> </w:t>
      </w:r>
      <w:r w:rsidRPr="00C80ECE">
        <w:rPr>
          <w:rStyle w:val="Textoennegrita"/>
          <w:rFonts w:asciiTheme="minorHAnsi" w:hAnsiTheme="minorHAnsi"/>
        </w:rPr>
        <w:t>precisos</w:t>
      </w:r>
      <w:r w:rsidRPr="00C80ECE">
        <w:rPr>
          <w:rStyle w:val="un"/>
          <w:rFonts w:asciiTheme="minorHAnsi" w:hAnsiTheme="minorHAnsi"/>
        </w:rPr>
        <w:t>.</w:t>
      </w:r>
      <w:r w:rsidRPr="00C80ECE">
        <w:rPr>
          <w:rStyle w:val="apple-converted-space"/>
          <w:rFonts w:asciiTheme="minorHAnsi" w:eastAsia="Calibri" w:hAnsiTheme="minorHAnsi"/>
        </w:rPr>
        <w:t> </w:t>
      </w:r>
      <w:r w:rsidRPr="00C80ECE">
        <w:rPr>
          <w:rStyle w:val="un"/>
          <w:rFonts w:asciiTheme="minorHAnsi" w:hAnsiTheme="minorHAnsi"/>
        </w:rPr>
        <w:t>La silueta clásica combinaba la visión frontal de los ojos y el torso con la lateral de cabeza y extremidades.</w:t>
      </w:r>
      <w:r w:rsidRPr="00C80ECE">
        <w:rPr>
          <w:rStyle w:val="apple-converted-space"/>
          <w:rFonts w:asciiTheme="minorHAnsi" w:eastAsia="Calibri" w:hAnsiTheme="minorHAnsi"/>
        </w:rPr>
        <w:t> </w:t>
      </w:r>
      <w:r w:rsidRPr="00C80ECE">
        <w:rPr>
          <w:rStyle w:val="un"/>
          <w:rFonts w:asciiTheme="minorHAnsi" w:hAnsiTheme="minorHAnsi"/>
        </w:rPr>
        <w:t>El movimiento era limitado y los colores, planos.</w:t>
      </w:r>
    </w:p>
    <w:p w:rsidR="001413F7" w:rsidRPr="00C80ECE" w:rsidRDefault="001413F7" w:rsidP="00C25F8D">
      <w:pPr>
        <w:shd w:val="clear" w:color="auto" w:fill="FFFFFF"/>
        <w:spacing w:after="0" w:line="345" w:lineRule="atLeast"/>
        <w:jc w:val="both"/>
        <w:rPr>
          <w:rFonts w:eastAsia="Times New Roman" w:cs="Times New Roman"/>
          <w:color w:val="333333"/>
          <w:lang w:eastAsia="es-CO"/>
        </w:rPr>
      </w:pPr>
    </w:p>
    <w:tbl>
      <w:tblPr>
        <w:tblStyle w:val="Tablaconcuadrcula"/>
        <w:tblW w:w="0" w:type="auto"/>
        <w:tblLook w:val="04A0" w:firstRow="1" w:lastRow="0" w:firstColumn="1" w:lastColumn="0" w:noHBand="0" w:noVBand="1"/>
      </w:tblPr>
      <w:tblGrid>
        <w:gridCol w:w="2473"/>
        <w:gridCol w:w="6355"/>
      </w:tblGrid>
      <w:tr w:rsidR="001413F7" w:rsidRPr="00C80ECE" w:rsidTr="00E15D19">
        <w:tc>
          <w:tcPr>
            <w:tcW w:w="8828" w:type="dxa"/>
            <w:gridSpan w:val="2"/>
            <w:shd w:val="clear" w:color="auto" w:fill="0D0D0D" w:themeFill="text1" w:themeFillTint="F2"/>
          </w:tcPr>
          <w:p w:rsidR="001413F7" w:rsidRPr="008400A3" w:rsidRDefault="001413F7" w:rsidP="00C25F8D">
            <w:pPr>
              <w:jc w:val="both"/>
              <w:rPr>
                <w:rFonts w:cs="Times New Roman"/>
                <w:b/>
                <w:sz w:val="18"/>
                <w:szCs w:val="18"/>
              </w:rPr>
            </w:pPr>
            <w:r w:rsidRPr="008400A3">
              <w:rPr>
                <w:rFonts w:cs="Times New Roman"/>
                <w:b/>
                <w:sz w:val="18"/>
                <w:szCs w:val="18"/>
              </w:rPr>
              <w:t>Imagen (fotografía, gráfica o ilustración)</w:t>
            </w:r>
          </w:p>
        </w:tc>
      </w:tr>
      <w:tr w:rsidR="001413F7" w:rsidRPr="00C80ECE" w:rsidTr="00E15D19">
        <w:tc>
          <w:tcPr>
            <w:tcW w:w="2473" w:type="dxa"/>
          </w:tcPr>
          <w:p w:rsidR="001413F7" w:rsidRPr="008400A3" w:rsidRDefault="001413F7" w:rsidP="00C25F8D">
            <w:pPr>
              <w:jc w:val="both"/>
              <w:rPr>
                <w:rFonts w:cs="Times New Roman"/>
                <w:b/>
                <w:sz w:val="18"/>
                <w:szCs w:val="18"/>
              </w:rPr>
            </w:pPr>
            <w:r w:rsidRPr="008400A3">
              <w:rPr>
                <w:rFonts w:cs="Times New Roman"/>
                <w:b/>
                <w:sz w:val="18"/>
                <w:szCs w:val="18"/>
              </w:rPr>
              <w:t>Código</w:t>
            </w:r>
          </w:p>
        </w:tc>
        <w:tc>
          <w:tcPr>
            <w:tcW w:w="6355" w:type="dxa"/>
          </w:tcPr>
          <w:p w:rsidR="001413F7" w:rsidRPr="008400A3" w:rsidRDefault="001413F7" w:rsidP="00C25F8D">
            <w:pPr>
              <w:jc w:val="both"/>
              <w:rPr>
                <w:rFonts w:cs="Times New Roman"/>
                <w:b/>
                <w:sz w:val="18"/>
                <w:szCs w:val="18"/>
              </w:rPr>
            </w:pPr>
            <w:r w:rsidRPr="008400A3">
              <w:rPr>
                <w:rFonts w:cs="Times New Roman"/>
                <w:sz w:val="18"/>
                <w:szCs w:val="18"/>
              </w:rPr>
              <w:t>CS_06_03</w:t>
            </w:r>
            <w:r w:rsidR="00EE5A52">
              <w:rPr>
                <w:rFonts w:cs="Times New Roman"/>
                <w:sz w:val="18"/>
                <w:szCs w:val="18"/>
              </w:rPr>
              <w:t>_CO_IMG</w:t>
            </w:r>
            <w:r w:rsidRPr="008400A3">
              <w:rPr>
                <w:rFonts w:cs="Times New Roman"/>
                <w:sz w:val="18"/>
                <w:szCs w:val="18"/>
              </w:rPr>
              <w:t>14</w:t>
            </w:r>
          </w:p>
        </w:tc>
      </w:tr>
      <w:tr w:rsidR="001413F7" w:rsidRPr="00C80ECE" w:rsidTr="00E15D19">
        <w:tc>
          <w:tcPr>
            <w:tcW w:w="2473" w:type="dxa"/>
          </w:tcPr>
          <w:p w:rsidR="001413F7" w:rsidRPr="008400A3" w:rsidRDefault="001413F7" w:rsidP="00C25F8D">
            <w:pPr>
              <w:jc w:val="both"/>
              <w:rPr>
                <w:rFonts w:cs="Times New Roman"/>
                <w:sz w:val="18"/>
                <w:szCs w:val="18"/>
              </w:rPr>
            </w:pPr>
            <w:r w:rsidRPr="008400A3">
              <w:rPr>
                <w:rFonts w:cs="Times New Roman"/>
                <w:b/>
                <w:sz w:val="18"/>
                <w:szCs w:val="18"/>
              </w:rPr>
              <w:t>Descripción</w:t>
            </w:r>
          </w:p>
        </w:tc>
        <w:tc>
          <w:tcPr>
            <w:tcW w:w="6355" w:type="dxa"/>
          </w:tcPr>
          <w:p w:rsidR="001413F7" w:rsidRPr="008400A3" w:rsidRDefault="001413F7" w:rsidP="00C25F8D">
            <w:pPr>
              <w:jc w:val="both"/>
              <w:rPr>
                <w:rFonts w:cs="Times New Roman"/>
                <w:sz w:val="18"/>
                <w:szCs w:val="18"/>
              </w:rPr>
            </w:pPr>
            <w:r w:rsidRPr="008400A3">
              <w:rPr>
                <w:rFonts w:eastAsia="Times New Roman" w:cs="Times New Roman"/>
                <w:sz w:val="18"/>
                <w:szCs w:val="18"/>
                <w:lang w:eastAsia="es-CO"/>
              </w:rPr>
              <w:t xml:space="preserve">Pintura de templo funerario </w:t>
            </w:r>
          </w:p>
        </w:tc>
      </w:tr>
      <w:tr w:rsidR="001413F7" w:rsidRPr="00C80ECE" w:rsidTr="00E15D19">
        <w:tc>
          <w:tcPr>
            <w:tcW w:w="2473" w:type="dxa"/>
          </w:tcPr>
          <w:p w:rsidR="001413F7" w:rsidRPr="008400A3" w:rsidRDefault="001413F7" w:rsidP="00C25F8D">
            <w:pPr>
              <w:jc w:val="both"/>
              <w:rPr>
                <w:rFonts w:cs="Times New Roman"/>
                <w:sz w:val="18"/>
                <w:szCs w:val="18"/>
              </w:rPr>
            </w:pPr>
            <w:r w:rsidRPr="008400A3">
              <w:rPr>
                <w:rFonts w:cs="Times New Roman"/>
                <w:b/>
                <w:sz w:val="18"/>
                <w:szCs w:val="18"/>
              </w:rPr>
              <w:t xml:space="preserve">Código </w:t>
            </w:r>
            <w:proofErr w:type="spellStart"/>
            <w:r w:rsidRPr="008400A3">
              <w:rPr>
                <w:rFonts w:cs="Times New Roman"/>
                <w:b/>
                <w:sz w:val="18"/>
                <w:szCs w:val="18"/>
              </w:rPr>
              <w:t>Shutterstock</w:t>
            </w:r>
            <w:proofErr w:type="spellEnd"/>
            <w:r w:rsidRPr="008400A3">
              <w:rPr>
                <w:rFonts w:cs="Times New Roman"/>
                <w:b/>
                <w:sz w:val="18"/>
                <w:szCs w:val="18"/>
              </w:rPr>
              <w:t xml:space="preserve"> (o URL o la ruta en </w:t>
            </w:r>
            <w:proofErr w:type="spellStart"/>
            <w:r w:rsidRPr="008400A3">
              <w:rPr>
                <w:rFonts w:cs="Times New Roman"/>
                <w:b/>
                <w:sz w:val="18"/>
                <w:szCs w:val="18"/>
              </w:rPr>
              <w:t>AulaPlaneta</w:t>
            </w:r>
            <w:proofErr w:type="spellEnd"/>
            <w:r w:rsidRPr="008400A3">
              <w:rPr>
                <w:rFonts w:cs="Times New Roman"/>
                <w:b/>
                <w:sz w:val="18"/>
                <w:szCs w:val="18"/>
              </w:rPr>
              <w:t>)</w:t>
            </w:r>
          </w:p>
        </w:tc>
        <w:tc>
          <w:tcPr>
            <w:tcW w:w="6355" w:type="dxa"/>
          </w:tcPr>
          <w:p w:rsidR="001413F7" w:rsidRPr="008400A3" w:rsidRDefault="001413F7" w:rsidP="00C25F8D">
            <w:pPr>
              <w:jc w:val="both"/>
              <w:rPr>
                <w:rFonts w:cs="Times New Roman"/>
                <w:sz w:val="18"/>
                <w:szCs w:val="18"/>
              </w:rPr>
            </w:pPr>
            <w:r w:rsidRPr="008400A3">
              <w:rPr>
                <w:rFonts w:cs="Times New Roman"/>
                <w:sz w:val="18"/>
                <w:szCs w:val="18"/>
              </w:rPr>
              <w:t>1º ESO/Ciencias Sociales, geografía e historia/Primeras civilizaciones: Mesopotamia, Egipto y Fenicia/El antiguo Egipto/El arte egipcio/La pintura</w:t>
            </w:r>
          </w:p>
        </w:tc>
      </w:tr>
      <w:tr w:rsidR="001413F7" w:rsidRPr="00C80ECE" w:rsidTr="00E15D19">
        <w:tc>
          <w:tcPr>
            <w:tcW w:w="2473" w:type="dxa"/>
          </w:tcPr>
          <w:p w:rsidR="001413F7" w:rsidRPr="008400A3" w:rsidRDefault="001413F7" w:rsidP="00C25F8D">
            <w:pPr>
              <w:jc w:val="both"/>
              <w:rPr>
                <w:rFonts w:cs="Times New Roman"/>
                <w:sz w:val="18"/>
                <w:szCs w:val="18"/>
              </w:rPr>
            </w:pPr>
            <w:r w:rsidRPr="008400A3">
              <w:rPr>
                <w:rFonts w:cs="Times New Roman"/>
                <w:b/>
                <w:sz w:val="18"/>
                <w:szCs w:val="18"/>
              </w:rPr>
              <w:t>Pie de imagen</w:t>
            </w:r>
          </w:p>
        </w:tc>
        <w:tc>
          <w:tcPr>
            <w:tcW w:w="6355" w:type="dxa"/>
          </w:tcPr>
          <w:p w:rsidR="001413F7" w:rsidRPr="008400A3" w:rsidRDefault="001413F7" w:rsidP="00C25F8D">
            <w:pPr>
              <w:jc w:val="both"/>
              <w:rPr>
                <w:rFonts w:cs="Times New Roman"/>
                <w:sz w:val="18"/>
                <w:szCs w:val="18"/>
              </w:rPr>
            </w:pPr>
            <w:r w:rsidRPr="008400A3">
              <w:rPr>
                <w:rFonts w:eastAsia="Times New Roman" w:cs="Times New Roman"/>
                <w:sz w:val="18"/>
                <w:szCs w:val="18"/>
                <w:lang w:eastAsia="es-CO"/>
              </w:rPr>
              <w:t>En la </w:t>
            </w:r>
            <w:r w:rsidRPr="008400A3">
              <w:rPr>
                <w:rFonts w:eastAsia="Times New Roman" w:cs="Times New Roman"/>
                <w:b/>
                <w:bCs/>
                <w:sz w:val="18"/>
                <w:szCs w:val="18"/>
                <w:lang w:eastAsia="es-CO"/>
              </w:rPr>
              <w:t>pintura</w:t>
            </w:r>
            <w:r w:rsidRPr="008400A3">
              <w:rPr>
                <w:rFonts w:eastAsia="Times New Roman" w:cs="Times New Roman"/>
                <w:sz w:val="18"/>
                <w:szCs w:val="18"/>
                <w:lang w:eastAsia="es-CO"/>
              </w:rPr>
              <w:t> de los </w:t>
            </w:r>
            <w:r w:rsidRPr="008400A3">
              <w:rPr>
                <w:rFonts w:eastAsia="Times New Roman" w:cs="Times New Roman"/>
                <w:b/>
                <w:bCs/>
                <w:sz w:val="18"/>
                <w:szCs w:val="18"/>
                <w:lang w:eastAsia="es-CO"/>
              </w:rPr>
              <w:t>templos funerarios</w:t>
            </w:r>
            <w:r w:rsidRPr="008400A3">
              <w:rPr>
                <w:rFonts w:eastAsia="Times New Roman" w:cs="Times New Roman"/>
                <w:sz w:val="18"/>
                <w:szCs w:val="18"/>
                <w:lang w:eastAsia="es-CO"/>
              </w:rPr>
              <w:t xml:space="preserve"> el difunto era el protagonista de las escenas representadas que solían hacer referencia a su vida cotidiana. </w:t>
            </w:r>
          </w:p>
        </w:tc>
      </w:tr>
    </w:tbl>
    <w:p w:rsidR="001413F7" w:rsidRPr="00C80ECE" w:rsidRDefault="001413F7" w:rsidP="00C25F8D">
      <w:pPr>
        <w:shd w:val="clear" w:color="auto" w:fill="FFFFFF"/>
        <w:spacing w:after="0" w:line="345" w:lineRule="atLeast"/>
        <w:jc w:val="both"/>
        <w:rPr>
          <w:rFonts w:cs="Times New Roman"/>
          <w:color w:val="333333"/>
          <w:shd w:val="clear" w:color="auto" w:fill="FFFFFF"/>
        </w:rPr>
      </w:pPr>
    </w:p>
    <w:p w:rsidR="001413F7" w:rsidRPr="00C80ECE" w:rsidRDefault="001413F7" w:rsidP="00C25F8D">
      <w:pPr>
        <w:shd w:val="clear" w:color="auto" w:fill="FFFFFF"/>
        <w:spacing w:after="0" w:line="345" w:lineRule="atLeast"/>
        <w:jc w:val="both"/>
        <w:rPr>
          <w:rFonts w:cs="Times New Roman"/>
          <w:color w:val="333333"/>
          <w:shd w:val="clear" w:color="auto" w:fill="FFFFFF"/>
        </w:rPr>
      </w:pPr>
    </w:p>
    <w:tbl>
      <w:tblPr>
        <w:tblStyle w:val="Tablaconcuadrcula"/>
        <w:tblW w:w="0" w:type="auto"/>
        <w:tblLook w:val="04A0" w:firstRow="1" w:lastRow="0" w:firstColumn="1" w:lastColumn="0" w:noHBand="0" w:noVBand="1"/>
      </w:tblPr>
      <w:tblGrid>
        <w:gridCol w:w="2518"/>
        <w:gridCol w:w="6536"/>
      </w:tblGrid>
      <w:tr w:rsidR="001413F7" w:rsidRPr="00C80ECE" w:rsidTr="00E15D19">
        <w:tc>
          <w:tcPr>
            <w:tcW w:w="9054" w:type="dxa"/>
            <w:gridSpan w:val="2"/>
            <w:shd w:val="clear" w:color="auto" w:fill="000000" w:themeFill="text1"/>
          </w:tcPr>
          <w:p w:rsidR="001413F7" w:rsidRPr="008400A3" w:rsidRDefault="001413F7" w:rsidP="00C25F8D">
            <w:pPr>
              <w:jc w:val="both"/>
              <w:rPr>
                <w:rFonts w:cs="Times New Roman"/>
                <w:b/>
                <w:sz w:val="18"/>
                <w:szCs w:val="18"/>
              </w:rPr>
            </w:pPr>
            <w:r w:rsidRPr="008400A3">
              <w:rPr>
                <w:rFonts w:cs="Times New Roman"/>
                <w:b/>
                <w:sz w:val="18"/>
                <w:szCs w:val="18"/>
              </w:rPr>
              <w:t>Practica: recurso aprovechado</w:t>
            </w:r>
          </w:p>
        </w:tc>
      </w:tr>
      <w:tr w:rsidR="001413F7" w:rsidRPr="00C80ECE" w:rsidTr="00E15D19">
        <w:tc>
          <w:tcPr>
            <w:tcW w:w="2518" w:type="dxa"/>
          </w:tcPr>
          <w:p w:rsidR="001413F7" w:rsidRPr="00471951" w:rsidRDefault="001413F7" w:rsidP="00C25F8D">
            <w:pPr>
              <w:jc w:val="both"/>
              <w:rPr>
                <w:rFonts w:cs="Times New Roman"/>
                <w:b/>
                <w:sz w:val="18"/>
                <w:szCs w:val="18"/>
              </w:rPr>
            </w:pPr>
            <w:r w:rsidRPr="00471951">
              <w:rPr>
                <w:rFonts w:cs="Times New Roman"/>
                <w:b/>
                <w:sz w:val="18"/>
                <w:szCs w:val="18"/>
              </w:rPr>
              <w:t>Código</w:t>
            </w:r>
          </w:p>
        </w:tc>
        <w:tc>
          <w:tcPr>
            <w:tcW w:w="6536" w:type="dxa"/>
          </w:tcPr>
          <w:p w:rsidR="001413F7" w:rsidRPr="00471951" w:rsidRDefault="001413F7" w:rsidP="00C25F8D">
            <w:pPr>
              <w:jc w:val="both"/>
              <w:rPr>
                <w:rFonts w:cs="Times New Roman"/>
                <w:b/>
                <w:sz w:val="18"/>
                <w:szCs w:val="18"/>
              </w:rPr>
            </w:pPr>
            <w:r w:rsidRPr="00471951">
              <w:rPr>
                <w:rFonts w:cs="Times New Roman"/>
                <w:sz w:val="18"/>
                <w:szCs w:val="18"/>
              </w:rPr>
              <w:t>CS_06_03_REC120</w:t>
            </w:r>
          </w:p>
        </w:tc>
      </w:tr>
      <w:tr w:rsidR="001413F7" w:rsidRPr="00C80ECE" w:rsidTr="00E15D19">
        <w:tc>
          <w:tcPr>
            <w:tcW w:w="2518" w:type="dxa"/>
          </w:tcPr>
          <w:p w:rsidR="001413F7" w:rsidRPr="00471951" w:rsidRDefault="001413F7" w:rsidP="00C25F8D">
            <w:pPr>
              <w:jc w:val="both"/>
              <w:rPr>
                <w:rFonts w:cs="Times New Roman"/>
                <w:sz w:val="18"/>
                <w:szCs w:val="18"/>
              </w:rPr>
            </w:pPr>
            <w:r w:rsidRPr="00471951">
              <w:rPr>
                <w:rFonts w:cs="Times New Roman"/>
                <w:b/>
                <w:sz w:val="18"/>
                <w:szCs w:val="18"/>
              </w:rPr>
              <w:t>Ubicación en Aula Planeta</w:t>
            </w:r>
          </w:p>
        </w:tc>
        <w:tc>
          <w:tcPr>
            <w:tcW w:w="6536" w:type="dxa"/>
          </w:tcPr>
          <w:p w:rsidR="001413F7" w:rsidRPr="00471951" w:rsidRDefault="001413F7" w:rsidP="00C25F8D">
            <w:pPr>
              <w:jc w:val="both"/>
              <w:rPr>
                <w:rFonts w:cs="Times New Roman"/>
                <w:sz w:val="18"/>
                <w:szCs w:val="18"/>
              </w:rPr>
            </w:pPr>
            <w:r w:rsidRPr="00471951">
              <w:rPr>
                <w:rFonts w:cs="Times New Roman"/>
                <w:sz w:val="18"/>
                <w:szCs w:val="18"/>
              </w:rPr>
              <w:t>1º ESO/Ciencias Sociales, geografía e historia/Primeras civilizaciones: Mesopotamia, Egipto y Fenicia/Egipto/La sociedad egipcia/El arte egipcio/La pintura</w:t>
            </w:r>
          </w:p>
        </w:tc>
      </w:tr>
      <w:tr w:rsidR="001413F7" w:rsidRPr="00C80ECE" w:rsidTr="00E15D19">
        <w:tc>
          <w:tcPr>
            <w:tcW w:w="2518" w:type="dxa"/>
          </w:tcPr>
          <w:p w:rsidR="001413F7" w:rsidRPr="00471951" w:rsidRDefault="001413F7" w:rsidP="00C25F8D">
            <w:pPr>
              <w:jc w:val="both"/>
              <w:rPr>
                <w:rFonts w:cs="Times New Roman"/>
                <w:sz w:val="18"/>
                <w:szCs w:val="18"/>
              </w:rPr>
            </w:pPr>
            <w:r w:rsidRPr="00471951">
              <w:rPr>
                <w:rFonts w:cs="Times New Roman"/>
                <w:b/>
                <w:sz w:val="18"/>
                <w:szCs w:val="18"/>
              </w:rPr>
              <w:t>Cambio (descripción o capturas de pantallas)</w:t>
            </w:r>
          </w:p>
        </w:tc>
        <w:tc>
          <w:tcPr>
            <w:tcW w:w="6536" w:type="dxa"/>
          </w:tcPr>
          <w:p w:rsidR="001413F7" w:rsidRPr="00471951" w:rsidRDefault="001413F7" w:rsidP="00C25F8D">
            <w:pPr>
              <w:jc w:val="both"/>
              <w:rPr>
                <w:rFonts w:cs="Times New Roman"/>
                <w:sz w:val="18"/>
                <w:szCs w:val="18"/>
              </w:rPr>
            </w:pPr>
          </w:p>
        </w:tc>
      </w:tr>
      <w:tr w:rsidR="001413F7" w:rsidRPr="00C80ECE" w:rsidTr="00E15D19">
        <w:tc>
          <w:tcPr>
            <w:tcW w:w="2518" w:type="dxa"/>
          </w:tcPr>
          <w:p w:rsidR="001413F7" w:rsidRPr="00471951" w:rsidRDefault="001413F7" w:rsidP="00C25F8D">
            <w:pPr>
              <w:jc w:val="both"/>
              <w:rPr>
                <w:rFonts w:cs="Times New Roman"/>
                <w:b/>
                <w:sz w:val="18"/>
                <w:szCs w:val="18"/>
              </w:rPr>
            </w:pPr>
            <w:r w:rsidRPr="00471951">
              <w:rPr>
                <w:rFonts w:cs="Times New Roman"/>
                <w:b/>
                <w:sz w:val="18"/>
                <w:szCs w:val="18"/>
              </w:rPr>
              <w:t>Título</w:t>
            </w:r>
          </w:p>
        </w:tc>
        <w:tc>
          <w:tcPr>
            <w:tcW w:w="6536" w:type="dxa"/>
          </w:tcPr>
          <w:p w:rsidR="001413F7" w:rsidRPr="00471951" w:rsidRDefault="001413F7" w:rsidP="00C25F8D">
            <w:pPr>
              <w:jc w:val="both"/>
              <w:rPr>
                <w:rFonts w:cs="Times New Roman"/>
                <w:sz w:val="18"/>
                <w:szCs w:val="18"/>
              </w:rPr>
            </w:pPr>
            <w:r w:rsidRPr="00471951">
              <w:rPr>
                <w:rFonts w:cs="Times New Roman"/>
                <w:sz w:val="18"/>
                <w:szCs w:val="18"/>
              </w:rPr>
              <w:t>Conoce cómo se construía una pirámide</w:t>
            </w:r>
          </w:p>
        </w:tc>
      </w:tr>
      <w:tr w:rsidR="001413F7" w:rsidRPr="00C80ECE" w:rsidTr="00E15D19">
        <w:tc>
          <w:tcPr>
            <w:tcW w:w="2518" w:type="dxa"/>
          </w:tcPr>
          <w:p w:rsidR="001413F7" w:rsidRPr="00471951" w:rsidRDefault="001413F7" w:rsidP="00C25F8D">
            <w:pPr>
              <w:jc w:val="both"/>
              <w:rPr>
                <w:rFonts w:cs="Times New Roman"/>
                <w:b/>
                <w:sz w:val="18"/>
                <w:szCs w:val="18"/>
              </w:rPr>
            </w:pPr>
            <w:r w:rsidRPr="00471951">
              <w:rPr>
                <w:rFonts w:cs="Times New Roman"/>
                <w:b/>
                <w:sz w:val="18"/>
                <w:szCs w:val="18"/>
              </w:rPr>
              <w:t>Descripción</w:t>
            </w:r>
          </w:p>
        </w:tc>
        <w:tc>
          <w:tcPr>
            <w:tcW w:w="6536" w:type="dxa"/>
          </w:tcPr>
          <w:p w:rsidR="001413F7" w:rsidRPr="00471951" w:rsidRDefault="001413F7" w:rsidP="00C25F8D">
            <w:pPr>
              <w:jc w:val="both"/>
              <w:rPr>
                <w:rFonts w:cs="Times New Roman"/>
                <w:sz w:val="18"/>
                <w:szCs w:val="18"/>
              </w:rPr>
            </w:pPr>
            <w:r w:rsidRPr="00471951">
              <w:rPr>
                <w:rFonts w:cs="Times New Roman"/>
                <w:sz w:val="18"/>
                <w:szCs w:val="18"/>
              </w:rPr>
              <w:t>Actividad que muestra cuál era el proceso constructivo de una pirámide</w:t>
            </w:r>
          </w:p>
        </w:tc>
      </w:tr>
    </w:tbl>
    <w:p w:rsidR="001413F7" w:rsidRPr="00C80ECE" w:rsidRDefault="001413F7" w:rsidP="00C25F8D">
      <w:pPr>
        <w:shd w:val="clear" w:color="auto" w:fill="FFFFFF"/>
        <w:spacing w:after="0" w:line="345" w:lineRule="atLeast"/>
        <w:jc w:val="both"/>
        <w:rPr>
          <w:rFonts w:cs="Times New Roman"/>
          <w:color w:val="333333"/>
          <w:shd w:val="clear" w:color="auto" w:fill="FFFFFF"/>
        </w:rPr>
      </w:pPr>
    </w:p>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1413F7" w:rsidRPr="00471951" w:rsidTr="00E15D19">
        <w:tc>
          <w:tcPr>
            <w:tcW w:w="9054" w:type="dxa"/>
            <w:gridSpan w:val="2"/>
            <w:shd w:val="clear" w:color="auto" w:fill="000000" w:themeFill="text1"/>
          </w:tcPr>
          <w:p w:rsidR="001413F7" w:rsidRPr="00471951" w:rsidRDefault="001413F7" w:rsidP="00471951">
            <w:pPr>
              <w:jc w:val="both"/>
              <w:rPr>
                <w:rFonts w:cs="Times New Roman"/>
                <w:b/>
                <w:sz w:val="18"/>
                <w:szCs w:val="18"/>
              </w:rPr>
            </w:pPr>
            <w:r w:rsidRPr="00471951">
              <w:rPr>
                <w:rFonts w:cs="Times New Roman"/>
                <w:b/>
                <w:sz w:val="18"/>
                <w:szCs w:val="18"/>
              </w:rPr>
              <w:t>Profundiza: recurso aprovechado</w:t>
            </w:r>
          </w:p>
        </w:tc>
      </w:tr>
      <w:tr w:rsidR="001413F7" w:rsidRPr="00471951" w:rsidTr="00E15D19">
        <w:tc>
          <w:tcPr>
            <w:tcW w:w="2518" w:type="dxa"/>
          </w:tcPr>
          <w:p w:rsidR="001413F7" w:rsidRPr="00C80ECE" w:rsidRDefault="001413F7" w:rsidP="00C25F8D">
            <w:pPr>
              <w:jc w:val="both"/>
              <w:rPr>
                <w:rFonts w:cs="Times New Roman"/>
                <w:b/>
              </w:rPr>
            </w:pPr>
            <w:r w:rsidRPr="00C80ECE">
              <w:rPr>
                <w:rFonts w:cs="Times New Roman"/>
                <w:b/>
              </w:rPr>
              <w:t>Código</w:t>
            </w:r>
          </w:p>
        </w:tc>
        <w:tc>
          <w:tcPr>
            <w:tcW w:w="6536" w:type="dxa"/>
          </w:tcPr>
          <w:p w:rsidR="001413F7" w:rsidRPr="00471951" w:rsidRDefault="001413F7" w:rsidP="00471951">
            <w:pPr>
              <w:jc w:val="both"/>
              <w:rPr>
                <w:rFonts w:cs="Times New Roman"/>
                <w:b/>
                <w:sz w:val="18"/>
                <w:szCs w:val="18"/>
              </w:rPr>
            </w:pPr>
            <w:r w:rsidRPr="00471951">
              <w:rPr>
                <w:rFonts w:cs="Times New Roman"/>
                <w:sz w:val="18"/>
                <w:szCs w:val="18"/>
              </w:rPr>
              <w:t>CS_06_03_REC130</w:t>
            </w:r>
          </w:p>
        </w:tc>
      </w:tr>
      <w:tr w:rsidR="001413F7" w:rsidRPr="00471951" w:rsidTr="00E15D19">
        <w:tc>
          <w:tcPr>
            <w:tcW w:w="2518" w:type="dxa"/>
          </w:tcPr>
          <w:p w:rsidR="001413F7" w:rsidRPr="00C80ECE" w:rsidRDefault="001413F7" w:rsidP="00C25F8D">
            <w:pPr>
              <w:jc w:val="both"/>
              <w:rPr>
                <w:rFonts w:cs="Times New Roman"/>
              </w:rPr>
            </w:pPr>
            <w:r w:rsidRPr="00C80ECE">
              <w:rPr>
                <w:rFonts w:cs="Times New Roman"/>
                <w:b/>
              </w:rPr>
              <w:t>Ubicación en Aula Planeta</w:t>
            </w:r>
          </w:p>
        </w:tc>
        <w:tc>
          <w:tcPr>
            <w:tcW w:w="6536" w:type="dxa"/>
          </w:tcPr>
          <w:p w:rsidR="001413F7" w:rsidRPr="00471951" w:rsidRDefault="001413F7" w:rsidP="00471951">
            <w:pPr>
              <w:jc w:val="both"/>
              <w:rPr>
                <w:rFonts w:cs="Times New Roman"/>
                <w:sz w:val="18"/>
                <w:szCs w:val="18"/>
              </w:rPr>
            </w:pPr>
            <w:r w:rsidRPr="00471951">
              <w:rPr>
                <w:rFonts w:cs="Times New Roman"/>
                <w:sz w:val="18"/>
                <w:szCs w:val="18"/>
              </w:rPr>
              <w:t>1º ESO/Ciencias Sociales, geografía e historia/Primeras civilizaciones: Mesopotamia, Egipto y Fenicia/Egipto/La sociedad egipcia/El arte egipcio/La pintura</w:t>
            </w:r>
          </w:p>
        </w:tc>
      </w:tr>
      <w:tr w:rsidR="001413F7" w:rsidRPr="00471951" w:rsidTr="00E15D19">
        <w:tc>
          <w:tcPr>
            <w:tcW w:w="2518" w:type="dxa"/>
          </w:tcPr>
          <w:p w:rsidR="001413F7" w:rsidRPr="00C80ECE" w:rsidRDefault="001413F7" w:rsidP="00C25F8D">
            <w:pPr>
              <w:jc w:val="both"/>
              <w:rPr>
                <w:rFonts w:cs="Times New Roman"/>
              </w:rPr>
            </w:pPr>
            <w:r w:rsidRPr="00C80ECE">
              <w:rPr>
                <w:rFonts w:cs="Times New Roman"/>
                <w:b/>
              </w:rPr>
              <w:t>Cambio (descripción o capturas de pantallas)</w:t>
            </w:r>
          </w:p>
        </w:tc>
        <w:tc>
          <w:tcPr>
            <w:tcW w:w="6536" w:type="dxa"/>
          </w:tcPr>
          <w:p w:rsidR="00547E46" w:rsidRDefault="00547E46" w:rsidP="00471951">
            <w:pPr>
              <w:jc w:val="both"/>
              <w:rPr>
                <w:rFonts w:cs="Times New Roman"/>
                <w:b/>
                <w:sz w:val="18"/>
                <w:szCs w:val="18"/>
              </w:rPr>
            </w:pPr>
            <w:r w:rsidRPr="0024536C">
              <w:rPr>
                <w:rFonts w:cs="Times New Roman"/>
                <w:sz w:val="18"/>
                <w:szCs w:val="18"/>
              </w:rPr>
              <w:t>Video que muestra las principales características del arte egipcio</w:t>
            </w:r>
            <w:r w:rsidRPr="00471951">
              <w:rPr>
                <w:rFonts w:cs="Times New Roman"/>
                <w:b/>
                <w:sz w:val="18"/>
                <w:szCs w:val="18"/>
              </w:rPr>
              <w:t xml:space="preserve"> </w:t>
            </w:r>
          </w:p>
          <w:p w:rsidR="00547E46" w:rsidRDefault="00547E46" w:rsidP="00471951">
            <w:pPr>
              <w:jc w:val="both"/>
              <w:rPr>
                <w:rFonts w:cs="Times New Roman"/>
                <w:b/>
                <w:sz w:val="18"/>
                <w:szCs w:val="18"/>
              </w:rPr>
            </w:pPr>
          </w:p>
          <w:p w:rsidR="001413F7" w:rsidRPr="00471951" w:rsidRDefault="001413F7" w:rsidP="00471951">
            <w:pPr>
              <w:jc w:val="both"/>
              <w:rPr>
                <w:rFonts w:cs="Times New Roman"/>
                <w:b/>
                <w:sz w:val="18"/>
                <w:szCs w:val="18"/>
              </w:rPr>
            </w:pPr>
            <w:r w:rsidRPr="00471951">
              <w:rPr>
                <w:rFonts w:cs="Times New Roman"/>
                <w:b/>
                <w:sz w:val="18"/>
                <w:szCs w:val="18"/>
              </w:rPr>
              <w:t>Ficha del docente</w:t>
            </w:r>
          </w:p>
          <w:p w:rsidR="001413F7" w:rsidRPr="00471951" w:rsidRDefault="001413F7" w:rsidP="00471951">
            <w:pPr>
              <w:shd w:val="clear" w:color="auto" w:fill="FFFFFF"/>
              <w:jc w:val="both"/>
              <w:rPr>
                <w:rFonts w:eastAsia="Times New Roman" w:cs="Times New Roman"/>
                <w:sz w:val="18"/>
                <w:szCs w:val="18"/>
                <w:lang w:val="es-CO" w:eastAsia="es-CO"/>
              </w:rPr>
            </w:pPr>
            <w:r w:rsidRPr="00471951">
              <w:rPr>
                <w:rFonts w:eastAsia="Times New Roman" w:cs="Times New Roman"/>
                <w:sz w:val="18"/>
                <w:szCs w:val="18"/>
                <w:lang w:val="es-CO" w:eastAsia="es-CO"/>
              </w:rPr>
              <w:t>5 minutos</w:t>
            </w:r>
          </w:p>
          <w:p w:rsidR="001413F7" w:rsidRPr="00471951" w:rsidRDefault="001413F7" w:rsidP="00471951">
            <w:pPr>
              <w:shd w:val="clear" w:color="auto" w:fill="FFFFFF"/>
              <w:jc w:val="both"/>
              <w:rPr>
                <w:rFonts w:eastAsia="Times New Roman" w:cs="Times New Roman"/>
                <w:sz w:val="18"/>
                <w:szCs w:val="18"/>
                <w:lang w:val="es-CO" w:eastAsia="es-CO"/>
              </w:rPr>
            </w:pPr>
            <w:r w:rsidRPr="00471951">
              <w:rPr>
                <w:rFonts w:eastAsia="Times New Roman" w:cs="Times New Roman"/>
                <w:sz w:val="18"/>
                <w:szCs w:val="18"/>
                <w:lang w:val="es-CO" w:eastAsia="es-CO"/>
              </w:rPr>
              <w:t>Vídeo</w:t>
            </w:r>
          </w:p>
          <w:p w:rsidR="001413F7" w:rsidRPr="00471951" w:rsidRDefault="001413F7" w:rsidP="00471951">
            <w:pPr>
              <w:shd w:val="clear" w:color="auto" w:fill="FFFFFF"/>
              <w:jc w:val="both"/>
              <w:rPr>
                <w:rFonts w:eastAsia="Times New Roman" w:cs="Times New Roman"/>
                <w:sz w:val="18"/>
                <w:szCs w:val="18"/>
                <w:lang w:val="es-CO" w:eastAsia="es-CO"/>
              </w:rPr>
            </w:pPr>
            <w:r w:rsidRPr="00471951">
              <w:rPr>
                <w:rFonts w:eastAsia="Times New Roman" w:cs="Times New Roman"/>
                <w:sz w:val="18"/>
                <w:szCs w:val="18"/>
                <w:lang w:val="es-CO" w:eastAsia="es-CO"/>
              </w:rPr>
              <w:t>Exposición</w:t>
            </w:r>
          </w:p>
          <w:p w:rsidR="001413F7" w:rsidRPr="00471951" w:rsidRDefault="001413F7" w:rsidP="00471951">
            <w:pPr>
              <w:shd w:val="clear" w:color="auto" w:fill="FFFFFF"/>
              <w:jc w:val="both"/>
              <w:rPr>
                <w:rFonts w:eastAsia="Times New Roman" w:cs="Times New Roman"/>
                <w:sz w:val="18"/>
                <w:szCs w:val="18"/>
                <w:lang w:val="es-CO" w:eastAsia="es-CO"/>
              </w:rPr>
            </w:pPr>
            <w:r w:rsidRPr="00471951">
              <w:rPr>
                <w:rFonts w:eastAsia="Times New Roman" w:cs="Times New Roman"/>
                <w:sz w:val="18"/>
                <w:szCs w:val="18"/>
                <w:lang w:val="es-CO" w:eastAsia="es-CO"/>
              </w:rPr>
              <w:t>Competencia cultural y artística</w:t>
            </w:r>
          </w:p>
          <w:p w:rsidR="001413F7" w:rsidRPr="00471951" w:rsidRDefault="001413F7" w:rsidP="00471951">
            <w:pPr>
              <w:pStyle w:val="cabecera1"/>
              <w:shd w:val="clear" w:color="auto" w:fill="FFFFFF"/>
              <w:spacing w:before="0" w:beforeAutospacing="0" w:after="0" w:afterAutospacing="0"/>
              <w:jc w:val="both"/>
              <w:rPr>
                <w:rFonts w:asciiTheme="minorHAnsi" w:hAnsiTheme="minorHAnsi"/>
                <w:b/>
                <w:bCs/>
                <w:sz w:val="18"/>
                <w:szCs w:val="18"/>
              </w:rPr>
            </w:pPr>
            <w:r w:rsidRPr="00471951">
              <w:rPr>
                <w:rFonts w:asciiTheme="minorHAnsi" w:hAnsiTheme="minorHAnsi"/>
                <w:b/>
                <w:bCs/>
                <w:sz w:val="18"/>
                <w:szCs w:val="18"/>
              </w:rPr>
              <w:t>Objetivo</w:t>
            </w:r>
            <w:r w:rsidR="00471951">
              <w:rPr>
                <w:rFonts w:asciiTheme="minorHAnsi" w:hAnsiTheme="minorHAnsi"/>
                <w:b/>
                <w:bCs/>
                <w:sz w:val="18"/>
                <w:szCs w:val="18"/>
              </w:rPr>
              <w:t xml:space="preserve"> </w:t>
            </w:r>
            <w:r w:rsidRPr="00471951">
              <w:rPr>
                <w:rFonts w:asciiTheme="minorHAnsi" w:hAnsiTheme="minorHAnsi"/>
                <w:sz w:val="18"/>
                <w:szCs w:val="18"/>
              </w:rPr>
              <w:t>Este video permite conocer las manifestaciones artísticas del antiguo Egipto a través de la observación de las imágenes.</w:t>
            </w:r>
          </w:p>
          <w:p w:rsidR="001413F7" w:rsidRPr="00471951" w:rsidRDefault="001413F7" w:rsidP="00471951">
            <w:pPr>
              <w:pStyle w:val="cabecera2"/>
              <w:shd w:val="clear" w:color="auto" w:fill="FFFFFF"/>
              <w:spacing w:before="0" w:beforeAutospacing="0" w:after="0" w:afterAutospacing="0"/>
              <w:jc w:val="both"/>
              <w:rPr>
                <w:rFonts w:asciiTheme="minorHAnsi" w:hAnsiTheme="minorHAnsi"/>
                <w:b/>
                <w:sz w:val="18"/>
                <w:szCs w:val="18"/>
              </w:rPr>
            </w:pPr>
            <w:r w:rsidRPr="00471951">
              <w:rPr>
                <w:rFonts w:asciiTheme="minorHAnsi" w:hAnsiTheme="minorHAnsi"/>
                <w:b/>
                <w:sz w:val="18"/>
                <w:szCs w:val="18"/>
              </w:rPr>
              <w:t>Antes de la presentación</w:t>
            </w:r>
          </w:p>
          <w:p w:rsidR="001413F7" w:rsidRPr="00471951" w:rsidRDefault="001413F7" w:rsidP="00471951">
            <w:pPr>
              <w:pStyle w:val="NormalWeb"/>
              <w:shd w:val="clear" w:color="auto" w:fill="FFFFFF"/>
              <w:spacing w:beforeLines="0" w:afterLines="0"/>
              <w:jc w:val="both"/>
              <w:rPr>
                <w:rFonts w:asciiTheme="minorHAnsi" w:hAnsiTheme="minorHAnsi"/>
                <w:sz w:val="18"/>
                <w:szCs w:val="18"/>
              </w:rPr>
            </w:pPr>
            <w:r w:rsidRPr="00471951">
              <w:rPr>
                <w:rFonts w:asciiTheme="minorHAnsi" w:hAnsiTheme="minorHAnsi"/>
                <w:sz w:val="18"/>
                <w:szCs w:val="18"/>
              </w:rPr>
              <w:t>Será interesante, como introducción, plantear una serie de preguntas para despertar el interés de los estudiantes por el arte egipcio:</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¿Cuál es el elemento más representativo del arte egipcio?</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¿Sabes cuál es el edificio más alto en la actualidad? La pirámide de Keops fue el más alto durante siglos.</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¿Qué tienen de particular las pinturas egipcias?</w:t>
            </w:r>
          </w:p>
          <w:p w:rsidR="001413F7" w:rsidRPr="00471951" w:rsidRDefault="001413F7" w:rsidP="00471951">
            <w:pPr>
              <w:pStyle w:val="cabecera2"/>
              <w:shd w:val="clear" w:color="auto" w:fill="FFFFFF"/>
              <w:spacing w:before="0" w:beforeAutospacing="0" w:after="0" w:afterAutospacing="0"/>
              <w:jc w:val="both"/>
              <w:rPr>
                <w:rFonts w:asciiTheme="minorHAnsi" w:hAnsiTheme="minorHAnsi"/>
                <w:b/>
                <w:sz w:val="18"/>
                <w:szCs w:val="18"/>
              </w:rPr>
            </w:pPr>
            <w:r w:rsidRPr="00471951">
              <w:rPr>
                <w:rFonts w:asciiTheme="minorHAnsi" w:hAnsiTheme="minorHAnsi"/>
                <w:b/>
                <w:sz w:val="18"/>
                <w:szCs w:val="18"/>
              </w:rPr>
              <w:t>Durante la presentación</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Durante el video, el narrador menciona a los saqueadores de tumbas. Acerca de este tema, puede preguntar:</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¿Qué buscaban los saqueadores?</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¿Qué era un ajuar funerario? ¿Qué contenía?</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También puede hacer un símil con el presente:</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¿Los reyes construyen pirámides hoy en día? ¿Dónde son enterrados?</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¿Por qué eran tan importantes los monumentos funerarios en el antiguo Egipto?</w:t>
            </w:r>
          </w:p>
          <w:p w:rsidR="001413F7" w:rsidRPr="00471951" w:rsidRDefault="001413F7" w:rsidP="00471951">
            <w:pPr>
              <w:pStyle w:val="cabecera2"/>
              <w:shd w:val="clear" w:color="auto" w:fill="FFFFFF"/>
              <w:spacing w:before="0" w:beforeAutospacing="0" w:after="0" w:afterAutospacing="0"/>
              <w:jc w:val="both"/>
              <w:rPr>
                <w:rFonts w:asciiTheme="minorHAnsi" w:hAnsiTheme="minorHAnsi"/>
                <w:b/>
                <w:sz w:val="18"/>
                <w:szCs w:val="18"/>
              </w:rPr>
            </w:pPr>
            <w:r w:rsidRPr="00471951">
              <w:rPr>
                <w:rFonts w:asciiTheme="minorHAnsi" w:hAnsiTheme="minorHAnsi"/>
                <w:b/>
                <w:sz w:val="18"/>
                <w:szCs w:val="18"/>
              </w:rPr>
              <w:t>Después de la presentación</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xml:space="preserve">Le sugerimos visitar la página Global </w:t>
            </w:r>
            <w:proofErr w:type="spellStart"/>
            <w:r w:rsidRPr="00471951">
              <w:rPr>
                <w:rFonts w:asciiTheme="minorHAnsi" w:hAnsiTheme="minorHAnsi"/>
                <w:sz w:val="18"/>
                <w:szCs w:val="18"/>
              </w:rPr>
              <w:t>Egyptian</w:t>
            </w:r>
            <w:proofErr w:type="spellEnd"/>
            <w:r w:rsidRPr="00471951">
              <w:rPr>
                <w:rFonts w:asciiTheme="minorHAnsi" w:hAnsiTheme="minorHAnsi"/>
                <w:sz w:val="18"/>
                <w:szCs w:val="18"/>
              </w:rPr>
              <w:t xml:space="preserve"> </w:t>
            </w:r>
            <w:proofErr w:type="spellStart"/>
            <w:r w:rsidRPr="00471951">
              <w:rPr>
                <w:rFonts w:asciiTheme="minorHAnsi" w:hAnsiTheme="minorHAnsi"/>
                <w:sz w:val="18"/>
                <w:szCs w:val="18"/>
              </w:rPr>
              <w:t>Museum</w:t>
            </w:r>
            <w:proofErr w:type="spellEnd"/>
            <w:r w:rsidRPr="00471951">
              <w:rPr>
                <w:rFonts w:asciiTheme="minorHAnsi" w:hAnsiTheme="minorHAnsi"/>
                <w:sz w:val="18"/>
                <w:szCs w:val="18"/>
              </w:rPr>
              <w:t xml:space="preserve"> y escoger entre la gran cantidad de imágenes que se pueden encontrar para continuar analizando las características del arte egipcio [</w:t>
            </w:r>
            <w:hyperlink r:id="rId16" w:tgtFrame="_blank" w:history="1">
              <w:r w:rsidRPr="00471951">
                <w:rPr>
                  <w:rStyle w:val="Hipervnculo"/>
                  <w:rFonts w:asciiTheme="minorHAnsi" w:eastAsia="Calibri" w:hAnsiTheme="minorHAnsi"/>
                  <w:sz w:val="18"/>
                  <w:szCs w:val="18"/>
                </w:rPr>
                <w:t>VER</w:t>
              </w:r>
            </w:hyperlink>
            <w:r w:rsidRPr="00471951">
              <w:rPr>
                <w:rFonts w:asciiTheme="minorHAnsi" w:hAnsiTheme="minorHAnsi"/>
                <w:sz w:val="18"/>
                <w:szCs w:val="18"/>
              </w:rPr>
              <w:t>]. También cuentas con un comentario de la figura del Escriba sentado que ofrece la página del Museo del Louvre.</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xml:space="preserve">A continuación, puede dirigir un debate sobre la devolución o no de las piezas egipcias </w:t>
            </w:r>
            <w:r w:rsidRPr="00471951">
              <w:rPr>
                <w:rFonts w:asciiTheme="minorHAnsi" w:hAnsiTheme="minorHAnsi"/>
                <w:sz w:val="18"/>
                <w:szCs w:val="18"/>
              </w:rPr>
              <w:lastRenderedPageBreak/>
              <w:t>que se encuentran en los museos europeos. Puede dividir la clase en dos grupos.</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xml:space="preserve">El grupo 1 hará el papel del British </w:t>
            </w:r>
            <w:proofErr w:type="spellStart"/>
            <w:r w:rsidRPr="00471951">
              <w:rPr>
                <w:rFonts w:asciiTheme="minorHAnsi" w:hAnsiTheme="minorHAnsi"/>
                <w:sz w:val="18"/>
                <w:szCs w:val="18"/>
              </w:rPr>
              <w:t>Museum</w:t>
            </w:r>
            <w:proofErr w:type="spellEnd"/>
            <w:r w:rsidRPr="00471951">
              <w:rPr>
                <w:rFonts w:asciiTheme="minorHAnsi" w:hAnsiTheme="minorHAnsi"/>
                <w:sz w:val="18"/>
                <w:szCs w:val="18"/>
              </w:rPr>
              <w:t xml:space="preserve"> de Londres. Estos serán sus argumentos:</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Las piezas egipcias fueron compradas de forma legal.</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Si no fuera por nosotros (los británicos), las piezas hubieran sido saqueadas o se hubieran deteriorado, y hoy no podrían ser contempladas con su esplendor en el museo.</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El patrimonio es universal y lo puede visitar todo el mundo.</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El grupo 2 hará el papel del gobierno egipcio. Estos serán sus argumentos:</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La venta de las piezas fue realizada de forma ilegítima durante la ocupación del Imperio otomano. Egipto no pudo decidir sobre su patrimonio.</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El Museo Egipcio de El Cairo está preparado para restaurar y conservar las piezas egipcias.</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Es mejor que todas las piezas estén juntas para ser comprendidas en su conjunto y no desperdigadas por todo el mundo.</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Es importante que los estudiantes busquen alternativas para resolver el conflicto con base en algunos de los argumentos reales esgrimidos por las partes. No se trata de que al final asuman unos u otros como propios, sino que acaben teniendo una opinión personal al respecto a partir del intercambio de pareceres.</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La finalidad de la actividad es conseguir que los alumnos justifiquen, interpreten y argumenten los diferentes puntos de vista sobre una problemática actual relacionada con el patrimonio arqueológico de Egipto.</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xml:space="preserve">Además, puede invitar a sus estudiantes a hacer un recorrido por las salas del </w:t>
            </w:r>
            <w:proofErr w:type="spellStart"/>
            <w:r w:rsidRPr="00471951">
              <w:rPr>
                <w:rFonts w:asciiTheme="minorHAnsi" w:hAnsiTheme="minorHAnsi"/>
                <w:sz w:val="18"/>
                <w:szCs w:val="18"/>
              </w:rPr>
              <w:t>Metropolitan</w:t>
            </w:r>
            <w:proofErr w:type="spellEnd"/>
            <w:r w:rsidRPr="00471951">
              <w:rPr>
                <w:rFonts w:asciiTheme="minorHAnsi" w:hAnsiTheme="minorHAnsi"/>
                <w:sz w:val="18"/>
                <w:szCs w:val="18"/>
              </w:rPr>
              <w:t xml:space="preserve"> </w:t>
            </w:r>
            <w:proofErr w:type="spellStart"/>
            <w:r w:rsidRPr="00471951">
              <w:rPr>
                <w:rFonts w:asciiTheme="minorHAnsi" w:hAnsiTheme="minorHAnsi"/>
                <w:sz w:val="18"/>
                <w:szCs w:val="18"/>
              </w:rPr>
              <w:t>Museum</w:t>
            </w:r>
            <w:proofErr w:type="spellEnd"/>
            <w:r w:rsidRPr="00471951">
              <w:rPr>
                <w:rFonts w:asciiTheme="minorHAnsi" w:hAnsiTheme="minorHAnsi"/>
                <w:sz w:val="18"/>
                <w:szCs w:val="18"/>
              </w:rPr>
              <w:t xml:space="preserve"> of Art de Nueva York dedicadas al arte egipcio a través del Art Project de Google [</w:t>
            </w:r>
            <w:hyperlink r:id="rId17" w:tgtFrame="_blank" w:history="1">
              <w:r w:rsidRPr="00471951">
                <w:rPr>
                  <w:rStyle w:val="Hipervnculo"/>
                  <w:rFonts w:asciiTheme="minorHAnsi" w:eastAsia="Calibri" w:hAnsiTheme="minorHAnsi"/>
                  <w:sz w:val="18"/>
                  <w:szCs w:val="18"/>
                </w:rPr>
                <w:t>ver</w:t>
              </w:r>
            </w:hyperlink>
            <w:r w:rsidRPr="00471951">
              <w:rPr>
                <w:rFonts w:asciiTheme="minorHAnsi" w:hAnsiTheme="minorHAnsi"/>
                <w:sz w:val="18"/>
                <w:szCs w:val="18"/>
              </w:rPr>
              <w:t>]. Las salas donde podrá encontrar muestras representativas de este período se encuentran en el primer piso.</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También puede animar a visitar la página de la exposición</w:t>
            </w:r>
            <w:r w:rsidRPr="00471951">
              <w:rPr>
                <w:rStyle w:val="apple-converted-space"/>
                <w:rFonts w:asciiTheme="minorHAnsi" w:hAnsiTheme="minorHAnsi"/>
                <w:sz w:val="18"/>
                <w:szCs w:val="18"/>
              </w:rPr>
              <w:t> </w:t>
            </w:r>
            <w:proofErr w:type="spellStart"/>
            <w:r w:rsidRPr="00471951">
              <w:rPr>
                <w:rStyle w:val="cursiva"/>
                <w:rFonts w:asciiTheme="minorHAnsi" w:hAnsiTheme="minorHAnsi"/>
                <w:i/>
                <w:iCs/>
                <w:sz w:val="18"/>
                <w:szCs w:val="18"/>
              </w:rPr>
              <w:t>The</w:t>
            </w:r>
            <w:proofErr w:type="spellEnd"/>
            <w:r w:rsidRPr="00471951">
              <w:rPr>
                <w:rStyle w:val="cursiva"/>
                <w:rFonts w:asciiTheme="minorHAnsi" w:hAnsiTheme="minorHAnsi"/>
                <w:i/>
                <w:iCs/>
                <w:sz w:val="18"/>
                <w:szCs w:val="18"/>
              </w:rPr>
              <w:t xml:space="preserve"> Gates of </w:t>
            </w:r>
            <w:proofErr w:type="spellStart"/>
            <w:r w:rsidRPr="00471951">
              <w:rPr>
                <w:rStyle w:val="cursiva"/>
                <w:rFonts w:asciiTheme="minorHAnsi" w:hAnsiTheme="minorHAnsi"/>
                <w:i/>
                <w:iCs/>
                <w:sz w:val="18"/>
                <w:szCs w:val="18"/>
              </w:rPr>
              <w:t>Heaven</w:t>
            </w:r>
            <w:proofErr w:type="spellEnd"/>
            <w:r w:rsidRPr="00471951">
              <w:rPr>
                <w:rStyle w:val="apple-converted-space"/>
                <w:rFonts w:asciiTheme="minorHAnsi" w:hAnsiTheme="minorHAnsi"/>
                <w:i/>
                <w:iCs/>
                <w:sz w:val="18"/>
                <w:szCs w:val="18"/>
              </w:rPr>
              <w:t> </w:t>
            </w:r>
            <w:r w:rsidRPr="00471951">
              <w:rPr>
                <w:rFonts w:asciiTheme="minorHAnsi" w:hAnsiTheme="minorHAnsi"/>
                <w:sz w:val="18"/>
                <w:szCs w:val="18"/>
              </w:rPr>
              <w:t>organizada por el Museo del Louvre en 2009 en torno a la relación del arte egipcio con el mundo del más allá [</w:t>
            </w:r>
            <w:hyperlink r:id="rId18" w:tgtFrame="_blank" w:history="1">
              <w:r w:rsidRPr="00471951">
                <w:rPr>
                  <w:rStyle w:val="Hipervnculo"/>
                  <w:rFonts w:asciiTheme="minorHAnsi" w:eastAsia="Calibri" w:hAnsiTheme="minorHAnsi"/>
                  <w:sz w:val="18"/>
                  <w:szCs w:val="18"/>
                </w:rPr>
                <w:t>VER</w:t>
              </w:r>
            </w:hyperlink>
            <w:r w:rsidRPr="00471951">
              <w:rPr>
                <w:rFonts w:asciiTheme="minorHAnsi" w:hAnsiTheme="minorHAnsi"/>
                <w:sz w:val="18"/>
                <w:szCs w:val="18"/>
              </w:rPr>
              <w:t>].</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b/>
                <w:color w:val="0D3158"/>
                <w:sz w:val="18"/>
                <w:szCs w:val="18"/>
              </w:rPr>
            </w:pPr>
            <w:r w:rsidRPr="00471951">
              <w:rPr>
                <w:rFonts w:asciiTheme="minorHAnsi" w:hAnsiTheme="minorHAnsi"/>
                <w:b/>
                <w:sz w:val="18"/>
                <w:szCs w:val="18"/>
              </w:rPr>
              <w:t>Ficha del estudiante</w:t>
            </w:r>
          </w:p>
          <w:p w:rsidR="001413F7" w:rsidRPr="00471951" w:rsidRDefault="001413F7" w:rsidP="00471951">
            <w:pPr>
              <w:pStyle w:val="cabecera2"/>
              <w:shd w:val="clear" w:color="auto" w:fill="FFFFFF"/>
              <w:spacing w:before="0" w:beforeAutospacing="0" w:after="0" w:afterAutospacing="0"/>
              <w:jc w:val="both"/>
              <w:rPr>
                <w:rFonts w:asciiTheme="minorHAnsi" w:hAnsiTheme="minorHAnsi"/>
                <w:b/>
                <w:sz w:val="18"/>
                <w:szCs w:val="18"/>
              </w:rPr>
            </w:pPr>
            <w:r w:rsidRPr="00471951">
              <w:rPr>
                <w:rFonts w:asciiTheme="minorHAnsi" w:hAnsiTheme="minorHAnsi"/>
                <w:b/>
                <w:sz w:val="18"/>
                <w:szCs w:val="18"/>
              </w:rPr>
              <w:t>La arquitectura</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 xml:space="preserve">El uso de grandes bloques de piedra marcó el </w:t>
            </w:r>
            <w:proofErr w:type="spellStart"/>
            <w:r w:rsidRPr="00471951">
              <w:rPr>
                <w:rFonts w:asciiTheme="minorHAnsi" w:hAnsiTheme="minorHAnsi"/>
                <w:sz w:val="18"/>
                <w:szCs w:val="18"/>
              </w:rPr>
              <w:t>colosalismo</w:t>
            </w:r>
            <w:proofErr w:type="spellEnd"/>
            <w:r w:rsidRPr="00471951">
              <w:rPr>
                <w:rFonts w:asciiTheme="minorHAnsi" w:hAnsiTheme="minorHAnsi"/>
                <w:sz w:val="18"/>
                <w:szCs w:val="18"/>
              </w:rPr>
              <w:t xml:space="preserve"> de la arquitectura egipcia, basada en el arquitrabe y las líneas verticales, horizontales y diagonales. La columna era el elemento de soporte más importante.</w:t>
            </w:r>
          </w:p>
          <w:p w:rsidR="001413F7" w:rsidRPr="00471951" w:rsidRDefault="001413F7" w:rsidP="00471951">
            <w:pPr>
              <w:pStyle w:val="cabecera3"/>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Los monumentos funerarios</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Los más notorios fueron:</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w:t>
            </w:r>
            <w:r w:rsidRPr="00471951">
              <w:rPr>
                <w:rStyle w:val="apple-converted-space"/>
                <w:rFonts w:asciiTheme="minorHAnsi" w:hAnsiTheme="minorHAnsi"/>
                <w:sz w:val="18"/>
                <w:szCs w:val="18"/>
              </w:rPr>
              <w:t> </w:t>
            </w:r>
            <w:r w:rsidRPr="00471951">
              <w:rPr>
                <w:rStyle w:val="negrita"/>
                <w:rFonts w:asciiTheme="minorHAnsi" w:eastAsia="Calibri" w:hAnsiTheme="minorHAnsi"/>
                <w:b/>
                <w:bCs/>
                <w:sz w:val="18"/>
                <w:szCs w:val="18"/>
              </w:rPr>
              <w:t>Mastaba</w:t>
            </w:r>
            <w:r w:rsidRPr="00471951">
              <w:rPr>
                <w:rFonts w:asciiTheme="minorHAnsi" w:hAnsiTheme="minorHAnsi"/>
                <w:sz w:val="18"/>
                <w:szCs w:val="18"/>
              </w:rPr>
              <w:t>: la estructura más antigua. Era una tumba con forma de trapecio que contenía una capilla donde se depositaban las ofrendas, al fondo de la cual se abría una habitación en la que se encontraba la estatua del difunto. Asimismo, un pozo excavado debajo conducía a una habitación donde se hallaba el sarcófago.</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w:t>
            </w:r>
            <w:r w:rsidRPr="00471951">
              <w:rPr>
                <w:rStyle w:val="apple-converted-space"/>
                <w:rFonts w:asciiTheme="minorHAnsi" w:hAnsiTheme="minorHAnsi"/>
                <w:sz w:val="18"/>
                <w:szCs w:val="18"/>
              </w:rPr>
              <w:t> </w:t>
            </w:r>
            <w:r w:rsidRPr="00471951">
              <w:rPr>
                <w:rStyle w:val="negrita"/>
                <w:rFonts w:asciiTheme="minorHAnsi" w:eastAsia="Calibri" w:hAnsiTheme="minorHAnsi"/>
                <w:b/>
                <w:bCs/>
                <w:sz w:val="18"/>
                <w:szCs w:val="18"/>
              </w:rPr>
              <w:t>Pirámide escalonada</w:t>
            </w:r>
            <w:r w:rsidRPr="00471951">
              <w:rPr>
                <w:rFonts w:asciiTheme="minorHAnsi" w:hAnsiTheme="minorHAnsi"/>
                <w:sz w:val="18"/>
                <w:szCs w:val="18"/>
              </w:rPr>
              <w:t>: resultado de la superposición de mastabas.</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w:t>
            </w:r>
            <w:r w:rsidRPr="00471951">
              <w:rPr>
                <w:rStyle w:val="apple-converted-space"/>
                <w:rFonts w:asciiTheme="minorHAnsi" w:hAnsiTheme="minorHAnsi"/>
                <w:sz w:val="18"/>
                <w:szCs w:val="18"/>
              </w:rPr>
              <w:t> </w:t>
            </w:r>
            <w:r w:rsidRPr="00471951">
              <w:rPr>
                <w:rStyle w:val="negrita"/>
                <w:rFonts w:asciiTheme="minorHAnsi" w:eastAsia="Calibri" w:hAnsiTheme="minorHAnsi"/>
                <w:b/>
                <w:bCs/>
                <w:sz w:val="18"/>
                <w:szCs w:val="18"/>
              </w:rPr>
              <w:t>Pirámide</w:t>
            </w:r>
            <w:r w:rsidRPr="00471951">
              <w:rPr>
                <w:rFonts w:asciiTheme="minorHAnsi" w:hAnsiTheme="minorHAnsi"/>
                <w:sz w:val="18"/>
                <w:szCs w:val="18"/>
              </w:rPr>
              <w:t>: pirámide de base cuadrada. Eran construidas con grandes bloques de piedra. En su interior había galerías y cámaras funerarias. También contaban con trampas destinadas a proteger el tesoro del faraón.</w:t>
            </w:r>
          </w:p>
          <w:p w:rsidR="001413F7" w:rsidRPr="00471951" w:rsidRDefault="001413F7" w:rsidP="00471951">
            <w:pPr>
              <w:pStyle w:val="tab1"/>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w:t>
            </w:r>
            <w:r w:rsidRPr="00471951">
              <w:rPr>
                <w:rStyle w:val="apple-converted-space"/>
                <w:rFonts w:asciiTheme="minorHAnsi" w:hAnsiTheme="minorHAnsi"/>
                <w:sz w:val="18"/>
                <w:szCs w:val="18"/>
              </w:rPr>
              <w:t> </w:t>
            </w:r>
            <w:r w:rsidRPr="00471951">
              <w:rPr>
                <w:rStyle w:val="negrita"/>
                <w:rFonts w:asciiTheme="minorHAnsi" w:eastAsia="Calibri" w:hAnsiTheme="minorHAnsi"/>
                <w:b/>
                <w:bCs/>
                <w:sz w:val="18"/>
                <w:szCs w:val="18"/>
              </w:rPr>
              <w:t>Hipogeo</w:t>
            </w:r>
            <w:r w:rsidRPr="00471951">
              <w:rPr>
                <w:rFonts w:asciiTheme="minorHAnsi" w:hAnsiTheme="minorHAnsi"/>
                <w:sz w:val="18"/>
                <w:szCs w:val="18"/>
              </w:rPr>
              <w:t>: tumba excavada en la roca con un interior tan laberíntico como el de las pirámides. Las cámaras funerarias se decoraban con pinturas.</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Los egipcios creían que existía vida más allá de la muerte. Por este motivo, los faraones eran momificados para evitar la descomposición de su cuerpo. Además, el sarcófago (ataúd de piedra) era acompañado de un rico ajuar (objetos propios del faraón).</w:t>
            </w:r>
          </w:p>
          <w:p w:rsidR="001413F7" w:rsidRPr="00471951" w:rsidRDefault="001413F7" w:rsidP="00471951">
            <w:pPr>
              <w:pStyle w:val="cabecera3"/>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Los templos</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La entrada al templo se hacía por una avenida flanqueada por esfinges. En su interior, un patio permitía el acceso a las salas hipóstilas, con columnas con capiteles de estilo vegetal. Los muros estaban grabados con jeroglíficos y escenas de ofrendas, y, en el lugar más profundo, se ubicaba la habitación con el altar del Dios.</w:t>
            </w:r>
          </w:p>
          <w:p w:rsidR="001413F7" w:rsidRPr="00471951" w:rsidRDefault="001413F7" w:rsidP="00471951">
            <w:pPr>
              <w:pStyle w:val="cabecera2"/>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La escultura</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t>Las esculturas, religiosas o funerarias, eran de diversos materiales (mármol, piedra, etc.), y aparecían en bajorrelieves o exentas en tumbas y templos. El modelo clásico estaba basado en la simetría y la frontalidad, con anatomía idealizada, rostros inexpresivos y estatismo.</w:t>
            </w:r>
          </w:p>
          <w:p w:rsidR="001413F7" w:rsidRPr="00471951" w:rsidRDefault="001413F7" w:rsidP="00471951">
            <w:pPr>
              <w:pStyle w:val="cabecera2"/>
              <w:shd w:val="clear" w:color="auto" w:fill="FFFFFF"/>
              <w:spacing w:before="0" w:beforeAutospacing="0" w:after="0" w:afterAutospacing="0"/>
              <w:jc w:val="both"/>
              <w:rPr>
                <w:rFonts w:asciiTheme="minorHAnsi" w:hAnsiTheme="minorHAnsi"/>
                <w:sz w:val="18"/>
                <w:szCs w:val="18"/>
              </w:rPr>
            </w:pPr>
            <w:r w:rsidRPr="00471951">
              <w:rPr>
                <w:rFonts w:asciiTheme="minorHAnsi" w:hAnsiTheme="minorHAnsi"/>
                <w:sz w:val="18"/>
                <w:szCs w:val="18"/>
              </w:rPr>
              <w:lastRenderedPageBreak/>
              <w:t>La pintura</w:t>
            </w:r>
          </w:p>
          <w:p w:rsidR="001413F7" w:rsidRPr="00471951" w:rsidRDefault="001413F7" w:rsidP="00471951">
            <w:pPr>
              <w:pStyle w:val="Normal5"/>
              <w:shd w:val="clear" w:color="auto" w:fill="FFFFFF"/>
              <w:spacing w:before="0" w:beforeAutospacing="0" w:after="0" w:afterAutospacing="0"/>
              <w:jc w:val="both"/>
              <w:rPr>
                <w:rFonts w:asciiTheme="minorHAnsi" w:hAnsiTheme="minorHAnsi"/>
                <w:color w:val="333333"/>
                <w:sz w:val="18"/>
                <w:szCs w:val="18"/>
              </w:rPr>
            </w:pPr>
            <w:r w:rsidRPr="00471951">
              <w:rPr>
                <w:rFonts w:asciiTheme="minorHAnsi" w:hAnsiTheme="minorHAnsi"/>
                <w:sz w:val="18"/>
                <w:szCs w:val="18"/>
              </w:rPr>
              <w:t>Los egipcios utilizaron la pintura al temple (pintura diluida en agua) para decorar las paredes, sobre todo de las cámaras funerarias. Solían representar escenas religiosas, festivas y agrícolas. La figura humana se representó joven, con rostros realistas y precisos. La silueta clásica combinaba la visión frontal de los ojos y el torso con la lateral de cabeza y extremidades. El movimiento era limitado y los colores, planos.</w:t>
            </w:r>
          </w:p>
        </w:tc>
      </w:tr>
      <w:tr w:rsidR="001413F7" w:rsidRPr="00471951" w:rsidTr="00E15D19">
        <w:tc>
          <w:tcPr>
            <w:tcW w:w="2518" w:type="dxa"/>
          </w:tcPr>
          <w:p w:rsidR="001413F7" w:rsidRPr="0024536C" w:rsidRDefault="001413F7" w:rsidP="00C25F8D">
            <w:pPr>
              <w:jc w:val="both"/>
              <w:rPr>
                <w:rFonts w:cs="Times New Roman"/>
                <w:b/>
                <w:sz w:val="18"/>
                <w:szCs w:val="18"/>
              </w:rPr>
            </w:pPr>
            <w:r w:rsidRPr="0024536C">
              <w:rPr>
                <w:rFonts w:cs="Times New Roman"/>
                <w:b/>
                <w:sz w:val="18"/>
                <w:szCs w:val="18"/>
              </w:rPr>
              <w:lastRenderedPageBreak/>
              <w:t>Título</w:t>
            </w:r>
          </w:p>
        </w:tc>
        <w:tc>
          <w:tcPr>
            <w:tcW w:w="6536" w:type="dxa"/>
          </w:tcPr>
          <w:p w:rsidR="001413F7" w:rsidRPr="0024536C" w:rsidRDefault="001413F7" w:rsidP="00471951">
            <w:pPr>
              <w:jc w:val="both"/>
              <w:rPr>
                <w:rFonts w:cs="Times New Roman"/>
                <w:sz w:val="18"/>
                <w:szCs w:val="18"/>
              </w:rPr>
            </w:pPr>
            <w:r w:rsidRPr="0024536C">
              <w:rPr>
                <w:rFonts w:cs="Times New Roman"/>
                <w:sz w:val="18"/>
                <w:szCs w:val="18"/>
              </w:rPr>
              <w:t>La cultura y el arte egipcio</w:t>
            </w:r>
          </w:p>
        </w:tc>
      </w:tr>
      <w:tr w:rsidR="001413F7" w:rsidRPr="00471951" w:rsidTr="00E15D19">
        <w:tc>
          <w:tcPr>
            <w:tcW w:w="2518" w:type="dxa"/>
          </w:tcPr>
          <w:p w:rsidR="001413F7" w:rsidRPr="0024536C" w:rsidRDefault="001413F7" w:rsidP="00C25F8D">
            <w:pPr>
              <w:jc w:val="both"/>
              <w:rPr>
                <w:rFonts w:cs="Times New Roman"/>
                <w:b/>
                <w:sz w:val="18"/>
                <w:szCs w:val="18"/>
              </w:rPr>
            </w:pPr>
            <w:r w:rsidRPr="0024536C">
              <w:rPr>
                <w:rFonts w:cs="Times New Roman"/>
                <w:b/>
                <w:sz w:val="18"/>
                <w:szCs w:val="18"/>
              </w:rPr>
              <w:t>Descripción</w:t>
            </w:r>
          </w:p>
        </w:tc>
        <w:tc>
          <w:tcPr>
            <w:tcW w:w="6536" w:type="dxa"/>
          </w:tcPr>
          <w:p w:rsidR="001413F7" w:rsidRPr="0024536C" w:rsidRDefault="001413F7" w:rsidP="00471951">
            <w:pPr>
              <w:jc w:val="both"/>
              <w:rPr>
                <w:rFonts w:cs="Times New Roman"/>
                <w:sz w:val="18"/>
                <w:szCs w:val="18"/>
              </w:rPr>
            </w:pPr>
            <w:r w:rsidRPr="0024536C">
              <w:rPr>
                <w:rFonts w:cs="Times New Roman"/>
                <w:sz w:val="18"/>
                <w:szCs w:val="18"/>
              </w:rPr>
              <w:t>Video que muestra las principales características del arte egipcio</w:t>
            </w:r>
          </w:p>
        </w:tc>
      </w:tr>
    </w:tbl>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1413F7" w:rsidRPr="00C80ECE" w:rsidTr="00E15D19">
        <w:tc>
          <w:tcPr>
            <w:tcW w:w="9054" w:type="dxa"/>
            <w:gridSpan w:val="2"/>
            <w:shd w:val="clear" w:color="auto" w:fill="000000" w:themeFill="text1"/>
          </w:tcPr>
          <w:p w:rsidR="001413F7" w:rsidRPr="00471951" w:rsidRDefault="001413F7" w:rsidP="00C25F8D">
            <w:pPr>
              <w:jc w:val="both"/>
              <w:rPr>
                <w:rFonts w:cs="Times New Roman"/>
                <w:b/>
                <w:sz w:val="18"/>
                <w:szCs w:val="18"/>
              </w:rPr>
            </w:pPr>
            <w:r w:rsidRPr="00471951">
              <w:rPr>
                <w:rFonts w:cs="Times New Roman"/>
                <w:b/>
                <w:sz w:val="18"/>
                <w:szCs w:val="18"/>
              </w:rPr>
              <w:t>Practica: recurso aprovechado</w:t>
            </w:r>
          </w:p>
        </w:tc>
      </w:tr>
      <w:tr w:rsidR="001413F7" w:rsidRPr="00C80ECE" w:rsidTr="00E15D19">
        <w:tc>
          <w:tcPr>
            <w:tcW w:w="2518" w:type="dxa"/>
          </w:tcPr>
          <w:p w:rsidR="001413F7" w:rsidRPr="00471951" w:rsidRDefault="001413F7" w:rsidP="00C25F8D">
            <w:pPr>
              <w:jc w:val="both"/>
              <w:rPr>
                <w:rFonts w:cs="Times New Roman"/>
                <w:b/>
                <w:sz w:val="18"/>
                <w:szCs w:val="18"/>
              </w:rPr>
            </w:pPr>
            <w:r w:rsidRPr="00471951">
              <w:rPr>
                <w:rFonts w:cs="Times New Roman"/>
                <w:b/>
                <w:sz w:val="18"/>
                <w:szCs w:val="18"/>
              </w:rPr>
              <w:t>Código</w:t>
            </w:r>
          </w:p>
        </w:tc>
        <w:tc>
          <w:tcPr>
            <w:tcW w:w="6536" w:type="dxa"/>
          </w:tcPr>
          <w:p w:rsidR="001413F7" w:rsidRPr="00471951" w:rsidRDefault="001413F7" w:rsidP="00C25F8D">
            <w:pPr>
              <w:jc w:val="both"/>
              <w:rPr>
                <w:rFonts w:cs="Times New Roman"/>
                <w:b/>
                <w:sz w:val="18"/>
                <w:szCs w:val="18"/>
              </w:rPr>
            </w:pPr>
            <w:r w:rsidRPr="00471951">
              <w:rPr>
                <w:rFonts w:cs="Times New Roman"/>
                <w:sz w:val="18"/>
                <w:szCs w:val="18"/>
              </w:rPr>
              <w:t>CS_06_03_REC140</w:t>
            </w:r>
          </w:p>
        </w:tc>
      </w:tr>
      <w:tr w:rsidR="001413F7" w:rsidRPr="00C80ECE" w:rsidTr="00E15D19">
        <w:tc>
          <w:tcPr>
            <w:tcW w:w="2518" w:type="dxa"/>
          </w:tcPr>
          <w:p w:rsidR="001413F7" w:rsidRPr="00471951" w:rsidRDefault="001413F7" w:rsidP="00C25F8D">
            <w:pPr>
              <w:jc w:val="both"/>
              <w:rPr>
                <w:rFonts w:cs="Times New Roman"/>
                <w:sz w:val="18"/>
                <w:szCs w:val="18"/>
              </w:rPr>
            </w:pPr>
            <w:r w:rsidRPr="00471951">
              <w:rPr>
                <w:rFonts w:cs="Times New Roman"/>
                <w:b/>
                <w:sz w:val="18"/>
                <w:szCs w:val="18"/>
              </w:rPr>
              <w:t>Ubicación en Aula Planeta</w:t>
            </w:r>
          </w:p>
        </w:tc>
        <w:tc>
          <w:tcPr>
            <w:tcW w:w="6536" w:type="dxa"/>
          </w:tcPr>
          <w:p w:rsidR="001413F7" w:rsidRPr="00471951" w:rsidRDefault="001413F7" w:rsidP="00C25F8D">
            <w:pPr>
              <w:jc w:val="both"/>
              <w:rPr>
                <w:rFonts w:cs="Times New Roman"/>
                <w:sz w:val="18"/>
                <w:szCs w:val="18"/>
              </w:rPr>
            </w:pPr>
            <w:r w:rsidRPr="00471951">
              <w:rPr>
                <w:rFonts w:cs="Times New Roman"/>
                <w:sz w:val="18"/>
                <w:szCs w:val="18"/>
              </w:rPr>
              <w:t>1º ESO/Ciencias Sociales, geografía e historia/Primeras civilizaciones: Mesopotamia, Egipto y Fenicia/Egipto/La sociedad egipcia/El arte egipcio/La pintura</w:t>
            </w:r>
          </w:p>
        </w:tc>
      </w:tr>
      <w:tr w:rsidR="001413F7" w:rsidRPr="00C80ECE" w:rsidTr="00E15D19">
        <w:tc>
          <w:tcPr>
            <w:tcW w:w="2518" w:type="dxa"/>
          </w:tcPr>
          <w:p w:rsidR="001413F7" w:rsidRPr="00471951" w:rsidRDefault="001413F7" w:rsidP="00C25F8D">
            <w:pPr>
              <w:jc w:val="both"/>
              <w:rPr>
                <w:rFonts w:cs="Times New Roman"/>
                <w:sz w:val="18"/>
                <w:szCs w:val="18"/>
              </w:rPr>
            </w:pPr>
            <w:r w:rsidRPr="00471951">
              <w:rPr>
                <w:rFonts w:cs="Times New Roman"/>
                <w:b/>
                <w:sz w:val="18"/>
                <w:szCs w:val="18"/>
              </w:rPr>
              <w:t>Cambio (descripción o capturas de pantallas)</w:t>
            </w:r>
          </w:p>
        </w:tc>
        <w:tc>
          <w:tcPr>
            <w:tcW w:w="6536" w:type="dxa"/>
          </w:tcPr>
          <w:p w:rsidR="001413F7" w:rsidRPr="00471951" w:rsidRDefault="001413F7" w:rsidP="00C25F8D">
            <w:pPr>
              <w:jc w:val="both"/>
              <w:rPr>
                <w:rFonts w:cs="Times New Roman"/>
                <w:sz w:val="18"/>
                <w:szCs w:val="18"/>
              </w:rPr>
            </w:pPr>
          </w:p>
        </w:tc>
      </w:tr>
      <w:tr w:rsidR="001413F7" w:rsidRPr="00C80ECE" w:rsidTr="00E15D19">
        <w:tc>
          <w:tcPr>
            <w:tcW w:w="2518" w:type="dxa"/>
          </w:tcPr>
          <w:p w:rsidR="001413F7" w:rsidRPr="00471951" w:rsidRDefault="001413F7" w:rsidP="00C25F8D">
            <w:pPr>
              <w:jc w:val="both"/>
              <w:rPr>
                <w:rFonts w:cs="Times New Roman"/>
                <w:b/>
                <w:sz w:val="18"/>
                <w:szCs w:val="18"/>
              </w:rPr>
            </w:pPr>
            <w:r w:rsidRPr="00471951">
              <w:rPr>
                <w:rFonts w:cs="Times New Roman"/>
                <w:b/>
                <w:sz w:val="18"/>
                <w:szCs w:val="18"/>
              </w:rPr>
              <w:t>Título</w:t>
            </w:r>
          </w:p>
        </w:tc>
        <w:tc>
          <w:tcPr>
            <w:tcW w:w="6536" w:type="dxa"/>
          </w:tcPr>
          <w:p w:rsidR="001413F7" w:rsidRPr="00471951" w:rsidRDefault="001413F7" w:rsidP="00C25F8D">
            <w:pPr>
              <w:jc w:val="both"/>
              <w:rPr>
                <w:rFonts w:cs="Times New Roman"/>
                <w:sz w:val="18"/>
                <w:szCs w:val="18"/>
              </w:rPr>
            </w:pPr>
            <w:r w:rsidRPr="00471951">
              <w:rPr>
                <w:rFonts w:cs="Times New Roman"/>
                <w:sz w:val="18"/>
                <w:szCs w:val="18"/>
              </w:rPr>
              <w:t>Identifica las características fundamentales del arte egipcio</w:t>
            </w:r>
          </w:p>
        </w:tc>
      </w:tr>
      <w:tr w:rsidR="001413F7" w:rsidRPr="00C80ECE" w:rsidTr="00E15D19">
        <w:tc>
          <w:tcPr>
            <w:tcW w:w="2518" w:type="dxa"/>
          </w:tcPr>
          <w:p w:rsidR="001413F7" w:rsidRPr="00471951" w:rsidRDefault="001413F7" w:rsidP="00C25F8D">
            <w:pPr>
              <w:jc w:val="both"/>
              <w:rPr>
                <w:rFonts w:cs="Times New Roman"/>
                <w:b/>
                <w:sz w:val="18"/>
                <w:szCs w:val="18"/>
              </w:rPr>
            </w:pPr>
            <w:r w:rsidRPr="00471951">
              <w:rPr>
                <w:rFonts w:cs="Times New Roman"/>
                <w:b/>
                <w:sz w:val="18"/>
                <w:szCs w:val="18"/>
              </w:rPr>
              <w:t>Descripción</w:t>
            </w:r>
          </w:p>
        </w:tc>
        <w:tc>
          <w:tcPr>
            <w:tcW w:w="6536" w:type="dxa"/>
          </w:tcPr>
          <w:p w:rsidR="001413F7" w:rsidRPr="00471951" w:rsidRDefault="001413F7" w:rsidP="00C25F8D">
            <w:pPr>
              <w:jc w:val="both"/>
              <w:rPr>
                <w:rFonts w:cs="Times New Roman"/>
                <w:sz w:val="18"/>
                <w:szCs w:val="18"/>
              </w:rPr>
            </w:pPr>
            <w:r w:rsidRPr="00471951">
              <w:rPr>
                <w:rFonts w:cs="Times New Roman"/>
                <w:sz w:val="18"/>
                <w:szCs w:val="18"/>
              </w:rPr>
              <w:t>Actividad que permite identificar los rasgos fundamentales del arte del antiguo Egipto</w:t>
            </w:r>
          </w:p>
        </w:tc>
      </w:tr>
    </w:tbl>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p w:rsidR="001413F7" w:rsidRPr="00C80ECE" w:rsidRDefault="001413F7" w:rsidP="00C25F8D">
      <w:pPr>
        <w:pStyle w:val="Ttulo3"/>
        <w:shd w:val="clear" w:color="auto" w:fill="FFFFFF"/>
        <w:spacing w:before="0" w:line="375" w:lineRule="atLeast"/>
        <w:jc w:val="both"/>
        <w:rPr>
          <w:rFonts w:asciiTheme="minorHAnsi" w:hAnsiTheme="minorHAnsi" w:cs="Times New Roman"/>
          <w:bCs w:val="0"/>
          <w:color w:val="auto"/>
          <w:vertAlign w:val="subscript"/>
        </w:rPr>
      </w:pPr>
      <w:r w:rsidRPr="00C80ECE">
        <w:rPr>
          <w:rFonts w:asciiTheme="minorHAnsi" w:hAnsiTheme="minorHAnsi" w:cs="Times New Roman"/>
          <w:color w:val="auto"/>
          <w:highlight w:val="yellow"/>
        </w:rPr>
        <w:t>[SECCIÓN 2]</w:t>
      </w:r>
      <w:r w:rsidR="001479C2">
        <w:rPr>
          <w:rFonts w:asciiTheme="minorHAnsi" w:hAnsiTheme="minorHAnsi" w:cs="Times New Roman"/>
          <w:color w:val="auto"/>
        </w:rPr>
        <w:t xml:space="preserve"> 3.6 Consolidación</w:t>
      </w:r>
    </w:p>
    <w:p w:rsidR="001413F7" w:rsidRPr="00C80ECE" w:rsidRDefault="001413F7" w:rsidP="00C25F8D">
      <w:pPr>
        <w:pBdr>
          <w:top w:val="single" w:sz="6" w:space="0" w:color="FFFFFF"/>
        </w:pBdr>
        <w:shd w:val="clear" w:color="auto" w:fill="FFFFFF"/>
        <w:spacing w:after="0"/>
        <w:jc w:val="both"/>
        <w:rPr>
          <w:rFonts w:cs="Times New Roman"/>
          <w:b/>
        </w:rPr>
      </w:pPr>
      <w:r w:rsidRPr="00C80ECE">
        <w:rPr>
          <w:rFonts w:cs="Times New Roman"/>
        </w:rPr>
        <w:br/>
      </w:r>
      <w:r w:rsidRPr="001479C2">
        <w:rPr>
          <w:rFonts w:cs="Times New Roman"/>
          <w:color w:val="000000" w:themeColor="text1"/>
          <w:shd w:val="clear" w:color="auto" w:fill="FFFFFF"/>
        </w:rPr>
        <w:t>Actividades para consolidar lo que has aprendido en esta sección.</w:t>
      </w:r>
    </w:p>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1413F7" w:rsidRPr="00C80ECE" w:rsidTr="00E15D19">
        <w:tc>
          <w:tcPr>
            <w:tcW w:w="9054" w:type="dxa"/>
            <w:gridSpan w:val="2"/>
            <w:shd w:val="clear" w:color="auto" w:fill="000000" w:themeFill="text1"/>
          </w:tcPr>
          <w:p w:rsidR="001413F7" w:rsidRPr="001479C2" w:rsidRDefault="001413F7" w:rsidP="00C25F8D">
            <w:pPr>
              <w:jc w:val="both"/>
              <w:rPr>
                <w:rFonts w:cs="Times New Roman"/>
                <w:b/>
                <w:sz w:val="18"/>
                <w:szCs w:val="18"/>
              </w:rPr>
            </w:pPr>
            <w:r w:rsidRPr="001479C2">
              <w:rPr>
                <w:rFonts w:cs="Times New Roman"/>
                <w:b/>
                <w:sz w:val="18"/>
                <w:szCs w:val="18"/>
              </w:rPr>
              <w:t>Practica: recurso aprovechado</w:t>
            </w:r>
          </w:p>
        </w:tc>
      </w:tr>
      <w:tr w:rsidR="001413F7" w:rsidRPr="00C80ECE" w:rsidTr="00E15D19">
        <w:tc>
          <w:tcPr>
            <w:tcW w:w="2518" w:type="dxa"/>
          </w:tcPr>
          <w:p w:rsidR="001413F7" w:rsidRPr="001479C2" w:rsidRDefault="001413F7" w:rsidP="00C25F8D">
            <w:pPr>
              <w:jc w:val="both"/>
              <w:rPr>
                <w:rFonts w:cs="Times New Roman"/>
                <w:b/>
                <w:sz w:val="18"/>
                <w:szCs w:val="18"/>
              </w:rPr>
            </w:pPr>
            <w:r w:rsidRPr="001479C2">
              <w:rPr>
                <w:rFonts w:cs="Times New Roman"/>
                <w:b/>
                <w:sz w:val="18"/>
                <w:szCs w:val="18"/>
              </w:rPr>
              <w:t>Código</w:t>
            </w:r>
          </w:p>
        </w:tc>
        <w:tc>
          <w:tcPr>
            <w:tcW w:w="6536" w:type="dxa"/>
          </w:tcPr>
          <w:p w:rsidR="001413F7" w:rsidRPr="001479C2" w:rsidRDefault="001413F7" w:rsidP="00C25F8D">
            <w:pPr>
              <w:jc w:val="both"/>
              <w:rPr>
                <w:rFonts w:cs="Times New Roman"/>
                <w:b/>
                <w:sz w:val="18"/>
                <w:szCs w:val="18"/>
              </w:rPr>
            </w:pPr>
            <w:r w:rsidRPr="001479C2">
              <w:rPr>
                <w:rFonts w:cs="Times New Roman"/>
                <w:sz w:val="18"/>
                <w:szCs w:val="18"/>
              </w:rPr>
              <w:t>CS_06_03_REC150</w:t>
            </w:r>
          </w:p>
        </w:tc>
      </w:tr>
      <w:tr w:rsidR="001413F7" w:rsidRPr="00C80ECE" w:rsidTr="00E15D19">
        <w:tc>
          <w:tcPr>
            <w:tcW w:w="2518" w:type="dxa"/>
          </w:tcPr>
          <w:p w:rsidR="001413F7" w:rsidRPr="001479C2" w:rsidRDefault="001413F7" w:rsidP="00C25F8D">
            <w:pPr>
              <w:jc w:val="both"/>
              <w:rPr>
                <w:rFonts w:cs="Times New Roman"/>
                <w:sz w:val="18"/>
                <w:szCs w:val="18"/>
              </w:rPr>
            </w:pPr>
            <w:r w:rsidRPr="001479C2">
              <w:rPr>
                <w:rFonts w:cs="Times New Roman"/>
                <w:b/>
                <w:sz w:val="18"/>
                <w:szCs w:val="18"/>
              </w:rPr>
              <w:t>Ubicación en Aula Planeta</w:t>
            </w:r>
          </w:p>
        </w:tc>
        <w:tc>
          <w:tcPr>
            <w:tcW w:w="6536" w:type="dxa"/>
          </w:tcPr>
          <w:p w:rsidR="001413F7" w:rsidRPr="001479C2" w:rsidRDefault="001413F7" w:rsidP="00C25F8D">
            <w:pPr>
              <w:jc w:val="both"/>
              <w:rPr>
                <w:rFonts w:cs="Times New Roman"/>
                <w:sz w:val="18"/>
                <w:szCs w:val="18"/>
              </w:rPr>
            </w:pPr>
            <w:r w:rsidRPr="001479C2">
              <w:rPr>
                <w:rFonts w:cs="Times New Roman"/>
                <w:sz w:val="18"/>
                <w:szCs w:val="18"/>
              </w:rPr>
              <w:t>1º ESO/Ciencias Sociales, geografía e historia/Primeras civilizaciones: Mesopotamia, Egipto y Fenicia/Egipto/La sociedad egipcia/El arte egipcio/Consolidación</w:t>
            </w:r>
          </w:p>
        </w:tc>
      </w:tr>
      <w:tr w:rsidR="001413F7" w:rsidRPr="00C80ECE" w:rsidTr="00E15D19">
        <w:tc>
          <w:tcPr>
            <w:tcW w:w="2518" w:type="dxa"/>
          </w:tcPr>
          <w:p w:rsidR="001413F7" w:rsidRPr="001479C2" w:rsidRDefault="001413F7" w:rsidP="00C25F8D">
            <w:pPr>
              <w:jc w:val="both"/>
              <w:rPr>
                <w:rFonts w:cs="Times New Roman"/>
                <w:sz w:val="18"/>
                <w:szCs w:val="18"/>
              </w:rPr>
            </w:pPr>
            <w:r w:rsidRPr="001479C2">
              <w:rPr>
                <w:rFonts w:cs="Times New Roman"/>
                <w:b/>
                <w:sz w:val="18"/>
                <w:szCs w:val="18"/>
              </w:rPr>
              <w:t>Cambio (descripción o capturas de pantallas)</w:t>
            </w:r>
          </w:p>
        </w:tc>
        <w:tc>
          <w:tcPr>
            <w:tcW w:w="6536" w:type="dxa"/>
          </w:tcPr>
          <w:p w:rsidR="001413F7" w:rsidRPr="001479C2" w:rsidRDefault="001413F7" w:rsidP="00C25F8D">
            <w:pPr>
              <w:jc w:val="both"/>
              <w:rPr>
                <w:rFonts w:cs="Times New Roman"/>
                <w:sz w:val="18"/>
                <w:szCs w:val="18"/>
              </w:rPr>
            </w:pPr>
            <w:r w:rsidRPr="001479C2">
              <w:rPr>
                <w:rFonts w:cs="Times New Roman"/>
                <w:sz w:val="18"/>
                <w:szCs w:val="18"/>
              </w:rPr>
              <w:t>En la instrucción cambiar: “en mano” por “por escrito”</w:t>
            </w:r>
          </w:p>
        </w:tc>
      </w:tr>
      <w:tr w:rsidR="001413F7" w:rsidRPr="00C80ECE" w:rsidTr="00E15D19">
        <w:tc>
          <w:tcPr>
            <w:tcW w:w="2518" w:type="dxa"/>
          </w:tcPr>
          <w:p w:rsidR="001413F7" w:rsidRPr="001479C2" w:rsidRDefault="001413F7" w:rsidP="00C25F8D">
            <w:pPr>
              <w:jc w:val="both"/>
              <w:rPr>
                <w:rFonts w:cs="Times New Roman"/>
                <w:b/>
                <w:sz w:val="18"/>
                <w:szCs w:val="18"/>
              </w:rPr>
            </w:pPr>
            <w:r w:rsidRPr="001479C2">
              <w:rPr>
                <w:rFonts w:cs="Times New Roman"/>
                <w:b/>
                <w:sz w:val="18"/>
                <w:szCs w:val="18"/>
              </w:rPr>
              <w:t>Título</w:t>
            </w:r>
          </w:p>
        </w:tc>
        <w:tc>
          <w:tcPr>
            <w:tcW w:w="6536" w:type="dxa"/>
          </w:tcPr>
          <w:p w:rsidR="001413F7" w:rsidRPr="001479C2" w:rsidRDefault="001413F7" w:rsidP="00C25F8D">
            <w:pPr>
              <w:jc w:val="both"/>
              <w:rPr>
                <w:rFonts w:cs="Times New Roman"/>
                <w:sz w:val="18"/>
                <w:szCs w:val="18"/>
              </w:rPr>
            </w:pPr>
            <w:r w:rsidRPr="001479C2">
              <w:rPr>
                <w:rFonts w:cs="Times New Roman"/>
                <w:sz w:val="18"/>
                <w:szCs w:val="18"/>
              </w:rPr>
              <w:t>Refuerza tu aprendizaje: El antiguo Egipto</w:t>
            </w:r>
          </w:p>
        </w:tc>
      </w:tr>
      <w:tr w:rsidR="001413F7" w:rsidRPr="00C80ECE" w:rsidTr="00E15D19">
        <w:tc>
          <w:tcPr>
            <w:tcW w:w="2518" w:type="dxa"/>
          </w:tcPr>
          <w:p w:rsidR="001413F7" w:rsidRPr="001479C2" w:rsidRDefault="001413F7" w:rsidP="00C25F8D">
            <w:pPr>
              <w:jc w:val="both"/>
              <w:rPr>
                <w:rFonts w:cs="Times New Roman"/>
                <w:b/>
                <w:sz w:val="18"/>
                <w:szCs w:val="18"/>
              </w:rPr>
            </w:pPr>
            <w:r w:rsidRPr="001479C2">
              <w:rPr>
                <w:rFonts w:cs="Times New Roman"/>
                <w:b/>
                <w:sz w:val="18"/>
                <w:szCs w:val="18"/>
              </w:rPr>
              <w:t>Descripción</w:t>
            </w:r>
          </w:p>
        </w:tc>
        <w:tc>
          <w:tcPr>
            <w:tcW w:w="6536" w:type="dxa"/>
          </w:tcPr>
          <w:p w:rsidR="001413F7" w:rsidRPr="001479C2" w:rsidRDefault="001413F7" w:rsidP="00C25F8D">
            <w:pPr>
              <w:jc w:val="both"/>
              <w:rPr>
                <w:rFonts w:cs="Times New Roman"/>
                <w:sz w:val="18"/>
                <w:szCs w:val="18"/>
              </w:rPr>
            </w:pPr>
            <w:r w:rsidRPr="001479C2">
              <w:rPr>
                <w:rFonts w:cs="Times New Roman"/>
                <w:sz w:val="18"/>
                <w:szCs w:val="18"/>
              </w:rPr>
              <w:t>Actividades sobre el antiguo Egipto</w:t>
            </w:r>
          </w:p>
          <w:p w:rsidR="001413F7" w:rsidRPr="001479C2" w:rsidRDefault="001413F7" w:rsidP="00C25F8D">
            <w:pPr>
              <w:jc w:val="both"/>
              <w:rPr>
                <w:rFonts w:cs="Times New Roman"/>
                <w:sz w:val="18"/>
                <w:szCs w:val="18"/>
              </w:rPr>
            </w:pPr>
          </w:p>
        </w:tc>
      </w:tr>
    </w:tbl>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p w:rsidR="001413F7" w:rsidRPr="00C80ECE" w:rsidRDefault="001413F7" w:rsidP="00C25F8D">
      <w:pPr>
        <w:tabs>
          <w:tab w:val="right" w:pos="8498"/>
        </w:tabs>
        <w:spacing w:after="0"/>
        <w:jc w:val="both"/>
        <w:rPr>
          <w:rFonts w:cs="Times New Roman"/>
          <w:b/>
        </w:rPr>
      </w:pPr>
      <w:r w:rsidRPr="00C80ECE">
        <w:rPr>
          <w:rFonts w:cs="Times New Roman"/>
          <w:b/>
          <w:highlight w:val="yellow"/>
        </w:rPr>
        <w:t>[SECCIÓN 1]</w:t>
      </w:r>
      <w:r w:rsidRPr="00C80ECE">
        <w:rPr>
          <w:rFonts w:cs="Times New Roman"/>
        </w:rPr>
        <w:t xml:space="preserve"> </w:t>
      </w:r>
      <w:r w:rsidRPr="00C80ECE">
        <w:rPr>
          <w:rFonts w:cs="Times New Roman"/>
          <w:b/>
        </w:rPr>
        <w:t>4 Los pueblos del Mediterráneo oriental</w:t>
      </w:r>
    </w:p>
    <w:p w:rsidR="001413F7" w:rsidRPr="00C80ECE" w:rsidRDefault="001413F7" w:rsidP="00C25F8D">
      <w:pPr>
        <w:shd w:val="clear" w:color="auto" w:fill="FFFFFF"/>
        <w:spacing w:after="0" w:line="345" w:lineRule="atLeast"/>
        <w:jc w:val="both"/>
        <w:rPr>
          <w:rFonts w:eastAsia="Times New Roman" w:cs="Times New Roman"/>
          <w:lang w:val="es-CO" w:eastAsia="es-CO"/>
        </w:rPr>
      </w:pPr>
      <w:r w:rsidRPr="00C80ECE">
        <w:rPr>
          <w:rFonts w:cs="Times New Roman"/>
        </w:rPr>
        <w:br/>
      </w:r>
      <w:r w:rsidRPr="00C80ECE">
        <w:rPr>
          <w:rFonts w:cs="Times New Roman"/>
          <w:shd w:val="clear" w:color="auto" w:fill="FFFFFF"/>
        </w:rPr>
        <w:t>Junto a los grandes Imperios del Creciente Fértil, en las tierras del Mediterráneo Oriental vivieron otros pueblos como los fenicios y los hebreos, cuya influencia fue decisiva en la edad antigua.</w:t>
      </w:r>
    </w:p>
    <w:p w:rsidR="001413F7" w:rsidRPr="00C80ECE" w:rsidRDefault="001413F7" w:rsidP="00C25F8D">
      <w:pPr>
        <w:shd w:val="clear" w:color="auto" w:fill="FFFFFF"/>
        <w:spacing w:after="0" w:line="345" w:lineRule="atLeast"/>
        <w:jc w:val="both"/>
        <w:rPr>
          <w:rFonts w:eastAsia="Times New Roman" w:cs="Times New Roman"/>
          <w:lang w:val="es-CO" w:eastAsia="es-CO"/>
        </w:rPr>
      </w:pPr>
    </w:p>
    <w:p w:rsidR="001413F7" w:rsidRPr="00C80ECE" w:rsidRDefault="001413F7" w:rsidP="00C25F8D">
      <w:pPr>
        <w:shd w:val="clear" w:color="auto" w:fill="FFFFFF"/>
        <w:spacing w:after="0" w:line="345" w:lineRule="atLeast"/>
        <w:jc w:val="both"/>
        <w:rPr>
          <w:rFonts w:cs="Times New Roman"/>
          <w:b/>
        </w:rPr>
      </w:pPr>
      <w:r w:rsidRPr="00C80ECE">
        <w:rPr>
          <w:rFonts w:cs="Times New Roman"/>
          <w:b/>
          <w:highlight w:val="yellow"/>
        </w:rPr>
        <w:t>[SECCIÓN 2]</w:t>
      </w:r>
      <w:r w:rsidRPr="00C80ECE">
        <w:rPr>
          <w:rFonts w:cs="Times New Roman"/>
          <w:b/>
        </w:rPr>
        <w:t xml:space="preserve"> 4.1 Los fenicios</w:t>
      </w:r>
    </w:p>
    <w:p w:rsidR="001413F7" w:rsidRPr="00C80ECE" w:rsidRDefault="001413F7" w:rsidP="00C25F8D">
      <w:pPr>
        <w:shd w:val="clear" w:color="auto" w:fill="FFFFFF"/>
        <w:spacing w:after="0" w:line="345" w:lineRule="atLeast"/>
        <w:jc w:val="both"/>
        <w:rPr>
          <w:rFonts w:eastAsia="Times New Roman" w:cs="Times New Roman"/>
          <w:b/>
          <w:lang w:val="es-CO" w:eastAsia="es-CO"/>
        </w:rPr>
      </w:pPr>
      <w:r w:rsidRPr="00C80ECE">
        <w:rPr>
          <w:rFonts w:cs="Times New Roman"/>
        </w:rPr>
        <w:br/>
      </w:r>
      <w:r w:rsidRPr="00C80ECE">
        <w:rPr>
          <w:rFonts w:cs="Times New Roman"/>
          <w:shd w:val="clear" w:color="auto" w:fill="FFFFFF"/>
        </w:rPr>
        <w:t xml:space="preserve">Los fenicios se asentaron en la costa de Próximo Oriente, en el territorio ocupado por el actual Líbano y parte de Siria e Israel, hacia el año 3000 </w:t>
      </w:r>
      <w:r w:rsidR="00436468">
        <w:rPr>
          <w:rFonts w:cs="Times New Roman"/>
          <w:shd w:val="clear" w:color="auto" w:fill="FFFFFF"/>
        </w:rPr>
        <w:t>a.n.e.</w:t>
      </w:r>
    </w:p>
    <w:p w:rsidR="001413F7" w:rsidRPr="00C80ECE" w:rsidRDefault="001413F7" w:rsidP="00C25F8D">
      <w:pPr>
        <w:shd w:val="clear" w:color="auto" w:fill="FFFFFF"/>
        <w:spacing w:after="0" w:line="345" w:lineRule="atLeast"/>
        <w:jc w:val="both"/>
        <w:rPr>
          <w:rFonts w:eastAsia="Times New Roman" w:cs="Times New Roman"/>
          <w:lang w:val="es-CO" w:eastAsia="es-CO"/>
        </w:rPr>
      </w:pPr>
    </w:p>
    <w:tbl>
      <w:tblPr>
        <w:tblStyle w:val="Tablaconcuadrcula"/>
        <w:tblW w:w="0" w:type="auto"/>
        <w:tblLook w:val="04A0" w:firstRow="1" w:lastRow="0" w:firstColumn="1" w:lastColumn="0" w:noHBand="0" w:noVBand="1"/>
      </w:tblPr>
      <w:tblGrid>
        <w:gridCol w:w="2473"/>
        <w:gridCol w:w="6355"/>
      </w:tblGrid>
      <w:tr w:rsidR="001413F7" w:rsidRPr="00C80ECE" w:rsidTr="00E15D19">
        <w:tc>
          <w:tcPr>
            <w:tcW w:w="8828" w:type="dxa"/>
            <w:gridSpan w:val="2"/>
            <w:shd w:val="clear" w:color="auto" w:fill="0D0D0D" w:themeFill="text1" w:themeFillTint="F2"/>
          </w:tcPr>
          <w:p w:rsidR="001413F7" w:rsidRPr="00C80ECE" w:rsidRDefault="001413F7" w:rsidP="00C25F8D">
            <w:pPr>
              <w:jc w:val="both"/>
              <w:rPr>
                <w:rFonts w:cs="Times New Roman"/>
                <w:b/>
              </w:rPr>
            </w:pPr>
            <w:r w:rsidRPr="00C80ECE">
              <w:rPr>
                <w:rFonts w:cs="Times New Roman"/>
                <w:b/>
              </w:rPr>
              <w:t>Imagen (fotografía, gráfica o ilustración)</w:t>
            </w:r>
          </w:p>
        </w:tc>
      </w:tr>
      <w:tr w:rsidR="001413F7" w:rsidRPr="00C80ECE" w:rsidTr="00E15D19">
        <w:tc>
          <w:tcPr>
            <w:tcW w:w="2473" w:type="dxa"/>
          </w:tcPr>
          <w:p w:rsidR="001413F7" w:rsidRPr="00FC133E" w:rsidRDefault="001413F7" w:rsidP="00C25F8D">
            <w:pPr>
              <w:jc w:val="both"/>
              <w:rPr>
                <w:rFonts w:cs="Times New Roman"/>
                <w:b/>
                <w:sz w:val="18"/>
                <w:szCs w:val="18"/>
              </w:rPr>
            </w:pPr>
            <w:r w:rsidRPr="00FC133E">
              <w:rPr>
                <w:rFonts w:cs="Times New Roman"/>
                <w:b/>
                <w:sz w:val="18"/>
                <w:szCs w:val="18"/>
              </w:rPr>
              <w:t>Código</w:t>
            </w:r>
          </w:p>
        </w:tc>
        <w:tc>
          <w:tcPr>
            <w:tcW w:w="6355" w:type="dxa"/>
          </w:tcPr>
          <w:p w:rsidR="001413F7" w:rsidRPr="00FC133E" w:rsidRDefault="001413F7" w:rsidP="00C25F8D">
            <w:pPr>
              <w:jc w:val="both"/>
              <w:rPr>
                <w:rFonts w:cs="Times New Roman"/>
                <w:b/>
                <w:sz w:val="18"/>
                <w:szCs w:val="18"/>
              </w:rPr>
            </w:pPr>
            <w:r w:rsidRPr="00FC133E">
              <w:rPr>
                <w:rFonts w:cs="Times New Roman"/>
                <w:sz w:val="18"/>
                <w:szCs w:val="18"/>
              </w:rPr>
              <w:t>CS_06_03</w:t>
            </w:r>
            <w:r w:rsidR="00EE5A52">
              <w:rPr>
                <w:rFonts w:cs="Times New Roman"/>
                <w:sz w:val="18"/>
                <w:szCs w:val="18"/>
              </w:rPr>
              <w:t>_CO_IMG</w:t>
            </w:r>
            <w:r w:rsidRPr="00FC133E">
              <w:rPr>
                <w:rFonts w:cs="Times New Roman"/>
                <w:sz w:val="18"/>
                <w:szCs w:val="18"/>
              </w:rPr>
              <w:t>15</w:t>
            </w:r>
          </w:p>
        </w:tc>
      </w:tr>
      <w:tr w:rsidR="001413F7" w:rsidRPr="00C80ECE" w:rsidTr="00E15D19">
        <w:tc>
          <w:tcPr>
            <w:tcW w:w="2473" w:type="dxa"/>
          </w:tcPr>
          <w:p w:rsidR="001413F7" w:rsidRPr="00FC133E" w:rsidRDefault="001413F7" w:rsidP="00C25F8D">
            <w:pPr>
              <w:jc w:val="both"/>
              <w:rPr>
                <w:rFonts w:cs="Times New Roman"/>
                <w:sz w:val="18"/>
                <w:szCs w:val="18"/>
              </w:rPr>
            </w:pPr>
            <w:r w:rsidRPr="00FC133E">
              <w:rPr>
                <w:rFonts w:cs="Times New Roman"/>
                <w:b/>
                <w:sz w:val="18"/>
                <w:szCs w:val="18"/>
              </w:rPr>
              <w:t>Descripción</w:t>
            </w:r>
          </w:p>
        </w:tc>
        <w:tc>
          <w:tcPr>
            <w:tcW w:w="6355" w:type="dxa"/>
          </w:tcPr>
          <w:p w:rsidR="001413F7" w:rsidRPr="00FC133E" w:rsidRDefault="001413F7" w:rsidP="00C25F8D">
            <w:pPr>
              <w:jc w:val="both"/>
              <w:rPr>
                <w:rFonts w:cs="Times New Roman"/>
                <w:sz w:val="18"/>
                <w:szCs w:val="18"/>
              </w:rPr>
            </w:pPr>
            <w:r w:rsidRPr="00FC133E">
              <w:rPr>
                <w:rFonts w:eastAsia="Times New Roman" w:cs="Times New Roman"/>
                <w:sz w:val="18"/>
                <w:szCs w:val="18"/>
                <w:lang w:eastAsia="es-CO"/>
              </w:rPr>
              <w:t xml:space="preserve">Embarcación fenicia </w:t>
            </w:r>
          </w:p>
        </w:tc>
      </w:tr>
      <w:tr w:rsidR="001413F7" w:rsidRPr="00C80ECE" w:rsidTr="00E15D19">
        <w:tc>
          <w:tcPr>
            <w:tcW w:w="2473" w:type="dxa"/>
          </w:tcPr>
          <w:p w:rsidR="001413F7" w:rsidRPr="00FC133E" w:rsidRDefault="001413F7" w:rsidP="00C25F8D">
            <w:pPr>
              <w:jc w:val="both"/>
              <w:rPr>
                <w:rFonts w:cs="Times New Roman"/>
                <w:sz w:val="18"/>
                <w:szCs w:val="18"/>
              </w:rPr>
            </w:pPr>
            <w:r w:rsidRPr="00FC133E">
              <w:rPr>
                <w:rFonts w:cs="Times New Roman"/>
                <w:b/>
                <w:sz w:val="18"/>
                <w:szCs w:val="18"/>
              </w:rPr>
              <w:t xml:space="preserve">Código </w:t>
            </w:r>
            <w:proofErr w:type="spellStart"/>
            <w:r w:rsidRPr="00FC133E">
              <w:rPr>
                <w:rFonts w:cs="Times New Roman"/>
                <w:b/>
                <w:sz w:val="18"/>
                <w:szCs w:val="18"/>
              </w:rPr>
              <w:t>Shutterstock</w:t>
            </w:r>
            <w:proofErr w:type="spellEnd"/>
            <w:r w:rsidRPr="00FC133E">
              <w:rPr>
                <w:rFonts w:cs="Times New Roman"/>
                <w:b/>
                <w:sz w:val="18"/>
                <w:szCs w:val="18"/>
              </w:rPr>
              <w:t xml:space="preserve"> (o URL o la ruta en </w:t>
            </w:r>
            <w:proofErr w:type="spellStart"/>
            <w:r w:rsidRPr="00FC133E">
              <w:rPr>
                <w:rFonts w:cs="Times New Roman"/>
                <w:b/>
                <w:sz w:val="18"/>
                <w:szCs w:val="18"/>
              </w:rPr>
              <w:t>AulaPlaneta</w:t>
            </w:r>
            <w:proofErr w:type="spellEnd"/>
            <w:r w:rsidRPr="00FC133E">
              <w:rPr>
                <w:rFonts w:cs="Times New Roman"/>
                <w:b/>
                <w:sz w:val="18"/>
                <w:szCs w:val="18"/>
              </w:rPr>
              <w:t>)</w:t>
            </w:r>
          </w:p>
        </w:tc>
        <w:tc>
          <w:tcPr>
            <w:tcW w:w="6355" w:type="dxa"/>
          </w:tcPr>
          <w:p w:rsidR="001413F7" w:rsidRPr="00FC133E" w:rsidRDefault="001413F7" w:rsidP="00C25F8D">
            <w:pPr>
              <w:jc w:val="both"/>
              <w:rPr>
                <w:rFonts w:cs="Times New Roman"/>
                <w:sz w:val="18"/>
                <w:szCs w:val="18"/>
              </w:rPr>
            </w:pPr>
            <w:r w:rsidRPr="00FC133E">
              <w:rPr>
                <w:rFonts w:cs="Times New Roman"/>
                <w:sz w:val="18"/>
                <w:szCs w:val="18"/>
              </w:rPr>
              <w:t>1º ESO/Ciencias Sociales, geografía e historia/Primeras civilizaciones: Mesopotamia, Egipto y Fenicia/Los pueblos del Mediterráneo oriental/Los fenicios</w:t>
            </w:r>
          </w:p>
        </w:tc>
      </w:tr>
      <w:tr w:rsidR="001413F7" w:rsidRPr="00C80ECE" w:rsidTr="00E15D19">
        <w:tc>
          <w:tcPr>
            <w:tcW w:w="2473" w:type="dxa"/>
          </w:tcPr>
          <w:p w:rsidR="001413F7" w:rsidRPr="00FC133E" w:rsidRDefault="001413F7" w:rsidP="00C25F8D">
            <w:pPr>
              <w:jc w:val="both"/>
              <w:rPr>
                <w:rFonts w:cs="Times New Roman"/>
                <w:sz w:val="18"/>
                <w:szCs w:val="18"/>
              </w:rPr>
            </w:pPr>
            <w:r w:rsidRPr="00FC133E">
              <w:rPr>
                <w:rFonts w:cs="Times New Roman"/>
                <w:b/>
                <w:sz w:val="18"/>
                <w:szCs w:val="18"/>
              </w:rPr>
              <w:lastRenderedPageBreak/>
              <w:t>Pie de imagen</w:t>
            </w:r>
          </w:p>
        </w:tc>
        <w:tc>
          <w:tcPr>
            <w:tcW w:w="6355" w:type="dxa"/>
          </w:tcPr>
          <w:p w:rsidR="001413F7" w:rsidRPr="00FC133E" w:rsidRDefault="001413F7" w:rsidP="00C25F8D">
            <w:pPr>
              <w:jc w:val="both"/>
              <w:rPr>
                <w:rFonts w:cs="Times New Roman"/>
                <w:sz w:val="18"/>
                <w:szCs w:val="18"/>
              </w:rPr>
            </w:pPr>
            <w:r w:rsidRPr="00FC133E">
              <w:rPr>
                <w:rFonts w:eastAsia="Times New Roman" w:cs="Times New Roman"/>
                <w:sz w:val="18"/>
                <w:szCs w:val="18"/>
                <w:lang w:eastAsia="es-CO"/>
              </w:rPr>
              <w:t>Los </w:t>
            </w:r>
            <w:r w:rsidRPr="00FC133E">
              <w:rPr>
                <w:rFonts w:eastAsia="Times New Roman" w:cs="Times New Roman"/>
                <w:b/>
                <w:bCs/>
                <w:sz w:val="18"/>
                <w:szCs w:val="18"/>
                <w:lang w:eastAsia="es-CO"/>
              </w:rPr>
              <w:t>fenicios</w:t>
            </w:r>
            <w:r w:rsidRPr="00FC133E">
              <w:rPr>
                <w:rFonts w:eastAsia="Times New Roman" w:cs="Times New Roman"/>
                <w:sz w:val="18"/>
                <w:szCs w:val="18"/>
                <w:lang w:eastAsia="es-CO"/>
              </w:rPr>
              <w:t> eran un pueblo de navegantes y comerciantes. Surcaron el </w:t>
            </w:r>
            <w:r w:rsidRPr="00FC133E">
              <w:rPr>
                <w:rFonts w:eastAsia="Times New Roman" w:cs="Times New Roman"/>
                <w:b/>
                <w:bCs/>
                <w:sz w:val="18"/>
                <w:szCs w:val="18"/>
                <w:lang w:eastAsia="es-CO"/>
              </w:rPr>
              <w:t>Mediterráneo</w:t>
            </w:r>
            <w:r w:rsidRPr="00FC133E">
              <w:rPr>
                <w:rFonts w:eastAsia="Times New Roman" w:cs="Times New Roman"/>
                <w:sz w:val="18"/>
                <w:szCs w:val="18"/>
                <w:lang w:eastAsia="es-CO"/>
              </w:rPr>
              <w:t> e incluso se atrevieron a ir más allá de las </w:t>
            </w:r>
            <w:r w:rsidRPr="00FC133E">
              <w:rPr>
                <w:rFonts w:eastAsia="Times New Roman" w:cs="Times New Roman"/>
                <w:b/>
                <w:bCs/>
                <w:sz w:val="18"/>
                <w:szCs w:val="18"/>
                <w:lang w:eastAsia="es-CO"/>
              </w:rPr>
              <w:t>Columnas de Hércules</w:t>
            </w:r>
            <w:r w:rsidRPr="00FC133E">
              <w:rPr>
                <w:rFonts w:eastAsia="Times New Roman" w:cs="Times New Roman"/>
                <w:sz w:val="18"/>
                <w:szCs w:val="18"/>
                <w:lang w:eastAsia="es-CO"/>
              </w:rPr>
              <w:t>. Fundaron distintas colonias y factorías en las costas mediterráneas y entablaron relaciones con pueblos como los iberos y los tartesios.</w:t>
            </w:r>
          </w:p>
        </w:tc>
      </w:tr>
    </w:tbl>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p w:rsidR="009A4F16" w:rsidRDefault="001413F7" w:rsidP="00C25F8D">
      <w:pPr>
        <w:shd w:val="clear" w:color="auto" w:fill="FFFFFF"/>
        <w:spacing w:after="0" w:line="345" w:lineRule="atLeast"/>
        <w:jc w:val="both"/>
        <w:rPr>
          <w:rFonts w:cs="Times New Roman"/>
          <w:b/>
          <w:color w:val="000000"/>
        </w:rPr>
      </w:pPr>
      <w:r w:rsidRPr="00C80ECE">
        <w:rPr>
          <w:rFonts w:cs="Times New Roman"/>
          <w:b/>
          <w:highlight w:val="yellow"/>
        </w:rPr>
        <w:t>[SECCIÓN 3]</w:t>
      </w:r>
      <w:r w:rsidR="009A4F16">
        <w:rPr>
          <w:rFonts w:cs="Times New Roman"/>
          <w:b/>
        </w:rPr>
        <w:t xml:space="preserve"> 4.1.1 </w:t>
      </w:r>
      <w:r w:rsidRPr="00C80ECE">
        <w:rPr>
          <w:rFonts w:cs="Times New Roman"/>
          <w:b/>
          <w:color w:val="000000"/>
        </w:rPr>
        <w:t>La economía y la sociedad</w:t>
      </w:r>
    </w:p>
    <w:p w:rsidR="001413F7" w:rsidRPr="00C80ECE" w:rsidRDefault="001413F7" w:rsidP="00C25F8D">
      <w:pPr>
        <w:shd w:val="clear" w:color="auto" w:fill="FFFFFF"/>
        <w:spacing w:after="0" w:line="345" w:lineRule="atLeast"/>
        <w:jc w:val="both"/>
        <w:rPr>
          <w:rFonts w:cs="Times New Roman"/>
          <w:b/>
        </w:rPr>
      </w:pPr>
      <w:r w:rsidRPr="00C80ECE">
        <w:rPr>
          <w:rStyle w:val="un"/>
          <w:rFonts w:cs="Times New Roman"/>
        </w:rPr>
        <w:t>El suelo de Fenicia era poco adecuado para la agricultura, lo que llevó a sus habitantes a desarrollar una</w:t>
      </w:r>
      <w:r w:rsidRPr="00C80ECE">
        <w:rPr>
          <w:rStyle w:val="apple-converted-space"/>
          <w:rFonts w:cs="Times New Roman"/>
        </w:rPr>
        <w:t> </w:t>
      </w:r>
      <w:r w:rsidRPr="00C80ECE">
        <w:rPr>
          <w:rStyle w:val="Textoennegrita"/>
          <w:rFonts w:cs="Times New Roman"/>
        </w:rPr>
        <w:t>importante actividad marítima</w:t>
      </w:r>
      <w:r w:rsidRPr="00C80ECE">
        <w:rPr>
          <w:rStyle w:val="apple-converted-space"/>
          <w:rFonts w:cs="Times New Roman"/>
        </w:rPr>
        <w:t> </w:t>
      </w:r>
      <w:r w:rsidRPr="00C80ECE">
        <w:rPr>
          <w:rStyle w:val="un"/>
          <w:rFonts w:cs="Times New Roman"/>
        </w:rPr>
        <w:t>y</w:t>
      </w:r>
      <w:r w:rsidRPr="00C80ECE">
        <w:rPr>
          <w:rStyle w:val="apple-converted-space"/>
          <w:rFonts w:cs="Times New Roman"/>
        </w:rPr>
        <w:t> </w:t>
      </w:r>
      <w:r w:rsidRPr="00C80ECE">
        <w:rPr>
          <w:rStyle w:val="Textoennegrita"/>
          <w:rFonts w:cs="Times New Roman"/>
        </w:rPr>
        <w:t>comercial.</w:t>
      </w:r>
      <w:r w:rsidRPr="00C80ECE">
        <w:rPr>
          <w:rStyle w:val="apple-converted-space"/>
          <w:rFonts w:cs="Times New Roman"/>
        </w:rPr>
        <w:t> </w:t>
      </w:r>
      <w:r w:rsidRPr="00C80ECE">
        <w:rPr>
          <w:rStyle w:val="un"/>
          <w:rFonts w:cs="Times New Roman"/>
        </w:rPr>
        <w:t>Los mercaderes fenicios intercambiaban</w:t>
      </w:r>
      <w:r w:rsidRPr="00C80ECE">
        <w:rPr>
          <w:rStyle w:val="apple-converted-space"/>
          <w:rFonts w:cs="Times New Roman"/>
        </w:rPr>
        <w:t> </w:t>
      </w:r>
      <w:r w:rsidRPr="00C80ECE">
        <w:rPr>
          <w:rStyle w:val="Textoennegrita"/>
          <w:rFonts w:cs="Times New Roman"/>
        </w:rPr>
        <w:t>productos agrícolas</w:t>
      </w:r>
      <w:r w:rsidRPr="00C80ECE">
        <w:rPr>
          <w:rStyle w:val="apple-converted-space"/>
          <w:rFonts w:cs="Times New Roman"/>
        </w:rPr>
        <w:t> </w:t>
      </w:r>
      <w:r w:rsidRPr="00C80ECE">
        <w:rPr>
          <w:rStyle w:val="un"/>
          <w:rFonts w:cs="Times New Roman"/>
        </w:rPr>
        <w:t>(aceite de oliva o cereales) y</w:t>
      </w:r>
      <w:r w:rsidRPr="00C80ECE">
        <w:rPr>
          <w:rStyle w:val="apple-converted-space"/>
          <w:rFonts w:cs="Times New Roman"/>
        </w:rPr>
        <w:t> </w:t>
      </w:r>
      <w:r w:rsidRPr="00C80ECE">
        <w:rPr>
          <w:rStyle w:val="Textoennegrita"/>
          <w:rFonts w:cs="Times New Roman"/>
        </w:rPr>
        <w:t>manufacturas industriales</w:t>
      </w:r>
      <w:r w:rsidRPr="00C80ECE">
        <w:rPr>
          <w:rStyle w:val="apple-converted-space"/>
          <w:rFonts w:cs="Times New Roman"/>
        </w:rPr>
        <w:t> </w:t>
      </w:r>
      <w:r w:rsidRPr="00C80ECE">
        <w:rPr>
          <w:rStyle w:val="un"/>
          <w:rFonts w:cs="Times New Roman"/>
        </w:rPr>
        <w:t>por piedras preciosas, metales y esclavos con los pueblos de la cuenca mediterránea.</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 xml:space="preserve">Fenicia nunca fue un Estado unificado, sino una región formada por distintas </w:t>
      </w:r>
      <w:r w:rsidRPr="00C80ECE">
        <w:rPr>
          <w:rStyle w:val="Textoennegrita"/>
          <w:rFonts w:asciiTheme="minorHAnsi" w:hAnsiTheme="minorHAnsi"/>
        </w:rPr>
        <w:t>ciudades-estado</w:t>
      </w:r>
      <w:r w:rsidRPr="00C80ECE">
        <w:rPr>
          <w:rStyle w:val="apple-converted-space"/>
          <w:rFonts w:asciiTheme="minorHAnsi" w:hAnsiTheme="minorHAnsi"/>
        </w:rPr>
        <w:t> </w:t>
      </w:r>
      <w:r w:rsidRPr="00C80ECE">
        <w:rPr>
          <w:rStyle w:val="un"/>
          <w:rFonts w:asciiTheme="minorHAnsi" w:hAnsiTheme="minorHAnsi"/>
        </w:rPr>
        <w:t xml:space="preserve">(Acre, Tiro, Sidón, </w:t>
      </w:r>
      <w:proofErr w:type="spellStart"/>
      <w:r w:rsidRPr="00C80ECE">
        <w:rPr>
          <w:rStyle w:val="un"/>
          <w:rFonts w:asciiTheme="minorHAnsi" w:hAnsiTheme="minorHAnsi"/>
        </w:rPr>
        <w:t>Biblos</w:t>
      </w:r>
      <w:proofErr w:type="spellEnd"/>
      <w:r w:rsidRPr="00C80ECE">
        <w:rPr>
          <w:rStyle w:val="un"/>
          <w:rFonts w:asciiTheme="minorHAnsi" w:hAnsiTheme="minorHAnsi"/>
        </w:rPr>
        <w:t xml:space="preserve">, </w:t>
      </w:r>
      <w:proofErr w:type="spellStart"/>
      <w:r w:rsidRPr="00C80ECE">
        <w:rPr>
          <w:rStyle w:val="un"/>
          <w:rFonts w:asciiTheme="minorHAnsi" w:hAnsiTheme="minorHAnsi"/>
        </w:rPr>
        <w:t>Ugarit</w:t>
      </w:r>
      <w:proofErr w:type="spellEnd"/>
      <w:r w:rsidRPr="00C80ECE">
        <w:rPr>
          <w:rStyle w:val="un"/>
          <w:rFonts w:asciiTheme="minorHAnsi" w:hAnsiTheme="minorHAnsi"/>
        </w:rPr>
        <w:t>, etc.) que compartían una serie de rasgos culturales, lingüísticos y religiosos.</w:t>
      </w:r>
      <w:r w:rsidRPr="00C80ECE">
        <w:rPr>
          <w:rStyle w:val="apple-converted-space"/>
          <w:rFonts w:asciiTheme="minorHAnsi" w:hAnsiTheme="minorHAnsi"/>
        </w:rPr>
        <w:t> </w:t>
      </w:r>
      <w:r w:rsidRPr="00C80ECE">
        <w:rPr>
          <w:rStyle w:val="un"/>
          <w:rFonts w:asciiTheme="minorHAnsi" w:hAnsiTheme="minorHAnsi"/>
        </w:rPr>
        <w:t>Su gobierno estaba en manos de un</w:t>
      </w:r>
      <w:r w:rsidRPr="00C80ECE">
        <w:rPr>
          <w:rStyle w:val="apple-converted-space"/>
          <w:rFonts w:asciiTheme="minorHAnsi" w:hAnsiTheme="minorHAnsi"/>
        </w:rPr>
        <w:t> </w:t>
      </w:r>
      <w:r w:rsidRPr="00C80ECE">
        <w:rPr>
          <w:rStyle w:val="Textoennegrita"/>
          <w:rFonts w:asciiTheme="minorHAnsi" w:hAnsiTheme="minorHAnsi"/>
        </w:rPr>
        <w:t>monarca</w:t>
      </w:r>
      <w:r w:rsidRPr="00C80ECE">
        <w:rPr>
          <w:rStyle w:val="apple-converted-space"/>
          <w:rFonts w:asciiTheme="minorHAnsi" w:hAnsiTheme="minorHAnsi"/>
        </w:rPr>
        <w:t> </w:t>
      </w:r>
      <w:r w:rsidRPr="00C80ECE">
        <w:rPr>
          <w:rStyle w:val="un"/>
          <w:rFonts w:asciiTheme="minorHAnsi" w:hAnsiTheme="minorHAnsi"/>
        </w:rPr>
        <w:t>cuyo poder estaba limitado por un</w:t>
      </w:r>
      <w:r w:rsidRPr="00C80ECE">
        <w:rPr>
          <w:rStyle w:val="apple-converted-space"/>
          <w:rFonts w:asciiTheme="minorHAnsi" w:hAnsiTheme="minorHAnsi"/>
        </w:rPr>
        <w:t> </w:t>
      </w:r>
      <w:r w:rsidRPr="00C80ECE">
        <w:rPr>
          <w:rStyle w:val="Textoennegrita"/>
          <w:rFonts w:asciiTheme="minorHAnsi" w:hAnsiTheme="minorHAnsi"/>
        </w:rPr>
        <w:t>consejo de ancianos</w:t>
      </w:r>
      <w:r w:rsidRPr="00C80ECE">
        <w:rPr>
          <w:rStyle w:val="apple-converted-space"/>
          <w:rFonts w:asciiTheme="minorHAnsi" w:hAnsiTheme="minorHAnsi"/>
        </w:rPr>
        <w:t> </w:t>
      </w:r>
      <w:r w:rsidRPr="00C80ECE">
        <w:rPr>
          <w:rStyle w:val="un"/>
          <w:rFonts w:asciiTheme="minorHAnsi" w:hAnsiTheme="minorHAnsi"/>
        </w:rPr>
        <w:t>y por los</w:t>
      </w:r>
      <w:r w:rsidRPr="00C80ECE">
        <w:rPr>
          <w:rStyle w:val="apple-converted-space"/>
          <w:rFonts w:asciiTheme="minorHAnsi" w:hAnsiTheme="minorHAnsi"/>
        </w:rPr>
        <w:t> </w:t>
      </w:r>
      <w:r w:rsidRPr="00C80ECE">
        <w:rPr>
          <w:rStyle w:val="Textoennegrita"/>
          <w:rFonts w:asciiTheme="minorHAnsi" w:hAnsiTheme="minorHAnsi"/>
        </w:rPr>
        <w:t>comerciantes.</w:t>
      </w:r>
    </w:p>
    <w:p w:rsidR="001413F7" w:rsidRPr="00C80ECE" w:rsidRDefault="001413F7" w:rsidP="00C25F8D">
      <w:pPr>
        <w:pStyle w:val="u"/>
        <w:shd w:val="clear" w:color="auto" w:fill="FFFFFF"/>
        <w:spacing w:before="0" w:beforeAutospacing="0" w:after="0" w:afterAutospacing="0" w:line="345" w:lineRule="atLeast"/>
        <w:jc w:val="both"/>
        <w:rPr>
          <w:rStyle w:val="un"/>
          <w:rFonts w:asciiTheme="minorHAnsi" w:hAnsiTheme="minorHAnsi"/>
        </w:rPr>
      </w:pPr>
      <w:r w:rsidRPr="00C80ECE">
        <w:rPr>
          <w:rStyle w:val="un"/>
          <w:rFonts w:asciiTheme="minorHAnsi" w:hAnsiTheme="minorHAnsi"/>
        </w:rPr>
        <w:t>Las</w:t>
      </w:r>
      <w:r w:rsidRPr="00C80ECE">
        <w:rPr>
          <w:rStyle w:val="apple-converted-space"/>
          <w:rFonts w:asciiTheme="minorHAnsi" w:hAnsiTheme="minorHAnsi"/>
        </w:rPr>
        <w:t> </w:t>
      </w:r>
      <w:r w:rsidRPr="00C80ECE">
        <w:rPr>
          <w:rStyle w:val="Textoennegrita"/>
          <w:rFonts w:asciiTheme="minorHAnsi" w:hAnsiTheme="minorHAnsi"/>
        </w:rPr>
        <w:t>clases populares</w:t>
      </w:r>
      <w:r w:rsidRPr="00C80ECE">
        <w:rPr>
          <w:rStyle w:val="apple-converted-space"/>
          <w:rFonts w:asciiTheme="minorHAnsi" w:hAnsiTheme="minorHAnsi"/>
        </w:rPr>
        <w:t> </w:t>
      </w:r>
      <w:r w:rsidRPr="00C80ECE">
        <w:rPr>
          <w:rStyle w:val="un"/>
          <w:rFonts w:asciiTheme="minorHAnsi" w:hAnsiTheme="minorHAnsi"/>
        </w:rPr>
        <w:t>estaban formadas por los habitantes de la ciudad y por los inmigrantes.</w:t>
      </w:r>
      <w:r w:rsidRPr="00C80ECE">
        <w:rPr>
          <w:rStyle w:val="apple-converted-space"/>
          <w:rFonts w:asciiTheme="minorHAnsi" w:hAnsiTheme="minorHAnsi"/>
        </w:rPr>
        <w:t> </w:t>
      </w:r>
      <w:r w:rsidRPr="00C80ECE">
        <w:rPr>
          <w:rStyle w:val="un"/>
          <w:rFonts w:asciiTheme="minorHAnsi" w:hAnsiTheme="minorHAnsi"/>
        </w:rPr>
        <w:t>También abundaban los</w:t>
      </w:r>
      <w:r w:rsidRPr="00C80ECE">
        <w:rPr>
          <w:rStyle w:val="apple-converted-space"/>
          <w:rFonts w:asciiTheme="minorHAnsi" w:hAnsiTheme="minorHAnsi"/>
        </w:rPr>
        <w:t> </w:t>
      </w:r>
      <w:r w:rsidRPr="00C80ECE">
        <w:rPr>
          <w:rStyle w:val="Textoennegrita"/>
          <w:rFonts w:asciiTheme="minorHAnsi" w:hAnsiTheme="minorHAnsi"/>
        </w:rPr>
        <w:t>esclavos</w:t>
      </w:r>
      <w:r w:rsidRPr="00C80ECE">
        <w:rPr>
          <w:rStyle w:val="un"/>
          <w:rFonts w:asciiTheme="minorHAnsi" w:hAnsiTheme="minorHAnsi"/>
        </w:rPr>
        <w:t>, los cuales solían trabajar en los talleres artesanos.</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p>
    <w:p w:rsidR="001413F7" w:rsidRPr="00C80ECE" w:rsidRDefault="001413F7" w:rsidP="00C25F8D">
      <w:pPr>
        <w:pStyle w:val="Ttulo4"/>
        <w:shd w:val="clear" w:color="auto" w:fill="FFFFFF"/>
        <w:spacing w:before="90"/>
        <w:ind w:right="600"/>
        <w:jc w:val="both"/>
        <w:rPr>
          <w:rFonts w:asciiTheme="minorHAnsi" w:hAnsiTheme="minorHAnsi" w:cs="Times New Roman"/>
          <w:b/>
          <w:i w:val="0"/>
          <w:color w:val="auto"/>
        </w:rPr>
      </w:pPr>
      <w:r w:rsidRPr="00C80ECE">
        <w:rPr>
          <w:rFonts w:asciiTheme="minorHAnsi" w:hAnsiTheme="minorHAnsi" w:cs="Times New Roman"/>
          <w:b/>
          <w:i w:val="0"/>
          <w:color w:val="auto"/>
          <w:highlight w:val="yellow"/>
        </w:rPr>
        <w:t>[SECCIÓN 3]</w:t>
      </w:r>
      <w:r w:rsidR="009A4F16">
        <w:rPr>
          <w:rFonts w:asciiTheme="minorHAnsi" w:hAnsiTheme="minorHAnsi" w:cs="Times New Roman"/>
          <w:b/>
          <w:i w:val="0"/>
          <w:color w:val="auto"/>
        </w:rPr>
        <w:t xml:space="preserve"> 4.1.1 </w:t>
      </w:r>
      <w:r w:rsidRPr="00C80ECE">
        <w:rPr>
          <w:rFonts w:asciiTheme="minorHAnsi" w:hAnsiTheme="minorHAnsi" w:cs="Times New Roman"/>
          <w:b/>
          <w:i w:val="0"/>
          <w:color w:val="auto"/>
        </w:rPr>
        <w:t>La colonización del Mediterráneo</w:t>
      </w:r>
    </w:p>
    <w:p w:rsidR="001413F7" w:rsidRPr="00C80ECE" w:rsidRDefault="001413F7" w:rsidP="00B74E23">
      <w:pPr>
        <w:pBdr>
          <w:top w:val="single" w:sz="6" w:space="0" w:color="FFFFFF"/>
        </w:pBdr>
        <w:shd w:val="clear" w:color="auto" w:fill="FFFFFF"/>
        <w:spacing w:after="0"/>
        <w:jc w:val="both"/>
        <w:rPr>
          <w:rFonts w:cs="Times New Roman"/>
        </w:rPr>
      </w:pP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La expansión comercial fenicia se apoyaba sobre dos modelos:</w:t>
      </w:r>
    </w:p>
    <w:p w:rsidR="001413F7" w:rsidRPr="00C80ECE" w:rsidRDefault="001413F7" w:rsidP="00C25F8D">
      <w:pPr>
        <w:numPr>
          <w:ilvl w:val="0"/>
          <w:numId w:val="34"/>
        </w:numPr>
        <w:shd w:val="clear" w:color="auto" w:fill="FFFFFF"/>
        <w:spacing w:after="0" w:line="345" w:lineRule="atLeast"/>
        <w:ind w:left="300"/>
        <w:jc w:val="both"/>
        <w:rPr>
          <w:rFonts w:cs="Times New Roman"/>
        </w:rPr>
      </w:pPr>
      <w:r w:rsidRPr="00C80ECE">
        <w:rPr>
          <w:rStyle w:val="un"/>
          <w:rFonts w:cs="Times New Roman"/>
        </w:rPr>
        <w:t>Las</w:t>
      </w:r>
      <w:r w:rsidRPr="00C80ECE">
        <w:rPr>
          <w:rStyle w:val="apple-converted-space"/>
          <w:rFonts w:cs="Times New Roman"/>
        </w:rPr>
        <w:t> </w:t>
      </w:r>
      <w:r w:rsidRPr="00C80ECE">
        <w:rPr>
          <w:rStyle w:val="Textoennegrita"/>
          <w:rFonts w:cs="Times New Roman"/>
        </w:rPr>
        <w:t>colonias</w:t>
      </w:r>
      <w:r w:rsidRPr="00C80ECE">
        <w:rPr>
          <w:rStyle w:val="un"/>
          <w:rFonts w:cs="Times New Roman"/>
        </w:rPr>
        <w:t>: asentamientos de colonos.</w:t>
      </w:r>
      <w:r w:rsidRPr="00C80ECE">
        <w:rPr>
          <w:rStyle w:val="apple-converted-space"/>
          <w:rFonts w:cs="Times New Roman"/>
        </w:rPr>
        <w:t> </w:t>
      </w:r>
      <w:r w:rsidRPr="00C80ECE">
        <w:rPr>
          <w:rStyle w:val="un"/>
          <w:rFonts w:cs="Times New Roman"/>
        </w:rPr>
        <w:t>Como, por ejemplo,</w:t>
      </w:r>
      <w:r w:rsidRPr="00C80ECE">
        <w:rPr>
          <w:rStyle w:val="apple-converted-space"/>
          <w:rFonts w:cs="Times New Roman"/>
        </w:rPr>
        <w:t> </w:t>
      </w:r>
      <w:r w:rsidRPr="00C80ECE">
        <w:rPr>
          <w:rStyle w:val="Textoennegrita"/>
          <w:rFonts w:cs="Times New Roman"/>
        </w:rPr>
        <w:t>Cartago</w:t>
      </w:r>
      <w:r w:rsidRPr="00C80ECE">
        <w:rPr>
          <w:rStyle w:val="un"/>
          <w:rFonts w:cs="Times New Roman"/>
        </w:rPr>
        <w:t xml:space="preserve">, en la actual </w:t>
      </w:r>
      <w:proofErr w:type="spellStart"/>
      <w:r w:rsidRPr="00C80ECE">
        <w:rPr>
          <w:rStyle w:val="un"/>
          <w:rFonts w:cs="Times New Roman"/>
        </w:rPr>
        <w:t>Tunicia</w:t>
      </w:r>
      <w:proofErr w:type="spellEnd"/>
      <w:r w:rsidRPr="00C80ECE">
        <w:rPr>
          <w:rStyle w:val="un"/>
          <w:rFonts w:cs="Times New Roman"/>
        </w:rPr>
        <w:t>, o</w:t>
      </w:r>
      <w:r w:rsidRPr="00C80ECE">
        <w:rPr>
          <w:rStyle w:val="apple-converted-space"/>
          <w:rFonts w:cs="Times New Roman"/>
        </w:rPr>
        <w:t> </w:t>
      </w:r>
      <w:proofErr w:type="spellStart"/>
      <w:r w:rsidRPr="00C80ECE">
        <w:rPr>
          <w:rStyle w:val="Textoennegrita"/>
          <w:rFonts w:cs="Times New Roman"/>
        </w:rPr>
        <w:t>Gadir</w:t>
      </w:r>
      <w:proofErr w:type="spellEnd"/>
      <w:r w:rsidRPr="00C80ECE">
        <w:rPr>
          <w:rStyle w:val="apple-converted-space"/>
          <w:rFonts w:cs="Times New Roman"/>
        </w:rPr>
        <w:t> </w:t>
      </w:r>
      <w:r w:rsidRPr="00C80ECE">
        <w:rPr>
          <w:rStyle w:val="un"/>
          <w:rFonts w:cs="Times New Roman"/>
        </w:rPr>
        <w:t>(Cádiz).</w:t>
      </w:r>
    </w:p>
    <w:p w:rsidR="001413F7" w:rsidRPr="00C80ECE" w:rsidRDefault="001413F7" w:rsidP="00C25F8D">
      <w:pPr>
        <w:numPr>
          <w:ilvl w:val="0"/>
          <w:numId w:val="34"/>
        </w:numPr>
        <w:shd w:val="clear" w:color="auto" w:fill="FFFFFF"/>
        <w:spacing w:after="0" w:line="345" w:lineRule="atLeast"/>
        <w:ind w:left="300"/>
        <w:jc w:val="both"/>
        <w:rPr>
          <w:rFonts w:cs="Times New Roman"/>
        </w:rPr>
      </w:pPr>
      <w:r w:rsidRPr="00C80ECE">
        <w:rPr>
          <w:rStyle w:val="un"/>
          <w:rFonts w:cs="Times New Roman"/>
        </w:rPr>
        <w:t>Las</w:t>
      </w:r>
      <w:r w:rsidRPr="00C80ECE">
        <w:rPr>
          <w:rStyle w:val="apple-converted-space"/>
          <w:rFonts w:cs="Times New Roman"/>
        </w:rPr>
        <w:t> </w:t>
      </w:r>
      <w:r w:rsidRPr="00C80ECE">
        <w:rPr>
          <w:rStyle w:val="Textoennegrita"/>
          <w:rFonts w:cs="Times New Roman"/>
        </w:rPr>
        <w:t>factorías</w:t>
      </w:r>
      <w:r w:rsidRPr="00C80ECE">
        <w:rPr>
          <w:rStyle w:val="un"/>
          <w:rFonts w:cs="Times New Roman"/>
        </w:rPr>
        <w:t>: modelo de asentamiento que consistía en ocupar un punto costero que servía para comerciar con la población del territorio.</w:t>
      </w:r>
    </w:p>
    <w:p w:rsidR="001413F7" w:rsidRPr="00C80ECE" w:rsidRDefault="001413F7" w:rsidP="00C25F8D">
      <w:pPr>
        <w:shd w:val="clear" w:color="auto" w:fill="FFFFFF"/>
        <w:spacing w:after="0" w:line="345" w:lineRule="atLeast"/>
        <w:ind w:left="300"/>
        <w:jc w:val="both"/>
        <w:rPr>
          <w:rFonts w:cs="Times New Roman"/>
        </w:rPr>
      </w:pPr>
    </w:p>
    <w:p w:rsidR="001413F7" w:rsidRPr="00C80ECE" w:rsidRDefault="001413F7" w:rsidP="00C25F8D">
      <w:pPr>
        <w:pStyle w:val="Ttulo4"/>
        <w:shd w:val="clear" w:color="auto" w:fill="FFFFFF"/>
        <w:spacing w:before="90"/>
        <w:ind w:right="600"/>
        <w:jc w:val="both"/>
        <w:rPr>
          <w:rFonts w:asciiTheme="minorHAnsi" w:hAnsiTheme="minorHAnsi" w:cs="Times New Roman"/>
          <w:b/>
          <w:i w:val="0"/>
          <w:color w:val="auto"/>
        </w:rPr>
      </w:pPr>
      <w:r w:rsidRPr="00C80ECE">
        <w:rPr>
          <w:rFonts w:asciiTheme="minorHAnsi" w:hAnsiTheme="minorHAnsi" w:cs="Times New Roman"/>
          <w:b/>
          <w:i w:val="0"/>
          <w:color w:val="auto"/>
          <w:highlight w:val="yellow"/>
        </w:rPr>
        <w:t>[SECCIÓN 3]</w:t>
      </w:r>
      <w:r w:rsidR="009A4F16">
        <w:rPr>
          <w:rFonts w:asciiTheme="minorHAnsi" w:hAnsiTheme="minorHAnsi" w:cs="Times New Roman"/>
          <w:b/>
          <w:i w:val="0"/>
          <w:color w:val="auto"/>
        </w:rPr>
        <w:t xml:space="preserve"> 4.1.2 </w:t>
      </w:r>
      <w:r w:rsidRPr="00C80ECE">
        <w:rPr>
          <w:rFonts w:asciiTheme="minorHAnsi" w:hAnsiTheme="minorHAnsi" w:cs="Times New Roman"/>
          <w:b/>
          <w:i w:val="0"/>
          <w:color w:val="auto"/>
        </w:rPr>
        <w:t>La religión fenicia</w:t>
      </w:r>
    </w:p>
    <w:p w:rsidR="001413F7" w:rsidRPr="00C80ECE" w:rsidRDefault="001413F7" w:rsidP="00B74E23">
      <w:pPr>
        <w:pBdr>
          <w:top w:val="single" w:sz="6" w:space="0" w:color="FFFFFF"/>
        </w:pBdr>
        <w:shd w:val="clear" w:color="auto" w:fill="FFFFFF"/>
        <w:spacing w:after="0"/>
        <w:jc w:val="both"/>
        <w:rPr>
          <w:rFonts w:cs="Times New Roman"/>
        </w:rPr>
      </w:pP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Los fenicios adoraban a las fuerzas y formas de la</w:t>
      </w:r>
      <w:r w:rsidRPr="00C80ECE">
        <w:rPr>
          <w:rStyle w:val="apple-converted-space"/>
          <w:rFonts w:asciiTheme="minorHAnsi" w:hAnsiTheme="minorHAnsi"/>
        </w:rPr>
        <w:t> </w:t>
      </w:r>
      <w:r w:rsidRPr="00C80ECE">
        <w:rPr>
          <w:rStyle w:val="Textoennegrita"/>
          <w:rFonts w:asciiTheme="minorHAnsi" w:hAnsiTheme="minorHAnsi"/>
        </w:rPr>
        <w:t>naturaleza</w:t>
      </w:r>
      <w:r w:rsidRPr="00C80ECE">
        <w:rPr>
          <w:rStyle w:val="apple-converted-space"/>
          <w:rFonts w:asciiTheme="minorHAnsi" w:hAnsiTheme="minorHAnsi"/>
        </w:rPr>
        <w:t> </w:t>
      </w:r>
      <w:r w:rsidRPr="00C80ECE">
        <w:rPr>
          <w:rStyle w:val="un"/>
          <w:rFonts w:asciiTheme="minorHAnsi" w:hAnsiTheme="minorHAnsi"/>
        </w:rPr>
        <w:t>Cada ciudad poseía su</w:t>
      </w:r>
      <w:r w:rsidRPr="00C80ECE">
        <w:rPr>
          <w:rStyle w:val="apple-converted-space"/>
          <w:rFonts w:asciiTheme="minorHAnsi" w:hAnsiTheme="minorHAnsi"/>
        </w:rPr>
        <w:t> </w:t>
      </w:r>
      <w:r w:rsidRPr="00C80ECE">
        <w:rPr>
          <w:rStyle w:val="Textoennegrita"/>
          <w:rFonts w:asciiTheme="minorHAnsi" w:hAnsiTheme="minorHAnsi"/>
        </w:rPr>
        <w:t>panteón</w:t>
      </w:r>
      <w:r w:rsidRPr="00C80ECE">
        <w:rPr>
          <w:rStyle w:val="un"/>
          <w:rFonts w:asciiTheme="minorHAnsi" w:hAnsiTheme="minorHAnsi"/>
        </w:rPr>
        <w:t xml:space="preserve">, dominado por una divinidad o por una pareja divina, como </w:t>
      </w:r>
      <w:proofErr w:type="spellStart"/>
      <w:r w:rsidRPr="00C80ECE">
        <w:rPr>
          <w:rStyle w:val="Textoennegrita"/>
          <w:rFonts w:asciiTheme="minorHAnsi" w:hAnsiTheme="minorHAnsi"/>
        </w:rPr>
        <w:t>Ishtar</w:t>
      </w:r>
      <w:proofErr w:type="spellEnd"/>
      <w:r w:rsidRPr="00C80ECE">
        <w:rPr>
          <w:rStyle w:val="un"/>
          <w:rFonts w:asciiTheme="minorHAnsi" w:hAnsiTheme="minorHAnsi"/>
        </w:rPr>
        <w:t>/</w:t>
      </w:r>
      <w:r w:rsidRPr="00C80ECE">
        <w:rPr>
          <w:rStyle w:val="Textoennegrita"/>
          <w:rFonts w:asciiTheme="minorHAnsi" w:hAnsiTheme="minorHAnsi"/>
        </w:rPr>
        <w:t>Astarté</w:t>
      </w:r>
      <w:r w:rsidRPr="00C80ECE">
        <w:rPr>
          <w:rStyle w:val="apple-converted-space"/>
          <w:rFonts w:asciiTheme="minorHAnsi" w:hAnsiTheme="minorHAnsi"/>
        </w:rPr>
        <w:t> </w:t>
      </w:r>
      <w:r w:rsidRPr="00C80ECE">
        <w:rPr>
          <w:rStyle w:val="un"/>
          <w:rFonts w:asciiTheme="minorHAnsi" w:hAnsiTheme="minorHAnsi"/>
        </w:rPr>
        <w:t>y</w:t>
      </w:r>
      <w:r w:rsidRPr="00C80ECE">
        <w:rPr>
          <w:rStyle w:val="apple-converted-space"/>
          <w:rFonts w:asciiTheme="minorHAnsi" w:hAnsiTheme="minorHAnsi"/>
        </w:rPr>
        <w:t> </w:t>
      </w:r>
      <w:r w:rsidRPr="00C80ECE">
        <w:rPr>
          <w:rStyle w:val="Textoennegrita"/>
          <w:rFonts w:asciiTheme="minorHAnsi" w:hAnsiTheme="minorHAnsi"/>
        </w:rPr>
        <w:t>Baal</w:t>
      </w:r>
      <w:r w:rsidRPr="00C80ECE">
        <w:rPr>
          <w:rStyle w:val="apple-converted-space"/>
          <w:rFonts w:asciiTheme="minorHAnsi" w:hAnsiTheme="minorHAnsi"/>
        </w:rPr>
        <w:t> </w:t>
      </w:r>
      <w:r w:rsidRPr="00C80ECE">
        <w:rPr>
          <w:rStyle w:val="un"/>
          <w:rFonts w:asciiTheme="minorHAnsi" w:hAnsiTheme="minorHAnsi"/>
        </w:rPr>
        <w:t>(el Señor).</w:t>
      </w:r>
      <w:r w:rsidRPr="00C80ECE">
        <w:rPr>
          <w:rStyle w:val="apple-converted-space"/>
          <w:rFonts w:asciiTheme="minorHAnsi" w:hAnsiTheme="minorHAnsi"/>
        </w:rPr>
        <w:t> </w:t>
      </w:r>
      <w:r w:rsidRPr="00C80ECE">
        <w:rPr>
          <w:rStyle w:val="un"/>
          <w:rFonts w:asciiTheme="minorHAnsi" w:hAnsiTheme="minorHAnsi"/>
        </w:rPr>
        <w:t>Los fenicios practicaron ritos tan arcaicos como el</w:t>
      </w:r>
      <w:r w:rsidRPr="00C80ECE">
        <w:rPr>
          <w:rStyle w:val="apple-converted-space"/>
          <w:rFonts w:asciiTheme="minorHAnsi" w:hAnsiTheme="minorHAnsi"/>
        </w:rPr>
        <w:t> </w:t>
      </w:r>
      <w:r w:rsidRPr="00C80ECE">
        <w:rPr>
          <w:rStyle w:val="Textoennegrita"/>
          <w:rFonts w:asciiTheme="minorHAnsi" w:hAnsiTheme="minorHAnsi"/>
        </w:rPr>
        <w:t>sacrificio ritual</w:t>
      </w:r>
    </w:p>
    <w:p w:rsidR="001413F7" w:rsidRPr="00C80ECE" w:rsidRDefault="001413F7" w:rsidP="00C25F8D">
      <w:pPr>
        <w:pStyle w:val="Ttulo4"/>
        <w:shd w:val="clear" w:color="auto" w:fill="FFFFFF"/>
        <w:spacing w:before="90"/>
        <w:ind w:right="600"/>
        <w:jc w:val="both"/>
        <w:rPr>
          <w:rFonts w:asciiTheme="minorHAnsi" w:hAnsiTheme="minorHAnsi" w:cs="Times New Roman"/>
          <w:color w:val="auto"/>
        </w:rPr>
      </w:pPr>
    </w:p>
    <w:p w:rsidR="001413F7" w:rsidRPr="00C80ECE" w:rsidRDefault="001413F7" w:rsidP="00C25F8D">
      <w:pPr>
        <w:pStyle w:val="Ttulo4"/>
        <w:shd w:val="clear" w:color="auto" w:fill="FFFFFF"/>
        <w:spacing w:before="90"/>
        <w:ind w:right="600"/>
        <w:jc w:val="both"/>
        <w:rPr>
          <w:rFonts w:asciiTheme="minorHAnsi" w:hAnsiTheme="minorHAnsi" w:cs="Times New Roman"/>
          <w:color w:val="auto"/>
        </w:rPr>
      </w:pPr>
      <w:r w:rsidRPr="00C80ECE">
        <w:rPr>
          <w:rFonts w:asciiTheme="minorHAnsi" w:hAnsiTheme="minorHAnsi" w:cs="Times New Roman"/>
          <w:b/>
          <w:i w:val="0"/>
          <w:color w:val="auto"/>
          <w:highlight w:val="yellow"/>
        </w:rPr>
        <w:t>[SECCIÓN 3]</w:t>
      </w:r>
      <w:r w:rsidR="009A4F16">
        <w:rPr>
          <w:rFonts w:asciiTheme="minorHAnsi" w:hAnsiTheme="minorHAnsi" w:cs="Times New Roman"/>
          <w:b/>
          <w:i w:val="0"/>
          <w:color w:val="auto"/>
        </w:rPr>
        <w:t xml:space="preserve"> 4.1.3 </w:t>
      </w:r>
      <w:r w:rsidRPr="00C80ECE">
        <w:rPr>
          <w:rFonts w:asciiTheme="minorHAnsi" w:hAnsiTheme="minorHAnsi" w:cs="Times New Roman"/>
          <w:b/>
          <w:i w:val="0"/>
          <w:color w:val="auto"/>
        </w:rPr>
        <w:t>El arte fenicio</w:t>
      </w:r>
    </w:p>
    <w:p w:rsidR="001413F7" w:rsidRPr="00C80ECE" w:rsidRDefault="001413F7" w:rsidP="00B74E23">
      <w:pPr>
        <w:pBdr>
          <w:top w:val="single" w:sz="6" w:space="0" w:color="FFFFFF"/>
        </w:pBdr>
        <w:shd w:val="clear" w:color="auto" w:fill="FFFFFF"/>
        <w:spacing w:after="0"/>
        <w:jc w:val="both"/>
        <w:rPr>
          <w:rFonts w:cs="Times New Roman"/>
        </w:rPr>
      </w:pP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El arte fenicio estuvo influido por el arte egipcio, mesopotámico y griego.</w:t>
      </w:r>
      <w:r w:rsidRPr="00C80ECE">
        <w:rPr>
          <w:rStyle w:val="apple-converted-space"/>
          <w:rFonts w:asciiTheme="minorHAnsi" w:hAnsiTheme="minorHAnsi"/>
        </w:rPr>
        <w:t> </w:t>
      </w:r>
      <w:r w:rsidRPr="00C80ECE">
        <w:rPr>
          <w:rStyle w:val="un"/>
          <w:rFonts w:asciiTheme="minorHAnsi" w:hAnsiTheme="minorHAnsi"/>
        </w:rPr>
        <w:t xml:space="preserve">A nivel arquitectónico son pocos los vestigios conservados, aunque aún se mantiene en pie </w:t>
      </w:r>
      <w:r w:rsidRPr="00C80ECE">
        <w:rPr>
          <w:rStyle w:val="un"/>
          <w:rFonts w:asciiTheme="minorHAnsi" w:hAnsiTheme="minorHAnsi"/>
        </w:rPr>
        <w:lastRenderedPageBreak/>
        <w:t>la</w:t>
      </w:r>
      <w:r w:rsidRPr="00C80ECE">
        <w:rPr>
          <w:rStyle w:val="apple-converted-space"/>
          <w:rFonts w:asciiTheme="minorHAnsi" w:hAnsiTheme="minorHAnsi"/>
        </w:rPr>
        <w:t> </w:t>
      </w:r>
      <w:r w:rsidRPr="00C80ECE">
        <w:rPr>
          <w:rStyle w:val="Textoennegrita"/>
          <w:rFonts w:asciiTheme="minorHAnsi" w:hAnsiTheme="minorHAnsi"/>
        </w:rPr>
        <w:t xml:space="preserve">torre sepulcral de </w:t>
      </w:r>
      <w:proofErr w:type="spellStart"/>
      <w:r w:rsidRPr="00C80ECE">
        <w:rPr>
          <w:rStyle w:val="Textoennegrita"/>
          <w:rFonts w:asciiTheme="minorHAnsi" w:hAnsiTheme="minorHAnsi"/>
        </w:rPr>
        <w:t>Amrit</w:t>
      </w:r>
      <w:proofErr w:type="spellEnd"/>
      <w:r w:rsidRPr="00C80ECE">
        <w:rPr>
          <w:rStyle w:val="apple-converted-space"/>
          <w:rFonts w:asciiTheme="minorHAnsi" w:hAnsiTheme="minorHAnsi"/>
        </w:rPr>
        <w:t> </w:t>
      </w:r>
      <w:r w:rsidRPr="00C80ECE">
        <w:rPr>
          <w:rStyle w:val="un"/>
          <w:rFonts w:asciiTheme="minorHAnsi" w:hAnsiTheme="minorHAnsi"/>
        </w:rPr>
        <w:t xml:space="preserve">A nivel escultórico debemos tener en cuenta los </w:t>
      </w:r>
      <w:r w:rsidRPr="00C80ECE">
        <w:rPr>
          <w:rStyle w:val="Textoennegrita"/>
          <w:rFonts w:asciiTheme="minorHAnsi" w:hAnsiTheme="minorHAnsi"/>
        </w:rPr>
        <w:t>sarcófagos antropomorfos</w:t>
      </w:r>
      <w:r w:rsidRPr="00C80ECE">
        <w:rPr>
          <w:rStyle w:val="un"/>
          <w:rFonts w:asciiTheme="minorHAnsi" w:hAnsiTheme="minorHAnsi"/>
        </w:rPr>
        <w:t>, es decir, con forma humana.</w:t>
      </w:r>
    </w:p>
    <w:p w:rsidR="001413F7" w:rsidRPr="00C80ECE" w:rsidRDefault="001413F7" w:rsidP="00C25F8D">
      <w:pPr>
        <w:pStyle w:val="u"/>
        <w:shd w:val="clear" w:color="auto" w:fill="FFFFFF"/>
        <w:spacing w:before="0" w:beforeAutospacing="0" w:after="0" w:afterAutospacing="0" w:line="345" w:lineRule="atLeast"/>
        <w:jc w:val="both"/>
        <w:rPr>
          <w:rStyle w:val="un"/>
          <w:rFonts w:asciiTheme="minorHAnsi" w:hAnsiTheme="minorHAnsi"/>
        </w:rPr>
      </w:pPr>
      <w:r w:rsidRPr="00C80ECE">
        <w:rPr>
          <w:rStyle w:val="un"/>
          <w:rFonts w:asciiTheme="minorHAnsi" w:hAnsiTheme="minorHAnsi"/>
        </w:rPr>
        <w:t>Los artesanos fenicios fueron buenos</w:t>
      </w:r>
      <w:r w:rsidRPr="00C80ECE">
        <w:rPr>
          <w:rStyle w:val="apple-converted-space"/>
          <w:rFonts w:asciiTheme="minorHAnsi" w:hAnsiTheme="minorHAnsi"/>
        </w:rPr>
        <w:t> </w:t>
      </w:r>
      <w:r w:rsidRPr="00C80ECE">
        <w:rPr>
          <w:rStyle w:val="Textoennegrita"/>
          <w:rFonts w:asciiTheme="minorHAnsi" w:hAnsiTheme="minorHAnsi"/>
        </w:rPr>
        <w:t>orfebres</w:t>
      </w:r>
      <w:r w:rsidRPr="00C80ECE">
        <w:rPr>
          <w:rStyle w:val="apple-converted-space"/>
          <w:rFonts w:asciiTheme="minorHAnsi" w:hAnsiTheme="minorHAnsi"/>
        </w:rPr>
        <w:t> </w:t>
      </w:r>
      <w:r w:rsidRPr="00C80ECE">
        <w:rPr>
          <w:rStyle w:val="un"/>
          <w:rFonts w:asciiTheme="minorHAnsi" w:hAnsiTheme="minorHAnsi"/>
        </w:rPr>
        <w:t>(joyas, adornos, estatuillas, etc.), así como trabajaron el</w:t>
      </w:r>
      <w:r w:rsidRPr="00C80ECE">
        <w:rPr>
          <w:rStyle w:val="apple-converted-space"/>
          <w:rFonts w:asciiTheme="minorHAnsi" w:hAnsiTheme="minorHAnsi"/>
        </w:rPr>
        <w:t> </w:t>
      </w:r>
      <w:r w:rsidRPr="00C80ECE">
        <w:rPr>
          <w:rStyle w:val="Textoennegrita"/>
          <w:rFonts w:asciiTheme="minorHAnsi" w:hAnsiTheme="minorHAnsi"/>
        </w:rPr>
        <w:t>vidrio</w:t>
      </w:r>
      <w:r w:rsidRPr="00C80ECE">
        <w:rPr>
          <w:rStyle w:val="apple-converted-space"/>
          <w:rFonts w:asciiTheme="minorHAnsi" w:hAnsiTheme="minorHAnsi"/>
        </w:rPr>
        <w:t> </w:t>
      </w:r>
      <w:r w:rsidRPr="00C80ECE">
        <w:rPr>
          <w:rStyle w:val="un"/>
          <w:rFonts w:asciiTheme="minorHAnsi" w:hAnsiTheme="minorHAnsi"/>
        </w:rPr>
        <w:t>de forma magistral.</w:t>
      </w:r>
      <w:r w:rsidRPr="00C80ECE">
        <w:rPr>
          <w:rStyle w:val="apple-converted-space"/>
          <w:rFonts w:asciiTheme="minorHAnsi" w:hAnsiTheme="minorHAnsi"/>
        </w:rPr>
        <w:t> </w:t>
      </w:r>
      <w:r w:rsidRPr="00C80ECE">
        <w:rPr>
          <w:rStyle w:val="un"/>
          <w:rFonts w:asciiTheme="minorHAnsi" w:hAnsiTheme="minorHAnsi"/>
        </w:rPr>
        <w:t>Las ciudades fenicias exportaban a los distintos territorios del Mediterráneo vasos de vidrio opacos decorados con líneas ondulantes o en zigzag.</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p>
    <w:p w:rsidR="001413F7" w:rsidRPr="00C80ECE" w:rsidRDefault="001413F7" w:rsidP="00C25F8D">
      <w:pPr>
        <w:pStyle w:val="Ttulo4"/>
        <w:shd w:val="clear" w:color="auto" w:fill="FFFFFF"/>
        <w:spacing w:before="90"/>
        <w:ind w:right="600"/>
        <w:jc w:val="both"/>
        <w:rPr>
          <w:rFonts w:asciiTheme="minorHAnsi" w:hAnsiTheme="minorHAnsi" w:cs="Times New Roman"/>
          <w:color w:val="auto"/>
        </w:rPr>
      </w:pPr>
      <w:r w:rsidRPr="00C80ECE">
        <w:rPr>
          <w:rFonts w:asciiTheme="minorHAnsi" w:hAnsiTheme="minorHAnsi" w:cs="Times New Roman"/>
          <w:b/>
          <w:i w:val="0"/>
          <w:color w:val="auto"/>
          <w:highlight w:val="yellow"/>
        </w:rPr>
        <w:t xml:space="preserve"> [SECCIÓN 3]</w:t>
      </w:r>
      <w:r w:rsidR="009A4F16">
        <w:rPr>
          <w:rFonts w:asciiTheme="minorHAnsi" w:hAnsiTheme="minorHAnsi" w:cs="Times New Roman"/>
          <w:b/>
          <w:i w:val="0"/>
          <w:color w:val="auto"/>
        </w:rPr>
        <w:t xml:space="preserve"> 4.1.4 </w:t>
      </w:r>
      <w:r w:rsidRPr="00C80ECE">
        <w:rPr>
          <w:rFonts w:asciiTheme="minorHAnsi" w:hAnsiTheme="minorHAnsi" w:cs="Times New Roman"/>
          <w:b/>
          <w:i w:val="0"/>
          <w:color w:val="auto"/>
        </w:rPr>
        <w:t>El alfabeto fenicio</w:t>
      </w:r>
    </w:p>
    <w:p w:rsidR="001413F7" w:rsidRPr="00C80ECE" w:rsidRDefault="001413F7" w:rsidP="00E57C9B">
      <w:pPr>
        <w:pBdr>
          <w:top w:val="single" w:sz="6" w:space="0" w:color="FFFFFF"/>
        </w:pBdr>
        <w:shd w:val="clear" w:color="auto" w:fill="FFFFFF"/>
        <w:spacing w:after="0"/>
        <w:jc w:val="both"/>
        <w:rPr>
          <w:rFonts w:cs="Times New Roman"/>
        </w:rPr>
      </w:pP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 xml:space="preserve">La mayor aportación de los fenicios a la cultura occidental fue la creación del </w:t>
      </w:r>
      <w:r w:rsidRPr="00C80ECE">
        <w:rPr>
          <w:rStyle w:val="Textoennegrita"/>
          <w:rFonts w:asciiTheme="minorHAnsi" w:hAnsiTheme="minorHAnsi"/>
        </w:rPr>
        <w:t>alfabeto</w:t>
      </w:r>
      <w:r w:rsidRPr="00C80ECE">
        <w:rPr>
          <w:rStyle w:val="un"/>
          <w:rFonts w:asciiTheme="minorHAnsi" w:hAnsiTheme="minorHAnsi"/>
        </w:rPr>
        <w:t>, que permitió una forma de escritura más cómoda y sencilla que la jeroglífica egipcia.</w:t>
      </w:r>
      <w:r w:rsidRPr="00C80ECE">
        <w:rPr>
          <w:rStyle w:val="apple-converted-space"/>
          <w:rFonts w:asciiTheme="minorHAnsi" w:hAnsiTheme="minorHAnsi"/>
        </w:rPr>
        <w:t> </w:t>
      </w:r>
      <w:r w:rsidRPr="00C80ECE">
        <w:rPr>
          <w:rStyle w:val="un"/>
          <w:rFonts w:asciiTheme="minorHAnsi" w:hAnsiTheme="minorHAnsi"/>
        </w:rPr>
        <w:t>El alfabeto fenicio constaba de 22 signos que representaban solo a las consonantes.</w:t>
      </w:r>
      <w:r w:rsidRPr="00C80ECE">
        <w:rPr>
          <w:rStyle w:val="apple-converted-space"/>
          <w:rFonts w:asciiTheme="minorHAnsi" w:hAnsiTheme="minorHAnsi"/>
        </w:rPr>
        <w:t> </w:t>
      </w:r>
      <w:r w:rsidRPr="00C80ECE">
        <w:rPr>
          <w:rStyle w:val="un"/>
          <w:rFonts w:asciiTheme="minorHAnsi" w:hAnsiTheme="minorHAnsi"/>
        </w:rPr>
        <w:t>Los signos se escribían de derecha a izquierda.</w:t>
      </w:r>
    </w:p>
    <w:p w:rsidR="001413F7" w:rsidRPr="00C80ECE" w:rsidRDefault="001413F7" w:rsidP="00C25F8D">
      <w:pPr>
        <w:shd w:val="clear" w:color="auto" w:fill="FFFFFF"/>
        <w:spacing w:after="0" w:line="345" w:lineRule="atLeast"/>
        <w:jc w:val="both"/>
        <w:rPr>
          <w:rFonts w:cs="Times New Roman"/>
          <w:b/>
          <w:color w:val="000000"/>
        </w:rPr>
      </w:pPr>
    </w:p>
    <w:tbl>
      <w:tblPr>
        <w:tblStyle w:val="Tablaconcuadrcula"/>
        <w:tblW w:w="0" w:type="auto"/>
        <w:tblLook w:val="04A0" w:firstRow="1" w:lastRow="0" w:firstColumn="1" w:lastColumn="0" w:noHBand="0" w:noVBand="1"/>
      </w:tblPr>
      <w:tblGrid>
        <w:gridCol w:w="2518"/>
        <w:gridCol w:w="6536"/>
      </w:tblGrid>
      <w:tr w:rsidR="001413F7" w:rsidRPr="00C80ECE" w:rsidTr="00E15D19">
        <w:tc>
          <w:tcPr>
            <w:tcW w:w="9054" w:type="dxa"/>
            <w:gridSpan w:val="2"/>
            <w:shd w:val="clear" w:color="auto" w:fill="000000" w:themeFill="text1"/>
          </w:tcPr>
          <w:p w:rsidR="001413F7" w:rsidRPr="005B347B" w:rsidRDefault="001413F7" w:rsidP="00C25F8D">
            <w:pPr>
              <w:jc w:val="both"/>
              <w:rPr>
                <w:rFonts w:cs="Times New Roman"/>
                <w:b/>
                <w:sz w:val="18"/>
                <w:szCs w:val="18"/>
              </w:rPr>
            </w:pPr>
            <w:r w:rsidRPr="005B347B">
              <w:rPr>
                <w:rFonts w:cs="Times New Roman"/>
                <w:b/>
                <w:sz w:val="18"/>
                <w:szCs w:val="18"/>
              </w:rPr>
              <w:t>Profundiza: recurso aprovechado</w:t>
            </w:r>
          </w:p>
        </w:tc>
      </w:tr>
      <w:tr w:rsidR="001413F7" w:rsidRPr="00C80ECE" w:rsidTr="00E15D19">
        <w:tc>
          <w:tcPr>
            <w:tcW w:w="2518" w:type="dxa"/>
          </w:tcPr>
          <w:p w:rsidR="001413F7" w:rsidRPr="005B347B" w:rsidRDefault="001413F7" w:rsidP="00C25F8D">
            <w:pPr>
              <w:jc w:val="both"/>
              <w:rPr>
                <w:rFonts w:cs="Times New Roman"/>
                <w:b/>
                <w:sz w:val="18"/>
                <w:szCs w:val="18"/>
              </w:rPr>
            </w:pPr>
            <w:r w:rsidRPr="005B347B">
              <w:rPr>
                <w:rFonts w:cs="Times New Roman"/>
                <w:b/>
                <w:sz w:val="18"/>
                <w:szCs w:val="18"/>
              </w:rPr>
              <w:t>Código</w:t>
            </w:r>
          </w:p>
        </w:tc>
        <w:tc>
          <w:tcPr>
            <w:tcW w:w="6536" w:type="dxa"/>
          </w:tcPr>
          <w:p w:rsidR="001413F7" w:rsidRPr="005B347B" w:rsidRDefault="001413F7" w:rsidP="00C25F8D">
            <w:pPr>
              <w:jc w:val="both"/>
              <w:rPr>
                <w:rFonts w:cs="Times New Roman"/>
                <w:b/>
                <w:sz w:val="18"/>
                <w:szCs w:val="18"/>
              </w:rPr>
            </w:pPr>
            <w:r w:rsidRPr="005B347B">
              <w:rPr>
                <w:rFonts w:cs="Times New Roman"/>
                <w:sz w:val="18"/>
                <w:szCs w:val="18"/>
              </w:rPr>
              <w:t>CS_06_03_REC160</w:t>
            </w:r>
          </w:p>
        </w:tc>
      </w:tr>
      <w:tr w:rsidR="001413F7" w:rsidRPr="00C80ECE" w:rsidTr="00E15D19">
        <w:tc>
          <w:tcPr>
            <w:tcW w:w="2518" w:type="dxa"/>
          </w:tcPr>
          <w:p w:rsidR="001413F7" w:rsidRPr="005B347B" w:rsidRDefault="001413F7" w:rsidP="00C25F8D">
            <w:pPr>
              <w:jc w:val="both"/>
              <w:rPr>
                <w:rFonts w:cs="Times New Roman"/>
                <w:sz w:val="18"/>
                <w:szCs w:val="18"/>
              </w:rPr>
            </w:pPr>
            <w:r w:rsidRPr="005B347B">
              <w:rPr>
                <w:rFonts w:cs="Times New Roman"/>
                <w:b/>
                <w:sz w:val="18"/>
                <w:szCs w:val="18"/>
              </w:rPr>
              <w:t>Ubicación en Aula Planeta</w:t>
            </w:r>
          </w:p>
        </w:tc>
        <w:tc>
          <w:tcPr>
            <w:tcW w:w="6536" w:type="dxa"/>
          </w:tcPr>
          <w:p w:rsidR="001413F7" w:rsidRPr="005B347B" w:rsidRDefault="001413F7" w:rsidP="00C25F8D">
            <w:pPr>
              <w:jc w:val="both"/>
              <w:rPr>
                <w:rFonts w:cs="Times New Roman"/>
                <w:sz w:val="18"/>
                <w:szCs w:val="18"/>
              </w:rPr>
            </w:pPr>
            <w:r w:rsidRPr="005B347B">
              <w:rPr>
                <w:rFonts w:cs="Times New Roman"/>
                <w:sz w:val="18"/>
                <w:szCs w:val="18"/>
              </w:rPr>
              <w:t>1º ESO/Ciencias Sociales, geografía e historia/Primeras civilizaciones: Mesopotamia, Egipto y Fenicia/ Los pueblos del Mediterráneo oriental/Los fenicios</w:t>
            </w:r>
          </w:p>
        </w:tc>
      </w:tr>
      <w:tr w:rsidR="001413F7" w:rsidRPr="00C80ECE" w:rsidTr="00E15D19">
        <w:tc>
          <w:tcPr>
            <w:tcW w:w="2518" w:type="dxa"/>
          </w:tcPr>
          <w:p w:rsidR="001413F7" w:rsidRPr="005B347B" w:rsidRDefault="001413F7" w:rsidP="00C25F8D">
            <w:pPr>
              <w:jc w:val="both"/>
              <w:rPr>
                <w:rFonts w:cs="Times New Roman"/>
                <w:sz w:val="18"/>
                <w:szCs w:val="18"/>
              </w:rPr>
            </w:pPr>
            <w:r w:rsidRPr="005B347B">
              <w:rPr>
                <w:rFonts w:cs="Times New Roman"/>
                <w:b/>
                <w:sz w:val="18"/>
                <w:szCs w:val="18"/>
              </w:rPr>
              <w:t>Cambio (descripción o capturas de pantallas)</w:t>
            </w:r>
          </w:p>
        </w:tc>
        <w:tc>
          <w:tcPr>
            <w:tcW w:w="6536" w:type="dxa"/>
          </w:tcPr>
          <w:p w:rsidR="001413F7" w:rsidRPr="005B347B" w:rsidRDefault="001413F7" w:rsidP="005B347B">
            <w:pPr>
              <w:jc w:val="both"/>
              <w:rPr>
                <w:rFonts w:cs="Times New Roman"/>
                <w:b/>
                <w:sz w:val="18"/>
                <w:szCs w:val="18"/>
              </w:rPr>
            </w:pPr>
            <w:r w:rsidRPr="005B347B">
              <w:rPr>
                <w:rFonts w:cs="Times New Roman"/>
                <w:b/>
                <w:sz w:val="18"/>
                <w:szCs w:val="18"/>
              </w:rPr>
              <w:t>Ficha del docente</w:t>
            </w:r>
          </w:p>
          <w:p w:rsidR="001413F7" w:rsidRPr="005B347B" w:rsidRDefault="001413F7" w:rsidP="005B347B">
            <w:pPr>
              <w:jc w:val="both"/>
              <w:rPr>
                <w:rFonts w:cs="Times New Roman"/>
                <w:sz w:val="18"/>
                <w:szCs w:val="18"/>
              </w:rPr>
            </w:pP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20 minutos</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Vídeo</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Exposición</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Competencia social y ciudadana</w:t>
            </w:r>
          </w:p>
          <w:p w:rsidR="001413F7" w:rsidRPr="005B347B" w:rsidRDefault="001413F7" w:rsidP="005B347B">
            <w:pPr>
              <w:shd w:val="clear" w:color="auto" w:fill="FFFFFF"/>
              <w:jc w:val="both"/>
              <w:rPr>
                <w:rFonts w:eastAsia="Times New Roman" w:cs="Times New Roman"/>
                <w:sz w:val="18"/>
                <w:szCs w:val="18"/>
                <w:lang w:val="es-CO" w:eastAsia="es-CO"/>
              </w:rPr>
            </w:pPr>
          </w:p>
          <w:p w:rsidR="001413F7" w:rsidRPr="005B347B" w:rsidRDefault="001413F7" w:rsidP="005B347B">
            <w:pPr>
              <w:shd w:val="clear" w:color="auto" w:fill="FFFFFF"/>
              <w:jc w:val="both"/>
              <w:rPr>
                <w:rFonts w:eastAsia="Times New Roman" w:cs="Times New Roman"/>
                <w:b/>
                <w:bCs/>
                <w:sz w:val="18"/>
                <w:szCs w:val="18"/>
                <w:lang w:val="es-CO" w:eastAsia="es-CO"/>
              </w:rPr>
            </w:pPr>
            <w:r w:rsidRPr="005B347B">
              <w:rPr>
                <w:rFonts w:eastAsia="Times New Roman" w:cs="Times New Roman"/>
                <w:b/>
                <w:bCs/>
                <w:sz w:val="18"/>
                <w:szCs w:val="18"/>
                <w:lang w:val="es-CO" w:eastAsia="es-CO"/>
              </w:rPr>
              <w:t>Objetivo</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El siguiente video permite comprender cuáles fueron las características de las ciudades fenicias y las razones que les llevaron a crear colonias y factorías en el Mediterráneo.</w:t>
            </w:r>
          </w:p>
          <w:p w:rsidR="001413F7" w:rsidRPr="005B347B" w:rsidRDefault="001413F7" w:rsidP="005B347B">
            <w:pPr>
              <w:shd w:val="clear" w:color="auto" w:fill="FFFFFF"/>
              <w:jc w:val="both"/>
              <w:rPr>
                <w:rFonts w:eastAsia="Times New Roman" w:cs="Times New Roman"/>
                <w:b/>
                <w:bCs/>
                <w:sz w:val="18"/>
                <w:szCs w:val="18"/>
                <w:lang w:val="es-CO" w:eastAsia="es-CO"/>
              </w:rPr>
            </w:pPr>
            <w:r w:rsidRPr="005B347B">
              <w:rPr>
                <w:rFonts w:eastAsia="Times New Roman" w:cs="Times New Roman"/>
                <w:b/>
                <w:bCs/>
                <w:sz w:val="18"/>
                <w:szCs w:val="18"/>
                <w:lang w:val="es-CO" w:eastAsia="es-CO"/>
              </w:rPr>
              <w:t>Propuesta</w:t>
            </w:r>
          </w:p>
          <w:p w:rsidR="001413F7" w:rsidRPr="005B347B" w:rsidRDefault="001413F7" w:rsidP="005B347B">
            <w:pPr>
              <w:shd w:val="clear" w:color="auto" w:fill="FFFFFF"/>
              <w:jc w:val="both"/>
              <w:rPr>
                <w:rFonts w:eastAsia="Times New Roman" w:cs="Times New Roman"/>
                <w:b/>
                <w:sz w:val="18"/>
                <w:szCs w:val="18"/>
                <w:lang w:val="es-CO" w:eastAsia="es-CO"/>
              </w:rPr>
            </w:pPr>
            <w:r w:rsidRPr="005B347B">
              <w:rPr>
                <w:rFonts w:eastAsia="Times New Roman" w:cs="Times New Roman"/>
                <w:b/>
                <w:sz w:val="18"/>
                <w:szCs w:val="18"/>
                <w:lang w:val="es-CO" w:eastAsia="es-CO"/>
              </w:rPr>
              <w:t>Antes de la presentación</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Antes del video, puede hacer una serie de preguntas para detectar tanto los conocimientos que puedan tener los estudiantes sobre esta civilización como para despertar su interés por los fenicios:</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 ¿Sabes qué tienen en común las ciudades de Cádiz y Málaga? ¿Quién fundó estas ciudades? ¿De dónde vinieron? ¿Cómo? ¿Por qué?</w:t>
            </w:r>
          </w:p>
          <w:p w:rsidR="001413F7" w:rsidRPr="005B347B" w:rsidRDefault="001413F7" w:rsidP="005B347B">
            <w:pPr>
              <w:shd w:val="clear" w:color="auto" w:fill="FFFFFF"/>
              <w:jc w:val="both"/>
              <w:rPr>
                <w:rFonts w:eastAsia="Times New Roman" w:cs="Times New Roman"/>
                <w:b/>
                <w:sz w:val="18"/>
                <w:szCs w:val="18"/>
                <w:lang w:val="es-CO" w:eastAsia="es-CO"/>
              </w:rPr>
            </w:pPr>
            <w:r w:rsidRPr="005B347B">
              <w:rPr>
                <w:rFonts w:eastAsia="Times New Roman" w:cs="Times New Roman"/>
                <w:b/>
                <w:sz w:val="18"/>
                <w:szCs w:val="18"/>
                <w:lang w:val="es-CO" w:eastAsia="es-CO"/>
              </w:rPr>
              <w:t>Durante la presentación</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Para ayudar a los estudiantes a situarse geográficamente, plantee las siguientes preguntas para centrar la atención sobre el video:</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 ¿En qué región se situaba Fenicia? ¿Qué países ocupan en la actualidad ese territorio?</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 ¿Qué relación tenía Cartago, situada en África del Norte, con las ciudades fenicias? ¿Qué país ocupa en la actualidad el territorio de la antigua capital púnica?</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 xml:space="preserve">También le sugerimos establecer un análisis en el que se comparen la civilización fenicia con otras que le fueron </w:t>
            </w:r>
            <w:proofErr w:type="spellStart"/>
            <w:r w:rsidRPr="005B347B">
              <w:rPr>
                <w:rFonts w:eastAsia="Times New Roman" w:cs="Times New Roman"/>
                <w:sz w:val="18"/>
                <w:szCs w:val="18"/>
                <w:lang w:val="es-CO" w:eastAsia="es-CO"/>
              </w:rPr>
              <w:t>coétaneas</w:t>
            </w:r>
            <w:proofErr w:type="spellEnd"/>
            <w:r w:rsidRPr="005B347B">
              <w:rPr>
                <w:rFonts w:eastAsia="Times New Roman" w:cs="Times New Roman"/>
                <w:sz w:val="18"/>
                <w:szCs w:val="18"/>
                <w:lang w:val="es-CO" w:eastAsia="es-CO"/>
              </w:rPr>
              <w:t>: la mesopotámica y la egipcia.</w:t>
            </w:r>
          </w:p>
          <w:p w:rsidR="001413F7" w:rsidRPr="005B347B" w:rsidRDefault="001413F7" w:rsidP="005B347B">
            <w:pPr>
              <w:shd w:val="clear" w:color="auto" w:fill="FFFFFF"/>
              <w:jc w:val="both"/>
              <w:rPr>
                <w:rFonts w:eastAsia="Times New Roman" w:cs="Times New Roman"/>
                <w:b/>
                <w:sz w:val="18"/>
                <w:szCs w:val="18"/>
                <w:lang w:val="es-CO" w:eastAsia="es-CO"/>
              </w:rPr>
            </w:pPr>
            <w:r w:rsidRPr="005B347B">
              <w:rPr>
                <w:rFonts w:eastAsia="Times New Roman" w:cs="Times New Roman"/>
                <w:b/>
                <w:sz w:val="18"/>
                <w:szCs w:val="18"/>
                <w:lang w:val="es-CO" w:eastAsia="es-CO"/>
              </w:rPr>
              <w:t>Después de la presentación</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Puede repasar algunos conceptos para constatar que los estudiantes han entendido el video:</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 ¿Quiénes eran los iberos?</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 xml:space="preserve">- ¿Cuáles eran las características de los "establecimientos comerciales" a los que se </w:t>
            </w:r>
            <w:r w:rsidRPr="005B347B">
              <w:rPr>
                <w:rFonts w:eastAsia="Times New Roman" w:cs="Times New Roman"/>
                <w:sz w:val="18"/>
                <w:szCs w:val="18"/>
                <w:lang w:val="es-CO" w:eastAsia="es-CO"/>
              </w:rPr>
              <w:lastRenderedPageBreak/>
              <w:t>hace referencia en el video? ¿Qué papel jugaban en la economía fenicia?</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Los estudiantes, como primera actividad, pueden señalar en un mapa las principales colonias fenicias y sus factorías comerciales. Para completar esta información, deben reconocer cuáles eran los productos que intercambiaban con la población de las regiones a las que llegaban. </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 xml:space="preserve">Para conocer cuáles fueron las colonias fundadas en el Mediterráneo por las gentes procedentes de la </w:t>
            </w:r>
            <w:proofErr w:type="spellStart"/>
            <w:r w:rsidRPr="005B347B">
              <w:rPr>
                <w:rFonts w:eastAsia="Times New Roman" w:cs="Times New Roman"/>
                <w:sz w:val="18"/>
                <w:szCs w:val="18"/>
                <w:lang w:val="es-CO" w:eastAsia="es-CO"/>
              </w:rPr>
              <w:t>Hélade</w:t>
            </w:r>
            <w:proofErr w:type="spellEnd"/>
            <w:r w:rsidRPr="005B347B">
              <w:rPr>
                <w:rFonts w:eastAsia="Times New Roman" w:cs="Times New Roman"/>
                <w:sz w:val="18"/>
                <w:szCs w:val="18"/>
                <w:lang w:val="es-CO" w:eastAsia="es-CO"/>
              </w:rPr>
              <w:t xml:space="preserve"> y Fenicia, puede resultarles útil el mapa del documento adjunto </w:t>
            </w:r>
            <w:r w:rsidRPr="005B347B">
              <w:rPr>
                <w:rFonts w:eastAsia="Times New Roman" w:cs="Times New Roman"/>
                <w:i/>
                <w:iCs/>
                <w:sz w:val="18"/>
                <w:szCs w:val="18"/>
                <w:lang w:val="es-CO" w:eastAsia="es-CO"/>
              </w:rPr>
              <w:t>Los griegos y los fenicios en el Mediterráneo</w:t>
            </w:r>
            <w:r w:rsidRPr="005B347B">
              <w:rPr>
                <w:rFonts w:eastAsia="Times New Roman" w:cs="Times New Roman"/>
                <w:sz w:val="18"/>
                <w:szCs w:val="18"/>
                <w:lang w:val="es-CO" w:eastAsia="es-CO"/>
              </w:rPr>
              <w:t>.</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Como segunda actividad, deberían buscar la siguiente información sobre los puertos que existen hoy en España:</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 Los principales puertos.</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 Las mercancías más comunes.</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 Las rutas comerciales más habituales.</w:t>
            </w:r>
          </w:p>
          <w:p w:rsidR="001413F7" w:rsidRPr="005B347B" w:rsidRDefault="001413F7" w:rsidP="005B347B">
            <w:pPr>
              <w:shd w:val="clear" w:color="auto" w:fill="FFFFFF"/>
              <w:jc w:val="both"/>
              <w:rPr>
                <w:rFonts w:eastAsia="Times New Roman" w:cs="Times New Roman"/>
                <w:sz w:val="18"/>
                <w:szCs w:val="18"/>
                <w:lang w:val="es-CO" w:eastAsia="es-CO"/>
              </w:rPr>
            </w:pPr>
            <w:r w:rsidRPr="005B347B">
              <w:rPr>
                <w:rFonts w:eastAsia="Times New Roman" w:cs="Times New Roman"/>
                <w:sz w:val="18"/>
                <w:szCs w:val="18"/>
                <w:lang w:val="es-CO" w:eastAsia="es-CO"/>
              </w:rPr>
              <w:t>Por último, se podrían comparar ambos mapas.</w:t>
            </w:r>
          </w:p>
          <w:p w:rsidR="001413F7" w:rsidRPr="005B347B" w:rsidRDefault="001413F7" w:rsidP="005B347B">
            <w:pPr>
              <w:shd w:val="clear" w:color="auto" w:fill="FFFFFF"/>
              <w:jc w:val="both"/>
              <w:rPr>
                <w:rFonts w:eastAsia="Times New Roman" w:cs="Times New Roman"/>
                <w:b/>
                <w:sz w:val="18"/>
                <w:szCs w:val="18"/>
                <w:lang w:val="es-CO" w:eastAsia="es-CO"/>
              </w:rPr>
            </w:pPr>
            <w:r w:rsidRPr="005B347B">
              <w:rPr>
                <w:rFonts w:eastAsia="Times New Roman" w:cs="Times New Roman"/>
                <w:b/>
                <w:sz w:val="18"/>
                <w:szCs w:val="18"/>
                <w:lang w:val="es-CO" w:eastAsia="es-CO"/>
              </w:rPr>
              <w:t>Ficha del estudiante</w:t>
            </w:r>
          </w:p>
          <w:p w:rsidR="001413F7" w:rsidRPr="005B347B" w:rsidRDefault="001413F7" w:rsidP="005B347B">
            <w:pPr>
              <w:pStyle w:val="cabecera2"/>
              <w:shd w:val="clear" w:color="auto" w:fill="FFFFFF"/>
              <w:spacing w:before="0" w:beforeAutospacing="0" w:after="0" w:afterAutospacing="0"/>
              <w:jc w:val="both"/>
              <w:rPr>
                <w:rFonts w:asciiTheme="minorHAnsi" w:hAnsiTheme="minorHAnsi"/>
                <w:b/>
                <w:sz w:val="18"/>
                <w:szCs w:val="18"/>
              </w:rPr>
            </w:pPr>
            <w:r w:rsidRPr="005B347B">
              <w:rPr>
                <w:rFonts w:asciiTheme="minorHAnsi" w:hAnsiTheme="minorHAnsi"/>
                <w:b/>
                <w:sz w:val="18"/>
                <w:szCs w:val="18"/>
              </w:rPr>
              <w:t>Fenicia</w:t>
            </w:r>
          </w:p>
          <w:p w:rsidR="001413F7" w:rsidRPr="005B347B" w:rsidRDefault="001413F7" w:rsidP="005B347B">
            <w:pPr>
              <w:pStyle w:val="Normal6"/>
              <w:shd w:val="clear" w:color="auto" w:fill="FFFFFF"/>
              <w:spacing w:before="0" w:beforeAutospacing="0" w:after="0" w:afterAutospacing="0"/>
              <w:jc w:val="both"/>
              <w:rPr>
                <w:rFonts w:asciiTheme="minorHAnsi" w:hAnsiTheme="minorHAnsi"/>
                <w:sz w:val="18"/>
                <w:szCs w:val="18"/>
              </w:rPr>
            </w:pPr>
            <w:r w:rsidRPr="005B347B">
              <w:rPr>
                <w:rFonts w:asciiTheme="minorHAnsi" w:hAnsiTheme="minorHAnsi"/>
                <w:sz w:val="18"/>
                <w:szCs w:val="18"/>
              </w:rPr>
              <w:t>Fenicia ocupaba una estrecha franja de la costa mediterránea que se extendía en el territorio que hoy ocupan Líbano, Siria e Israel.</w:t>
            </w:r>
          </w:p>
          <w:p w:rsidR="001413F7" w:rsidRPr="005B347B" w:rsidRDefault="001413F7" w:rsidP="005B347B">
            <w:pPr>
              <w:pStyle w:val="Normal6"/>
              <w:shd w:val="clear" w:color="auto" w:fill="FFFFFF"/>
              <w:spacing w:before="0" w:beforeAutospacing="0" w:after="0" w:afterAutospacing="0"/>
              <w:jc w:val="both"/>
              <w:rPr>
                <w:rFonts w:asciiTheme="minorHAnsi" w:hAnsiTheme="minorHAnsi"/>
                <w:sz w:val="18"/>
                <w:szCs w:val="18"/>
              </w:rPr>
            </w:pPr>
            <w:r w:rsidRPr="005B347B">
              <w:rPr>
                <w:rFonts w:asciiTheme="minorHAnsi" w:hAnsiTheme="minorHAnsi"/>
                <w:sz w:val="18"/>
                <w:szCs w:val="18"/>
              </w:rPr>
              <w:t>El suelo de la región no era apropiado para la agricultura. Esto obligó a los fenicios a desarrollar una importante</w:t>
            </w:r>
            <w:r w:rsidRPr="005B347B">
              <w:rPr>
                <w:rStyle w:val="apple-converted-space"/>
                <w:rFonts w:asciiTheme="minorHAnsi" w:hAnsiTheme="minorHAnsi"/>
                <w:sz w:val="18"/>
                <w:szCs w:val="18"/>
              </w:rPr>
              <w:t> </w:t>
            </w:r>
            <w:r w:rsidRPr="005B347B">
              <w:rPr>
                <w:rStyle w:val="negrita"/>
                <w:rFonts w:asciiTheme="minorHAnsi" w:hAnsiTheme="minorHAnsi"/>
                <w:b/>
                <w:bCs/>
                <w:sz w:val="18"/>
                <w:szCs w:val="18"/>
              </w:rPr>
              <w:t>actividad marítima</w:t>
            </w:r>
            <w:r w:rsidRPr="005B347B">
              <w:rPr>
                <w:rStyle w:val="apple-converted-space"/>
                <w:rFonts w:asciiTheme="minorHAnsi" w:hAnsiTheme="minorHAnsi"/>
                <w:b/>
                <w:bCs/>
                <w:sz w:val="18"/>
                <w:szCs w:val="18"/>
              </w:rPr>
              <w:t> </w:t>
            </w:r>
            <w:r w:rsidRPr="005B347B">
              <w:rPr>
                <w:rFonts w:asciiTheme="minorHAnsi" w:hAnsiTheme="minorHAnsi"/>
                <w:sz w:val="18"/>
                <w:szCs w:val="18"/>
              </w:rPr>
              <w:t>y</w:t>
            </w:r>
            <w:r w:rsidRPr="005B347B">
              <w:rPr>
                <w:rStyle w:val="apple-converted-space"/>
                <w:rFonts w:asciiTheme="minorHAnsi" w:hAnsiTheme="minorHAnsi"/>
                <w:sz w:val="18"/>
                <w:szCs w:val="18"/>
              </w:rPr>
              <w:t> </w:t>
            </w:r>
            <w:r w:rsidRPr="005B347B">
              <w:rPr>
                <w:rStyle w:val="negrita"/>
                <w:rFonts w:asciiTheme="minorHAnsi" w:hAnsiTheme="minorHAnsi"/>
                <w:b/>
                <w:bCs/>
                <w:sz w:val="18"/>
                <w:szCs w:val="18"/>
              </w:rPr>
              <w:t>comercial</w:t>
            </w:r>
            <w:r w:rsidRPr="005B347B">
              <w:rPr>
                <w:rFonts w:asciiTheme="minorHAnsi" w:hAnsiTheme="minorHAnsi"/>
                <w:sz w:val="18"/>
                <w:szCs w:val="18"/>
              </w:rPr>
              <w:t xml:space="preserve">. Se organizaban en ciudades-estado, como Acre, Tiro, Sidón, </w:t>
            </w:r>
            <w:proofErr w:type="spellStart"/>
            <w:r w:rsidRPr="005B347B">
              <w:rPr>
                <w:rFonts w:asciiTheme="minorHAnsi" w:hAnsiTheme="minorHAnsi"/>
                <w:sz w:val="18"/>
                <w:szCs w:val="18"/>
              </w:rPr>
              <w:t>Biblos</w:t>
            </w:r>
            <w:proofErr w:type="spellEnd"/>
            <w:r w:rsidRPr="005B347B">
              <w:rPr>
                <w:rFonts w:asciiTheme="minorHAnsi" w:hAnsiTheme="minorHAnsi"/>
                <w:sz w:val="18"/>
                <w:szCs w:val="18"/>
              </w:rPr>
              <w:t xml:space="preserve"> y </w:t>
            </w:r>
            <w:proofErr w:type="spellStart"/>
            <w:r w:rsidRPr="005B347B">
              <w:rPr>
                <w:rFonts w:asciiTheme="minorHAnsi" w:hAnsiTheme="minorHAnsi"/>
                <w:sz w:val="18"/>
                <w:szCs w:val="18"/>
              </w:rPr>
              <w:t>Ugarit</w:t>
            </w:r>
            <w:proofErr w:type="spellEnd"/>
            <w:r w:rsidRPr="005B347B">
              <w:rPr>
                <w:rFonts w:asciiTheme="minorHAnsi" w:hAnsiTheme="minorHAnsi"/>
                <w:sz w:val="18"/>
                <w:szCs w:val="18"/>
              </w:rPr>
              <w:t>.</w:t>
            </w:r>
          </w:p>
          <w:p w:rsidR="001413F7" w:rsidRPr="005B347B" w:rsidRDefault="001413F7" w:rsidP="005B347B">
            <w:pPr>
              <w:pStyle w:val="cabecera3"/>
              <w:shd w:val="clear" w:color="auto" w:fill="FFFFFF"/>
              <w:spacing w:before="0" w:beforeAutospacing="0" w:after="0" w:afterAutospacing="0"/>
              <w:jc w:val="both"/>
              <w:rPr>
                <w:rFonts w:asciiTheme="minorHAnsi" w:hAnsiTheme="minorHAnsi"/>
                <w:b/>
                <w:sz w:val="18"/>
                <w:szCs w:val="18"/>
              </w:rPr>
            </w:pPr>
            <w:r w:rsidRPr="005B347B">
              <w:rPr>
                <w:rFonts w:asciiTheme="minorHAnsi" w:hAnsiTheme="minorHAnsi"/>
                <w:b/>
                <w:sz w:val="18"/>
                <w:szCs w:val="18"/>
              </w:rPr>
              <w:t>El comercio fenicio</w:t>
            </w:r>
          </w:p>
          <w:p w:rsidR="001413F7" w:rsidRPr="005B347B" w:rsidRDefault="001413F7" w:rsidP="005B347B">
            <w:pPr>
              <w:pStyle w:val="Normal6"/>
              <w:shd w:val="clear" w:color="auto" w:fill="FFFFFF"/>
              <w:spacing w:before="0" w:beforeAutospacing="0" w:after="0" w:afterAutospacing="0"/>
              <w:jc w:val="both"/>
              <w:rPr>
                <w:rFonts w:asciiTheme="minorHAnsi" w:hAnsiTheme="minorHAnsi"/>
                <w:sz w:val="18"/>
                <w:szCs w:val="18"/>
              </w:rPr>
            </w:pPr>
            <w:r w:rsidRPr="005B347B">
              <w:rPr>
                <w:rFonts w:asciiTheme="minorHAnsi" w:hAnsiTheme="minorHAnsi"/>
                <w:sz w:val="18"/>
                <w:szCs w:val="18"/>
              </w:rPr>
              <w:t>Los fenicios eran expertos navegantes dedicados al comercio marítimo. Intercambiaban productos agrícolas (aceite de oliva o cereales) y manufacturas industriales (perfumes, vasos de cristal, tejidos teñidos de púrpura, metal, etc.) por piedras preciosas o metales, y esclavos. Los fenicios comerciaban con los pueblos de la cuenca mediterránea.</w:t>
            </w:r>
          </w:p>
          <w:p w:rsidR="001413F7" w:rsidRPr="005B347B" w:rsidRDefault="001413F7" w:rsidP="005B347B">
            <w:pPr>
              <w:pStyle w:val="cabecera3"/>
              <w:shd w:val="clear" w:color="auto" w:fill="FFFFFF"/>
              <w:spacing w:before="0" w:beforeAutospacing="0" w:after="0" w:afterAutospacing="0"/>
              <w:jc w:val="both"/>
              <w:rPr>
                <w:rFonts w:asciiTheme="minorHAnsi" w:hAnsiTheme="minorHAnsi"/>
                <w:b/>
                <w:sz w:val="18"/>
                <w:szCs w:val="18"/>
              </w:rPr>
            </w:pPr>
            <w:r w:rsidRPr="005B347B">
              <w:rPr>
                <w:rFonts w:asciiTheme="minorHAnsi" w:hAnsiTheme="minorHAnsi"/>
                <w:b/>
                <w:sz w:val="18"/>
                <w:szCs w:val="18"/>
              </w:rPr>
              <w:t>La colonización fenicia</w:t>
            </w:r>
          </w:p>
          <w:p w:rsidR="001413F7" w:rsidRPr="005B347B" w:rsidRDefault="001413F7" w:rsidP="005B347B">
            <w:pPr>
              <w:pStyle w:val="Normal6"/>
              <w:shd w:val="clear" w:color="auto" w:fill="FFFFFF"/>
              <w:spacing w:before="0" w:beforeAutospacing="0" w:after="0" w:afterAutospacing="0"/>
              <w:jc w:val="both"/>
              <w:rPr>
                <w:rFonts w:asciiTheme="minorHAnsi" w:hAnsiTheme="minorHAnsi"/>
                <w:sz w:val="18"/>
                <w:szCs w:val="18"/>
              </w:rPr>
            </w:pPr>
            <w:r w:rsidRPr="005B347B">
              <w:rPr>
                <w:rFonts w:asciiTheme="minorHAnsi" w:hAnsiTheme="minorHAnsi"/>
                <w:sz w:val="18"/>
                <w:szCs w:val="18"/>
              </w:rPr>
              <w:t>La expansión comercial fenicia se apoyaba sobre dos modelos bien definidos:</w:t>
            </w:r>
          </w:p>
          <w:p w:rsidR="001413F7" w:rsidRPr="005B347B" w:rsidRDefault="001413F7" w:rsidP="005B347B">
            <w:pPr>
              <w:pStyle w:val="tab1"/>
              <w:shd w:val="clear" w:color="auto" w:fill="FFFFFF"/>
              <w:spacing w:before="0" w:beforeAutospacing="0" w:after="0" w:afterAutospacing="0"/>
              <w:jc w:val="both"/>
              <w:rPr>
                <w:rFonts w:asciiTheme="minorHAnsi" w:hAnsiTheme="minorHAnsi"/>
                <w:sz w:val="18"/>
                <w:szCs w:val="18"/>
              </w:rPr>
            </w:pPr>
            <w:r w:rsidRPr="005B347B">
              <w:rPr>
                <w:rFonts w:asciiTheme="minorHAnsi" w:hAnsiTheme="minorHAnsi"/>
                <w:sz w:val="18"/>
                <w:szCs w:val="18"/>
              </w:rPr>
              <w:t>-</w:t>
            </w:r>
            <w:r w:rsidRPr="005B347B">
              <w:rPr>
                <w:rStyle w:val="apple-converted-space"/>
                <w:rFonts w:asciiTheme="minorHAnsi" w:hAnsiTheme="minorHAnsi"/>
                <w:sz w:val="18"/>
                <w:szCs w:val="18"/>
              </w:rPr>
              <w:t> </w:t>
            </w:r>
            <w:r w:rsidRPr="005B347B">
              <w:rPr>
                <w:rStyle w:val="negrita"/>
                <w:rFonts w:asciiTheme="minorHAnsi" w:hAnsiTheme="minorHAnsi"/>
                <w:b/>
                <w:bCs/>
                <w:sz w:val="18"/>
                <w:szCs w:val="18"/>
              </w:rPr>
              <w:t>Colonia</w:t>
            </w:r>
            <w:r w:rsidRPr="005B347B">
              <w:rPr>
                <w:rFonts w:asciiTheme="minorHAnsi" w:hAnsiTheme="minorHAnsi"/>
                <w:sz w:val="18"/>
                <w:szCs w:val="18"/>
              </w:rPr>
              <w:t>: asentamiento de colonos como Cartago, en la actual Túnez.</w:t>
            </w:r>
          </w:p>
          <w:p w:rsidR="001413F7" w:rsidRPr="005B347B" w:rsidRDefault="001413F7" w:rsidP="005B347B">
            <w:pPr>
              <w:pStyle w:val="tab1"/>
              <w:shd w:val="clear" w:color="auto" w:fill="FFFFFF"/>
              <w:spacing w:before="0" w:beforeAutospacing="0" w:after="0" w:afterAutospacing="0"/>
              <w:jc w:val="both"/>
              <w:rPr>
                <w:rFonts w:asciiTheme="minorHAnsi" w:hAnsiTheme="minorHAnsi"/>
                <w:sz w:val="18"/>
                <w:szCs w:val="18"/>
              </w:rPr>
            </w:pPr>
            <w:r w:rsidRPr="005B347B">
              <w:rPr>
                <w:rFonts w:asciiTheme="minorHAnsi" w:hAnsiTheme="minorHAnsi"/>
                <w:sz w:val="18"/>
                <w:szCs w:val="18"/>
              </w:rPr>
              <w:t>-</w:t>
            </w:r>
            <w:r w:rsidRPr="005B347B">
              <w:rPr>
                <w:rStyle w:val="apple-converted-space"/>
                <w:rFonts w:asciiTheme="minorHAnsi" w:hAnsiTheme="minorHAnsi"/>
                <w:sz w:val="18"/>
                <w:szCs w:val="18"/>
              </w:rPr>
              <w:t> </w:t>
            </w:r>
            <w:r w:rsidRPr="005B347B">
              <w:rPr>
                <w:rStyle w:val="negrita"/>
                <w:rFonts w:asciiTheme="minorHAnsi" w:hAnsiTheme="minorHAnsi"/>
                <w:b/>
                <w:bCs/>
                <w:sz w:val="18"/>
                <w:szCs w:val="18"/>
              </w:rPr>
              <w:t>Factoría</w:t>
            </w:r>
            <w:r w:rsidRPr="005B347B">
              <w:rPr>
                <w:rFonts w:asciiTheme="minorHAnsi" w:hAnsiTheme="minorHAnsi"/>
                <w:sz w:val="18"/>
                <w:szCs w:val="18"/>
              </w:rPr>
              <w:t>: enclave litoral desde el que se comerciaba con la población del lugar.</w:t>
            </w:r>
          </w:p>
          <w:p w:rsidR="001413F7" w:rsidRPr="005B347B" w:rsidRDefault="001413F7" w:rsidP="005B347B">
            <w:pPr>
              <w:pStyle w:val="cabecera3"/>
              <w:shd w:val="clear" w:color="auto" w:fill="FFFFFF"/>
              <w:spacing w:before="0" w:beforeAutospacing="0" w:after="0" w:afterAutospacing="0"/>
              <w:jc w:val="both"/>
              <w:rPr>
                <w:rFonts w:asciiTheme="minorHAnsi" w:hAnsiTheme="minorHAnsi"/>
                <w:b/>
                <w:sz w:val="18"/>
                <w:szCs w:val="18"/>
              </w:rPr>
            </w:pPr>
            <w:r w:rsidRPr="005B347B">
              <w:rPr>
                <w:rFonts w:asciiTheme="minorHAnsi" w:hAnsiTheme="minorHAnsi"/>
                <w:b/>
                <w:sz w:val="18"/>
                <w:szCs w:val="18"/>
              </w:rPr>
              <w:t>El alfabeto</w:t>
            </w:r>
          </w:p>
          <w:p w:rsidR="001413F7" w:rsidRPr="005B347B" w:rsidRDefault="001413F7" w:rsidP="005B347B">
            <w:pPr>
              <w:pStyle w:val="Normal6"/>
              <w:shd w:val="clear" w:color="auto" w:fill="FFFFFF"/>
              <w:spacing w:before="0" w:beforeAutospacing="0" w:after="0" w:afterAutospacing="0"/>
              <w:jc w:val="both"/>
              <w:rPr>
                <w:rFonts w:asciiTheme="minorHAnsi" w:hAnsiTheme="minorHAnsi"/>
                <w:sz w:val="18"/>
                <w:szCs w:val="18"/>
              </w:rPr>
            </w:pPr>
            <w:r w:rsidRPr="005B347B">
              <w:rPr>
                <w:rFonts w:asciiTheme="minorHAnsi" w:hAnsiTheme="minorHAnsi"/>
                <w:sz w:val="18"/>
                <w:szCs w:val="18"/>
              </w:rPr>
              <w:t>El alfabeto fenicio, con sus 22 signos, permitió una escritura más cómoda y sencilla que la jeroglífica de los egipcios. Los alfabetos griego y latino derivan del fenicio.</w:t>
            </w:r>
          </w:p>
          <w:p w:rsidR="001413F7" w:rsidRPr="005B347B" w:rsidRDefault="001413F7" w:rsidP="005B347B">
            <w:pPr>
              <w:shd w:val="clear" w:color="auto" w:fill="FFFFFF"/>
              <w:jc w:val="both"/>
              <w:rPr>
                <w:rFonts w:eastAsia="Times New Roman" w:cs="Times New Roman"/>
                <w:b/>
                <w:sz w:val="18"/>
                <w:szCs w:val="18"/>
                <w:lang w:val="es-CO" w:eastAsia="es-CO"/>
              </w:rPr>
            </w:pPr>
          </w:p>
          <w:p w:rsidR="005B347B" w:rsidRDefault="001413F7" w:rsidP="005B347B">
            <w:pPr>
              <w:shd w:val="clear" w:color="auto" w:fill="FFFFFF"/>
              <w:jc w:val="both"/>
              <w:rPr>
                <w:rFonts w:cs="Times New Roman"/>
                <w:sz w:val="18"/>
                <w:szCs w:val="18"/>
              </w:rPr>
            </w:pPr>
            <w:r w:rsidRPr="005B347B">
              <w:rPr>
                <w:rFonts w:cs="Times New Roman"/>
                <w:sz w:val="18"/>
                <w:szCs w:val="18"/>
              </w:rPr>
              <w:t>Documentos asociados</w:t>
            </w:r>
            <w:r w:rsidR="005B347B">
              <w:rPr>
                <w:rFonts w:cs="Times New Roman"/>
                <w:sz w:val="18"/>
                <w:szCs w:val="18"/>
              </w:rPr>
              <w:t xml:space="preserve"> [</w:t>
            </w:r>
            <w:hyperlink r:id="rId19" w:history="1">
              <w:r w:rsidR="005B347B" w:rsidRPr="005B347B">
                <w:rPr>
                  <w:rStyle w:val="Hipervnculo"/>
                  <w:rFonts w:cs="Times New Roman"/>
                  <w:sz w:val="18"/>
                  <w:szCs w:val="18"/>
                </w:rPr>
                <w:t>VER</w:t>
              </w:r>
            </w:hyperlink>
            <w:r w:rsidR="005B347B">
              <w:rPr>
                <w:rFonts w:cs="Times New Roman"/>
                <w:sz w:val="18"/>
                <w:szCs w:val="18"/>
              </w:rPr>
              <w:t xml:space="preserve">] </w:t>
            </w:r>
          </w:p>
          <w:p w:rsidR="005B347B" w:rsidRPr="005B347B" w:rsidRDefault="005B347B" w:rsidP="005B347B">
            <w:pPr>
              <w:shd w:val="clear" w:color="auto" w:fill="FFFFFF"/>
              <w:jc w:val="both"/>
              <w:rPr>
                <w:rFonts w:cs="Times New Roman"/>
                <w:sz w:val="18"/>
                <w:szCs w:val="18"/>
              </w:rPr>
            </w:pPr>
            <w:r w:rsidRPr="005B347B">
              <w:rPr>
                <w:rFonts w:cs="Times New Roman"/>
                <w:color w:val="0000FF"/>
                <w:sz w:val="18"/>
                <w:szCs w:val="18"/>
                <w:u w:val="single"/>
              </w:rPr>
              <w:t xml:space="preserve"> </w:t>
            </w:r>
          </w:p>
        </w:tc>
      </w:tr>
      <w:tr w:rsidR="001413F7" w:rsidRPr="00C80ECE" w:rsidTr="00E15D19">
        <w:tc>
          <w:tcPr>
            <w:tcW w:w="2518" w:type="dxa"/>
          </w:tcPr>
          <w:p w:rsidR="001413F7" w:rsidRPr="005B347B" w:rsidRDefault="001413F7" w:rsidP="00C25F8D">
            <w:pPr>
              <w:jc w:val="both"/>
              <w:rPr>
                <w:rFonts w:cs="Times New Roman"/>
                <w:b/>
                <w:sz w:val="18"/>
                <w:szCs w:val="18"/>
              </w:rPr>
            </w:pPr>
            <w:r w:rsidRPr="005B347B">
              <w:rPr>
                <w:rFonts w:cs="Times New Roman"/>
                <w:b/>
                <w:sz w:val="18"/>
                <w:szCs w:val="18"/>
              </w:rPr>
              <w:lastRenderedPageBreak/>
              <w:t>Título</w:t>
            </w:r>
          </w:p>
        </w:tc>
        <w:tc>
          <w:tcPr>
            <w:tcW w:w="6536" w:type="dxa"/>
          </w:tcPr>
          <w:p w:rsidR="001413F7" w:rsidRPr="005B347B" w:rsidRDefault="001413F7" w:rsidP="005B347B">
            <w:pPr>
              <w:jc w:val="both"/>
              <w:rPr>
                <w:rFonts w:cs="Times New Roman"/>
                <w:sz w:val="18"/>
                <w:szCs w:val="18"/>
              </w:rPr>
            </w:pPr>
            <w:r w:rsidRPr="005B347B">
              <w:rPr>
                <w:rFonts w:cs="Times New Roman"/>
                <w:sz w:val="18"/>
                <w:szCs w:val="18"/>
              </w:rPr>
              <w:t>Los fenicios</w:t>
            </w:r>
          </w:p>
        </w:tc>
      </w:tr>
      <w:tr w:rsidR="001413F7" w:rsidRPr="00C80ECE" w:rsidTr="00E15D19">
        <w:tc>
          <w:tcPr>
            <w:tcW w:w="2518" w:type="dxa"/>
          </w:tcPr>
          <w:p w:rsidR="001413F7" w:rsidRPr="005B347B" w:rsidRDefault="001413F7" w:rsidP="00C25F8D">
            <w:pPr>
              <w:jc w:val="both"/>
              <w:rPr>
                <w:rFonts w:cs="Times New Roman"/>
                <w:b/>
                <w:sz w:val="18"/>
                <w:szCs w:val="18"/>
              </w:rPr>
            </w:pPr>
            <w:r w:rsidRPr="005B347B">
              <w:rPr>
                <w:rFonts w:cs="Times New Roman"/>
                <w:b/>
                <w:sz w:val="18"/>
                <w:szCs w:val="18"/>
              </w:rPr>
              <w:t>Descripción</w:t>
            </w:r>
          </w:p>
        </w:tc>
        <w:tc>
          <w:tcPr>
            <w:tcW w:w="6536" w:type="dxa"/>
          </w:tcPr>
          <w:p w:rsidR="001413F7" w:rsidRPr="005B347B" w:rsidRDefault="001413F7" w:rsidP="005B347B">
            <w:pPr>
              <w:jc w:val="both"/>
              <w:rPr>
                <w:rFonts w:cs="Times New Roman"/>
                <w:sz w:val="18"/>
                <w:szCs w:val="18"/>
              </w:rPr>
            </w:pPr>
            <w:r w:rsidRPr="005B347B">
              <w:rPr>
                <w:rFonts w:cs="Times New Roman"/>
                <w:sz w:val="18"/>
                <w:szCs w:val="18"/>
              </w:rPr>
              <w:t>Video que describe el origen y evolución de los fenicios, pueblo de Oriente Próximo que desarrolló el comercio por todo el Mediterráneo</w:t>
            </w:r>
          </w:p>
        </w:tc>
      </w:tr>
    </w:tbl>
    <w:p w:rsidR="001413F7" w:rsidRPr="00C80ECE" w:rsidRDefault="001413F7" w:rsidP="00C25F8D">
      <w:pPr>
        <w:shd w:val="clear" w:color="auto" w:fill="FFFFFF"/>
        <w:spacing w:after="0" w:line="345" w:lineRule="atLeast"/>
        <w:jc w:val="both"/>
        <w:rPr>
          <w:rFonts w:cs="Times New Roman"/>
          <w:b/>
          <w:color w:val="000000"/>
        </w:rPr>
      </w:pP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Si te interesa saber más sobre el mundo fenicio, consulta la Gran Enciclopedia Planeta</w:t>
      </w:r>
      <w:r w:rsidRPr="00C80ECE">
        <w:rPr>
          <w:rStyle w:val="apple-converted-space"/>
          <w:rFonts w:asciiTheme="minorHAnsi" w:hAnsiTheme="minorHAnsi"/>
        </w:rPr>
        <w:t> </w:t>
      </w:r>
      <w:hyperlink r:id="rId20" w:tgtFrame="_blank" w:history="1">
        <w:r w:rsidRPr="00C80ECE">
          <w:rPr>
            <w:rStyle w:val="Hipervnculo"/>
            <w:rFonts w:asciiTheme="minorHAnsi" w:hAnsiTheme="minorHAnsi"/>
            <w:bdr w:val="none" w:sz="0" w:space="0" w:color="auto" w:frame="1"/>
          </w:rPr>
          <w:t>[VER]</w:t>
        </w:r>
      </w:hyperlink>
      <w:r w:rsidRPr="00C80ECE">
        <w:rPr>
          <w:rStyle w:val="un"/>
          <w:rFonts w:asciiTheme="minorHAnsi" w:hAnsiTheme="minorHAnsi"/>
        </w:rPr>
        <w:t>.</w:t>
      </w:r>
    </w:p>
    <w:p w:rsidR="001413F7" w:rsidRPr="00C80ECE" w:rsidRDefault="001413F7" w:rsidP="005B347B">
      <w:pPr>
        <w:pBdr>
          <w:top w:val="single" w:sz="6" w:space="0" w:color="FFFFFF"/>
        </w:pBdr>
        <w:shd w:val="clear" w:color="auto" w:fill="FFFFFF"/>
        <w:spacing w:after="0"/>
        <w:jc w:val="both"/>
        <w:rPr>
          <w:rFonts w:cs="Times New Roman"/>
        </w:rPr>
      </w:pP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Los hebreos fueron un pueblo de</w:t>
      </w:r>
      <w:r w:rsidRPr="00C80ECE">
        <w:rPr>
          <w:rStyle w:val="apple-converted-space"/>
          <w:rFonts w:asciiTheme="minorHAnsi" w:hAnsiTheme="minorHAnsi"/>
        </w:rPr>
        <w:t> </w:t>
      </w:r>
      <w:r w:rsidRPr="00C80ECE">
        <w:rPr>
          <w:rStyle w:val="Textoennegrita"/>
          <w:rFonts w:asciiTheme="minorHAnsi" w:hAnsiTheme="minorHAnsi"/>
        </w:rPr>
        <w:t xml:space="preserve">pastores </w:t>
      </w:r>
      <w:proofErr w:type="spellStart"/>
      <w:r w:rsidRPr="00C80ECE">
        <w:rPr>
          <w:rStyle w:val="Textoennegrita"/>
          <w:rFonts w:asciiTheme="minorHAnsi" w:hAnsiTheme="minorHAnsi"/>
        </w:rPr>
        <w:t>seminómadas</w:t>
      </w:r>
      <w:proofErr w:type="spellEnd"/>
      <w:r w:rsidRPr="00C80ECE">
        <w:rPr>
          <w:rStyle w:val="apple-converted-space"/>
          <w:rFonts w:asciiTheme="minorHAnsi" w:hAnsiTheme="minorHAnsi"/>
        </w:rPr>
        <w:t> </w:t>
      </w:r>
      <w:r w:rsidRPr="00C80ECE">
        <w:rPr>
          <w:rStyle w:val="un"/>
          <w:rFonts w:asciiTheme="minorHAnsi" w:hAnsiTheme="minorHAnsi"/>
        </w:rPr>
        <w:t>originarios del sur de Mesopotamia.</w:t>
      </w:r>
      <w:r w:rsidRPr="00C80ECE">
        <w:rPr>
          <w:rStyle w:val="apple-converted-space"/>
          <w:rFonts w:asciiTheme="minorHAnsi" w:hAnsiTheme="minorHAnsi"/>
        </w:rPr>
        <w:t> </w:t>
      </w:r>
      <w:r w:rsidRPr="00C80ECE">
        <w:rPr>
          <w:rStyle w:val="un"/>
          <w:rFonts w:asciiTheme="minorHAnsi" w:hAnsiTheme="minorHAnsi"/>
        </w:rPr>
        <w:t xml:space="preserve">Abandonaron su tierra (2000-1750 </w:t>
      </w:r>
      <w:r w:rsidR="00436468">
        <w:rPr>
          <w:rStyle w:val="un"/>
          <w:rFonts w:asciiTheme="minorHAnsi" w:hAnsiTheme="minorHAnsi"/>
        </w:rPr>
        <w:t>a.n.e.</w:t>
      </w:r>
      <w:r w:rsidRPr="00C80ECE">
        <w:rPr>
          <w:rStyle w:val="un"/>
          <w:rFonts w:asciiTheme="minorHAnsi" w:hAnsiTheme="minorHAnsi"/>
        </w:rPr>
        <w:t>) para asentarse durante algún tiempo en Egipto, primero, y luego en la región de</w:t>
      </w:r>
      <w:r w:rsidRPr="00C80ECE">
        <w:rPr>
          <w:rStyle w:val="apple-converted-space"/>
          <w:rFonts w:asciiTheme="minorHAnsi" w:hAnsiTheme="minorHAnsi"/>
        </w:rPr>
        <w:t> </w:t>
      </w:r>
      <w:r w:rsidRPr="00C80ECE">
        <w:rPr>
          <w:rStyle w:val="Textoennegrita"/>
          <w:rFonts w:asciiTheme="minorHAnsi" w:hAnsiTheme="minorHAnsi"/>
        </w:rPr>
        <w:t>Canaán</w:t>
      </w:r>
      <w:r w:rsidRPr="00C80ECE">
        <w:rPr>
          <w:rStyle w:val="un"/>
          <w:rFonts w:asciiTheme="minorHAnsi" w:hAnsiTheme="minorHAnsi"/>
        </w:rPr>
        <w:t>, al norte de Palestina.</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 xml:space="preserve">El pueblo hebreo vivió su período de mayor esplendor durante el reinado </w:t>
      </w:r>
      <w:proofErr w:type="spellStart"/>
      <w:r w:rsidRPr="00C80ECE">
        <w:rPr>
          <w:rStyle w:val="un"/>
          <w:rFonts w:asciiTheme="minorHAnsi" w:hAnsiTheme="minorHAnsi"/>
        </w:rPr>
        <w:t>de</w:t>
      </w:r>
      <w:r w:rsidRPr="00C80ECE">
        <w:rPr>
          <w:rStyle w:val="Textoennegrita"/>
          <w:rFonts w:asciiTheme="minorHAnsi" w:hAnsiTheme="minorHAnsi"/>
        </w:rPr>
        <w:t>Salomón</w:t>
      </w:r>
      <w:proofErr w:type="spellEnd"/>
      <w:r w:rsidRPr="00C80ECE">
        <w:rPr>
          <w:rStyle w:val="apple-converted-space"/>
          <w:rFonts w:asciiTheme="minorHAnsi" w:hAnsiTheme="minorHAnsi"/>
        </w:rPr>
        <w:t> </w:t>
      </w:r>
      <w:r w:rsidRPr="00C80ECE">
        <w:rPr>
          <w:rStyle w:val="un"/>
          <w:rFonts w:asciiTheme="minorHAnsi" w:hAnsiTheme="minorHAnsi"/>
        </w:rPr>
        <w:t xml:space="preserve">(970-31 </w:t>
      </w:r>
      <w:r w:rsidR="00436468">
        <w:rPr>
          <w:rStyle w:val="un"/>
          <w:rFonts w:asciiTheme="minorHAnsi" w:hAnsiTheme="minorHAnsi"/>
        </w:rPr>
        <w:t>a.n.e.</w:t>
      </w:r>
      <w:r w:rsidRPr="00C80ECE">
        <w:rPr>
          <w:rStyle w:val="un"/>
          <w:rFonts w:asciiTheme="minorHAnsi" w:hAnsiTheme="minorHAnsi"/>
        </w:rPr>
        <w:t>).</w:t>
      </w:r>
      <w:r w:rsidRPr="00C80ECE">
        <w:rPr>
          <w:rStyle w:val="apple-converted-space"/>
          <w:rFonts w:asciiTheme="minorHAnsi" w:hAnsiTheme="minorHAnsi"/>
        </w:rPr>
        <w:t> </w:t>
      </w:r>
      <w:r w:rsidRPr="00C80ECE">
        <w:rPr>
          <w:rStyle w:val="un"/>
          <w:rFonts w:asciiTheme="minorHAnsi" w:hAnsiTheme="minorHAnsi"/>
        </w:rPr>
        <w:t>Tras su muerte, el territorio quedó divido en el</w:t>
      </w:r>
      <w:r w:rsidRPr="00C80ECE">
        <w:rPr>
          <w:rStyle w:val="apple-converted-space"/>
          <w:rFonts w:asciiTheme="minorHAnsi" w:hAnsiTheme="minorHAnsi"/>
        </w:rPr>
        <w:t> </w:t>
      </w:r>
      <w:r w:rsidRPr="00C80ECE">
        <w:rPr>
          <w:rStyle w:val="Textoennegrita"/>
          <w:rFonts w:asciiTheme="minorHAnsi" w:hAnsiTheme="minorHAnsi"/>
        </w:rPr>
        <w:t>Reino de Judá</w:t>
      </w:r>
      <w:r w:rsidRPr="00C80ECE">
        <w:rPr>
          <w:rStyle w:val="apple-converted-space"/>
          <w:rFonts w:asciiTheme="minorHAnsi" w:hAnsiTheme="minorHAnsi"/>
        </w:rPr>
        <w:t> </w:t>
      </w:r>
      <w:r w:rsidRPr="00C80ECE">
        <w:rPr>
          <w:rStyle w:val="un"/>
          <w:rFonts w:asciiTheme="minorHAnsi" w:hAnsiTheme="minorHAnsi"/>
        </w:rPr>
        <w:t>(al sur) y el</w:t>
      </w:r>
      <w:r w:rsidRPr="00C80ECE">
        <w:rPr>
          <w:rStyle w:val="apple-converted-space"/>
          <w:rFonts w:asciiTheme="minorHAnsi" w:hAnsiTheme="minorHAnsi"/>
        </w:rPr>
        <w:t> </w:t>
      </w:r>
      <w:r w:rsidRPr="00C80ECE">
        <w:rPr>
          <w:rStyle w:val="Textoennegrita"/>
          <w:rFonts w:asciiTheme="minorHAnsi" w:hAnsiTheme="minorHAnsi"/>
        </w:rPr>
        <w:t>de Israel</w:t>
      </w:r>
      <w:r w:rsidRPr="00C80ECE">
        <w:rPr>
          <w:rStyle w:val="apple-converted-space"/>
          <w:rFonts w:asciiTheme="minorHAnsi" w:hAnsiTheme="minorHAnsi"/>
        </w:rPr>
        <w:t> </w:t>
      </w:r>
      <w:r w:rsidRPr="00C80ECE">
        <w:rPr>
          <w:rStyle w:val="un"/>
          <w:rFonts w:asciiTheme="minorHAnsi" w:hAnsiTheme="minorHAnsi"/>
        </w:rPr>
        <w:t>(al norte).</w:t>
      </w:r>
      <w:r w:rsidRPr="00C80ECE">
        <w:rPr>
          <w:rStyle w:val="apple-converted-space"/>
          <w:rFonts w:asciiTheme="minorHAnsi" w:hAnsiTheme="minorHAnsi"/>
        </w:rPr>
        <w:t> </w:t>
      </w:r>
      <w:r w:rsidRPr="00C80ECE">
        <w:rPr>
          <w:rStyle w:val="un"/>
          <w:rFonts w:asciiTheme="minorHAnsi" w:hAnsiTheme="minorHAnsi"/>
        </w:rPr>
        <w:t>En los siglos siguientes, Palestina fue ocupada por babilonios, macedonios, persas y romanos.</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Si quieres saber más sobre el pueblo hebreo, consulta la Gran Enciclopedia Planeta</w:t>
      </w:r>
      <w:r w:rsidRPr="00C80ECE">
        <w:rPr>
          <w:rStyle w:val="apple-converted-space"/>
          <w:rFonts w:asciiTheme="minorHAnsi" w:hAnsiTheme="minorHAnsi"/>
        </w:rPr>
        <w:t> </w:t>
      </w:r>
      <w:hyperlink r:id="rId21" w:tgtFrame="_blank" w:history="1">
        <w:r w:rsidRPr="00C80ECE">
          <w:rPr>
            <w:rStyle w:val="Hipervnculo"/>
            <w:rFonts w:asciiTheme="minorHAnsi" w:hAnsiTheme="minorHAnsi"/>
            <w:bdr w:val="none" w:sz="0" w:space="0" w:color="auto" w:frame="1"/>
          </w:rPr>
          <w:t>[ver]</w:t>
        </w:r>
      </w:hyperlink>
      <w:r w:rsidRPr="00C80ECE">
        <w:rPr>
          <w:rStyle w:val="un"/>
          <w:rFonts w:asciiTheme="minorHAnsi" w:hAnsiTheme="minorHAnsi"/>
        </w:rPr>
        <w:t>.</w:t>
      </w:r>
    </w:p>
    <w:p w:rsidR="001413F7" w:rsidRPr="00C80ECE" w:rsidRDefault="001413F7" w:rsidP="00C25F8D">
      <w:pPr>
        <w:shd w:val="clear" w:color="auto" w:fill="FFFFFF"/>
        <w:spacing w:after="0" w:line="345" w:lineRule="atLeast"/>
        <w:jc w:val="both"/>
        <w:rPr>
          <w:rFonts w:cs="Times New Roman"/>
          <w:b/>
        </w:rPr>
      </w:pPr>
    </w:p>
    <w:p w:rsidR="001413F7" w:rsidRPr="00C80ECE" w:rsidRDefault="001413F7" w:rsidP="00C25F8D">
      <w:pPr>
        <w:shd w:val="clear" w:color="auto" w:fill="FFFFFF"/>
        <w:spacing w:after="0" w:line="345" w:lineRule="atLeast"/>
        <w:jc w:val="both"/>
        <w:rPr>
          <w:rFonts w:cs="Times New Roman"/>
          <w:b/>
        </w:rPr>
      </w:pPr>
      <w:r w:rsidRPr="00C80ECE">
        <w:rPr>
          <w:rFonts w:cs="Times New Roman"/>
          <w:b/>
          <w:highlight w:val="yellow"/>
        </w:rPr>
        <w:t>[SECCIÓN 2]</w:t>
      </w:r>
      <w:r w:rsidRPr="00C80ECE">
        <w:rPr>
          <w:rFonts w:cs="Times New Roman"/>
          <w:b/>
        </w:rPr>
        <w:t xml:space="preserve"> 4.2 Los hebreos</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Fonts w:asciiTheme="minorHAnsi" w:hAnsiTheme="minorHAnsi"/>
        </w:rPr>
        <w:br/>
      </w:r>
      <w:r w:rsidRPr="00C80ECE">
        <w:rPr>
          <w:rStyle w:val="un"/>
          <w:rFonts w:asciiTheme="minorHAnsi" w:hAnsiTheme="minorHAnsi"/>
        </w:rPr>
        <w:t>Los hebreos fueron un pueblo de</w:t>
      </w:r>
      <w:r w:rsidRPr="00C80ECE">
        <w:rPr>
          <w:rStyle w:val="apple-converted-space"/>
          <w:rFonts w:asciiTheme="minorHAnsi" w:hAnsiTheme="minorHAnsi"/>
        </w:rPr>
        <w:t> </w:t>
      </w:r>
      <w:r w:rsidRPr="00C80ECE">
        <w:rPr>
          <w:rStyle w:val="Textoennegrita"/>
          <w:rFonts w:asciiTheme="minorHAnsi" w:hAnsiTheme="minorHAnsi"/>
        </w:rPr>
        <w:t xml:space="preserve">pastores </w:t>
      </w:r>
      <w:proofErr w:type="spellStart"/>
      <w:r w:rsidRPr="00C80ECE">
        <w:rPr>
          <w:rStyle w:val="Textoennegrita"/>
          <w:rFonts w:asciiTheme="minorHAnsi" w:hAnsiTheme="minorHAnsi"/>
        </w:rPr>
        <w:t>seminómadas</w:t>
      </w:r>
      <w:proofErr w:type="spellEnd"/>
      <w:r w:rsidRPr="00C80ECE">
        <w:rPr>
          <w:rStyle w:val="apple-converted-space"/>
          <w:rFonts w:asciiTheme="minorHAnsi" w:hAnsiTheme="minorHAnsi"/>
        </w:rPr>
        <w:t> </w:t>
      </w:r>
      <w:r w:rsidRPr="00C80ECE">
        <w:rPr>
          <w:rStyle w:val="un"/>
          <w:rFonts w:asciiTheme="minorHAnsi" w:hAnsiTheme="minorHAnsi"/>
        </w:rPr>
        <w:t>originarios del sur de Mesopotamia.</w:t>
      </w:r>
      <w:r w:rsidRPr="00C80ECE">
        <w:rPr>
          <w:rStyle w:val="apple-converted-space"/>
          <w:rFonts w:asciiTheme="minorHAnsi" w:hAnsiTheme="minorHAnsi"/>
        </w:rPr>
        <w:t> </w:t>
      </w:r>
      <w:r w:rsidRPr="00C80ECE">
        <w:rPr>
          <w:rStyle w:val="un"/>
          <w:rFonts w:asciiTheme="minorHAnsi" w:hAnsiTheme="minorHAnsi"/>
        </w:rPr>
        <w:t xml:space="preserve">Abandonaron su tierra (2000-1750 </w:t>
      </w:r>
      <w:r w:rsidR="00436468">
        <w:rPr>
          <w:rStyle w:val="un"/>
          <w:rFonts w:asciiTheme="minorHAnsi" w:hAnsiTheme="minorHAnsi"/>
        </w:rPr>
        <w:t>a.n.e.</w:t>
      </w:r>
      <w:r w:rsidRPr="00C80ECE">
        <w:rPr>
          <w:rStyle w:val="un"/>
          <w:rFonts w:asciiTheme="minorHAnsi" w:hAnsiTheme="minorHAnsi"/>
        </w:rPr>
        <w:t>) para asentarse durante algún tiempo en Egipto, primero, y luego en la región de</w:t>
      </w:r>
      <w:r w:rsidRPr="00C80ECE">
        <w:rPr>
          <w:rStyle w:val="apple-converted-space"/>
          <w:rFonts w:asciiTheme="minorHAnsi" w:hAnsiTheme="minorHAnsi"/>
        </w:rPr>
        <w:t> </w:t>
      </w:r>
      <w:r w:rsidRPr="00C80ECE">
        <w:rPr>
          <w:rStyle w:val="Textoennegrita"/>
          <w:rFonts w:asciiTheme="minorHAnsi" w:hAnsiTheme="minorHAnsi"/>
        </w:rPr>
        <w:t>Canaán</w:t>
      </w:r>
      <w:r w:rsidRPr="00C80ECE">
        <w:rPr>
          <w:rStyle w:val="un"/>
          <w:rFonts w:asciiTheme="minorHAnsi" w:hAnsiTheme="minorHAnsi"/>
        </w:rPr>
        <w:t>, al norte de Palestina.</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 xml:space="preserve">El pueblo hebreo vivió su período de mayor esplendor durante el reinado de </w:t>
      </w:r>
      <w:r w:rsidRPr="00C80ECE">
        <w:rPr>
          <w:rStyle w:val="Textoennegrita"/>
          <w:rFonts w:asciiTheme="minorHAnsi" w:hAnsiTheme="minorHAnsi"/>
        </w:rPr>
        <w:t>Salomón</w:t>
      </w:r>
      <w:r w:rsidRPr="00C80ECE">
        <w:rPr>
          <w:rStyle w:val="apple-converted-space"/>
          <w:rFonts w:asciiTheme="minorHAnsi" w:hAnsiTheme="minorHAnsi"/>
        </w:rPr>
        <w:t> </w:t>
      </w:r>
      <w:r w:rsidRPr="00C80ECE">
        <w:rPr>
          <w:rStyle w:val="un"/>
          <w:rFonts w:asciiTheme="minorHAnsi" w:hAnsiTheme="minorHAnsi"/>
        </w:rPr>
        <w:t xml:space="preserve">(970-31 </w:t>
      </w:r>
      <w:r w:rsidR="00436468">
        <w:rPr>
          <w:rStyle w:val="un"/>
          <w:rFonts w:asciiTheme="minorHAnsi" w:hAnsiTheme="minorHAnsi"/>
        </w:rPr>
        <w:t>a.n.e.</w:t>
      </w:r>
      <w:r w:rsidRPr="00C80ECE">
        <w:rPr>
          <w:rStyle w:val="un"/>
          <w:rFonts w:asciiTheme="minorHAnsi" w:hAnsiTheme="minorHAnsi"/>
        </w:rPr>
        <w:t>).</w:t>
      </w:r>
      <w:r w:rsidRPr="00C80ECE">
        <w:rPr>
          <w:rStyle w:val="apple-converted-space"/>
          <w:rFonts w:asciiTheme="minorHAnsi" w:hAnsiTheme="minorHAnsi"/>
        </w:rPr>
        <w:t> </w:t>
      </w:r>
      <w:r w:rsidRPr="00C80ECE">
        <w:rPr>
          <w:rStyle w:val="un"/>
          <w:rFonts w:asciiTheme="minorHAnsi" w:hAnsiTheme="minorHAnsi"/>
        </w:rPr>
        <w:t>Tras su muerte, el territorio quedó divido en el</w:t>
      </w:r>
      <w:r w:rsidRPr="00C80ECE">
        <w:rPr>
          <w:rStyle w:val="apple-converted-space"/>
          <w:rFonts w:asciiTheme="minorHAnsi" w:hAnsiTheme="minorHAnsi"/>
        </w:rPr>
        <w:t> </w:t>
      </w:r>
      <w:r w:rsidRPr="00C80ECE">
        <w:rPr>
          <w:rStyle w:val="Textoennegrita"/>
          <w:rFonts w:asciiTheme="minorHAnsi" w:hAnsiTheme="minorHAnsi"/>
        </w:rPr>
        <w:t>Reino de Judá</w:t>
      </w:r>
      <w:r w:rsidRPr="00C80ECE">
        <w:rPr>
          <w:rStyle w:val="apple-converted-space"/>
          <w:rFonts w:asciiTheme="minorHAnsi" w:hAnsiTheme="minorHAnsi"/>
        </w:rPr>
        <w:t> </w:t>
      </w:r>
      <w:r w:rsidRPr="00C80ECE">
        <w:rPr>
          <w:rStyle w:val="un"/>
          <w:rFonts w:asciiTheme="minorHAnsi" w:hAnsiTheme="minorHAnsi"/>
        </w:rPr>
        <w:t>(al sur) y el</w:t>
      </w:r>
      <w:r w:rsidRPr="00C80ECE">
        <w:rPr>
          <w:rStyle w:val="apple-converted-space"/>
          <w:rFonts w:asciiTheme="minorHAnsi" w:hAnsiTheme="minorHAnsi"/>
        </w:rPr>
        <w:t> </w:t>
      </w:r>
      <w:r w:rsidRPr="00C80ECE">
        <w:rPr>
          <w:rStyle w:val="Textoennegrita"/>
          <w:rFonts w:asciiTheme="minorHAnsi" w:hAnsiTheme="minorHAnsi"/>
        </w:rPr>
        <w:t>de Israel</w:t>
      </w:r>
      <w:r w:rsidRPr="00C80ECE">
        <w:rPr>
          <w:rStyle w:val="apple-converted-space"/>
          <w:rFonts w:asciiTheme="minorHAnsi" w:hAnsiTheme="minorHAnsi"/>
        </w:rPr>
        <w:t> </w:t>
      </w:r>
      <w:r w:rsidRPr="00C80ECE">
        <w:rPr>
          <w:rStyle w:val="un"/>
          <w:rFonts w:asciiTheme="minorHAnsi" w:hAnsiTheme="minorHAnsi"/>
        </w:rPr>
        <w:t>(al norte).</w:t>
      </w:r>
      <w:r w:rsidRPr="00C80ECE">
        <w:rPr>
          <w:rStyle w:val="apple-converted-space"/>
          <w:rFonts w:asciiTheme="minorHAnsi" w:hAnsiTheme="minorHAnsi"/>
        </w:rPr>
        <w:t> </w:t>
      </w:r>
      <w:r w:rsidRPr="00C80ECE">
        <w:rPr>
          <w:rStyle w:val="un"/>
          <w:rFonts w:asciiTheme="minorHAnsi" w:hAnsiTheme="minorHAnsi"/>
        </w:rPr>
        <w:t>En los siglos siguientes, Palestina fue ocupada por babilonios, macedonios, persas y romanos.</w:t>
      </w:r>
    </w:p>
    <w:p w:rsidR="001413F7" w:rsidRPr="00C80ECE" w:rsidRDefault="001413F7" w:rsidP="00C25F8D">
      <w:pPr>
        <w:pStyle w:val="u"/>
        <w:shd w:val="clear" w:color="auto" w:fill="FFFFFF"/>
        <w:spacing w:before="0" w:beforeAutospacing="0" w:after="0" w:afterAutospacing="0" w:line="345" w:lineRule="atLeast"/>
        <w:jc w:val="both"/>
        <w:rPr>
          <w:rFonts w:asciiTheme="minorHAnsi" w:hAnsiTheme="minorHAnsi"/>
        </w:rPr>
      </w:pPr>
      <w:r w:rsidRPr="00C80ECE">
        <w:rPr>
          <w:rStyle w:val="un"/>
          <w:rFonts w:asciiTheme="minorHAnsi" w:hAnsiTheme="minorHAnsi"/>
        </w:rPr>
        <w:t>Si quieres saber más sobre el pueblo hebreo, consulta la Gran Enciclopedia Planeta</w:t>
      </w:r>
      <w:r w:rsidRPr="00C80ECE">
        <w:rPr>
          <w:rStyle w:val="apple-converted-space"/>
          <w:rFonts w:asciiTheme="minorHAnsi" w:hAnsiTheme="minorHAnsi"/>
        </w:rPr>
        <w:t> </w:t>
      </w:r>
      <w:hyperlink r:id="rId22" w:tgtFrame="_blank" w:history="1">
        <w:r w:rsidRPr="00C80ECE">
          <w:rPr>
            <w:rStyle w:val="Hipervnculo"/>
            <w:rFonts w:asciiTheme="minorHAnsi" w:hAnsiTheme="minorHAnsi"/>
            <w:bdr w:val="none" w:sz="0" w:space="0" w:color="auto" w:frame="1"/>
          </w:rPr>
          <w:t>[VER]</w:t>
        </w:r>
      </w:hyperlink>
      <w:r w:rsidRPr="00C80ECE">
        <w:rPr>
          <w:rStyle w:val="un"/>
          <w:rFonts w:asciiTheme="minorHAnsi" w:hAnsiTheme="minorHAnsi"/>
        </w:rPr>
        <w:t>.</w:t>
      </w:r>
    </w:p>
    <w:p w:rsidR="001413F7" w:rsidRPr="00C80ECE" w:rsidRDefault="001413F7" w:rsidP="00C25F8D">
      <w:pPr>
        <w:shd w:val="clear" w:color="auto" w:fill="FFFFFF"/>
        <w:spacing w:after="0" w:line="345" w:lineRule="atLeast"/>
        <w:jc w:val="both"/>
        <w:rPr>
          <w:rFonts w:cs="Times New Roman"/>
          <w:b/>
        </w:rPr>
      </w:pPr>
    </w:p>
    <w:p w:rsidR="001413F7" w:rsidRPr="00C80ECE" w:rsidRDefault="001413F7" w:rsidP="00C25F8D">
      <w:pPr>
        <w:spacing w:after="0"/>
        <w:jc w:val="both"/>
        <w:rPr>
          <w:rFonts w:cs="Times New Roman"/>
        </w:rPr>
      </w:pPr>
    </w:p>
    <w:tbl>
      <w:tblPr>
        <w:tblStyle w:val="Tablaconcuadrcula"/>
        <w:tblW w:w="0" w:type="auto"/>
        <w:tblLook w:val="04A0" w:firstRow="1" w:lastRow="0" w:firstColumn="1" w:lastColumn="0" w:noHBand="0" w:noVBand="1"/>
      </w:tblPr>
      <w:tblGrid>
        <w:gridCol w:w="2518"/>
        <w:gridCol w:w="6460"/>
      </w:tblGrid>
      <w:tr w:rsidR="001413F7" w:rsidRPr="00F53754" w:rsidTr="00E15D19">
        <w:tc>
          <w:tcPr>
            <w:tcW w:w="8978" w:type="dxa"/>
            <w:gridSpan w:val="2"/>
            <w:shd w:val="clear" w:color="auto" w:fill="000000" w:themeFill="text1"/>
          </w:tcPr>
          <w:p w:rsidR="001413F7" w:rsidRPr="00F53754" w:rsidRDefault="001413F7" w:rsidP="00F53754">
            <w:pPr>
              <w:jc w:val="both"/>
              <w:rPr>
                <w:rFonts w:cs="Times New Roman"/>
                <w:b/>
                <w:sz w:val="18"/>
                <w:szCs w:val="18"/>
              </w:rPr>
            </w:pPr>
            <w:r w:rsidRPr="00F53754">
              <w:rPr>
                <w:rFonts w:cs="Times New Roman"/>
                <w:b/>
                <w:sz w:val="18"/>
                <w:szCs w:val="18"/>
              </w:rPr>
              <w:t>Recuerda</w:t>
            </w:r>
          </w:p>
        </w:tc>
      </w:tr>
      <w:tr w:rsidR="001413F7" w:rsidRPr="00F53754" w:rsidTr="00E15D19">
        <w:tc>
          <w:tcPr>
            <w:tcW w:w="2518" w:type="dxa"/>
          </w:tcPr>
          <w:p w:rsidR="001413F7" w:rsidRPr="00F53754" w:rsidRDefault="001413F7" w:rsidP="00F53754">
            <w:pPr>
              <w:jc w:val="both"/>
              <w:rPr>
                <w:rFonts w:cs="Times New Roman"/>
                <w:b/>
                <w:sz w:val="18"/>
                <w:szCs w:val="18"/>
              </w:rPr>
            </w:pPr>
            <w:r w:rsidRPr="00F53754">
              <w:rPr>
                <w:rFonts w:cs="Times New Roman"/>
                <w:b/>
                <w:sz w:val="18"/>
                <w:szCs w:val="18"/>
              </w:rPr>
              <w:t>Contenido</w:t>
            </w:r>
          </w:p>
        </w:tc>
        <w:tc>
          <w:tcPr>
            <w:tcW w:w="6460" w:type="dxa"/>
          </w:tcPr>
          <w:p w:rsidR="001413F7" w:rsidRPr="00F53754" w:rsidRDefault="001413F7" w:rsidP="00F53754">
            <w:pPr>
              <w:jc w:val="both"/>
              <w:rPr>
                <w:rFonts w:cs="Times New Roman"/>
                <w:sz w:val="18"/>
                <w:szCs w:val="18"/>
              </w:rPr>
            </w:pPr>
            <w:r w:rsidRPr="00F53754">
              <w:rPr>
                <w:rFonts w:cs="Times New Roman"/>
                <w:sz w:val="18"/>
                <w:szCs w:val="18"/>
              </w:rPr>
              <w:t>Una de las principales aportaciones del pueblo hebreo en el ámbito religioso es el </w:t>
            </w:r>
            <w:r w:rsidRPr="00F53754">
              <w:rPr>
                <w:rFonts w:cs="Times New Roman"/>
                <w:b/>
                <w:bCs/>
                <w:sz w:val="18"/>
                <w:szCs w:val="18"/>
              </w:rPr>
              <w:t>monoteísmo</w:t>
            </w:r>
            <w:r w:rsidRPr="00F53754">
              <w:rPr>
                <w:rFonts w:cs="Times New Roman"/>
                <w:sz w:val="18"/>
                <w:szCs w:val="18"/>
              </w:rPr>
              <w:t>, la creencia en un solo dios, </w:t>
            </w:r>
            <w:r w:rsidRPr="00F53754">
              <w:rPr>
                <w:rFonts w:cs="Times New Roman"/>
                <w:b/>
                <w:bCs/>
                <w:sz w:val="18"/>
                <w:szCs w:val="18"/>
              </w:rPr>
              <w:t>Yahvé</w:t>
            </w:r>
            <w:r w:rsidRPr="00F53754">
              <w:rPr>
                <w:rFonts w:cs="Times New Roman"/>
                <w:sz w:val="18"/>
                <w:szCs w:val="18"/>
              </w:rPr>
              <w:t xml:space="preserve">, el creador. Esta característica es la base de otras religiones como el </w:t>
            </w:r>
            <w:r w:rsidRPr="00F53754">
              <w:rPr>
                <w:rFonts w:cs="Times New Roman"/>
                <w:b/>
                <w:bCs/>
                <w:sz w:val="18"/>
                <w:szCs w:val="18"/>
              </w:rPr>
              <w:t>cristianismo</w:t>
            </w:r>
            <w:r w:rsidRPr="00F53754">
              <w:rPr>
                <w:rFonts w:cs="Times New Roman"/>
                <w:sz w:val="18"/>
                <w:szCs w:val="18"/>
              </w:rPr>
              <w:t> y el </w:t>
            </w:r>
            <w:r w:rsidRPr="00F53754">
              <w:rPr>
                <w:rFonts w:cs="Times New Roman"/>
                <w:b/>
                <w:bCs/>
                <w:sz w:val="18"/>
                <w:szCs w:val="18"/>
              </w:rPr>
              <w:t>islam</w:t>
            </w:r>
            <w:r w:rsidRPr="00F53754">
              <w:rPr>
                <w:rFonts w:cs="Times New Roman"/>
                <w:b/>
                <w:sz w:val="18"/>
                <w:szCs w:val="18"/>
              </w:rPr>
              <w:t>.</w:t>
            </w:r>
          </w:p>
        </w:tc>
      </w:tr>
    </w:tbl>
    <w:p w:rsidR="001413F7" w:rsidRPr="00F53754" w:rsidRDefault="001413F7" w:rsidP="00F53754">
      <w:pPr>
        <w:spacing w:after="0"/>
        <w:jc w:val="both"/>
        <w:rPr>
          <w:rFonts w:cs="Times New Roman"/>
          <w:sz w:val="18"/>
          <w:szCs w:val="18"/>
        </w:rPr>
      </w:pPr>
    </w:p>
    <w:tbl>
      <w:tblPr>
        <w:tblStyle w:val="Tablaconcuadrcula"/>
        <w:tblW w:w="0" w:type="auto"/>
        <w:tblLook w:val="04A0" w:firstRow="1" w:lastRow="0" w:firstColumn="1" w:lastColumn="0" w:noHBand="0" w:noVBand="1"/>
      </w:tblPr>
      <w:tblGrid>
        <w:gridCol w:w="2518"/>
        <w:gridCol w:w="6536"/>
      </w:tblGrid>
      <w:tr w:rsidR="001413F7" w:rsidRPr="00F53754" w:rsidTr="00E15D19">
        <w:tc>
          <w:tcPr>
            <w:tcW w:w="9054" w:type="dxa"/>
            <w:gridSpan w:val="2"/>
            <w:shd w:val="clear" w:color="auto" w:fill="000000" w:themeFill="text1"/>
          </w:tcPr>
          <w:p w:rsidR="001413F7" w:rsidRPr="00F53754" w:rsidRDefault="001413F7" w:rsidP="00F53754">
            <w:pPr>
              <w:jc w:val="both"/>
              <w:rPr>
                <w:rFonts w:cs="Times New Roman"/>
                <w:b/>
                <w:sz w:val="18"/>
                <w:szCs w:val="18"/>
              </w:rPr>
            </w:pPr>
            <w:r w:rsidRPr="00F53754">
              <w:rPr>
                <w:rFonts w:cs="Times New Roman"/>
                <w:b/>
                <w:sz w:val="18"/>
                <w:szCs w:val="18"/>
              </w:rPr>
              <w:t>Practica: recurso aprovechado</w:t>
            </w:r>
          </w:p>
        </w:tc>
      </w:tr>
      <w:tr w:rsidR="001413F7" w:rsidRPr="00F53754" w:rsidTr="00E15D19">
        <w:tc>
          <w:tcPr>
            <w:tcW w:w="2518" w:type="dxa"/>
          </w:tcPr>
          <w:p w:rsidR="001413F7" w:rsidRPr="00F53754" w:rsidRDefault="001413F7" w:rsidP="00F53754">
            <w:pPr>
              <w:jc w:val="both"/>
              <w:rPr>
                <w:rFonts w:cs="Times New Roman"/>
                <w:b/>
                <w:sz w:val="18"/>
                <w:szCs w:val="18"/>
              </w:rPr>
            </w:pPr>
            <w:r w:rsidRPr="00F53754">
              <w:rPr>
                <w:rFonts w:cs="Times New Roman"/>
                <w:b/>
                <w:sz w:val="18"/>
                <w:szCs w:val="18"/>
              </w:rPr>
              <w:t>Código</w:t>
            </w:r>
          </w:p>
        </w:tc>
        <w:tc>
          <w:tcPr>
            <w:tcW w:w="6536" w:type="dxa"/>
          </w:tcPr>
          <w:p w:rsidR="001413F7" w:rsidRPr="00F53754" w:rsidRDefault="001413F7" w:rsidP="00F53754">
            <w:pPr>
              <w:jc w:val="both"/>
              <w:rPr>
                <w:rFonts w:cs="Times New Roman"/>
                <w:b/>
                <w:sz w:val="18"/>
                <w:szCs w:val="18"/>
              </w:rPr>
            </w:pPr>
            <w:r w:rsidRPr="00F53754">
              <w:rPr>
                <w:rFonts w:cs="Times New Roman"/>
                <w:sz w:val="18"/>
                <w:szCs w:val="18"/>
              </w:rPr>
              <w:t>CS_06_03_REC170</w:t>
            </w:r>
          </w:p>
        </w:tc>
      </w:tr>
      <w:tr w:rsidR="001413F7" w:rsidRPr="00F53754" w:rsidTr="00E15D19">
        <w:tc>
          <w:tcPr>
            <w:tcW w:w="2518" w:type="dxa"/>
          </w:tcPr>
          <w:p w:rsidR="001413F7" w:rsidRPr="00F53754" w:rsidRDefault="001413F7" w:rsidP="00F53754">
            <w:pPr>
              <w:jc w:val="both"/>
              <w:rPr>
                <w:rFonts w:cs="Times New Roman"/>
                <w:sz w:val="18"/>
                <w:szCs w:val="18"/>
              </w:rPr>
            </w:pPr>
            <w:r w:rsidRPr="00F53754">
              <w:rPr>
                <w:rFonts w:cs="Times New Roman"/>
                <w:b/>
                <w:sz w:val="18"/>
                <w:szCs w:val="18"/>
              </w:rPr>
              <w:t>Ubicación en Aula Planeta</w:t>
            </w:r>
          </w:p>
        </w:tc>
        <w:tc>
          <w:tcPr>
            <w:tcW w:w="6536" w:type="dxa"/>
          </w:tcPr>
          <w:p w:rsidR="001413F7" w:rsidRPr="00F53754" w:rsidRDefault="001413F7" w:rsidP="00F53754">
            <w:pPr>
              <w:jc w:val="both"/>
              <w:rPr>
                <w:rFonts w:cs="Times New Roman"/>
                <w:sz w:val="18"/>
                <w:szCs w:val="18"/>
              </w:rPr>
            </w:pPr>
            <w:r w:rsidRPr="00F53754">
              <w:rPr>
                <w:rFonts w:cs="Times New Roman"/>
                <w:sz w:val="18"/>
                <w:szCs w:val="18"/>
              </w:rPr>
              <w:t>1º ESO/Ciencias Sociales, geografía e historia/Primeras civilizaciones: Mesopotamia, Egipto y Fenicia/Egipto/Los pueblos del Mediterráneo oriental/Los hebreos</w:t>
            </w:r>
          </w:p>
        </w:tc>
      </w:tr>
      <w:tr w:rsidR="001413F7" w:rsidRPr="00F53754" w:rsidTr="00E15D19">
        <w:tc>
          <w:tcPr>
            <w:tcW w:w="2518" w:type="dxa"/>
          </w:tcPr>
          <w:p w:rsidR="001413F7" w:rsidRPr="00F53754" w:rsidRDefault="001413F7" w:rsidP="00F53754">
            <w:pPr>
              <w:jc w:val="both"/>
              <w:rPr>
                <w:rFonts w:cs="Times New Roman"/>
                <w:sz w:val="18"/>
                <w:szCs w:val="18"/>
              </w:rPr>
            </w:pPr>
            <w:r w:rsidRPr="00F53754">
              <w:rPr>
                <w:rFonts w:cs="Times New Roman"/>
                <w:b/>
                <w:sz w:val="18"/>
                <w:szCs w:val="18"/>
              </w:rPr>
              <w:t>Cambio (descripción o capturas de pantallas)</w:t>
            </w:r>
          </w:p>
        </w:tc>
        <w:tc>
          <w:tcPr>
            <w:tcW w:w="6536" w:type="dxa"/>
          </w:tcPr>
          <w:p w:rsidR="001413F7" w:rsidRPr="00F53754" w:rsidRDefault="001413F7" w:rsidP="00F53754">
            <w:pPr>
              <w:jc w:val="both"/>
              <w:rPr>
                <w:rFonts w:cs="Times New Roman"/>
                <w:sz w:val="18"/>
                <w:szCs w:val="18"/>
              </w:rPr>
            </w:pPr>
            <w:r w:rsidRPr="00F53754">
              <w:rPr>
                <w:rFonts w:cs="Times New Roman"/>
                <w:sz w:val="18"/>
                <w:szCs w:val="18"/>
              </w:rPr>
              <w:t xml:space="preserve">En la instrucción cambiar: </w:t>
            </w:r>
            <w:r w:rsidRPr="00F53754">
              <w:rPr>
                <w:rFonts w:cs="Times New Roman"/>
                <w:color w:val="FF0000"/>
                <w:sz w:val="18"/>
                <w:szCs w:val="18"/>
              </w:rPr>
              <w:t xml:space="preserve">“en mano” </w:t>
            </w:r>
            <w:r w:rsidRPr="00F53754">
              <w:rPr>
                <w:rFonts w:cs="Times New Roman"/>
                <w:sz w:val="18"/>
                <w:szCs w:val="18"/>
              </w:rPr>
              <w:t xml:space="preserve">por </w:t>
            </w:r>
            <w:r w:rsidRPr="00F53754">
              <w:rPr>
                <w:rFonts w:cs="Times New Roman"/>
                <w:color w:val="FF0000"/>
                <w:sz w:val="18"/>
                <w:szCs w:val="18"/>
              </w:rPr>
              <w:t>“por escrito”</w:t>
            </w:r>
          </w:p>
        </w:tc>
      </w:tr>
      <w:tr w:rsidR="001413F7" w:rsidRPr="00F53754" w:rsidTr="00E15D19">
        <w:tc>
          <w:tcPr>
            <w:tcW w:w="2518" w:type="dxa"/>
          </w:tcPr>
          <w:p w:rsidR="001413F7" w:rsidRPr="00F53754" w:rsidRDefault="001413F7" w:rsidP="00F53754">
            <w:pPr>
              <w:jc w:val="both"/>
              <w:rPr>
                <w:rFonts w:cs="Times New Roman"/>
                <w:b/>
                <w:sz w:val="18"/>
                <w:szCs w:val="18"/>
              </w:rPr>
            </w:pPr>
            <w:r w:rsidRPr="00F53754">
              <w:rPr>
                <w:rFonts w:cs="Times New Roman"/>
                <w:b/>
                <w:sz w:val="18"/>
                <w:szCs w:val="18"/>
              </w:rPr>
              <w:t>Título</w:t>
            </w:r>
          </w:p>
        </w:tc>
        <w:tc>
          <w:tcPr>
            <w:tcW w:w="6536" w:type="dxa"/>
          </w:tcPr>
          <w:p w:rsidR="001413F7" w:rsidRPr="00F53754" w:rsidRDefault="001413F7" w:rsidP="00F53754">
            <w:pPr>
              <w:jc w:val="both"/>
              <w:rPr>
                <w:rFonts w:cs="Times New Roman"/>
                <w:sz w:val="18"/>
                <w:szCs w:val="18"/>
              </w:rPr>
            </w:pPr>
            <w:r w:rsidRPr="00F53754">
              <w:rPr>
                <w:rFonts w:cs="Times New Roman"/>
                <w:sz w:val="18"/>
                <w:szCs w:val="18"/>
              </w:rPr>
              <w:t xml:space="preserve">Recuerda las características de las primeras civilizaciones </w:t>
            </w:r>
          </w:p>
        </w:tc>
      </w:tr>
      <w:tr w:rsidR="001413F7" w:rsidRPr="00F53754" w:rsidTr="00E15D19">
        <w:tc>
          <w:tcPr>
            <w:tcW w:w="2518" w:type="dxa"/>
          </w:tcPr>
          <w:p w:rsidR="001413F7" w:rsidRPr="00F53754" w:rsidRDefault="001413F7" w:rsidP="00F53754">
            <w:pPr>
              <w:jc w:val="both"/>
              <w:rPr>
                <w:rFonts w:cs="Times New Roman"/>
                <w:b/>
                <w:sz w:val="18"/>
                <w:szCs w:val="18"/>
              </w:rPr>
            </w:pPr>
            <w:r w:rsidRPr="00F53754">
              <w:rPr>
                <w:rFonts w:cs="Times New Roman"/>
                <w:b/>
                <w:sz w:val="18"/>
                <w:szCs w:val="18"/>
              </w:rPr>
              <w:t>Descripción</w:t>
            </w:r>
          </w:p>
        </w:tc>
        <w:tc>
          <w:tcPr>
            <w:tcW w:w="6536" w:type="dxa"/>
          </w:tcPr>
          <w:p w:rsidR="001413F7" w:rsidRPr="00F53754" w:rsidRDefault="001413F7" w:rsidP="00F53754">
            <w:pPr>
              <w:jc w:val="both"/>
              <w:rPr>
                <w:rFonts w:cs="Times New Roman"/>
                <w:sz w:val="18"/>
                <w:szCs w:val="18"/>
              </w:rPr>
            </w:pPr>
            <w:r w:rsidRPr="00F53754">
              <w:rPr>
                <w:rFonts w:cs="Times New Roman"/>
                <w:sz w:val="18"/>
                <w:szCs w:val="18"/>
              </w:rPr>
              <w:t xml:space="preserve">Actividad que permite identificar las características de las primeras civilizaciones a través de un texto </w:t>
            </w:r>
          </w:p>
        </w:tc>
      </w:tr>
    </w:tbl>
    <w:p w:rsidR="001413F7" w:rsidRPr="00C80ECE" w:rsidRDefault="001413F7" w:rsidP="00C25F8D">
      <w:pPr>
        <w:shd w:val="clear" w:color="auto" w:fill="FFFFFF"/>
        <w:spacing w:after="0" w:line="345" w:lineRule="atLeast"/>
        <w:jc w:val="both"/>
        <w:rPr>
          <w:rFonts w:cs="Times New Roman"/>
          <w:b/>
          <w:color w:val="000000"/>
        </w:rPr>
      </w:pPr>
    </w:p>
    <w:tbl>
      <w:tblPr>
        <w:tblW w:w="5000" w:type="pct"/>
        <w:tblCellMar>
          <w:left w:w="0" w:type="dxa"/>
          <w:right w:w="0" w:type="dxa"/>
        </w:tblCellMar>
        <w:tblLook w:val="04A0" w:firstRow="1" w:lastRow="0" w:firstColumn="1" w:lastColumn="0" w:noHBand="0" w:noVBand="1"/>
      </w:tblPr>
      <w:tblGrid>
        <w:gridCol w:w="1247"/>
        <w:gridCol w:w="2989"/>
        <w:gridCol w:w="2012"/>
        <w:gridCol w:w="2830"/>
      </w:tblGrid>
      <w:tr w:rsidR="001413F7" w:rsidRPr="00F53754" w:rsidTr="00E15D19">
        <w:tc>
          <w:tcPr>
            <w:tcW w:w="0" w:type="auto"/>
            <w:gridSpan w:val="4"/>
            <w:tcBorders>
              <w:top w:val="nil"/>
              <w:left w:val="nil"/>
              <w:bottom w:val="nil"/>
              <w:right w:val="nil"/>
            </w:tcBorders>
            <w:shd w:val="clear" w:color="auto" w:fill="EFECE6"/>
            <w:tcMar>
              <w:top w:w="90" w:type="dxa"/>
              <w:left w:w="150" w:type="dxa"/>
              <w:bottom w:w="90" w:type="dxa"/>
              <w:right w:w="90" w:type="dxa"/>
            </w:tcMar>
            <w:vAlign w:val="center"/>
            <w:hideMark/>
          </w:tcPr>
          <w:p w:rsidR="001413F7" w:rsidRPr="00F53754" w:rsidRDefault="001413F7" w:rsidP="00C25F8D">
            <w:pPr>
              <w:shd w:val="clear" w:color="auto" w:fill="958372"/>
              <w:spacing w:after="0"/>
              <w:jc w:val="both"/>
              <w:rPr>
                <w:rFonts w:eastAsia="Times New Roman" w:cs="Times New Roman"/>
                <w:b/>
                <w:bCs/>
                <w:color w:val="FFFFFF"/>
                <w:sz w:val="18"/>
                <w:szCs w:val="18"/>
                <w:lang w:val="es-CO" w:eastAsia="es-CO"/>
              </w:rPr>
            </w:pPr>
            <w:r w:rsidRPr="00F53754">
              <w:rPr>
                <w:rFonts w:eastAsia="Times New Roman" w:cs="Times New Roman"/>
                <w:b/>
                <w:bCs/>
                <w:color w:val="FFFFFF"/>
                <w:sz w:val="18"/>
                <w:szCs w:val="18"/>
                <w:lang w:val="es-CO" w:eastAsia="es-CO"/>
              </w:rPr>
              <w:t>Las primeras civilizaciones</w:t>
            </w:r>
          </w:p>
        </w:tc>
      </w:tr>
      <w:tr w:rsidR="001413F7" w:rsidRPr="00F53754" w:rsidTr="00E15D19">
        <w:tc>
          <w:tcPr>
            <w:tcW w:w="0" w:type="auto"/>
            <w:tcBorders>
              <w:top w:val="single" w:sz="2" w:space="0" w:color="FFFFFF"/>
              <w:left w:val="single" w:sz="2" w:space="0" w:color="FFFFFF"/>
              <w:bottom w:val="single" w:sz="6" w:space="0" w:color="FFFFFF"/>
              <w:right w:val="single" w:sz="2"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jc w:val="center"/>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CRONOLOGÍA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jc w:val="center"/>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MESOPOTAMIA</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jc w:val="center"/>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EGIPTO</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jc w:val="center"/>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FENICIOS</w:t>
            </w:r>
          </w:p>
        </w:tc>
      </w:tr>
      <w:tr w:rsidR="001413F7" w:rsidRPr="00F53754" w:rsidTr="00E15D19">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3500 </w:t>
            </w:r>
            <w:r w:rsidR="00436468" w:rsidRPr="00F53754">
              <w:rPr>
                <w:rFonts w:eastAsia="Times New Roman" w:cs="Times New Roman"/>
                <w:color w:val="000000"/>
                <w:sz w:val="18"/>
                <w:szCs w:val="18"/>
                <w:lang w:val="es-CO" w:eastAsia="es-CO"/>
              </w:rPr>
              <w:t>a.n.e.</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Desarrollo de las primeras ciudades-estado (3500 </w:t>
            </w:r>
            <w:r w:rsidR="00436468" w:rsidRPr="00F53754">
              <w:rPr>
                <w:rFonts w:eastAsia="Times New Roman" w:cs="Times New Roman"/>
                <w:color w:val="000000"/>
                <w:sz w:val="18"/>
                <w:szCs w:val="18"/>
                <w:lang w:val="es-CO" w:eastAsia="es-CO"/>
              </w:rPr>
              <w:t>a.n.e.</w:t>
            </w:r>
            <w:r w:rsidRPr="00F53754">
              <w:rPr>
                <w:rFonts w:eastAsia="Times New Roman" w:cs="Times New Roman"/>
                <w:color w:val="000000"/>
                <w:sz w:val="18"/>
                <w:szCs w:val="18"/>
                <w:lang w:val="es-CO" w:eastAsia="es-CO"/>
              </w:rPr>
              <w:t>).</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r>
      <w:tr w:rsidR="001413F7" w:rsidRPr="00F53754" w:rsidTr="00E15D19">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F53754" w:rsidRDefault="001413F7" w:rsidP="00F53754">
            <w:pPr>
              <w:spacing w:after="0"/>
              <w:rPr>
                <w:rFonts w:eastAsia="Times New Roman" w:cs="Times New Roman"/>
                <w:color w:val="000000"/>
                <w:sz w:val="18"/>
                <w:szCs w:val="18"/>
                <w:lang w:val="es-CO" w:eastAsia="es-CO"/>
              </w:rPr>
            </w:pP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Reino de Sumer</w:t>
            </w:r>
            <w:r w:rsidRPr="00F53754">
              <w:rPr>
                <w:rFonts w:eastAsia="Times New Roman" w:cs="Times New Roman"/>
                <w:color w:val="000000"/>
                <w:sz w:val="18"/>
                <w:szCs w:val="18"/>
                <w:lang w:val="es-CO" w:eastAsia="es-CO"/>
              </w:rPr>
              <w:br/>
              <w:t xml:space="preserve">(hacia 3500-2334 </w:t>
            </w:r>
            <w:r w:rsidR="00436468" w:rsidRPr="00F53754">
              <w:rPr>
                <w:rFonts w:eastAsia="Times New Roman" w:cs="Times New Roman"/>
                <w:color w:val="000000"/>
                <w:sz w:val="18"/>
                <w:szCs w:val="18"/>
                <w:lang w:val="es-CO" w:eastAsia="es-CO"/>
              </w:rPr>
              <w:t>a.n.e.</w:t>
            </w:r>
            <w:r w:rsidRPr="00F53754">
              <w:rPr>
                <w:rFonts w:eastAsia="Times New Roman" w:cs="Times New Roman"/>
                <w:color w:val="000000"/>
                <w:sz w:val="18"/>
                <w:szCs w:val="18"/>
                <w:lang w:val="es-CO" w:eastAsia="es-CO"/>
              </w:rPr>
              <w:t>).</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r>
      <w:tr w:rsidR="001413F7" w:rsidRPr="00F53754" w:rsidTr="00E15D19">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3000 </w:t>
            </w:r>
            <w:r w:rsidR="00436468" w:rsidRPr="00F53754">
              <w:rPr>
                <w:rFonts w:eastAsia="Times New Roman" w:cs="Times New Roman"/>
                <w:color w:val="000000"/>
                <w:sz w:val="18"/>
                <w:szCs w:val="18"/>
                <w:lang w:val="es-CO" w:eastAsia="es-CO"/>
              </w:rPr>
              <w:t>a.n.e.</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Civilización egipcia (3000 </w:t>
            </w:r>
            <w:r w:rsidR="00436468" w:rsidRPr="00F53754">
              <w:rPr>
                <w:rFonts w:eastAsia="Times New Roman" w:cs="Times New Roman"/>
                <w:color w:val="000000"/>
                <w:sz w:val="18"/>
                <w:szCs w:val="18"/>
                <w:lang w:val="es-CO" w:eastAsia="es-CO"/>
              </w:rPr>
              <w:t>a.n.e.</w:t>
            </w:r>
            <w:r w:rsidRPr="00F53754">
              <w:rPr>
                <w:rFonts w:eastAsia="Times New Roman" w:cs="Times New Roman"/>
                <w:color w:val="000000"/>
                <w:sz w:val="18"/>
                <w:szCs w:val="18"/>
                <w:lang w:val="es-CO" w:eastAsia="es-CO"/>
              </w:rPr>
              <w:t>).</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Primeros asentamientos fenicios (3000 </w:t>
            </w:r>
            <w:r w:rsidR="00436468" w:rsidRPr="00F53754">
              <w:rPr>
                <w:rFonts w:eastAsia="Times New Roman" w:cs="Times New Roman"/>
                <w:color w:val="000000"/>
                <w:sz w:val="18"/>
                <w:szCs w:val="18"/>
                <w:lang w:val="es-CO" w:eastAsia="es-CO"/>
              </w:rPr>
              <w:t>a.n.e.</w:t>
            </w:r>
            <w:r w:rsidRPr="00F53754">
              <w:rPr>
                <w:rFonts w:eastAsia="Times New Roman" w:cs="Times New Roman"/>
                <w:color w:val="000000"/>
                <w:sz w:val="18"/>
                <w:szCs w:val="18"/>
                <w:lang w:val="es-CO" w:eastAsia="es-CO"/>
              </w:rPr>
              <w:t>).</w:t>
            </w:r>
          </w:p>
        </w:tc>
      </w:tr>
      <w:tr w:rsidR="001413F7" w:rsidRPr="00F53754" w:rsidTr="00E15D19">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Imperio Antiguo (2635-2154 </w:t>
            </w:r>
            <w:r w:rsidR="00436468" w:rsidRPr="00F53754">
              <w:rPr>
                <w:rFonts w:eastAsia="Times New Roman" w:cs="Times New Roman"/>
                <w:color w:val="000000"/>
                <w:sz w:val="18"/>
                <w:szCs w:val="18"/>
                <w:lang w:val="es-CO" w:eastAsia="es-CO"/>
              </w:rPr>
              <w:t>a.n.e.</w:t>
            </w:r>
            <w:r w:rsidRPr="00F53754">
              <w:rPr>
                <w:rFonts w:eastAsia="Times New Roman" w:cs="Times New Roman"/>
                <w:color w:val="000000"/>
                <w:sz w:val="18"/>
                <w:szCs w:val="18"/>
                <w:lang w:val="es-CO" w:eastAsia="es-CO"/>
              </w:rPr>
              <w:t>).</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r>
      <w:tr w:rsidR="001413F7" w:rsidRPr="00F53754" w:rsidTr="00E15D19">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2500 </w:t>
            </w:r>
            <w:r w:rsidR="00436468" w:rsidRPr="00F53754">
              <w:rPr>
                <w:rFonts w:eastAsia="Times New Roman" w:cs="Times New Roman"/>
                <w:color w:val="000000"/>
                <w:sz w:val="18"/>
                <w:szCs w:val="18"/>
                <w:lang w:val="es-CO" w:eastAsia="es-CO"/>
              </w:rPr>
              <w:t>a.n.e.</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Reino de </w:t>
            </w:r>
            <w:proofErr w:type="spellStart"/>
            <w:r w:rsidRPr="00F53754">
              <w:rPr>
                <w:rFonts w:eastAsia="Times New Roman" w:cs="Times New Roman"/>
                <w:color w:val="000000"/>
                <w:sz w:val="18"/>
                <w:szCs w:val="18"/>
                <w:lang w:val="es-CO" w:eastAsia="es-CO"/>
              </w:rPr>
              <w:t>Acad</w:t>
            </w:r>
            <w:proofErr w:type="spellEnd"/>
            <w:r w:rsidRPr="00F53754">
              <w:rPr>
                <w:rFonts w:eastAsia="Times New Roman" w:cs="Times New Roman"/>
                <w:color w:val="000000"/>
                <w:sz w:val="18"/>
                <w:szCs w:val="18"/>
                <w:lang w:val="es-CO" w:eastAsia="es-CO"/>
              </w:rPr>
              <w:t xml:space="preserve"> (2334-2193 </w:t>
            </w:r>
            <w:r w:rsidR="00436468" w:rsidRPr="00F53754">
              <w:rPr>
                <w:rFonts w:eastAsia="Times New Roman" w:cs="Times New Roman"/>
                <w:color w:val="000000"/>
                <w:sz w:val="18"/>
                <w:szCs w:val="18"/>
                <w:lang w:val="es-CO" w:eastAsia="es-CO"/>
              </w:rPr>
              <w:t>a.n.e.</w:t>
            </w:r>
            <w:r w:rsidRPr="00F53754">
              <w:rPr>
                <w:rFonts w:eastAsia="Times New Roman" w:cs="Times New Roman"/>
                <w:color w:val="000000"/>
                <w:sz w:val="18"/>
                <w:szCs w:val="18"/>
                <w:lang w:val="es-CO" w:eastAsia="es-CO"/>
              </w:rPr>
              <w:t>).</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r>
      <w:tr w:rsidR="001413F7" w:rsidRPr="00F53754" w:rsidTr="00E15D19">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lastRenderedPageBreak/>
              <w:t xml:space="preserve">2000 </w:t>
            </w:r>
            <w:r w:rsidR="00436468" w:rsidRPr="00F53754">
              <w:rPr>
                <w:rFonts w:eastAsia="Times New Roman" w:cs="Times New Roman"/>
                <w:color w:val="000000"/>
                <w:sz w:val="18"/>
                <w:szCs w:val="18"/>
                <w:lang w:val="es-CO" w:eastAsia="es-CO"/>
              </w:rPr>
              <w:t>a.n.e.</w:t>
            </w:r>
          </w:p>
        </w:tc>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Imperio babilonio (1894-1595 </w:t>
            </w:r>
            <w:r w:rsidR="00436468" w:rsidRPr="00F53754">
              <w:rPr>
                <w:rFonts w:eastAsia="Times New Roman" w:cs="Times New Roman"/>
                <w:color w:val="000000"/>
                <w:sz w:val="18"/>
                <w:szCs w:val="18"/>
                <w:lang w:val="es-CO" w:eastAsia="es-CO"/>
              </w:rPr>
              <w:t>a.n.e.</w:t>
            </w:r>
            <w:r w:rsidRPr="00F53754">
              <w:rPr>
                <w:rFonts w:eastAsia="Times New Roman" w:cs="Times New Roman"/>
                <w:color w:val="000000"/>
                <w:sz w:val="18"/>
                <w:szCs w:val="18"/>
                <w:lang w:val="es-CO" w:eastAsia="es-CO"/>
              </w:rPr>
              <w:t>).</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Imperio Medio (2040-1785 </w:t>
            </w:r>
            <w:r w:rsidR="00436468" w:rsidRPr="00F53754">
              <w:rPr>
                <w:rFonts w:eastAsia="Times New Roman" w:cs="Times New Roman"/>
                <w:color w:val="000000"/>
                <w:sz w:val="18"/>
                <w:szCs w:val="18"/>
                <w:lang w:val="es-CO" w:eastAsia="es-CO"/>
              </w:rPr>
              <w:t>a.n.e.</w:t>
            </w:r>
            <w:r w:rsidRPr="00F53754">
              <w:rPr>
                <w:rFonts w:eastAsia="Times New Roman" w:cs="Times New Roman"/>
                <w:color w:val="000000"/>
                <w:sz w:val="18"/>
                <w:szCs w:val="18"/>
                <w:lang w:val="es-CO" w:eastAsia="es-CO"/>
              </w:rPr>
              <w:t>).</w:t>
            </w:r>
          </w:p>
        </w:tc>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Invasión egipcia (1800 </w:t>
            </w:r>
            <w:r w:rsidR="00436468" w:rsidRPr="00F53754">
              <w:rPr>
                <w:rFonts w:eastAsia="Times New Roman" w:cs="Times New Roman"/>
                <w:color w:val="000000"/>
                <w:sz w:val="18"/>
                <w:szCs w:val="18"/>
                <w:lang w:val="es-CO" w:eastAsia="es-CO"/>
              </w:rPr>
              <w:t>a.n.e.</w:t>
            </w:r>
            <w:r w:rsidRPr="00F53754">
              <w:rPr>
                <w:rFonts w:eastAsia="Times New Roman" w:cs="Times New Roman"/>
                <w:color w:val="000000"/>
                <w:sz w:val="18"/>
                <w:szCs w:val="18"/>
                <w:lang w:val="es-CO" w:eastAsia="es-CO"/>
              </w:rPr>
              <w:t>).</w:t>
            </w:r>
          </w:p>
        </w:tc>
      </w:tr>
      <w:tr w:rsidR="001413F7" w:rsidRPr="00F53754" w:rsidTr="00E15D19">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F53754" w:rsidRDefault="001413F7" w:rsidP="00F53754">
            <w:pPr>
              <w:spacing w:after="0"/>
              <w:rPr>
                <w:rFonts w:eastAsia="Times New Roman" w:cs="Times New Roman"/>
                <w:color w:val="000000"/>
                <w:sz w:val="18"/>
                <w:szCs w:val="18"/>
                <w:lang w:val="es-CO" w:eastAsia="es-CO"/>
              </w:rPr>
            </w:pPr>
          </w:p>
        </w:tc>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F53754" w:rsidRDefault="001413F7" w:rsidP="00F53754">
            <w:pPr>
              <w:spacing w:after="0"/>
              <w:rPr>
                <w:rFonts w:eastAsia="Times New Roman" w:cs="Times New Roman"/>
                <w:color w:val="000000"/>
                <w:sz w:val="18"/>
                <w:szCs w:val="18"/>
                <w:lang w:val="es-CO" w:eastAsia="es-CO"/>
              </w:rPr>
            </w:pP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Imperio Nuevo (1554-1080 </w:t>
            </w:r>
            <w:r w:rsidR="00436468" w:rsidRPr="00F53754">
              <w:rPr>
                <w:rFonts w:eastAsia="Times New Roman" w:cs="Times New Roman"/>
                <w:color w:val="000000"/>
                <w:sz w:val="18"/>
                <w:szCs w:val="18"/>
                <w:lang w:val="es-CO" w:eastAsia="es-CO"/>
              </w:rPr>
              <w:t>a.n.e.</w:t>
            </w:r>
            <w:r w:rsidRPr="00F53754">
              <w:rPr>
                <w:rFonts w:eastAsia="Times New Roman" w:cs="Times New Roman"/>
                <w:color w:val="000000"/>
                <w:sz w:val="18"/>
                <w:szCs w:val="18"/>
                <w:lang w:val="es-CO" w:eastAsia="es-CO"/>
              </w:rPr>
              <w:t>).</w:t>
            </w:r>
          </w:p>
        </w:tc>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F53754" w:rsidRDefault="001413F7" w:rsidP="00F53754">
            <w:pPr>
              <w:spacing w:after="0"/>
              <w:rPr>
                <w:rFonts w:eastAsia="Times New Roman" w:cs="Times New Roman"/>
                <w:color w:val="000000"/>
                <w:sz w:val="18"/>
                <w:szCs w:val="18"/>
                <w:lang w:val="es-CO" w:eastAsia="es-CO"/>
              </w:rPr>
            </w:pPr>
          </w:p>
        </w:tc>
      </w:tr>
      <w:tr w:rsidR="001413F7" w:rsidRPr="00F53754" w:rsidTr="00E15D19">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1500 </w:t>
            </w:r>
            <w:r w:rsidR="00436468" w:rsidRPr="00F53754">
              <w:rPr>
                <w:rFonts w:eastAsia="Times New Roman" w:cs="Times New Roman"/>
                <w:color w:val="000000"/>
                <w:sz w:val="18"/>
                <w:szCs w:val="18"/>
                <w:lang w:val="es-CO" w:eastAsia="es-CO"/>
              </w:rPr>
              <w:t>a.n.e.</w:t>
            </w:r>
          </w:p>
        </w:tc>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Imperio asirio (1365-611 </w:t>
            </w:r>
            <w:r w:rsidR="00436468" w:rsidRPr="00F53754">
              <w:rPr>
                <w:rFonts w:eastAsia="Times New Roman" w:cs="Times New Roman"/>
                <w:color w:val="000000"/>
                <w:sz w:val="18"/>
                <w:szCs w:val="18"/>
                <w:lang w:val="es-CO" w:eastAsia="es-CO"/>
              </w:rPr>
              <w:t>a.n.e.</w:t>
            </w:r>
            <w:r w:rsidRPr="00F53754">
              <w:rPr>
                <w:rFonts w:eastAsia="Times New Roman" w:cs="Times New Roman"/>
                <w:color w:val="000000"/>
                <w:sz w:val="18"/>
                <w:szCs w:val="18"/>
                <w:lang w:val="es-CO" w:eastAsia="es-CO"/>
              </w:rPr>
              <w:t>).</w:t>
            </w:r>
          </w:p>
        </w:tc>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Creación de estados vasallos (1450 </w:t>
            </w:r>
            <w:r w:rsidR="00436468" w:rsidRPr="00F53754">
              <w:rPr>
                <w:rFonts w:eastAsia="Times New Roman" w:cs="Times New Roman"/>
                <w:color w:val="000000"/>
                <w:sz w:val="18"/>
                <w:szCs w:val="18"/>
                <w:lang w:val="es-CO" w:eastAsia="es-CO"/>
              </w:rPr>
              <w:t>a.n.e.</w:t>
            </w:r>
            <w:r w:rsidRPr="00F53754">
              <w:rPr>
                <w:rFonts w:eastAsia="Times New Roman" w:cs="Times New Roman"/>
                <w:color w:val="000000"/>
                <w:sz w:val="18"/>
                <w:szCs w:val="18"/>
                <w:lang w:val="es-CO" w:eastAsia="es-CO"/>
              </w:rPr>
              <w:t>).</w:t>
            </w:r>
          </w:p>
        </w:tc>
      </w:tr>
      <w:tr w:rsidR="001413F7" w:rsidRPr="00F53754" w:rsidTr="00E15D19">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F53754" w:rsidRDefault="001413F7" w:rsidP="00F53754">
            <w:pPr>
              <w:spacing w:after="0"/>
              <w:rPr>
                <w:rFonts w:eastAsia="Times New Roman" w:cs="Times New Roman"/>
                <w:color w:val="000000"/>
                <w:sz w:val="18"/>
                <w:szCs w:val="18"/>
                <w:lang w:val="es-CO" w:eastAsia="es-CO"/>
              </w:rPr>
            </w:pPr>
          </w:p>
        </w:tc>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F53754" w:rsidRDefault="001413F7" w:rsidP="00F53754">
            <w:pPr>
              <w:spacing w:after="0"/>
              <w:rPr>
                <w:rFonts w:eastAsia="Times New Roman" w:cs="Times New Roman"/>
                <w:color w:val="000000"/>
                <w:sz w:val="18"/>
                <w:szCs w:val="18"/>
                <w:lang w:val="es-CO" w:eastAsia="es-CO"/>
              </w:rPr>
            </w:pPr>
          </w:p>
        </w:tc>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F53754" w:rsidRDefault="001413F7" w:rsidP="00F53754">
            <w:pPr>
              <w:spacing w:after="0"/>
              <w:rPr>
                <w:rFonts w:eastAsia="Times New Roman" w:cs="Times New Roman"/>
                <w:color w:val="000000"/>
                <w:sz w:val="18"/>
                <w:szCs w:val="18"/>
                <w:lang w:val="es-CO" w:eastAsia="es-CO"/>
              </w:rPr>
            </w:pP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Invasión de los pueblos del mar (siglo XII </w:t>
            </w:r>
            <w:r w:rsidR="00436468" w:rsidRPr="00F53754">
              <w:rPr>
                <w:rFonts w:eastAsia="Times New Roman" w:cs="Times New Roman"/>
                <w:color w:val="000000"/>
                <w:sz w:val="18"/>
                <w:szCs w:val="18"/>
                <w:lang w:val="es-CO" w:eastAsia="es-CO"/>
              </w:rPr>
              <w:t>a.n.e.</w:t>
            </w:r>
            <w:r w:rsidRPr="00F53754">
              <w:rPr>
                <w:rFonts w:eastAsia="Times New Roman" w:cs="Times New Roman"/>
                <w:color w:val="000000"/>
                <w:sz w:val="18"/>
                <w:szCs w:val="18"/>
                <w:lang w:val="es-CO" w:eastAsia="es-CO"/>
              </w:rPr>
              <w:t>).</w:t>
            </w:r>
          </w:p>
        </w:tc>
      </w:tr>
      <w:tr w:rsidR="001413F7" w:rsidRPr="00F53754" w:rsidTr="00E15D19">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1000 </w:t>
            </w:r>
            <w:r w:rsidR="00436468" w:rsidRPr="00F53754">
              <w:rPr>
                <w:rFonts w:eastAsia="Times New Roman" w:cs="Times New Roman"/>
                <w:color w:val="000000"/>
                <w:sz w:val="18"/>
                <w:szCs w:val="18"/>
                <w:lang w:val="es-CO" w:eastAsia="es-CO"/>
              </w:rPr>
              <w:t>a.n.e.</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Invasión asiria (siglo VIII </w:t>
            </w:r>
            <w:r w:rsidR="00436468" w:rsidRPr="00F53754">
              <w:rPr>
                <w:rFonts w:eastAsia="Times New Roman" w:cs="Times New Roman"/>
                <w:color w:val="000000"/>
                <w:sz w:val="18"/>
                <w:szCs w:val="18"/>
                <w:lang w:val="es-CO" w:eastAsia="es-CO"/>
              </w:rPr>
              <w:t>a.n.e.</w:t>
            </w:r>
            <w:r w:rsidRPr="00F53754">
              <w:rPr>
                <w:rFonts w:eastAsia="Times New Roman" w:cs="Times New Roman"/>
                <w:color w:val="000000"/>
                <w:sz w:val="18"/>
                <w:szCs w:val="18"/>
                <w:lang w:val="es-CO" w:eastAsia="es-CO"/>
              </w:rPr>
              <w:t>).</w:t>
            </w:r>
          </w:p>
        </w:tc>
      </w:tr>
      <w:tr w:rsidR="001413F7" w:rsidRPr="00F53754" w:rsidTr="00E15D19">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F53754" w:rsidRDefault="001413F7" w:rsidP="00F53754">
            <w:pPr>
              <w:spacing w:after="0"/>
              <w:rPr>
                <w:rFonts w:eastAsia="Times New Roman" w:cs="Times New Roman"/>
                <w:color w:val="000000"/>
                <w:sz w:val="18"/>
                <w:szCs w:val="18"/>
                <w:lang w:val="es-CO" w:eastAsia="es-CO"/>
              </w:rPr>
            </w:pP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Imperio persa (553-330 </w:t>
            </w:r>
            <w:r w:rsidR="00436468" w:rsidRPr="00F53754">
              <w:rPr>
                <w:rFonts w:eastAsia="Times New Roman" w:cs="Times New Roman"/>
                <w:color w:val="000000"/>
                <w:sz w:val="18"/>
                <w:szCs w:val="18"/>
                <w:lang w:val="es-CO" w:eastAsia="es-CO"/>
              </w:rPr>
              <w:t>a.n.e.</w:t>
            </w:r>
            <w:r w:rsidRPr="00F53754">
              <w:rPr>
                <w:rFonts w:eastAsia="Times New Roman" w:cs="Times New Roman"/>
                <w:color w:val="000000"/>
                <w:sz w:val="18"/>
                <w:szCs w:val="18"/>
                <w:lang w:val="es-CO" w:eastAsia="es-CO"/>
              </w:rPr>
              <w:t>).</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Invasiones </w:t>
            </w:r>
            <w:proofErr w:type="spellStart"/>
            <w:r w:rsidRPr="00F53754">
              <w:rPr>
                <w:rFonts w:eastAsia="Times New Roman" w:cs="Times New Roman"/>
                <w:color w:val="000000"/>
                <w:sz w:val="18"/>
                <w:szCs w:val="18"/>
                <w:lang w:val="es-CO" w:eastAsia="es-CO"/>
              </w:rPr>
              <w:t>neobabilónicas</w:t>
            </w:r>
            <w:proofErr w:type="spellEnd"/>
            <w:r w:rsidRPr="00F53754">
              <w:rPr>
                <w:rFonts w:eastAsia="Times New Roman" w:cs="Times New Roman"/>
                <w:color w:val="000000"/>
                <w:sz w:val="18"/>
                <w:szCs w:val="18"/>
                <w:lang w:val="es-CO" w:eastAsia="es-CO"/>
              </w:rPr>
              <w:t xml:space="preserve"> (finales del siglo VII </w:t>
            </w:r>
            <w:r w:rsidR="00436468" w:rsidRPr="00F53754">
              <w:rPr>
                <w:rFonts w:eastAsia="Times New Roman" w:cs="Times New Roman"/>
                <w:color w:val="000000"/>
                <w:sz w:val="18"/>
                <w:szCs w:val="18"/>
                <w:lang w:val="es-CO" w:eastAsia="es-CO"/>
              </w:rPr>
              <w:t>a.n.e.</w:t>
            </w:r>
            <w:r w:rsidRPr="00F53754">
              <w:rPr>
                <w:rFonts w:eastAsia="Times New Roman" w:cs="Times New Roman"/>
                <w:color w:val="000000"/>
                <w:sz w:val="18"/>
                <w:szCs w:val="18"/>
                <w:lang w:val="es-CO" w:eastAsia="es-CO"/>
              </w:rPr>
              <w:t>).</w:t>
            </w:r>
          </w:p>
        </w:tc>
      </w:tr>
      <w:tr w:rsidR="001413F7" w:rsidRPr="00F53754" w:rsidTr="00E15D19">
        <w:tc>
          <w:tcPr>
            <w:tcW w:w="0" w:type="auto"/>
            <w:vMerge w:val="restart"/>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500 </w:t>
            </w:r>
            <w:r w:rsidR="00436468" w:rsidRPr="00F53754">
              <w:rPr>
                <w:rFonts w:eastAsia="Times New Roman" w:cs="Times New Roman"/>
                <w:color w:val="000000"/>
                <w:sz w:val="18"/>
                <w:szCs w:val="18"/>
                <w:lang w:val="es-CO" w:eastAsia="es-CO"/>
              </w:rPr>
              <w:t>a.n.e.</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Invasiones persas</w:t>
            </w:r>
            <w:r w:rsidRPr="00F53754">
              <w:rPr>
                <w:rFonts w:eastAsia="Times New Roman" w:cs="Times New Roman"/>
                <w:color w:val="000000"/>
                <w:sz w:val="18"/>
                <w:szCs w:val="18"/>
                <w:lang w:val="es-CO" w:eastAsia="es-CO"/>
              </w:rPr>
              <w:br/>
              <w:t xml:space="preserve">(539 </w:t>
            </w:r>
            <w:r w:rsidR="00436468" w:rsidRPr="00F53754">
              <w:rPr>
                <w:rFonts w:eastAsia="Times New Roman" w:cs="Times New Roman"/>
                <w:color w:val="000000"/>
                <w:sz w:val="18"/>
                <w:szCs w:val="18"/>
                <w:lang w:val="es-CO" w:eastAsia="es-CO"/>
              </w:rPr>
              <w:t>a.n.e.</w:t>
            </w:r>
            <w:r w:rsidRPr="00F53754">
              <w:rPr>
                <w:rFonts w:eastAsia="Times New Roman" w:cs="Times New Roman"/>
                <w:color w:val="000000"/>
                <w:sz w:val="18"/>
                <w:szCs w:val="18"/>
                <w:lang w:val="es-CO" w:eastAsia="es-CO"/>
              </w:rPr>
              <w:t>).</w:t>
            </w:r>
          </w:p>
        </w:tc>
      </w:tr>
      <w:tr w:rsidR="001413F7" w:rsidRPr="00F53754" w:rsidTr="00E15D19">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F53754" w:rsidRDefault="001413F7" w:rsidP="00F53754">
            <w:pPr>
              <w:spacing w:after="0"/>
              <w:rPr>
                <w:rFonts w:eastAsia="Times New Roman" w:cs="Times New Roman"/>
                <w:color w:val="000000"/>
                <w:sz w:val="18"/>
                <w:szCs w:val="18"/>
                <w:lang w:val="es-CO" w:eastAsia="es-CO"/>
              </w:rPr>
            </w:pP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Época tardía (713-332 </w:t>
            </w:r>
            <w:r w:rsidR="00436468" w:rsidRPr="00F53754">
              <w:rPr>
                <w:rFonts w:eastAsia="Times New Roman" w:cs="Times New Roman"/>
                <w:color w:val="000000"/>
                <w:sz w:val="18"/>
                <w:szCs w:val="18"/>
                <w:lang w:val="es-CO" w:eastAsia="es-CO"/>
              </w:rPr>
              <w:t>a.n.e.</w:t>
            </w:r>
            <w:r w:rsidRPr="00F53754">
              <w:rPr>
                <w:rFonts w:eastAsia="Times New Roman" w:cs="Times New Roman"/>
                <w:color w:val="000000"/>
                <w:sz w:val="18"/>
                <w:szCs w:val="18"/>
                <w:lang w:val="es-CO" w:eastAsia="es-CO"/>
              </w:rPr>
              <w:t>).</w:t>
            </w:r>
          </w:p>
        </w:tc>
        <w:tc>
          <w:tcPr>
            <w:tcW w:w="0" w:type="auto"/>
            <w:tcBorders>
              <w:top w:val="single" w:sz="6" w:space="0" w:color="FFFFFF"/>
              <w:left w:val="single" w:sz="6" w:space="0" w:color="FFFFFF"/>
              <w:bottom w:val="single" w:sz="6"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Alejandro Magno conquista Asia Menor (333 </w:t>
            </w:r>
            <w:r w:rsidR="00436468" w:rsidRPr="00F53754">
              <w:rPr>
                <w:rFonts w:eastAsia="Times New Roman" w:cs="Times New Roman"/>
                <w:color w:val="000000"/>
                <w:sz w:val="18"/>
                <w:szCs w:val="18"/>
                <w:lang w:val="es-CO" w:eastAsia="es-CO"/>
              </w:rPr>
              <w:t>a.n.e.</w:t>
            </w:r>
            <w:r w:rsidRPr="00F53754">
              <w:rPr>
                <w:rFonts w:eastAsia="Times New Roman" w:cs="Times New Roman"/>
                <w:color w:val="000000"/>
                <w:sz w:val="18"/>
                <w:szCs w:val="18"/>
                <w:lang w:val="es-CO" w:eastAsia="es-CO"/>
              </w:rPr>
              <w:t>).</w:t>
            </w:r>
          </w:p>
        </w:tc>
      </w:tr>
      <w:tr w:rsidR="001413F7" w:rsidRPr="00F53754" w:rsidTr="00E15D19">
        <w:tc>
          <w:tcPr>
            <w:tcW w:w="0" w:type="auto"/>
            <w:vMerge/>
            <w:tcBorders>
              <w:top w:val="single" w:sz="6" w:space="0" w:color="FFFFFF"/>
              <w:left w:val="single" w:sz="6" w:space="0" w:color="FFFFFF"/>
              <w:bottom w:val="single" w:sz="6" w:space="0" w:color="FFFFFF"/>
              <w:right w:val="single" w:sz="6" w:space="0" w:color="FFFFFF"/>
            </w:tcBorders>
            <w:vAlign w:val="center"/>
            <w:hideMark/>
          </w:tcPr>
          <w:p w:rsidR="001413F7" w:rsidRPr="00F53754" w:rsidRDefault="001413F7" w:rsidP="00F53754">
            <w:pPr>
              <w:spacing w:after="0"/>
              <w:rPr>
                <w:rFonts w:eastAsia="Times New Roman" w:cs="Times New Roman"/>
                <w:color w:val="000000"/>
                <w:sz w:val="18"/>
                <w:szCs w:val="18"/>
                <w:lang w:val="es-CO" w:eastAsia="es-CO"/>
              </w:rPr>
            </w:pPr>
          </w:p>
        </w:tc>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c>
          <w:tcPr>
            <w:tcW w:w="0" w:type="auto"/>
            <w:tcBorders>
              <w:top w:val="single" w:sz="2" w:space="0" w:color="FFFFFF"/>
              <w:left w:val="single" w:sz="2" w:space="0" w:color="FFFFFF"/>
              <w:bottom w:val="single" w:sz="2" w:space="0" w:color="FFFFFF"/>
              <w:right w:val="single" w:sz="6"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xml:space="preserve">Época ptolemaica (332-31 </w:t>
            </w:r>
            <w:r w:rsidR="00436468" w:rsidRPr="00F53754">
              <w:rPr>
                <w:rFonts w:eastAsia="Times New Roman" w:cs="Times New Roman"/>
                <w:color w:val="000000"/>
                <w:sz w:val="18"/>
                <w:szCs w:val="18"/>
                <w:lang w:val="es-CO" w:eastAsia="es-CO"/>
              </w:rPr>
              <w:t>a.n.e.</w:t>
            </w:r>
            <w:r w:rsidRPr="00F53754">
              <w:rPr>
                <w:rFonts w:eastAsia="Times New Roman" w:cs="Times New Roman"/>
                <w:color w:val="000000"/>
                <w:sz w:val="18"/>
                <w:szCs w:val="18"/>
                <w:lang w:val="es-CO" w:eastAsia="es-CO"/>
              </w:rPr>
              <w:t>).</w:t>
            </w:r>
          </w:p>
        </w:tc>
        <w:tc>
          <w:tcPr>
            <w:tcW w:w="0" w:type="auto"/>
            <w:tcBorders>
              <w:top w:val="single" w:sz="2" w:space="0" w:color="FFFFFF"/>
              <w:left w:val="single" w:sz="2" w:space="0" w:color="FFFFFF"/>
              <w:bottom w:val="single" w:sz="2" w:space="0" w:color="FFFFFF"/>
              <w:right w:val="single" w:sz="2" w:space="0" w:color="FFFFFF"/>
            </w:tcBorders>
            <w:shd w:val="clear" w:color="auto" w:fill="EFECE6"/>
            <w:tcMar>
              <w:top w:w="90" w:type="dxa"/>
              <w:left w:w="150" w:type="dxa"/>
              <w:bottom w:w="90" w:type="dxa"/>
              <w:right w:w="90" w:type="dxa"/>
            </w:tcMar>
            <w:vAlign w:val="center"/>
            <w:hideMark/>
          </w:tcPr>
          <w:p w:rsidR="001413F7" w:rsidRPr="00F53754" w:rsidRDefault="001413F7" w:rsidP="00F53754">
            <w:pPr>
              <w:spacing w:after="0" w:line="330" w:lineRule="atLeast"/>
              <w:rPr>
                <w:rFonts w:eastAsia="Times New Roman" w:cs="Times New Roman"/>
                <w:color w:val="000000"/>
                <w:sz w:val="18"/>
                <w:szCs w:val="18"/>
                <w:lang w:val="es-CO" w:eastAsia="es-CO"/>
              </w:rPr>
            </w:pPr>
            <w:r w:rsidRPr="00F53754">
              <w:rPr>
                <w:rFonts w:eastAsia="Times New Roman" w:cs="Times New Roman"/>
                <w:color w:val="000000"/>
                <w:sz w:val="18"/>
                <w:szCs w:val="18"/>
                <w:lang w:val="es-CO" w:eastAsia="es-CO"/>
              </w:rPr>
              <w:t> </w:t>
            </w:r>
          </w:p>
        </w:tc>
      </w:tr>
    </w:tbl>
    <w:p w:rsidR="001413F7" w:rsidRPr="00C80ECE" w:rsidRDefault="001413F7" w:rsidP="00C25F8D">
      <w:pPr>
        <w:shd w:val="clear" w:color="auto" w:fill="FFFFFF"/>
        <w:spacing w:after="0" w:line="345" w:lineRule="atLeast"/>
        <w:jc w:val="both"/>
        <w:rPr>
          <w:rFonts w:cs="Times New Roman"/>
          <w:b/>
          <w:color w:val="000000"/>
        </w:rPr>
      </w:pPr>
    </w:p>
    <w:p w:rsidR="001413F7" w:rsidRPr="00C80ECE" w:rsidRDefault="001413F7" w:rsidP="00C25F8D">
      <w:pPr>
        <w:shd w:val="clear" w:color="auto" w:fill="FFFFFF"/>
        <w:spacing w:after="0" w:line="345" w:lineRule="atLeast"/>
        <w:jc w:val="both"/>
        <w:rPr>
          <w:rFonts w:cs="Times New Roman"/>
          <w:b/>
        </w:rPr>
      </w:pPr>
      <w:r w:rsidRPr="00C80ECE">
        <w:rPr>
          <w:rFonts w:cs="Times New Roman"/>
          <w:b/>
          <w:highlight w:val="yellow"/>
        </w:rPr>
        <w:t>[SECCIÓN 2]</w:t>
      </w:r>
      <w:r w:rsidRPr="00C80ECE">
        <w:rPr>
          <w:rFonts w:cs="Times New Roman"/>
          <w:b/>
        </w:rPr>
        <w:t xml:space="preserve"> 4.3 Consolidación</w:t>
      </w:r>
    </w:p>
    <w:p w:rsidR="001413F7" w:rsidRPr="00C80ECE" w:rsidRDefault="001413F7" w:rsidP="00C25F8D">
      <w:pPr>
        <w:shd w:val="clear" w:color="auto" w:fill="FFFFFF"/>
        <w:spacing w:after="0" w:line="345" w:lineRule="atLeast"/>
        <w:jc w:val="both"/>
        <w:rPr>
          <w:rFonts w:cs="Times New Roman"/>
          <w:b/>
        </w:rPr>
      </w:pPr>
    </w:p>
    <w:tbl>
      <w:tblPr>
        <w:tblStyle w:val="Tablaconcuadrcula"/>
        <w:tblW w:w="0" w:type="auto"/>
        <w:tblLook w:val="04A0" w:firstRow="1" w:lastRow="0" w:firstColumn="1" w:lastColumn="0" w:noHBand="0" w:noVBand="1"/>
      </w:tblPr>
      <w:tblGrid>
        <w:gridCol w:w="2518"/>
        <w:gridCol w:w="6536"/>
      </w:tblGrid>
      <w:tr w:rsidR="001413F7" w:rsidRPr="00C80ECE" w:rsidTr="00E15D19">
        <w:tc>
          <w:tcPr>
            <w:tcW w:w="9054" w:type="dxa"/>
            <w:gridSpan w:val="2"/>
            <w:shd w:val="clear" w:color="auto" w:fill="000000" w:themeFill="text1"/>
          </w:tcPr>
          <w:p w:rsidR="001413F7" w:rsidRPr="00F53754" w:rsidRDefault="001413F7" w:rsidP="00C25F8D">
            <w:pPr>
              <w:jc w:val="both"/>
              <w:rPr>
                <w:rFonts w:cs="Times New Roman"/>
                <w:b/>
                <w:sz w:val="18"/>
                <w:szCs w:val="18"/>
              </w:rPr>
            </w:pPr>
            <w:r w:rsidRPr="00F53754">
              <w:rPr>
                <w:rFonts w:cs="Times New Roman"/>
                <w:b/>
                <w:sz w:val="18"/>
                <w:szCs w:val="18"/>
              </w:rPr>
              <w:t>Practica: recurso aprovechado</w:t>
            </w:r>
          </w:p>
        </w:tc>
      </w:tr>
      <w:tr w:rsidR="001413F7" w:rsidRPr="00C80ECE" w:rsidTr="00E15D19">
        <w:tc>
          <w:tcPr>
            <w:tcW w:w="2518" w:type="dxa"/>
          </w:tcPr>
          <w:p w:rsidR="001413F7" w:rsidRPr="00F53754" w:rsidRDefault="001413F7" w:rsidP="00C25F8D">
            <w:pPr>
              <w:jc w:val="both"/>
              <w:rPr>
                <w:rFonts w:cs="Times New Roman"/>
                <w:b/>
                <w:sz w:val="18"/>
                <w:szCs w:val="18"/>
              </w:rPr>
            </w:pPr>
            <w:r w:rsidRPr="00F53754">
              <w:rPr>
                <w:rFonts w:cs="Times New Roman"/>
                <w:b/>
                <w:sz w:val="18"/>
                <w:szCs w:val="18"/>
              </w:rPr>
              <w:t>Código</w:t>
            </w:r>
          </w:p>
        </w:tc>
        <w:tc>
          <w:tcPr>
            <w:tcW w:w="6536" w:type="dxa"/>
          </w:tcPr>
          <w:p w:rsidR="001413F7" w:rsidRPr="00F53754" w:rsidRDefault="001413F7" w:rsidP="00C25F8D">
            <w:pPr>
              <w:jc w:val="both"/>
              <w:rPr>
                <w:rFonts w:cs="Times New Roman"/>
                <w:b/>
                <w:sz w:val="18"/>
                <w:szCs w:val="18"/>
              </w:rPr>
            </w:pPr>
            <w:r w:rsidRPr="00F53754">
              <w:rPr>
                <w:rFonts w:cs="Times New Roman"/>
                <w:sz w:val="18"/>
                <w:szCs w:val="18"/>
              </w:rPr>
              <w:t>CS_06_03_REC180</w:t>
            </w:r>
          </w:p>
        </w:tc>
      </w:tr>
      <w:tr w:rsidR="001413F7" w:rsidRPr="00C80ECE" w:rsidTr="00E15D19">
        <w:tc>
          <w:tcPr>
            <w:tcW w:w="2518" w:type="dxa"/>
          </w:tcPr>
          <w:p w:rsidR="001413F7" w:rsidRPr="00F53754" w:rsidRDefault="001413F7" w:rsidP="00C25F8D">
            <w:pPr>
              <w:jc w:val="both"/>
              <w:rPr>
                <w:rFonts w:cs="Times New Roman"/>
                <w:sz w:val="18"/>
                <w:szCs w:val="18"/>
              </w:rPr>
            </w:pPr>
            <w:r w:rsidRPr="00F53754">
              <w:rPr>
                <w:rFonts w:cs="Times New Roman"/>
                <w:b/>
                <w:sz w:val="18"/>
                <w:szCs w:val="18"/>
              </w:rPr>
              <w:t>Ubicación en Aula Planeta</w:t>
            </w:r>
          </w:p>
        </w:tc>
        <w:tc>
          <w:tcPr>
            <w:tcW w:w="6536" w:type="dxa"/>
          </w:tcPr>
          <w:p w:rsidR="001413F7" w:rsidRPr="00F53754" w:rsidRDefault="001413F7" w:rsidP="00C25F8D">
            <w:pPr>
              <w:jc w:val="both"/>
              <w:rPr>
                <w:rFonts w:cs="Times New Roman"/>
                <w:sz w:val="18"/>
                <w:szCs w:val="18"/>
              </w:rPr>
            </w:pPr>
            <w:r w:rsidRPr="00F53754">
              <w:rPr>
                <w:rFonts w:cs="Times New Roman"/>
                <w:sz w:val="18"/>
                <w:szCs w:val="18"/>
              </w:rPr>
              <w:t>1º ESO/Ciencias Sociales, geografía e historia/Primeras civilizaciones: Mesopotamia, Egipto y Fenicia/Egipto/ Los pueblos del Mediterráneo oriental/Consolidación</w:t>
            </w:r>
          </w:p>
        </w:tc>
      </w:tr>
      <w:tr w:rsidR="001413F7" w:rsidRPr="00C80ECE" w:rsidTr="00E15D19">
        <w:tc>
          <w:tcPr>
            <w:tcW w:w="2518" w:type="dxa"/>
          </w:tcPr>
          <w:p w:rsidR="001413F7" w:rsidRPr="00F53754" w:rsidRDefault="001413F7" w:rsidP="00C25F8D">
            <w:pPr>
              <w:jc w:val="both"/>
              <w:rPr>
                <w:rFonts w:cs="Times New Roman"/>
                <w:sz w:val="18"/>
                <w:szCs w:val="18"/>
              </w:rPr>
            </w:pPr>
            <w:r w:rsidRPr="00F53754">
              <w:rPr>
                <w:rFonts w:cs="Times New Roman"/>
                <w:b/>
                <w:sz w:val="18"/>
                <w:szCs w:val="18"/>
              </w:rPr>
              <w:t>Cambio (descripción o capturas de pantallas)</w:t>
            </w:r>
          </w:p>
        </w:tc>
        <w:tc>
          <w:tcPr>
            <w:tcW w:w="6536" w:type="dxa"/>
          </w:tcPr>
          <w:p w:rsidR="001413F7" w:rsidRPr="00F53754" w:rsidRDefault="001413F7" w:rsidP="00C25F8D">
            <w:pPr>
              <w:jc w:val="both"/>
              <w:rPr>
                <w:rFonts w:cs="Times New Roman"/>
                <w:sz w:val="18"/>
                <w:szCs w:val="18"/>
              </w:rPr>
            </w:pPr>
            <w:r w:rsidRPr="00F53754">
              <w:rPr>
                <w:rFonts w:cs="Times New Roman"/>
                <w:sz w:val="18"/>
                <w:szCs w:val="18"/>
              </w:rPr>
              <w:t xml:space="preserve">En la instrucción cambiar: </w:t>
            </w:r>
            <w:r w:rsidRPr="00F53754">
              <w:rPr>
                <w:rFonts w:cs="Times New Roman"/>
                <w:color w:val="FF0000"/>
                <w:sz w:val="18"/>
                <w:szCs w:val="18"/>
              </w:rPr>
              <w:t xml:space="preserve">“en mano” </w:t>
            </w:r>
            <w:r w:rsidRPr="00F53754">
              <w:rPr>
                <w:rFonts w:cs="Times New Roman"/>
                <w:sz w:val="18"/>
                <w:szCs w:val="18"/>
              </w:rPr>
              <w:t xml:space="preserve">por </w:t>
            </w:r>
            <w:r w:rsidRPr="00F53754">
              <w:rPr>
                <w:rFonts w:cs="Times New Roman"/>
                <w:color w:val="FF0000"/>
                <w:sz w:val="18"/>
                <w:szCs w:val="18"/>
              </w:rPr>
              <w:t>“por escrito”</w:t>
            </w:r>
          </w:p>
        </w:tc>
      </w:tr>
      <w:tr w:rsidR="001413F7" w:rsidRPr="00C80ECE" w:rsidTr="00E15D19">
        <w:tc>
          <w:tcPr>
            <w:tcW w:w="2518" w:type="dxa"/>
          </w:tcPr>
          <w:p w:rsidR="001413F7" w:rsidRPr="00F53754" w:rsidRDefault="001413F7" w:rsidP="00C25F8D">
            <w:pPr>
              <w:jc w:val="both"/>
              <w:rPr>
                <w:rFonts w:cs="Times New Roman"/>
                <w:b/>
                <w:sz w:val="18"/>
                <w:szCs w:val="18"/>
              </w:rPr>
            </w:pPr>
            <w:r w:rsidRPr="00F53754">
              <w:rPr>
                <w:rFonts w:cs="Times New Roman"/>
                <w:b/>
                <w:sz w:val="18"/>
                <w:szCs w:val="18"/>
              </w:rPr>
              <w:t>Título</w:t>
            </w:r>
          </w:p>
        </w:tc>
        <w:tc>
          <w:tcPr>
            <w:tcW w:w="6536" w:type="dxa"/>
          </w:tcPr>
          <w:p w:rsidR="001413F7" w:rsidRPr="00F53754" w:rsidRDefault="001413F7" w:rsidP="00C25F8D">
            <w:pPr>
              <w:jc w:val="both"/>
              <w:rPr>
                <w:rFonts w:cs="Times New Roman"/>
                <w:sz w:val="18"/>
                <w:szCs w:val="18"/>
              </w:rPr>
            </w:pPr>
            <w:r w:rsidRPr="00F53754">
              <w:rPr>
                <w:rFonts w:cs="Times New Roman"/>
                <w:sz w:val="18"/>
                <w:szCs w:val="18"/>
              </w:rPr>
              <w:t xml:space="preserve">Refuerza tu aprendizaje: Los pueblos del Mediterráneo oriental </w:t>
            </w:r>
          </w:p>
        </w:tc>
      </w:tr>
      <w:tr w:rsidR="001413F7" w:rsidRPr="00C80ECE" w:rsidTr="00E15D19">
        <w:tc>
          <w:tcPr>
            <w:tcW w:w="2518" w:type="dxa"/>
          </w:tcPr>
          <w:p w:rsidR="001413F7" w:rsidRPr="00F53754" w:rsidRDefault="001413F7" w:rsidP="00C25F8D">
            <w:pPr>
              <w:jc w:val="both"/>
              <w:rPr>
                <w:rFonts w:cs="Times New Roman"/>
                <w:b/>
                <w:sz w:val="18"/>
                <w:szCs w:val="18"/>
              </w:rPr>
            </w:pPr>
            <w:r w:rsidRPr="00F53754">
              <w:rPr>
                <w:rFonts w:cs="Times New Roman"/>
                <w:b/>
                <w:sz w:val="18"/>
                <w:szCs w:val="18"/>
              </w:rPr>
              <w:t>Descripción</w:t>
            </w:r>
          </w:p>
        </w:tc>
        <w:tc>
          <w:tcPr>
            <w:tcW w:w="6536" w:type="dxa"/>
          </w:tcPr>
          <w:p w:rsidR="001413F7" w:rsidRPr="00F53754" w:rsidRDefault="001413F7" w:rsidP="00C25F8D">
            <w:pPr>
              <w:jc w:val="both"/>
              <w:rPr>
                <w:rFonts w:cs="Times New Roman"/>
                <w:sz w:val="18"/>
                <w:szCs w:val="18"/>
              </w:rPr>
            </w:pPr>
            <w:r w:rsidRPr="00F53754">
              <w:rPr>
                <w:rFonts w:cs="Times New Roman"/>
                <w:sz w:val="18"/>
                <w:szCs w:val="18"/>
              </w:rPr>
              <w:t>Actividades sobre los pueblos del Mediterráneo oriental</w:t>
            </w:r>
          </w:p>
        </w:tc>
      </w:tr>
    </w:tbl>
    <w:p w:rsidR="001413F7" w:rsidRPr="00C80ECE" w:rsidRDefault="001413F7" w:rsidP="00C25F8D">
      <w:pPr>
        <w:shd w:val="clear" w:color="auto" w:fill="FFFFFF"/>
        <w:spacing w:after="0" w:line="345" w:lineRule="atLeast"/>
        <w:jc w:val="both"/>
        <w:rPr>
          <w:rFonts w:cs="Times New Roman"/>
          <w:b/>
        </w:rPr>
      </w:pPr>
    </w:p>
    <w:p w:rsidR="001413F7" w:rsidRPr="00C80ECE" w:rsidRDefault="001413F7" w:rsidP="00C25F8D">
      <w:pPr>
        <w:shd w:val="clear" w:color="auto" w:fill="FFFFFF"/>
        <w:spacing w:after="0" w:line="345" w:lineRule="atLeast"/>
        <w:jc w:val="both"/>
        <w:rPr>
          <w:rFonts w:cs="Times New Roman"/>
          <w:b/>
        </w:rPr>
      </w:pPr>
      <w:r w:rsidRPr="00C80ECE">
        <w:rPr>
          <w:rFonts w:cs="Times New Roman"/>
          <w:b/>
          <w:highlight w:val="yellow"/>
        </w:rPr>
        <w:t>[SECCIÓN 1]</w:t>
      </w:r>
      <w:r w:rsidRPr="00C80ECE">
        <w:rPr>
          <w:rFonts w:cs="Times New Roman"/>
        </w:rPr>
        <w:t xml:space="preserve"> </w:t>
      </w:r>
      <w:r w:rsidRPr="00C80ECE">
        <w:rPr>
          <w:rFonts w:cs="Times New Roman"/>
          <w:b/>
        </w:rPr>
        <w:t>5 Competencias</w:t>
      </w:r>
    </w:p>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r w:rsidRPr="00C80ECE">
        <w:rPr>
          <w:rFonts w:cs="Times New Roman"/>
        </w:rPr>
        <w:br/>
      </w:r>
      <w:r w:rsidRPr="00F53754">
        <w:rPr>
          <w:rFonts w:cs="Times New Roman"/>
          <w:shd w:val="clear" w:color="auto" w:fill="FFFFFF"/>
        </w:rPr>
        <w:t>Pon a prueba tus capacidades y aplica lo aprendido con estos recursos.</w:t>
      </w:r>
    </w:p>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1413F7" w:rsidRPr="00C80ECE" w:rsidTr="00E15D19">
        <w:tc>
          <w:tcPr>
            <w:tcW w:w="9054" w:type="dxa"/>
            <w:gridSpan w:val="2"/>
            <w:shd w:val="clear" w:color="auto" w:fill="000000" w:themeFill="text1"/>
          </w:tcPr>
          <w:p w:rsidR="001413F7" w:rsidRPr="00F53754" w:rsidRDefault="001413F7" w:rsidP="00C25F8D">
            <w:pPr>
              <w:jc w:val="both"/>
              <w:rPr>
                <w:rFonts w:cs="Times New Roman"/>
                <w:b/>
                <w:sz w:val="18"/>
                <w:szCs w:val="18"/>
              </w:rPr>
            </w:pPr>
            <w:r w:rsidRPr="00F53754">
              <w:rPr>
                <w:rFonts w:cs="Times New Roman"/>
                <w:b/>
                <w:sz w:val="18"/>
                <w:szCs w:val="18"/>
              </w:rPr>
              <w:t>Practica: recurso aprovechado</w:t>
            </w:r>
          </w:p>
        </w:tc>
      </w:tr>
      <w:tr w:rsidR="001413F7" w:rsidRPr="00C80ECE" w:rsidTr="00E15D19">
        <w:tc>
          <w:tcPr>
            <w:tcW w:w="2518" w:type="dxa"/>
          </w:tcPr>
          <w:p w:rsidR="001413F7" w:rsidRPr="00F53754" w:rsidRDefault="001413F7" w:rsidP="00C25F8D">
            <w:pPr>
              <w:jc w:val="both"/>
              <w:rPr>
                <w:rFonts w:cs="Times New Roman"/>
                <w:b/>
                <w:sz w:val="18"/>
                <w:szCs w:val="18"/>
              </w:rPr>
            </w:pPr>
            <w:r w:rsidRPr="00F53754">
              <w:rPr>
                <w:rFonts w:cs="Times New Roman"/>
                <w:b/>
                <w:sz w:val="18"/>
                <w:szCs w:val="18"/>
              </w:rPr>
              <w:t>Código</w:t>
            </w:r>
          </w:p>
        </w:tc>
        <w:tc>
          <w:tcPr>
            <w:tcW w:w="6536" w:type="dxa"/>
          </w:tcPr>
          <w:p w:rsidR="001413F7" w:rsidRPr="00F53754" w:rsidRDefault="001413F7" w:rsidP="00C25F8D">
            <w:pPr>
              <w:jc w:val="both"/>
              <w:rPr>
                <w:rFonts w:cs="Times New Roman"/>
                <w:b/>
                <w:sz w:val="18"/>
                <w:szCs w:val="18"/>
              </w:rPr>
            </w:pPr>
            <w:r w:rsidRPr="00F53754">
              <w:rPr>
                <w:rFonts w:cs="Times New Roman"/>
                <w:sz w:val="18"/>
                <w:szCs w:val="18"/>
              </w:rPr>
              <w:t>CS_06_03_REC190</w:t>
            </w:r>
          </w:p>
        </w:tc>
      </w:tr>
      <w:tr w:rsidR="001413F7" w:rsidRPr="00C80ECE" w:rsidTr="00E15D19">
        <w:tc>
          <w:tcPr>
            <w:tcW w:w="2518" w:type="dxa"/>
          </w:tcPr>
          <w:p w:rsidR="001413F7" w:rsidRPr="00F53754" w:rsidRDefault="001413F7" w:rsidP="00C25F8D">
            <w:pPr>
              <w:jc w:val="both"/>
              <w:rPr>
                <w:rFonts w:cs="Times New Roman"/>
                <w:sz w:val="18"/>
                <w:szCs w:val="18"/>
              </w:rPr>
            </w:pPr>
            <w:r w:rsidRPr="00F53754">
              <w:rPr>
                <w:rFonts w:cs="Times New Roman"/>
                <w:b/>
                <w:sz w:val="18"/>
                <w:szCs w:val="18"/>
              </w:rPr>
              <w:t>Ubicación en Aula Planeta</w:t>
            </w:r>
          </w:p>
        </w:tc>
        <w:tc>
          <w:tcPr>
            <w:tcW w:w="6536" w:type="dxa"/>
          </w:tcPr>
          <w:p w:rsidR="001413F7" w:rsidRPr="00F53754" w:rsidRDefault="001413F7" w:rsidP="00C25F8D">
            <w:pPr>
              <w:jc w:val="both"/>
              <w:rPr>
                <w:rFonts w:cs="Times New Roman"/>
                <w:sz w:val="18"/>
                <w:szCs w:val="18"/>
              </w:rPr>
            </w:pPr>
            <w:r w:rsidRPr="00F53754">
              <w:rPr>
                <w:rFonts w:cs="Times New Roman"/>
                <w:sz w:val="18"/>
                <w:szCs w:val="18"/>
              </w:rPr>
              <w:t xml:space="preserve">1º ESO/Ciencias Sociales, geografía e historia/Primeras civilizaciones: Mesopotamia, Egipto y Fenicia/Egipto/ Los pueblos del Mediterráneo oriental/Ejercitación, proyectos </w:t>
            </w:r>
            <w:r w:rsidRPr="00F53754">
              <w:rPr>
                <w:rFonts w:cs="Times New Roman"/>
                <w:sz w:val="18"/>
                <w:szCs w:val="18"/>
              </w:rPr>
              <w:lastRenderedPageBreak/>
              <w:t>y competencias</w:t>
            </w:r>
          </w:p>
        </w:tc>
      </w:tr>
      <w:tr w:rsidR="001413F7" w:rsidRPr="00C80ECE" w:rsidTr="00E15D19">
        <w:tc>
          <w:tcPr>
            <w:tcW w:w="2518" w:type="dxa"/>
          </w:tcPr>
          <w:p w:rsidR="001413F7" w:rsidRPr="00F53754" w:rsidRDefault="001413F7" w:rsidP="00C25F8D">
            <w:pPr>
              <w:jc w:val="both"/>
              <w:rPr>
                <w:rFonts w:cs="Times New Roman"/>
                <w:sz w:val="18"/>
                <w:szCs w:val="18"/>
              </w:rPr>
            </w:pPr>
            <w:r w:rsidRPr="00F53754">
              <w:rPr>
                <w:rFonts w:cs="Times New Roman"/>
                <w:b/>
                <w:sz w:val="18"/>
                <w:szCs w:val="18"/>
              </w:rPr>
              <w:lastRenderedPageBreak/>
              <w:t>Cambio (descripción o capturas de pantallas)</w:t>
            </w:r>
          </w:p>
        </w:tc>
        <w:tc>
          <w:tcPr>
            <w:tcW w:w="6536" w:type="dxa"/>
          </w:tcPr>
          <w:p w:rsidR="001413F7" w:rsidRPr="00F53754" w:rsidRDefault="001413F7" w:rsidP="00C25F8D">
            <w:pPr>
              <w:jc w:val="both"/>
              <w:rPr>
                <w:rFonts w:cs="Times New Roman"/>
                <w:color w:val="FF0000"/>
                <w:sz w:val="18"/>
                <w:szCs w:val="18"/>
              </w:rPr>
            </w:pPr>
            <w:r w:rsidRPr="00F53754">
              <w:rPr>
                <w:rFonts w:cs="Times New Roman"/>
                <w:sz w:val="18"/>
                <w:szCs w:val="18"/>
              </w:rPr>
              <w:t xml:space="preserve">En la instrucción del zócalo de las cuatro imágenes cambiar: </w:t>
            </w:r>
            <w:r w:rsidRPr="00F53754">
              <w:rPr>
                <w:rFonts w:cs="Times New Roman"/>
                <w:color w:val="FF0000"/>
                <w:sz w:val="18"/>
                <w:szCs w:val="18"/>
              </w:rPr>
              <w:t xml:space="preserve">“en mano” </w:t>
            </w:r>
            <w:r w:rsidRPr="00F53754">
              <w:rPr>
                <w:rFonts w:cs="Times New Roman"/>
                <w:sz w:val="18"/>
                <w:szCs w:val="18"/>
              </w:rPr>
              <w:t xml:space="preserve">por </w:t>
            </w:r>
            <w:r w:rsidRPr="00F53754">
              <w:rPr>
                <w:rFonts w:cs="Times New Roman"/>
                <w:color w:val="FF0000"/>
                <w:sz w:val="18"/>
                <w:szCs w:val="18"/>
              </w:rPr>
              <w:t>“por escrito”</w:t>
            </w:r>
          </w:p>
          <w:p w:rsidR="001413F7" w:rsidRPr="00F53754" w:rsidRDefault="001413F7" w:rsidP="00C25F8D">
            <w:pPr>
              <w:jc w:val="both"/>
              <w:rPr>
                <w:rFonts w:cs="Times New Roman"/>
                <w:sz w:val="18"/>
                <w:szCs w:val="18"/>
              </w:rPr>
            </w:pPr>
            <w:r w:rsidRPr="00F53754">
              <w:rPr>
                <w:rFonts w:cs="Times New Roman"/>
                <w:sz w:val="18"/>
                <w:szCs w:val="18"/>
              </w:rPr>
              <w:t>En la pestaña de Tarea cambiar:</w:t>
            </w:r>
          </w:p>
          <w:p w:rsidR="001413F7" w:rsidRPr="00F53754" w:rsidRDefault="001413F7" w:rsidP="00C25F8D">
            <w:pPr>
              <w:jc w:val="both"/>
              <w:rPr>
                <w:rFonts w:cs="Times New Roman"/>
                <w:color w:val="FF0000"/>
                <w:sz w:val="18"/>
                <w:szCs w:val="18"/>
              </w:rPr>
            </w:pPr>
            <w:r w:rsidRPr="00F53754">
              <w:rPr>
                <w:rFonts w:cs="Times New Roman"/>
                <w:sz w:val="18"/>
                <w:szCs w:val="18"/>
              </w:rPr>
              <w:t xml:space="preserve"> </w:t>
            </w:r>
            <w:r w:rsidRPr="00F53754">
              <w:rPr>
                <w:rFonts w:cs="Times New Roman"/>
                <w:color w:val="FF0000"/>
                <w:sz w:val="18"/>
                <w:szCs w:val="18"/>
              </w:rPr>
              <w:t xml:space="preserve">“goma” </w:t>
            </w:r>
            <w:r w:rsidRPr="00F53754">
              <w:rPr>
                <w:rFonts w:cs="Times New Roman"/>
                <w:sz w:val="18"/>
                <w:szCs w:val="18"/>
              </w:rPr>
              <w:t xml:space="preserve">por </w:t>
            </w:r>
            <w:r w:rsidRPr="00F53754">
              <w:rPr>
                <w:rFonts w:cs="Times New Roman"/>
                <w:color w:val="FF0000"/>
                <w:sz w:val="18"/>
                <w:szCs w:val="18"/>
              </w:rPr>
              <w:t>“borrador”</w:t>
            </w:r>
          </w:p>
          <w:p w:rsidR="001413F7" w:rsidRPr="00F53754" w:rsidRDefault="001413F7" w:rsidP="00C25F8D">
            <w:pPr>
              <w:jc w:val="both"/>
              <w:rPr>
                <w:rFonts w:cs="Times New Roman"/>
                <w:sz w:val="18"/>
                <w:szCs w:val="18"/>
              </w:rPr>
            </w:pPr>
            <w:r w:rsidRPr="00F53754">
              <w:rPr>
                <w:rFonts w:cs="Times New Roman"/>
                <w:color w:val="FF0000"/>
                <w:sz w:val="18"/>
                <w:szCs w:val="18"/>
              </w:rPr>
              <w:t xml:space="preserve">“Cuaderno de estudio” </w:t>
            </w:r>
            <w:r w:rsidRPr="00F53754">
              <w:rPr>
                <w:rFonts w:cs="Times New Roman"/>
                <w:sz w:val="18"/>
                <w:szCs w:val="18"/>
              </w:rPr>
              <w:t xml:space="preserve">por </w:t>
            </w:r>
            <w:r w:rsidRPr="00F53754">
              <w:rPr>
                <w:rFonts w:cs="Times New Roman"/>
                <w:color w:val="FF0000"/>
                <w:sz w:val="18"/>
                <w:szCs w:val="18"/>
              </w:rPr>
              <w:t>“Cuaderno de historia”</w:t>
            </w:r>
          </w:p>
        </w:tc>
      </w:tr>
      <w:tr w:rsidR="001413F7" w:rsidRPr="00C80ECE" w:rsidTr="00E15D19">
        <w:tc>
          <w:tcPr>
            <w:tcW w:w="2518" w:type="dxa"/>
          </w:tcPr>
          <w:p w:rsidR="001413F7" w:rsidRPr="00F53754" w:rsidRDefault="001413F7" w:rsidP="00C25F8D">
            <w:pPr>
              <w:jc w:val="both"/>
              <w:rPr>
                <w:rFonts w:cs="Times New Roman"/>
                <w:b/>
                <w:sz w:val="18"/>
                <w:szCs w:val="18"/>
              </w:rPr>
            </w:pPr>
            <w:r w:rsidRPr="00F53754">
              <w:rPr>
                <w:rFonts w:cs="Times New Roman"/>
                <w:b/>
                <w:sz w:val="18"/>
                <w:szCs w:val="18"/>
              </w:rPr>
              <w:t>Título</w:t>
            </w:r>
          </w:p>
        </w:tc>
        <w:tc>
          <w:tcPr>
            <w:tcW w:w="6536" w:type="dxa"/>
          </w:tcPr>
          <w:p w:rsidR="001413F7" w:rsidRPr="00F53754" w:rsidRDefault="001413F7" w:rsidP="00C25F8D">
            <w:pPr>
              <w:jc w:val="both"/>
              <w:rPr>
                <w:rFonts w:cs="Times New Roman"/>
                <w:sz w:val="18"/>
                <w:szCs w:val="18"/>
              </w:rPr>
            </w:pPr>
            <w:r w:rsidRPr="00F53754">
              <w:rPr>
                <w:rFonts w:cs="Times New Roman"/>
                <w:sz w:val="18"/>
                <w:szCs w:val="18"/>
              </w:rPr>
              <w:t xml:space="preserve">Competencias: análisis del arte de las primeras civilizaciones </w:t>
            </w:r>
          </w:p>
        </w:tc>
      </w:tr>
      <w:tr w:rsidR="001413F7" w:rsidRPr="00C80ECE" w:rsidTr="00E15D19">
        <w:tc>
          <w:tcPr>
            <w:tcW w:w="2518" w:type="dxa"/>
          </w:tcPr>
          <w:p w:rsidR="001413F7" w:rsidRPr="00F53754" w:rsidRDefault="001413F7" w:rsidP="00C25F8D">
            <w:pPr>
              <w:jc w:val="both"/>
              <w:rPr>
                <w:rFonts w:cs="Times New Roman"/>
                <w:b/>
                <w:sz w:val="18"/>
                <w:szCs w:val="18"/>
              </w:rPr>
            </w:pPr>
            <w:r w:rsidRPr="00F53754">
              <w:rPr>
                <w:rFonts w:cs="Times New Roman"/>
                <w:b/>
                <w:sz w:val="18"/>
                <w:szCs w:val="18"/>
              </w:rPr>
              <w:t>Descripción</w:t>
            </w:r>
          </w:p>
        </w:tc>
        <w:tc>
          <w:tcPr>
            <w:tcW w:w="6536" w:type="dxa"/>
          </w:tcPr>
          <w:p w:rsidR="001413F7" w:rsidRPr="00F53754" w:rsidRDefault="001413F7" w:rsidP="00C25F8D">
            <w:pPr>
              <w:jc w:val="both"/>
              <w:rPr>
                <w:rFonts w:cs="Times New Roman"/>
                <w:sz w:val="18"/>
                <w:szCs w:val="18"/>
              </w:rPr>
            </w:pPr>
            <w:r w:rsidRPr="00F53754">
              <w:rPr>
                <w:rFonts w:cs="Times New Roman"/>
                <w:sz w:val="18"/>
                <w:szCs w:val="18"/>
              </w:rPr>
              <w:t>Actividad que propone contrastar el arte de Mesopotamia y el Egipto antiguo a partir de un análisis de dos obras artísticas de estas regiones</w:t>
            </w:r>
          </w:p>
        </w:tc>
      </w:tr>
    </w:tbl>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tbl>
      <w:tblPr>
        <w:tblStyle w:val="Tablaconcuadrcula"/>
        <w:tblW w:w="0" w:type="auto"/>
        <w:tblLook w:val="04A0" w:firstRow="1" w:lastRow="0" w:firstColumn="1" w:lastColumn="0" w:noHBand="0" w:noVBand="1"/>
      </w:tblPr>
      <w:tblGrid>
        <w:gridCol w:w="2518"/>
        <w:gridCol w:w="6536"/>
      </w:tblGrid>
      <w:tr w:rsidR="001413F7" w:rsidRPr="00C80ECE" w:rsidTr="00E15D19">
        <w:tc>
          <w:tcPr>
            <w:tcW w:w="9054" w:type="dxa"/>
            <w:gridSpan w:val="2"/>
            <w:shd w:val="clear" w:color="auto" w:fill="000000" w:themeFill="text1"/>
          </w:tcPr>
          <w:p w:rsidR="001413F7" w:rsidRPr="00EE3587" w:rsidRDefault="001413F7" w:rsidP="00EE3587">
            <w:pPr>
              <w:jc w:val="both"/>
              <w:rPr>
                <w:rFonts w:cs="Times New Roman"/>
                <w:b/>
                <w:sz w:val="18"/>
                <w:szCs w:val="18"/>
              </w:rPr>
            </w:pPr>
            <w:bookmarkStart w:id="1" w:name="_GoBack"/>
            <w:r w:rsidRPr="00EE3587">
              <w:rPr>
                <w:rFonts w:cs="Times New Roman"/>
                <w:b/>
                <w:sz w:val="18"/>
                <w:szCs w:val="18"/>
              </w:rPr>
              <w:t>Practica:</w:t>
            </w:r>
            <w:bookmarkEnd w:id="1"/>
            <w:r w:rsidRPr="00EE3587">
              <w:rPr>
                <w:rFonts w:cs="Times New Roman"/>
                <w:b/>
                <w:sz w:val="18"/>
                <w:szCs w:val="18"/>
              </w:rPr>
              <w:t xml:space="preserve"> recurso aprovechado</w:t>
            </w:r>
          </w:p>
        </w:tc>
      </w:tr>
      <w:tr w:rsidR="001413F7" w:rsidRPr="00C80ECE" w:rsidTr="00E15D19">
        <w:tc>
          <w:tcPr>
            <w:tcW w:w="2518" w:type="dxa"/>
          </w:tcPr>
          <w:p w:rsidR="001413F7" w:rsidRPr="00EE3587" w:rsidRDefault="001413F7" w:rsidP="00EE3587">
            <w:pPr>
              <w:jc w:val="both"/>
              <w:rPr>
                <w:rFonts w:cs="Times New Roman"/>
                <w:b/>
                <w:sz w:val="18"/>
                <w:szCs w:val="18"/>
              </w:rPr>
            </w:pPr>
            <w:r w:rsidRPr="00EE3587">
              <w:rPr>
                <w:rFonts w:cs="Times New Roman"/>
                <w:b/>
                <w:sz w:val="18"/>
                <w:szCs w:val="18"/>
              </w:rPr>
              <w:t>Código</w:t>
            </w:r>
          </w:p>
        </w:tc>
        <w:tc>
          <w:tcPr>
            <w:tcW w:w="6536" w:type="dxa"/>
          </w:tcPr>
          <w:p w:rsidR="001413F7" w:rsidRPr="00EE3587" w:rsidRDefault="001413F7" w:rsidP="00EE3587">
            <w:pPr>
              <w:jc w:val="both"/>
              <w:rPr>
                <w:rFonts w:cs="Times New Roman"/>
                <w:b/>
                <w:sz w:val="18"/>
                <w:szCs w:val="18"/>
              </w:rPr>
            </w:pPr>
            <w:r w:rsidRPr="00EE3587">
              <w:rPr>
                <w:rFonts w:cs="Times New Roman"/>
                <w:sz w:val="18"/>
                <w:szCs w:val="18"/>
              </w:rPr>
              <w:t>CS_06_03_REC200</w:t>
            </w:r>
          </w:p>
        </w:tc>
      </w:tr>
      <w:tr w:rsidR="001413F7" w:rsidRPr="00C80ECE" w:rsidTr="00E15D19">
        <w:tc>
          <w:tcPr>
            <w:tcW w:w="2518" w:type="dxa"/>
          </w:tcPr>
          <w:p w:rsidR="001413F7" w:rsidRPr="00EE3587" w:rsidRDefault="001413F7" w:rsidP="00EE3587">
            <w:pPr>
              <w:jc w:val="both"/>
              <w:rPr>
                <w:rFonts w:cs="Times New Roman"/>
                <w:sz w:val="18"/>
                <w:szCs w:val="18"/>
              </w:rPr>
            </w:pPr>
            <w:r w:rsidRPr="00EE3587">
              <w:rPr>
                <w:rFonts w:cs="Times New Roman"/>
                <w:b/>
                <w:sz w:val="18"/>
                <w:szCs w:val="18"/>
              </w:rPr>
              <w:t>Ubicación en Aula Planeta</w:t>
            </w:r>
          </w:p>
        </w:tc>
        <w:tc>
          <w:tcPr>
            <w:tcW w:w="6536" w:type="dxa"/>
          </w:tcPr>
          <w:p w:rsidR="001413F7" w:rsidRPr="00EE3587" w:rsidRDefault="001413F7" w:rsidP="00EE3587">
            <w:pPr>
              <w:jc w:val="both"/>
              <w:rPr>
                <w:rFonts w:cs="Times New Roman"/>
                <w:sz w:val="18"/>
                <w:szCs w:val="18"/>
              </w:rPr>
            </w:pPr>
            <w:r w:rsidRPr="00EE3587">
              <w:rPr>
                <w:rFonts w:cs="Times New Roman"/>
                <w:sz w:val="18"/>
                <w:szCs w:val="18"/>
              </w:rPr>
              <w:t>1º ESO/Ciencias Sociales, geografía e historia/Primeras civilizaciones: Mesopotamia, Egipto y Fenicia/Egipto/ Los pueblos del Mediterráneo oriental/ Ejercitación, proyectos y competencias</w:t>
            </w:r>
          </w:p>
        </w:tc>
      </w:tr>
      <w:tr w:rsidR="001413F7" w:rsidRPr="00C80ECE" w:rsidTr="00E15D19">
        <w:tc>
          <w:tcPr>
            <w:tcW w:w="2518" w:type="dxa"/>
          </w:tcPr>
          <w:p w:rsidR="001413F7" w:rsidRPr="00EE3587" w:rsidRDefault="001413F7" w:rsidP="00EE3587">
            <w:pPr>
              <w:jc w:val="both"/>
              <w:rPr>
                <w:rFonts w:cs="Times New Roman"/>
                <w:sz w:val="18"/>
                <w:szCs w:val="18"/>
              </w:rPr>
            </w:pPr>
            <w:r w:rsidRPr="00EE3587">
              <w:rPr>
                <w:rFonts w:cs="Times New Roman"/>
                <w:b/>
                <w:sz w:val="18"/>
                <w:szCs w:val="18"/>
              </w:rPr>
              <w:t>Cambio (descripción o capturas de pantallas)</w:t>
            </w:r>
          </w:p>
        </w:tc>
        <w:tc>
          <w:tcPr>
            <w:tcW w:w="6536" w:type="dxa"/>
          </w:tcPr>
          <w:p w:rsidR="001413F7" w:rsidRPr="00EE3587" w:rsidRDefault="001413F7" w:rsidP="00EE3587">
            <w:pPr>
              <w:jc w:val="both"/>
              <w:rPr>
                <w:rFonts w:cs="Times New Roman"/>
                <w:color w:val="FF0000"/>
                <w:sz w:val="18"/>
                <w:szCs w:val="18"/>
              </w:rPr>
            </w:pPr>
            <w:r w:rsidRPr="00EE3587">
              <w:rPr>
                <w:rFonts w:cs="Times New Roman"/>
                <w:sz w:val="18"/>
                <w:szCs w:val="18"/>
              </w:rPr>
              <w:t xml:space="preserve">En la instrucción del zócalo de todas las pestañas cambiar: </w:t>
            </w:r>
            <w:r w:rsidRPr="00EE3587">
              <w:rPr>
                <w:rFonts w:cs="Times New Roman"/>
                <w:color w:val="FF0000"/>
                <w:sz w:val="18"/>
                <w:szCs w:val="18"/>
              </w:rPr>
              <w:t xml:space="preserve">“en mano” </w:t>
            </w:r>
            <w:r w:rsidRPr="00EE3587">
              <w:rPr>
                <w:rFonts w:cs="Times New Roman"/>
                <w:sz w:val="18"/>
                <w:szCs w:val="18"/>
              </w:rPr>
              <w:t xml:space="preserve">por </w:t>
            </w:r>
            <w:r w:rsidRPr="00EE3587">
              <w:rPr>
                <w:rFonts w:cs="Times New Roman"/>
                <w:color w:val="FF0000"/>
                <w:sz w:val="18"/>
                <w:szCs w:val="18"/>
              </w:rPr>
              <w:t>“por escrito”</w:t>
            </w:r>
          </w:p>
          <w:p w:rsidR="001413F7" w:rsidRPr="00EE3587" w:rsidRDefault="001413F7" w:rsidP="00EE3587">
            <w:pPr>
              <w:jc w:val="both"/>
              <w:rPr>
                <w:rFonts w:cs="Times New Roman"/>
                <w:sz w:val="18"/>
                <w:szCs w:val="18"/>
              </w:rPr>
            </w:pPr>
            <w:r w:rsidRPr="00EE3587">
              <w:rPr>
                <w:rFonts w:cs="Times New Roman"/>
                <w:sz w:val="18"/>
                <w:szCs w:val="18"/>
              </w:rPr>
              <w:t>En la pestaña Conceptos cambiar:</w:t>
            </w:r>
          </w:p>
          <w:p w:rsidR="001413F7" w:rsidRPr="00EE3587" w:rsidRDefault="001413F7" w:rsidP="00EE3587">
            <w:pPr>
              <w:jc w:val="both"/>
              <w:rPr>
                <w:rFonts w:cs="Times New Roman"/>
                <w:sz w:val="18"/>
                <w:szCs w:val="18"/>
              </w:rPr>
            </w:pPr>
            <w:r w:rsidRPr="00EE3587">
              <w:rPr>
                <w:rFonts w:cs="Times New Roman"/>
                <w:color w:val="FF0000"/>
                <w:sz w:val="18"/>
                <w:szCs w:val="18"/>
              </w:rPr>
              <w:t>“Antes de comenzar a preparar y diseñar el proyecto, es importante que repaséis algunos de los conceptos que ya habéis visto en clase y que os resultarán útiles a la hora de realizar el trabajo”</w:t>
            </w:r>
            <w:r w:rsidRPr="00EE3587">
              <w:rPr>
                <w:rFonts w:cs="Times New Roman"/>
                <w:sz w:val="18"/>
                <w:szCs w:val="18"/>
              </w:rPr>
              <w:t xml:space="preserve"> 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“Antes de comenzar a preparar y diseñar el proyecto, es importante que repases algunos de los conceptos que ya viste en clase y que te resultarán útiles a la hora de realizar el trabajo”</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color w:val="FF0000"/>
                <w:sz w:val="18"/>
                <w:szCs w:val="18"/>
              </w:rPr>
            </w:pPr>
            <w:r w:rsidRPr="00EE3587">
              <w:rPr>
                <w:rFonts w:cs="Times New Roman"/>
                <w:sz w:val="18"/>
                <w:szCs w:val="18"/>
              </w:rPr>
              <w:t xml:space="preserve">Eliminar el último párrafo: </w:t>
            </w:r>
            <w:r w:rsidRPr="00EE3587">
              <w:rPr>
                <w:rFonts w:cs="Times New Roman"/>
                <w:color w:val="FF0000"/>
                <w:sz w:val="18"/>
                <w:szCs w:val="18"/>
              </w:rPr>
              <w:t>“Para revisar…de Primaria”</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sz w:val="18"/>
                <w:szCs w:val="18"/>
              </w:rPr>
            </w:pPr>
            <w:r w:rsidRPr="00EE3587">
              <w:rPr>
                <w:rFonts w:cs="Times New Roman"/>
                <w:sz w:val="18"/>
                <w:szCs w:val="18"/>
              </w:rPr>
              <w:t>En la pestaña Objetivos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“Punto de partida: para responder a la pregunta inicial y averiguar el desarrollo del pueblo judío hasta la actualidad, os proponemos conocer el origen del pueblo judío, sus rasgos culturales y los conflictos bélicos en torno a esta comunidad. Empezad comentando algunas películas que hayáis visto que tengan como protagonista el pueblo judío e intentad extraer algunas ideas.</w:t>
            </w:r>
          </w:p>
          <w:p w:rsidR="001413F7" w:rsidRPr="00EE3587" w:rsidRDefault="001413F7" w:rsidP="00EE3587">
            <w:pPr>
              <w:jc w:val="both"/>
              <w:rPr>
                <w:rFonts w:cs="Times New Roman"/>
                <w:sz w:val="18"/>
                <w:szCs w:val="18"/>
              </w:rPr>
            </w:pPr>
            <w:r w:rsidRPr="00EE3587">
              <w:rPr>
                <w:rFonts w:cs="Times New Roman"/>
                <w:color w:val="FF0000"/>
                <w:sz w:val="18"/>
                <w:szCs w:val="18"/>
              </w:rPr>
              <w:t>Planteaos también qué preguntas tendréis que resolver durante la investigación para alcanzar vuestro objetivo ”</w:t>
            </w:r>
            <w:r w:rsidRPr="00EE3587">
              <w:rPr>
                <w:rFonts w:cs="Times New Roman"/>
                <w:sz w:val="18"/>
                <w:szCs w:val="18"/>
              </w:rPr>
              <w:t xml:space="preserve"> 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“Punto de partida: para responder a la pregunta inicial y averiguar el desarrollo del pueblo judío hasta la actualidad,</w:t>
            </w:r>
          </w:p>
          <w:p w:rsidR="001413F7" w:rsidRPr="00EE3587" w:rsidRDefault="001413F7" w:rsidP="00EE3587">
            <w:pPr>
              <w:jc w:val="both"/>
              <w:rPr>
                <w:rFonts w:cs="Times New Roman"/>
                <w:color w:val="FF0000"/>
                <w:sz w:val="18"/>
                <w:szCs w:val="18"/>
              </w:rPr>
            </w:pPr>
            <w:proofErr w:type="gramStart"/>
            <w:r w:rsidRPr="00EE3587">
              <w:rPr>
                <w:rFonts w:cs="Times New Roman"/>
                <w:color w:val="FF0000"/>
                <w:sz w:val="18"/>
                <w:szCs w:val="18"/>
              </w:rPr>
              <w:t>te</w:t>
            </w:r>
            <w:proofErr w:type="gramEnd"/>
            <w:r w:rsidRPr="00EE3587">
              <w:rPr>
                <w:rFonts w:cs="Times New Roman"/>
                <w:color w:val="FF0000"/>
                <w:sz w:val="18"/>
                <w:szCs w:val="18"/>
              </w:rPr>
              <w:t xml:space="preserve"> proponemos conocer su origen, sus rasgos culturales y los conflictos bélicos en torno a esta comunidad. Empieza por comentar algunas películas que hayas visto que tengan como protagonista el pueblo judío e intenta extraer algunas ideas.</w:t>
            </w:r>
          </w:p>
          <w:p w:rsidR="001413F7" w:rsidRPr="00EE3587" w:rsidRDefault="001413F7" w:rsidP="00EE3587">
            <w:pPr>
              <w:jc w:val="both"/>
              <w:rPr>
                <w:rFonts w:cs="Times New Roman"/>
                <w:sz w:val="18"/>
                <w:szCs w:val="18"/>
              </w:rPr>
            </w:pPr>
            <w:r w:rsidRPr="00EE3587">
              <w:rPr>
                <w:rFonts w:cs="Times New Roman"/>
                <w:color w:val="FF0000"/>
                <w:sz w:val="18"/>
                <w:szCs w:val="18"/>
              </w:rPr>
              <w:t>Plantea las preguntas que tendrás que resolver durante la investigación para alcanzar tu objetivo ”</w:t>
            </w:r>
            <w:r w:rsidRPr="00EE3587">
              <w:rPr>
                <w:rFonts w:cs="Times New Roman"/>
                <w:sz w:val="18"/>
                <w:szCs w:val="18"/>
              </w:rPr>
              <w:t xml:space="preserve"> </w:t>
            </w:r>
          </w:p>
          <w:p w:rsidR="001413F7" w:rsidRPr="00EE3587" w:rsidRDefault="001413F7" w:rsidP="00EE3587">
            <w:pPr>
              <w:jc w:val="both"/>
              <w:rPr>
                <w:rFonts w:cs="Times New Roman"/>
                <w:sz w:val="18"/>
                <w:szCs w:val="18"/>
              </w:rPr>
            </w:pPr>
          </w:p>
          <w:p w:rsidR="001413F7" w:rsidRPr="00EE3587" w:rsidRDefault="001413F7" w:rsidP="00EE3587">
            <w:pPr>
              <w:jc w:val="both"/>
              <w:rPr>
                <w:rFonts w:cs="Times New Roman"/>
                <w:sz w:val="18"/>
                <w:szCs w:val="18"/>
              </w:rPr>
            </w:pPr>
            <w:r w:rsidRPr="00EE3587">
              <w:rPr>
                <w:rFonts w:cs="Times New Roman"/>
                <w:sz w:val="18"/>
                <w:szCs w:val="18"/>
              </w:rPr>
              <w:t>En la pestaña Planificación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“Para realizar el ejercicio, os proponemos comenzar por organizar el trabajo. Para ello os sugerimos seguir los siguientes pasos:”</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“Para realizar el ejercicio, te proponemos comenzar por organizar el trabajo. Para ello te sugerimos los siguientes pasos:”</w:t>
            </w:r>
          </w:p>
          <w:p w:rsidR="001413F7" w:rsidRPr="00EE3587" w:rsidRDefault="001413F7" w:rsidP="00EE3587">
            <w:pPr>
              <w:jc w:val="both"/>
              <w:rPr>
                <w:rFonts w:cs="Times New Roman"/>
                <w:sz w:val="18"/>
                <w:szCs w:val="18"/>
              </w:rPr>
            </w:pPr>
            <w:r w:rsidRPr="00EE3587">
              <w:rPr>
                <w:rFonts w:cs="Times New Roman"/>
                <w:sz w:val="18"/>
                <w:szCs w:val="18"/>
              </w:rPr>
              <w:t>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“2</w:t>
            </w:r>
            <w:proofErr w:type="gramStart"/>
            <w:r w:rsidRPr="00EE3587">
              <w:rPr>
                <w:rFonts w:cs="Times New Roman"/>
                <w:color w:val="FF0000"/>
                <w:sz w:val="18"/>
                <w:szCs w:val="18"/>
              </w:rPr>
              <w:t>.º</w:t>
            </w:r>
            <w:proofErr w:type="gramEnd"/>
            <w:r w:rsidRPr="00EE3587">
              <w:rPr>
                <w:rFonts w:cs="Times New Roman"/>
                <w:color w:val="FF0000"/>
                <w:sz w:val="18"/>
                <w:szCs w:val="18"/>
              </w:rPr>
              <w:t xml:space="preserve"> Listar las </w:t>
            </w:r>
            <w:r w:rsidRPr="00EE3587">
              <w:rPr>
                <w:rFonts w:cs="Times New Roman"/>
                <w:b/>
                <w:color w:val="FF0000"/>
                <w:sz w:val="18"/>
                <w:szCs w:val="18"/>
              </w:rPr>
              <w:t>tareas</w:t>
            </w:r>
            <w:r w:rsidRPr="00EE3587">
              <w:rPr>
                <w:rFonts w:cs="Times New Roman"/>
                <w:color w:val="FF0000"/>
                <w:sz w:val="18"/>
                <w:szCs w:val="18"/>
              </w:rPr>
              <w:t xml:space="preserve"> que debéis completar a lo largo del proyecto.”</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“2</w:t>
            </w:r>
            <w:proofErr w:type="gramStart"/>
            <w:r w:rsidRPr="00EE3587">
              <w:rPr>
                <w:rFonts w:cs="Times New Roman"/>
                <w:color w:val="FF0000"/>
                <w:sz w:val="18"/>
                <w:szCs w:val="18"/>
              </w:rPr>
              <w:t>.º</w:t>
            </w:r>
            <w:proofErr w:type="gramEnd"/>
            <w:r w:rsidRPr="00EE3587">
              <w:rPr>
                <w:rFonts w:cs="Times New Roman"/>
                <w:color w:val="FF0000"/>
                <w:sz w:val="18"/>
                <w:szCs w:val="18"/>
              </w:rPr>
              <w:t xml:space="preserve"> Listar las </w:t>
            </w:r>
            <w:r w:rsidRPr="00EE3587">
              <w:rPr>
                <w:rFonts w:cs="Times New Roman"/>
                <w:b/>
                <w:color w:val="FF0000"/>
                <w:sz w:val="18"/>
                <w:szCs w:val="18"/>
              </w:rPr>
              <w:t>tareas</w:t>
            </w:r>
            <w:r w:rsidRPr="00EE3587">
              <w:rPr>
                <w:rFonts w:cs="Times New Roman"/>
                <w:color w:val="FF0000"/>
                <w:sz w:val="18"/>
                <w:szCs w:val="18"/>
              </w:rPr>
              <w:t xml:space="preserve"> que debes completar a lo largo del proyecto.”</w:t>
            </w:r>
          </w:p>
          <w:p w:rsidR="001413F7" w:rsidRPr="00EE3587" w:rsidRDefault="001413F7" w:rsidP="00EE3587">
            <w:pPr>
              <w:jc w:val="both"/>
              <w:rPr>
                <w:rFonts w:cs="Times New Roman"/>
                <w:sz w:val="18"/>
                <w:szCs w:val="18"/>
              </w:rPr>
            </w:pPr>
            <w:r w:rsidRPr="00EE3587">
              <w:rPr>
                <w:rFonts w:cs="Times New Roman"/>
                <w:sz w:val="18"/>
                <w:szCs w:val="18"/>
              </w:rPr>
              <w:t>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“4</w:t>
            </w:r>
            <w:proofErr w:type="gramStart"/>
            <w:r w:rsidRPr="00EE3587">
              <w:rPr>
                <w:rFonts w:cs="Times New Roman"/>
                <w:color w:val="FF0000"/>
                <w:sz w:val="18"/>
                <w:szCs w:val="18"/>
              </w:rPr>
              <w:t>.º</w:t>
            </w:r>
            <w:proofErr w:type="gramEnd"/>
            <w:r w:rsidRPr="00EE3587">
              <w:rPr>
                <w:rFonts w:cs="Times New Roman"/>
                <w:color w:val="FF0000"/>
                <w:sz w:val="18"/>
                <w:szCs w:val="18"/>
              </w:rPr>
              <w:t xml:space="preserve"> Establecer el </w:t>
            </w:r>
            <w:r w:rsidRPr="00EE3587">
              <w:rPr>
                <w:rFonts w:cs="Times New Roman"/>
                <w:b/>
                <w:color w:val="FF0000"/>
                <w:sz w:val="18"/>
                <w:szCs w:val="18"/>
              </w:rPr>
              <w:t>tiempo</w:t>
            </w:r>
            <w:r w:rsidRPr="00EE3587">
              <w:rPr>
                <w:rFonts w:cs="Times New Roman"/>
                <w:color w:val="FF0000"/>
                <w:sz w:val="18"/>
                <w:szCs w:val="18"/>
              </w:rPr>
              <w:t xml:space="preserve"> que deberéis dedicar a cada tarea.”</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lastRenderedPageBreak/>
              <w:t>“4</w:t>
            </w:r>
            <w:proofErr w:type="gramStart"/>
            <w:r w:rsidRPr="00EE3587">
              <w:rPr>
                <w:rFonts w:cs="Times New Roman"/>
                <w:color w:val="FF0000"/>
                <w:sz w:val="18"/>
                <w:szCs w:val="18"/>
              </w:rPr>
              <w:t>.º</w:t>
            </w:r>
            <w:proofErr w:type="gramEnd"/>
            <w:r w:rsidRPr="00EE3587">
              <w:rPr>
                <w:rFonts w:cs="Times New Roman"/>
                <w:color w:val="FF0000"/>
                <w:sz w:val="18"/>
                <w:szCs w:val="18"/>
              </w:rPr>
              <w:t xml:space="preserve"> Establecer el </w:t>
            </w:r>
            <w:r w:rsidRPr="00EE3587">
              <w:rPr>
                <w:rFonts w:cs="Times New Roman"/>
                <w:b/>
                <w:color w:val="FF0000"/>
                <w:sz w:val="18"/>
                <w:szCs w:val="18"/>
              </w:rPr>
              <w:t>tiempo</w:t>
            </w:r>
            <w:r w:rsidRPr="00EE3587">
              <w:rPr>
                <w:rFonts w:cs="Times New Roman"/>
                <w:color w:val="FF0000"/>
                <w:sz w:val="18"/>
                <w:szCs w:val="18"/>
              </w:rPr>
              <w:t xml:space="preserve"> que deberás dedicar a cada tarea.”</w:t>
            </w:r>
          </w:p>
          <w:p w:rsidR="001413F7" w:rsidRPr="00EE3587" w:rsidRDefault="001413F7" w:rsidP="00EE3587">
            <w:pPr>
              <w:jc w:val="both"/>
              <w:rPr>
                <w:rFonts w:cs="Times New Roman"/>
                <w:sz w:val="18"/>
                <w:szCs w:val="18"/>
              </w:rPr>
            </w:pPr>
            <w:r w:rsidRPr="00EE3587">
              <w:rPr>
                <w:rFonts w:cs="Times New Roman"/>
                <w:sz w:val="18"/>
                <w:szCs w:val="18"/>
              </w:rPr>
              <w:t>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“En la primera imagen adjunta podéis observar un ejemplo de estructura de esta tabla que os ayudará a orientar vuestra planificación.</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En la segunda imagen podéis observar un ejemplo de planificación de un proyecto similar que os puede ser de ayuda”</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“En la primera imagen adjunta puedes observar un ejemplo de estructura de esta tabla que te ayudará a planificar el trabajo.</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En la segunda imagen puedes observar un ejemplo de planificación de un proyecto similar que te puede ser de ayuda”</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sz w:val="18"/>
                <w:szCs w:val="18"/>
              </w:rPr>
            </w:pPr>
            <w:r w:rsidRPr="00EE3587">
              <w:rPr>
                <w:rFonts w:cs="Times New Roman"/>
                <w:sz w:val="18"/>
                <w:szCs w:val="18"/>
              </w:rPr>
              <w:t>En la pestaña Investigación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“De manera conjunta, entre todos los miembros del grupo, pensad y discutid qué recursos podéis emplear para obtener la máxima información posible. Necesitáis recursos que os permitan entender no solo el foco de origen y las primeras escisiones del pueblo judío, sino también la evolución que tuvieron a lo largo de la historia. Os recomendamos:”</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“De manera conjunta, entre todos los miembros del grupo, piensen y discutan qué recursos pueden emplear para obtener la máxima información posible. Necesitan recursos que les permitan entender no solo el foco de origen y las primeras escisiones del pueblo judío, sino también la evolución que tuvieron a lo largo de la historia. Les recomendamos:”</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sz w:val="18"/>
                <w:szCs w:val="18"/>
              </w:rPr>
            </w:pPr>
            <w:r w:rsidRPr="00EE3587">
              <w:rPr>
                <w:rFonts w:cs="Times New Roman"/>
                <w:sz w:val="18"/>
                <w:szCs w:val="18"/>
              </w:rPr>
              <w:t>En la tercera mota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“Contrastar con varias fuentes la información que utilicéis:”</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“Contrastar con varias fuentes la información que utilicen:”</w:t>
            </w:r>
          </w:p>
          <w:p w:rsidR="001413F7" w:rsidRPr="00EE3587" w:rsidRDefault="001413F7" w:rsidP="00EE3587">
            <w:pPr>
              <w:jc w:val="both"/>
              <w:rPr>
                <w:rFonts w:cs="Times New Roman"/>
                <w:sz w:val="18"/>
                <w:szCs w:val="18"/>
              </w:rPr>
            </w:pPr>
            <w:r w:rsidRPr="00EE3587">
              <w:rPr>
                <w:rFonts w:cs="Times New Roman"/>
                <w:sz w:val="18"/>
                <w:szCs w:val="18"/>
              </w:rPr>
              <w:t>En la sexta mota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“Resumir con vuestras palabras la información obtenida.”</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“Resumir con sus propias palabras la información obtenida.”</w:t>
            </w:r>
          </w:p>
          <w:p w:rsidR="001413F7" w:rsidRPr="00EE3587" w:rsidRDefault="001413F7" w:rsidP="00EE3587">
            <w:pPr>
              <w:jc w:val="both"/>
              <w:rPr>
                <w:rFonts w:cs="Times New Roman"/>
                <w:sz w:val="18"/>
                <w:szCs w:val="18"/>
              </w:rPr>
            </w:pPr>
            <w:r w:rsidRPr="00EE3587">
              <w:rPr>
                <w:rFonts w:cs="Times New Roman"/>
                <w:sz w:val="18"/>
                <w:szCs w:val="18"/>
              </w:rPr>
              <w:t>En el último párrafo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w:t>
            </w:r>
            <w:r w:rsidRPr="00EE3587">
              <w:rPr>
                <w:rFonts w:cs="Times New Roman"/>
                <w:b/>
                <w:color w:val="FF0000"/>
                <w:sz w:val="18"/>
                <w:szCs w:val="18"/>
              </w:rPr>
              <w:t xml:space="preserve">¡Atención! </w:t>
            </w:r>
            <w:r w:rsidRPr="00EE3587">
              <w:rPr>
                <w:rFonts w:cs="Times New Roman"/>
                <w:color w:val="FF0000"/>
                <w:sz w:val="18"/>
                <w:szCs w:val="18"/>
              </w:rPr>
              <w:t>No debéis copiar y utilizar el material que encontréis como si fuera vuestro: debéis elaborar las ideas y recogerlo con vuestras propias palabras. Cuando recuperéis palabras de forma literal de un texto, este debe ir entrecomillado.”</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w:t>
            </w:r>
            <w:r w:rsidRPr="00EE3587">
              <w:rPr>
                <w:rFonts w:cs="Times New Roman"/>
                <w:b/>
                <w:color w:val="FF0000"/>
                <w:sz w:val="18"/>
                <w:szCs w:val="18"/>
              </w:rPr>
              <w:t xml:space="preserve">¡Atención! </w:t>
            </w:r>
            <w:r w:rsidRPr="00EE3587">
              <w:rPr>
                <w:rFonts w:cs="Times New Roman"/>
                <w:color w:val="FF0000"/>
                <w:sz w:val="18"/>
                <w:szCs w:val="18"/>
              </w:rPr>
              <w:t>No deben copiar y utilizar el material que encuentren como si fuera suyo: deben elaborar las ideas y recogerlo con sus propias palabras. Cuando copien palabras de forma literal de un texto, este debe ir entrecomillado.”</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sz w:val="18"/>
                <w:szCs w:val="18"/>
              </w:rPr>
            </w:pPr>
            <w:r w:rsidRPr="00EE3587">
              <w:rPr>
                <w:rFonts w:cs="Times New Roman"/>
                <w:sz w:val="18"/>
                <w:szCs w:val="18"/>
              </w:rPr>
              <w:t>En la pestaña Análisis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 xml:space="preserve">“A partir de toda la información que habéis recopilado, debéis realizar un dossier sobre la </w:t>
            </w:r>
            <w:r w:rsidRPr="00EE3587">
              <w:rPr>
                <w:rFonts w:cs="Times New Roman"/>
                <w:b/>
                <w:color w:val="FF0000"/>
                <w:sz w:val="18"/>
                <w:szCs w:val="18"/>
              </w:rPr>
              <w:t>evolución del pueblo judío tras la muerte de Salomón</w:t>
            </w:r>
            <w:r w:rsidRPr="00EE3587">
              <w:rPr>
                <w:rFonts w:cs="Times New Roman"/>
                <w:color w:val="FF0000"/>
                <w:sz w:val="18"/>
                <w:szCs w:val="18"/>
              </w:rPr>
              <w:t>. En este tendrán que constar las siguientes informaciones:”</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 xml:space="preserve">“A partir de la información que recopilen, deben elaborar un dossier sobre la </w:t>
            </w:r>
            <w:r w:rsidRPr="00EE3587">
              <w:rPr>
                <w:rFonts w:cs="Times New Roman"/>
                <w:b/>
                <w:color w:val="FF0000"/>
                <w:sz w:val="18"/>
                <w:szCs w:val="18"/>
              </w:rPr>
              <w:t>evolución del pueblo judío tras la muerte de Salomón</w:t>
            </w:r>
            <w:r w:rsidRPr="00EE3587">
              <w:rPr>
                <w:rFonts w:cs="Times New Roman"/>
                <w:color w:val="FF0000"/>
                <w:sz w:val="18"/>
                <w:szCs w:val="18"/>
              </w:rPr>
              <w:t>. Este deberá contener la siguiente información:”</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sz w:val="18"/>
                <w:szCs w:val="18"/>
              </w:rPr>
            </w:pPr>
            <w:r w:rsidRPr="00EE3587">
              <w:rPr>
                <w:rFonts w:cs="Times New Roman"/>
                <w:sz w:val="18"/>
                <w:szCs w:val="18"/>
              </w:rPr>
              <w:t>En la cuarta mota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“abandonaros”</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“abandonaron”</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sz w:val="18"/>
                <w:szCs w:val="18"/>
              </w:rPr>
            </w:pPr>
            <w:r w:rsidRPr="00EE3587">
              <w:rPr>
                <w:rFonts w:cs="Times New Roman"/>
                <w:sz w:val="18"/>
                <w:szCs w:val="18"/>
              </w:rPr>
              <w:t>Después de la séptima mota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 xml:space="preserve">“Después preparad una exposición a partir de la visualización de fragmentos de la película </w:t>
            </w:r>
            <w:r w:rsidRPr="00EE3587">
              <w:rPr>
                <w:rFonts w:cs="Times New Roman"/>
                <w:i/>
                <w:color w:val="FF0000"/>
                <w:sz w:val="18"/>
                <w:szCs w:val="18"/>
              </w:rPr>
              <w:t>La vida es bella</w:t>
            </w:r>
            <w:r w:rsidRPr="00EE3587">
              <w:rPr>
                <w:rFonts w:cs="Times New Roman"/>
                <w:color w:val="FF0000"/>
                <w:sz w:val="18"/>
                <w:szCs w:val="18"/>
              </w:rPr>
              <w:t xml:space="preserve"> de Alberto </w:t>
            </w:r>
            <w:proofErr w:type="spellStart"/>
            <w:r w:rsidRPr="00EE3587">
              <w:rPr>
                <w:rFonts w:cs="Times New Roman"/>
                <w:color w:val="FF0000"/>
                <w:sz w:val="18"/>
                <w:szCs w:val="18"/>
              </w:rPr>
              <w:t>Benigni</w:t>
            </w:r>
            <w:proofErr w:type="spellEnd"/>
            <w:r w:rsidRPr="00EE3587">
              <w:rPr>
                <w:rFonts w:cs="Times New Roman"/>
                <w:color w:val="FF0000"/>
                <w:sz w:val="18"/>
                <w:szCs w:val="18"/>
              </w:rPr>
              <w:t>. Ordenadlos de modo que podáis tratar:”</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 xml:space="preserve">“Después preparen una exposición a partir de la visualización de fragmentos de la película </w:t>
            </w:r>
            <w:r w:rsidRPr="00EE3587">
              <w:rPr>
                <w:rFonts w:cs="Times New Roman"/>
                <w:i/>
                <w:color w:val="FF0000"/>
                <w:sz w:val="18"/>
                <w:szCs w:val="18"/>
              </w:rPr>
              <w:t>La vida es bella</w:t>
            </w:r>
            <w:r w:rsidRPr="00EE3587">
              <w:rPr>
                <w:rFonts w:cs="Times New Roman"/>
                <w:color w:val="FF0000"/>
                <w:sz w:val="18"/>
                <w:szCs w:val="18"/>
              </w:rPr>
              <w:t xml:space="preserve"> de Alberto </w:t>
            </w:r>
            <w:proofErr w:type="spellStart"/>
            <w:r w:rsidRPr="00EE3587">
              <w:rPr>
                <w:rFonts w:cs="Times New Roman"/>
                <w:color w:val="FF0000"/>
                <w:sz w:val="18"/>
                <w:szCs w:val="18"/>
              </w:rPr>
              <w:t>Benigni</w:t>
            </w:r>
            <w:proofErr w:type="spellEnd"/>
            <w:r w:rsidRPr="00EE3587">
              <w:rPr>
                <w:rFonts w:cs="Times New Roman"/>
                <w:color w:val="FF0000"/>
                <w:sz w:val="18"/>
                <w:szCs w:val="18"/>
              </w:rPr>
              <w:t>. Ordénenlos de modo que puedan tratar:”</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sz w:val="18"/>
                <w:szCs w:val="18"/>
              </w:rPr>
            </w:pPr>
            <w:r w:rsidRPr="00EE3587">
              <w:rPr>
                <w:rFonts w:cs="Times New Roman"/>
                <w:sz w:val="18"/>
                <w:szCs w:val="18"/>
              </w:rPr>
              <w:t>En la pestaña Síntesis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 xml:space="preserve">“A partir de la investigación realizada, habéis obtenido una información que os permitirá elaborar un </w:t>
            </w:r>
            <w:r w:rsidRPr="00EE3587">
              <w:rPr>
                <w:rFonts w:cs="Times New Roman"/>
                <w:b/>
                <w:color w:val="FF0000"/>
                <w:sz w:val="18"/>
                <w:szCs w:val="18"/>
              </w:rPr>
              <w:t>dossier</w:t>
            </w:r>
            <w:r w:rsidRPr="00EE3587">
              <w:rPr>
                <w:rFonts w:cs="Times New Roman"/>
                <w:color w:val="FF0000"/>
                <w:sz w:val="18"/>
                <w:szCs w:val="18"/>
              </w:rPr>
              <w:t>. En este debe constar los siguientes apartados:”</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 xml:space="preserve">“A partir de la información obtenida con la investigación realizada, podrán elaborar un </w:t>
            </w:r>
            <w:r w:rsidRPr="00EE3587">
              <w:rPr>
                <w:rFonts w:cs="Times New Roman"/>
                <w:b/>
                <w:color w:val="FF0000"/>
                <w:sz w:val="18"/>
                <w:szCs w:val="18"/>
              </w:rPr>
              <w:t>dossier</w:t>
            </w:r>
            <w:r w:rsidRPr="00EE3587">
              <w:rPr>
                <w:rFonts w:cs="Times New Roman"/>
                <w:color w:val="FF0000"/>
                <w:sz w:val="18"/>
                <w:szCs w:val="18"/>
              </w:rPr>
              <w:t>. En este debe contener los siguientes apartados:”</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sz w:val="18"/>
                <w:szCs w:val="18"/>
              </w:rPr>
            </w:pPr>
            <w:r w:rsidRPr="00EE3587">
              <w:rPr>
                <w:rFonts w:cs="Times New Roman"/>
                <w:sz w:val="18"/>
                <w:szCs w:val="18"/>
              </w:rPr>
              <w:t>En los últimos párrafos cambiar :</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 xml:space="preserve">“La última fase del proyecto implica exponer delante de los compañeros la información que habéis encontrado mediante la visualización de fragmentos de la película </w:t>
            </w:r>
            <w:r w:rsidRPr="00EE3587">
              <w:rPr>
                <w:rFonts w:cs="Times New Roman"/>
                <w:i/>
                <w:color w:val="FF0000"/>
                <w:sz w:val="18"/>
                <w:szCs w:val="18"/>
              </w:rPr>
              <w:t>La vida es bella</w:t>
            </w:r>
            <w:r w:rsidRPr="00EE3587">
              <w:rPr>
                <w:rFonts w:cs="Times New Roman"/>
                <w:color w:val="FF0000"/>
                <w:sz w:val="18"/>
                <w:szCs w:val="18"/>
              </w:rPr>
              <w:t>. Recordad que debéis incluir en el dossier un apartado en el que comentéis la película en relación con la información que habéis recopilado.</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¡Atención! Debéis corregir las faltas de ortografía antes de entregar vuestro trabajo.”</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 xml:space="preserve">“La última fase del proyecto consiste en exponer delante de los otros compañeros la información obtenida a partir de la visualización de fragmentos de la película </w:t>
            </w:r>
            <w:r w:rsidRPr="00EE3587">
              <w:rPr>
                <w:rFonts w:cs="Times New Roman"/>
                <w:i/>
                <w:color w:val="FF0000"/>
                <w:sz w:val="18"/>
                <w:szCs w:val="18"/>
              </w:rPr>
              <w:t>La vida es bella</w:t>
            </w:r>
            <w:r w:rsidRPr="00EE3587">
              <w:rPr>
                <w:rFonts w:cs="Times New Roman"/>
                <w:color w:val="FF0000"/>
                <w:sz w:val="18"/>
                <w:szCs w:val="18"/>
              </w:rPr>
              <w:t>. Recuerden que deben incluir en el dossier un apartado en el que comenten la relación entre la información obtenida y el contenido de la película.</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¡Atención! Deben corregir las faltas de ortografía antes de entregar el trabajo.”</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sz w:val="18"/>
                <w:szCs w:val="18"/>
              </w:rPr>
            </w:pPr>
            <w:r w:rsidRPr="00EE3587">
              <w:rPr>
                <w:rFonts w:cs="Times New Roman"/>
                <w:sz w:val="18"/>
                <w:szCs w:val="18"/>
              </w:rPr>
              <w:t>En la pestaña Evaluación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“Al acabar, podéis autoevaluaros vosotros mismos para comprobar qué tareas habéis hechos mejor o peor y si el proyecto se ha realizado correctamente.”</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“Al acabar, puedes hacer una autoevaluación para comprobar qué tareas has hecho mejor o peor y si el proyecto se ha desarrollado correctamente.”</w:t>
            </w:r>
          </w:p>
          <w:p w:rsidR="001413F7" w:rsidRPr="00EE3587" w:rsidRDefault="001413F7" w:rsidP="00EE3587">
            <w:pPr>
              <w:jc w:val="both"/>
              <w:rPr>
                <w:rFonts w:cs="Times New Roman"/>
                <w:sz w:val="18"/>
                <w:szCs w:val="18"/>
              </w:rPr>
            </w:pPr>
            <w:r w:rsidRPr="00EE3587">
              <w:rPr>
                <w:rFonts w:cs="Times New Roman"/>
                <w:sz w:val="18"/>
                <w:szCs w:val="18"/>
              </w:rPr>
              <w:t>En Objetivos cambiar: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“Has previsto aspectos que después habéis necesitado para el desarrollo de la investigación.”</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“Has previsto los aspectos necesarios para el desarrollo de la investigación.”</w:t>
            </w:r>
          </w:p>
          <w:p w:rsidR="001413F7" w:rsidRPr="00EE3587" w:rsidRDefault="001413F7" w:rsidP="00EE3587">
            <w:pPr>
              <w:jc w:val="both"/>
              <w:rPr>
                <w:rFonts w:cs="Times New Roman"/>
                <w:sz w:val="18"/>
                <w:szCs w:val="18"/>
              </w:rPr>
            </w:pPr>
            <w:r w:rsidRPr="00EE3587">
              <w:rPr>
                <w:rFonts w:cs="Times New Roman"/>
                <w:sz w:val="18"/>
                <w:szCs w:val="18"/>
              </w:rPr>
              <w:t>En Planificación del proyecto cambiar:</w:t>
            </w:r>
          </w:p>
          <w:p w:rsidR="001413F7" w:rsidRPr="00EE3587" w:rsidRDefault="001413F7" w:rsidP="00EE3587">
            <w:pPr>
              <w:jc w:val="both"/>
              <w:rPr>
                <w:rFonts w:cs="Times New Roman"/>
                <w:sz w:val="18"/>
                <w:szCs w:val="18"/>
              </w:rPr>
            </w:pP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“Habéis calculado correctamente el tiempo necesario para desarrollar cada tarea.”</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“Calculaste correctamente el tiempo necesario para desarrollar cada tarea.”</w:t>
            </w:r>
          </w:p>
          <w:p w:rsidR="001413F7" w:rsidRPr="00EE3587" w:rsidRDefault="001413F7" w:rsidP="00EE3587">
            <w:pPr>
              <w:jc w:val="both"/>
              <w:rPr>
                <w:rFonts w:cs="Times New Roman"/>
                <w:color w:val="FF0000"/>
                <w:sz w:val="18"/>
                <w:szCs w:val="18"/>
              </w:rPr>
            </w:pP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“Habéis distribuido de forma equitativa las tareas entre los miembros del grupo.”</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“Te ocupaste de vigilar la distribución equitativa de las tareas entre los miembros del grupo.”</w:t>
            </w:r>
          </w:p>
          <w:p w:rsidR="001413F7" w:rsidRPr="00EE3587" w:rsidRDefault="001413F7" w:rsidP="00EE3587">
            <w:pPr>
              <w:jc w:val="both"/>
              <w:rPr>
                <w:rFonts w:cs="Times New Roman"/>
                <w:sz w:val="18"/>
                <w:szCs w:val="18"/>
              </w:rPr>
            </w:pPr>
          </w:p>
          <w:p w:rsidR="001413F7" w:rsidRPr="00EE3587" w:rsidRDefault="001413F7" w:rsidP="00EE3587">
            <w:pPr>
              <w:jc w:val="both"/>
              <w:rPr>
                <w:rFonts w:cs="Times New Roman"/>
                <w:sz w:val="18"/>
                <w:szCs w:val="18"/>
              </w:rPr>
            </w:pPr>
            <w:r w:rsidRPr="00EE3587">
              <w:rPr>
                <w:rFonts w:cs="Times New Roman"/>
                <w:sz w:val="18"/>
                <w:szCs w:val="18"/>
              </w:rPr>
              <w:t>En Investigación cambiar:</w:t>
            </w:r>
          </w:p>
          <w:p w:rsidR="001413F7" w:rsidRPr="00EE3587" w:rsidRDefault="001413F7" w:rsidP="00EE3587">
            <w:pPr>
              <w:jc w:val="both"/>
              <w:rPr>
                <w:rFonts w:cs="Times New Roman"/>
                <w:sz w:val="18"/>
                <w:szCs w:val="18"/>
              </w:rPr>
            </w:pP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“Has propuesto fuentes de información en las que encontrar los datos que necesitabais.</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La metodología propuesta ha sido la adecuada para recabar la información que os hacía falta.</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Habéis valorado los criterios para seleccionar la información.”</w:t>
            </w:r>
          </w:p>
          <w:p w:rsidR="001413F7" w:rsidRPr="00EE3587" w:rsidRDefault="001413F7" w:rsidP="00EE3587">
            <w:pPr>
              <w:jc w:val="both"/>
              <w:rPr>
                <w:rFonts w:cs="Times New Roman"/>
                <w:sz w:val="18"/>
                <w:szCs w:val="18"/>
              </w:rPr>
            </w:pPr>
            <w:r w:rsidRPr="00EE3587">
              <w:rPr>
                <w:rFonts w:cs="Times New Roman"/>
                <w:sz w:val="18"/>
                <w:szCs w:val="18"/>
              </w:rPr>
              <w:t>por:</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“Has propuesto fuentes de consulta para buscar la información requerida.</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lastRenderedPageBreak/>
              <w:t>La metodología propuesta ha sido la adecuada para conseguir la información que hacía falta.</w:t>
            </w:r>
          </w:p>
          <w:p w:rsidR="001413F7" w:rsidRPr="00EE3587" w:rsidRDefault="001413F7" w:rsidP="00EE3587">
            <w:pPr>
              <w:jc w:val="both"/>
              <w:rPr>
                <w:rFonts w:cs="Times New Roman"/>
                <w:color w:val="FF0000"/>
                <w:sz w:val="18"/>
                <w:szCs w:val="18"/>
              </w:rPr>
            </w:pPr>
            <w:r w:rsidRPr="00EE3587">
              <w:rPr>
                <w:rFonts w:cs="Times New Roman"/>
                <w:color w:val="FF0000"/>
                <w:sz w:val="18"/>
                <w:szCs w:val="18"/>
              </w:rPr>
              <w:t>Has valorado los criterios para seleccionar la información.”</w:t>
            </w:r>
          </w:p>
          <w:p w:rsidR="001413F7" w:rsidRPr="00EE3587" w:rsidRDefault="001413F7" w:rsidP="00EE3587">
            <w:pPr>
              <w:jc w:val="both"/>
              <w:rPr>
                <w:rFonts w:cs="Times New Roman"/>
                <w:color w:val="FF0000"/>
                <w:sz w:val="18"/>
                <w:szCs w:val="18"/>
              </w:rPr>
            </w:pPr>
          </w:p>
        </w:tc>
      </w:tr>
      <w:tr w:rsidR="001413F7" w:rsidRPr="00C80ECE" w:rsidTr="00E15D19">
        <w:tc>
          <w:tcPr>
            <w:tcW w:w="2518" w:type="dxa"/>
          </w:tcPr>
          <w:p w:rsidR="001413F7" w:rsidRPr="00EE3587" w:rsidRDefault="001413F7" w:rsidP="00EE3587">
            <w:pPr>
              <w:jc w:val="both"/>
              <w:rPr>
                <w:rFonts w:cs="Times New Roman"/>
                <w:b/>
                <w:sz w:val="18"/>
                <w:szCs w:val="18"/>
              </w:rPr>
            </w:pPr>
            <w:r w:rsidRPr="00EE3587">
              <w:rPr>
                <w:rFonts w:cs="Times New Roman"/>
                <w:b/>
                <w:sz w:val="18"/>
                <w:szCs w:val="18"/>
              </w:rPr>
              <w:lastRenderedPageBreak/>
              <w:t>Título</w:t>
            </w:r>
          </w:p>
        </w:tc>
        <w:tc>
          <w:tcPr>
            <w:tcW w:w="6536" w:type="dxa"/>
          </w:tcPr>
          <w:p w:rsidR="001413F7" w:rsidRPr="00EE3587" w:rsidRDefault="001413F7" w:rsidP="00EE3587">
            <w:pPr>
              <w:jc w:val="both"/>
              <w:rPr>
                <w:rFonts w:cs="Times New Roman"/>
                <w:sz w:val="18"/>
                <w:szCs w:val="18"/>
              </w:rPr>
            </w:pPr>
            <w:r w:rsidRPr="00EE3587">
              <w:rPr>
                <w:rFonts w:cs="Times New Roman"/>
                <w:sz w:val="18"/>
                <w:szCs w:val="18"/>
              </w:rPr>
              <w:t xml:space="preserve">Proyecto: conocer la historia del pueblo judío </w:t>
            </w:r>
          </w:p>
        </w:tc>
      </w:tr>
      <w:tr w:rsidR="001413F7" w:rsidRPr="00C80ECE" w:rsidTr="00E15D19">
        <w:tc>
          <w:tcPr>
            <w:tcW w:w="2518" w:type="dxa"/>
          </w:tcPr>
          <w:p w:rsidR="001413F7" w:rsidRPr="00EE3587" w:rsidRDefault="001413F7" w:rsidP="00EE3587">
            <w:pPr>
              <w:jc w:val="both"/>
              <w:rPr>
                <w:rFonts w:cs="Times New Roman"/>
                <w:b/>
                <w:sz w:val="18"/>
                <w:szCs w:val="18"/>
              </w:rPr>
            </w:pPr>
            <w:r w:rsidRPr="00EE3587">
              <w:rPr>
                <w:rFonts w:cs="Times New Roman"/>
                <w:b/>
                <w:sz w:val="18"/>
                <w:szCs w:val="18"/>
              </w:rPr>
              <w:t>Descripción</w:t>
            </w:r>
          </w:p>
        </w:tc>
        <w:tc>
          <w:tcPr>
            <w:tcW w:w="6536" w:type="dxa"/>
          </w:tcPr>
          <w:p w:rsidR="001413F7" w:rsidRPr="00EE3587" w:rsidRDefault="001413F7" w:rsidP="00EE3587">
            <w:pPr>
              <w:jc w:val="both"/>
              <w:rPr>
                <w:rFonts w:cs="Times New Roman"/>
                <w:sz w:val="18"/>
                <w:szCs w:val="18"/>
              </w:rPr>
            </w:pPr>
            <w:r w:rsidRPr="00EE3587">
              <w:rPr>
                <w:rFonts w:cs="Times New Roman"/>
                <w:sz w:val="18"/>
                <w:szCs w:val="18"/>
              </w:rPr>
              <w:t>Actividad que guía el trabajo colaborativo de investigación sobre el devenir del pueblo judío a lo largo de los siglos</w:t>
            </w:r>
          </w:p>
        </w:tc>
      </w:tr>
    </w:tbl>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p w:rsidR="001413F7" w:rsidRPr="00C80ECE" w:rsidRDefault="001413F7" w:rsidP="00C25F8D">
      <w:pPr>
        <w:jc w:val="both"/>
        <w:rPr>
          <w:rFonts w:cs="Times New Roman"/>
          <w:highlight w:val="yellow"/>
        </w:rPr>
      </w:pPr>
      <w:r w:rsidRPr="00C80ECE">
        <w:rPr>
          <w:rFonts w:cs="Times New Roman"/>
          <w:highlight w:val="yellow"/>
        </w:rPr>
        <w:t>[SECCIÓN 1]</w:t>
      </w:r>
      <w:r w:rsidRPr="00C80ECE">
        <w:rPr>
          <w:rFonts w:cs="Times New Roman"/>
        </w:rPr>
        <w:t xml:space="preserve"> </w:t>
      </w:r>
      <w:r w:rsidRPr="00C80ECE">
        <w:rPr>
          <w:rFonts w:cs="Times New Roman"/>
          <w:b/>
        </w:rPr>
        <w:t>6 Fin de tema</w:t>
      </w:r>
    </w:p>
    <w:tbl>
      <w:tblPr>
        <w:tblStyle w:val="Tablaconcuadrcula"/>
        <w:tblW w:w="0" w:type="auto"/>
        <w:tblLook w:val="04A0" w:firstRow="1" w:lastRow="0" w:firstColumn="1" w:lastColumn="0" w:noHBand="0" w:noVBand="1"/>
      </w:tblPr>
      <w:tblGrid>
        <w:gridCol w:w="2518"/>
        <w:gridCol w:w="6515"/>
      </w:tblGrid>
      <w:tr w:rsidR="001413F7" w:rsidRPr="00EE3587" w:rsidTr="00E15D19">
        <w:tc>
          <w:tcPr>
            <w:tcW w:w="9033" w:type="dxa"/>
            <w:gridSpan w:val="2"/>
            <w:shd w:val="clear" w:color="auto" w:fill="000000" w:themeFill="text1"/>
          </w:tcPr>
          <w:p w:rsidR="001413F7" w:rsidRPr="00EE3587" w:rsidRDefault="001413F7" w:rsidP="00C25F8D">
            <w:pPr>
              <w:jc w:val="both"/>
              <w:rPr>
                <w:rFonts w:cs="Times New Roman"/>
                <w:b/>
                <w:sz w:val="18"/>
                <w:szCs w:val="18"/>
              </w:rPr>
            </w:pPr>
            <w:r w:rsidRPr="00EE3587">
              <w:rPr>
                <w:rFonts w:cs="Times New Roman"/>
                <w:b/>
                <w:sz w:val="18"/>
                <w:szCs w:val="18"/>
              </w:rPr>
              <w:t>Mapa conceptual</w:t>
            </w:r>
          </w:p>
        </w:tc>
      </w:tr>
      <w:tr w:rsidR="001413F7" w:rsidRPr="00EE3587" w:rsidTr="00E15D19">
        <w:tc>
          <w:tcPr>
            <w:tcW w:w="2518" w:type="dxa"/>
          </w:tcPr>
          <w:p w:rsidR="001413F7" w:rsidRPr="00EE3587" w:rsidRDefault="001413F7" w:rsidP="00C25F8D">
            <w:pPr>
              <w:jc w:val="both"/>
              <w:rPr>
                <w:rFonts w:cs="Times New Roman"/>
                <w:b/>
                <w:sz w:val="18"/>
                <w:szCs w:val="18"/>
              </w:rPr>
            </w:pPr>
            <w:r w:rsidRPr="00EE3587">
              <w:rPr>
                <w:rFonts w:cs="Times New Roman"/>
                <w:b/>
                <w:sz w:val="18"/>
                <w:szCs w:val="18"/>
              </w:rPr>
              <w:t>Código</w:t>
            </w:r>
          </w:p>
        </w:tc>
        <w:tc>
          <w:tcPr>
            <w:tcW w:w="6515" w:type="dxa"/>
          </w:tcPr>
          <w:p w:rsidR="001413F7" w:rsidRPr="00EE3587" w:rsidRDefault="001413F7" w:rsidP="00C25F8D">
            <w:pPr>
              <w:jc w:val="both"/>
              <w:rPr>
                <w:rFonts w:cs="Times New Roman"/>
                <w:b/>
                <w:sz w:val="18"/>
                <w:szCs w:val="18"/>
              </w:rPr>
            </w:pPr>
            <w:r w:rsidRPr="00EE3587">
              <w:rPr>
                <w:rFonts w:cs="Times New Roman"/>
                <w:sz w:val="18"/>
                <w:szCs w:val="18"/>
              </w:rPr>
              <w:t>CS_06_03_REC210</w:t>
            </w:r>
          </w:p>
        </w:tc>
      </w:tr>
      <w:tr w:rsidR="001413F7" w:rsidRPr="00EE3587" w:rsidTr="00E15D19">
        <w:tc>
          <w:tcPr>
            <w:tcW w:w="2518" w:type="dxa"/>
          </w:tcPr>
          <w:p w:rsidR="001413F7" w:rsidRPr="00EE3587" w:rsidRDefault="001413F7" w:rsidP="00C25F8D">
            <w:pPr>
              <w:jc w:val="both"/>
              <w:rPr>
                <w:rFonts w:cs="Times New Roman"/>
                <w:sz w:val="18"/>
                <w:szCs w:val="18"/>
              </w:rPr>
            </w:pPr>
            <w:r w:rsidRPr="00EE3587">
              <w:rPr>
                <w:rFonts w:cs="Times New Roman"/>
                <w:b/>
                <w:sz w:val="18"/>
                <w:szCs w:val="18"/>
              </w:rPr>
              <w:t>Título</w:t>
            </w:r>
          </w:p>
        </w:tc>
        <w:tc>
          <w:tcPr>
            <w:tcW w:w="6515" w:type="dxa"/>
          </w:tcPr>
          <w:p w:rsidR="001413F7" w:rsidRPr="00EE3587" w:rsidRDefault="001413F7" w:rsidP="00C25F8D">
            <w:pPr>
              <w:jc w:val="both"/>
              <w:rPr>
                <w:rFonts w:cs="Times New Roman"/>
                <w:sz w:val="18"/>
                <w:szCs w:val="18"/>
              </w:rPr>
            </w:pPr>
            <w:r w:rsidRPr="00EE3587">
              <w:rPr>
                <w:rFonts w:cs="Times New Roman"/>
                <w:sz w:val="18"/>
                <w:szCs w:val="18"/>
              </w:rPr>
              <w:t>Mapa conceptual</w:t>
            </w:r>
          </w:p>
        </w:tc>
      </w:tr>
      <w:tr w:rsidR="001413F7" w:rsidRPr="00EE3587" w:rsidTr="00E15D19">
        <w:tc>
          <w:tcPr>
            <w:tcW w:w="2518" w:type="dxa"/>
          </w:tcPr>
          <w:p w:rsidR="001413F7" w:rsidRPr="00EE3587" w:rsidRDefault="001413F7" w:rsidP="00C25F8D">
            <w:pPr>
              <w:jc w:val="both"/>
              <w:rPr>
                <w:rFonts w:cs="Times New Roman"/>
                <w:sz w:val="18"/>
                <w:szCs w:val="18"/>
              </w:rPr>
            </w:pPr>
            <w:r w:rsidRPr="00EE3587">
              <w:rPr>
                <w:rFonts w:cs="Times New Roman"/>
                <w:b/>
                <w:sz w:val="18"/>
                <w:szCs w:val="18"/>
              </w:rPr>
              <w:t>Descripción</w:t>
            </w:r>
          </w:p>
        </w:tc>
        <w:tc>
          <w:tcPr>
            <w:tcW w:w="6515" w:type="dxa"/>
          </w:tcPr>
          <w:p w:rsidR="001413F7" w:rsidRPr="00EE3587" w:rsidRDefault="001413F7" w:rsidP="00C25F8D">
            <w:pPr>
              <w:jc w:val="both"/>
              <w:rPr>
                <w:rFonts w:cs="Times New Roman"/>
                <w:sz w:val="18"/>
                <w:szCs w:val="18"/>
              </w:rPr>
            </w:pPr>
            <w:r w:rsidRPr="00EE3587">
              <w:rPr>
                <w:rFonts w:cs="Times New Roman"/>
                <w:sz w:val="18"/>
                <w:szCs w:val="18"/>
              </w:rPr>
              <w:t>Mapa conceptual: Primeras civilizaciones: Mesopotamia, Egipto y Fenicia</w:t>
            </w:r>
          </w:p>
        </w:tc>
      </w:tr>
    </w:tbl>
    <w:p w:rsidR="001413F7" w:rsidRPr="00EE3587" w:rsidRDefault="001413F7" w:rsidP="00C25F8D">
      <w:pPr>
        <w:spacing w:after="0"/>
        <w:jc w:val="both"/>
        <w:rPr>
          <w:rFonts w:cs="Times New Roman"/>
          <w:sz w:val="18"/>
          <w:szCs w:val="18"/>
          <w:highlight w:val="yellow"/>
        </w:rPr>
      </w:pPr>
    </w:p>
    <w:tbl>
      <w:tblPr>
        <w:tblStyle w:val="Tablaconcuadrcula"/>
        <w:tblW w:w="0" w:type="auto"/>
        <w:tblLook w:val="04A0" w:firstRow="1" w:lastRow="0" w:firstColumn="1" w:lastColumn="0" w:noHBand="0" w:noVBand="1"/>
      </w:tblPr>
      <w:tblGrid>
        <w:gridCol w:w="2518"/>
        <w:gridCol w:w="6515"/>
      </w:tblGrid>
      <w:tr w:rsidR="001413F7" w:rsidRPr="00EE3587" w:rsidTr="00E15D19">
        <w:tc>
          <w:tcPr>
            <w:tcW w:w="9033" w:type="dxa"/>
            <w:gridSpan w:val="2"/>
            <w:shd w:val="clear" w:color="auto" w:fill="000000" w:themeFill="text1"/>
          </w:tcPr>
          <w:p w:rsidR="001413F7" w:rsidRPr="00EE3587" w:rsidRDefault="001413F7" w:rsidP="00C25F8D">
            <w:pPr>
              <w:jc w:val="both"/>
              <w:rPr>
                <w:rFonts w:cs="Times New Roman"/>
                <w:b/>
                <w:sz w:val="18"/>
                <w:szCs w:val="18"/>
              </w:rPr>
            </w:pPr>
            <w:r w:rsidRPr="00EE3587">
              <w:rPr>
                <w:rFonts w:cs="Times New Roman"/>
                <w:b/>
                <w:sz w:val="18"/>
                <w:szCs w:val="18"/>
              </w:rPr>
              <w:t>Evaluación: recurso nuevo</w:t>
            </w:r>
          </w:p>
        </w:tc>
      </w:tr>
      <w:tr w:rsidR="001413F7" w:rsidRPr="00EE3587" w:rsidTr="00E15D19">
        <w:tc>
          <w:tcPr>
            <w:tcW w:w="2518" w:type="dxa"/>
          </w:tcPr>
          <w:p w:rsidR="001413F7" w:rsidRPr="00EE3587" w:rsidRDefault="001413F7" w:rsidP="00C25F8D">
            <w:pPr>
              <w:jc w:val="both"/>
              <w:rPr>
                <w:rFonts w:cs="Times New Roman"/>
                <w:b/>
                <w:sz w:val="18"/>
                <w:szCs w:val="18"/>
              </w:rPr>
            </w:pPr>
            <w:r w:rsidRPr="00EE3587">
              <w:rPr>
                <w:rFonts w:cs="Times New Roman"/>
                <w:b/>
                <w:sz w:val="18"/>
                <w:szCs w:val="18"/>
              </w:rPr>
              <w:t>Código</w:t>
            </w:r>
          </w:p>
        </w:tc>
        <w:tc>
          <w:tcPr>
            <w:tcW w:w="6515" w:type="dxa"/>
          </w:tcPr>
          <w:p w:rsidR="001413F7" w:rsidRPr="00EE3587" w:rsidRDefault="001413F7" w:rsidP="00C25F8D">
            <w:pPr>
              <w:jc w:val="both"/>
              <w:rPr>
                <w:rFonts w:cs="Times New Roman"/>
                <w:b/>
                <w:sz w:val="18"/>
                <w:szCs w:val="18"/>
              </w:rPr>
            </w:pPr>
            <w:r w:rsidRPr="00EE3587">
              <w:rPr>
                <w:rFonts w:cs="Times New Roman"/>
                <w:sz w:val="18"/>
                <w:szCs w:val="18"/>
              </w:rPr>
              <w:t>CS_06_03_REC220</w:t>
            </w:r>
          </w:p>
        </w:tc>
      </w:tr>
      <w:tr w:rsidR="001413F7" w:rsidRPr="00EE3587" w:rsidTr="00E15D19">
        <w:tc>
          <w:tcPr>
            <w:tcW w:w="2518" w:type="dxa"/>
          </w:tcPr>
          <w:p w:rsidR="001413F7" w:rsidRPr="00EE3587" w:rsidRDefault="001413F7" w:rsidP="00C25F8D">
            <w:pPr>
              <w:jc w:val="both"/>
              <w:rPr>
                <w:rFonts w:cs="Times New Roman"/>
                <w:sz w:val="18"/>
                <w:szCs w:val="18"/>
              </w:rPr>
            </w:pPr>
            <w:r w:rsidRPr="00EE3587">
              <w:rPr>
                <w:rFonts w:cs="Times New Roman"/>
                <w:b/>
                <w:sz w:val="18"/>
                <w:szCs w:val="18"/>
              </w:rPr>
              <w:t>Título</w:t>
            </w:r>
          </w:p>
        </w:tc>
        <w:tc>
          <w:tcPr>
            <w:tcW w:w="6515" w:type="dxa"/>
          </w:tcPr>
          <w:p w:rsidR="001413F7" w:rsidRPr="00EE3587" w:rsidRDefault="001413F7" w:rsidP="00C25F8D">
            <w:pPr>
              <w:jc w:val="both"/>
              <w:rPr>
                <w:rFonts w:cs="Times New Roman"/>
                <w:sz w:val="18"/>
                <w:szCs w:val="18"/>
              </w:rPr>
            </w:pPr>
            <w:r w:rsidRPr="00EE3587">
              <w:rPr>
                <w:rFonts w:cs="Times New Roman"/>
                <w:sz w:val="18"/>
                <w:szCs w:val="18"/>
              </w:rPr>
              <w:t>Autoevaluación</w:t>
            </w:r>
          </w:p>
        </w:tc>
      </w:tr>
      <w:tr w:rsidR="001413F7" w:rsidRPr="00EE3587" w:rsidTr="00E15D19">
        <w:tc>
          <w:tcPr>
            <w:tcW w:w="2518" w:type="dxa"/>
          </w:tcPr>
          <w:p w:rsidR="001413F7" w:rsidRPr="00EE3587" w:rsidRDefault="001413F7" w:rsidP="00C25F8D">
            <w:pPr>
              <w:jc w:val="both"/>
              <w:rPr>
                <w:rFonts w:cs="Times New Roman"/>
                <w:sz w:val="18"/>
                <w:szCs w:val="18"/>
              </w:rPr>
            </w:pPr>
            <w:r w:rsidRPr="00EE3587">
              <w:rPr>
                <w:rFonts w:cs="Times New Roman"/>
                <w:b/>
                <w:sz w:val="18"/>
                <w:szCs w:val="18"/>
              </w:rPr>
              <w:t>Descripción</w:t>
            </w:r>
          </w:p>
        </w:tc>
        <w:tc>
          <w:tcPr>
            <w:tcW w:w="6515" w:type="dxa"/>
          </w:tcPr>
          <w:p w:rsidR="001413F7" w:rsidRPr="00EE3587" w:rsidRDefault="001413F7" w:rsidP="00C25F8D">
            <w:pPr>
              <w:jc w:val="both"/>
              <w:rPr>
                <w:rFonts w:cs="Times New Roman"/>
                <w:sz w:val="18"/>
                <w:szCs w:val="18"/>
              </w:rPr>
            </w:pPr>
            <w:r w:rsidRPr="00EE3587">
              <w:rPr>
                <w:rFonts w:cs="Times New Roman"/>
                <w:sz w:val="18"/>
                <w:szCs w:val="18"/>
              </w:rPr>
              <w:t xml:space="preserve">Evalúa tus conocimientos sobre el tema Primeras civilizaciones: Mesopotamia, Egipto y </w:t>
            </w:r>
            <w:proofErr w:type="spellStart"/>
            <w:r w:rsidRPr="00EE3587">
              <w:rPr>
                <w:rFonts w:cs="Times New Roman"/>
                <w:sz w:val="18"/>
                <w:szCs w:val="18"/>
              </w:rPr>
              <w:t>Feni</w:t>
            </w:r>
            <w:r w:rsidR="00936620">
              <w:rPr>
                <w:rFonts w:cs="Times New Roman"/>
                <w:sz w:val="18"/>
                <w:szCs w:val="18"/>
              </w:rPr>
              <w:t>apriovechado</w:t>
            </w:r>
            <w:r w:rsidRPr="00EE3587">
              <w:rPr>
                <w:rFonts w:cs="Times New Roman"/>
                <w:sz w:val="18"/>
                <w:szCs w:val="18"/>
              </w:rPr>
              <w:t>cia</w:t>
            </w:r>
            <w:proofErr w:type="spellEnd"/>
          </w:p>
        </w:tc>
      </w:tr>
    </w:tbl>
    <w:p w:rsidR="001413F7" w:rsidRPr="00EE3587" w:rsidRDefault="001413F7" w:rsidP="00C25F8D">
      <w:pPr>
        <w:spacing w:after="0"/>
        <w:jc w:val="both"/>
        <w:rPr>
          <w:rFonts w:cs="Times New Roman"/>
          <w:sz w:val="18"/>
          <w:szCs w:val="18"/>
          <w:highlight w:val="yellow"/>
        </w:rPr>
      </w:pPr>
    </w:p>
    <w:tbl>
      <w:tblPr>
        <w:tblStyle w:val="Tablaconcuadrcula"/>
        <w:tblW w:w="0" w:type="auto"/>
        <w:tblLayout w:type="fixed"/>
        <w:tblLook w:val="04A0" w:firstRow="1" w:lastRow="0" w:firstColumn="1" w:lastColumn="0" w:noHBand="0" w:noVBand="1"/>
      </w:tblPr>
      <w:tblGrid>
        <w:gridCol w:w="817"/>
        <w:gridCol w:w="1418"/>
        <w:gridCol w:w="6819"/>
      </w:tblGrid>
      <w:tr w:rsidR="001413F7" w:rsidRPr="00EE3587" w:rsidTr="00EE3587">
        <w:tc>
          <w:tcPr>
            <w:tcW w:w="9054" w:type="dxa"/>
            <w:gridSpan w:val="3"/>
            <w:shd w:val="clear" w:color="auto" w:fill="000000" w:themeFill="text1"/>
          </w:tcPr>
          <w:p w:rsidR="001413F7" w:rsidRPr="00EE3587" w:rsidRDefault="001413F7" w:rsidP="00C25F8D">
            <w:pPr>
              <w:jc w:val="both"/>
              <w:rPr>
                <w:rFonts w:cs="Times New Roman"/>
                <w:b/>
                <w:sz w:val="18"/>
                <w:szCs w:val="18"/>
              </w:rPr>
            </w:pPr>
            <w:r w:rsidRPr="00EE3587">
              <w:rPr>
                <w:rFonts w:cs="Times New Roman"/>
                <w:b/>
                <w:sz w:val="18"/>
                <w:szCs w:val="18"/>
              </w:rPr>
              <w:t>Webs de referencia</w:t>
            </w:r>
          </w:p>
        </w:tc>
      </w:tr>
      <w:tr w:rsidR="001413F7" w:rsidRPr="00EE3587" w:rsidTr="00EE3587">
        <w:tc>
          <w:tcPr>
            <w:tcW w:w="817" w:type="dxa"/>
          </w:tcPr>
          <w:p w:rsidR="001413F7" w:rsidRPr="00EE3587" w:rsidRDefault="001413F7" w:rsidP="00EE3587">
            <w:pPr>
              <w:rPr>
                <w:rFonts w:cs="Times New Roman"/>
                <w:b/>
                <w:sz w:val="18"/>
                <w:szCs w:val="18"/>
              </w:rPr>
            </w:pPr>
            <w:r w:rsidRPr="00EE3587">
              <w:rPr>
                <w:rFonts w:cs="Times New Roman"/>
                <w:b/>
                <w:sz w:val="18"/>
                <w:szCs w:val="18"/>
              </w:rPr>
              <w:t>Código</w:t>
            </w:r>
          </w:p>
        </w:tc>
        <w:tc>
          <w:tcPr>
            <w:tcW w:w="8237" w:type="dxa"/>
            <w:gridSpan w:val="2"/>
          </w:tcPr>
          <w:p w:rsidR="001413F7" w:rsidRPr="00EE3587" w:rsidRDefault="001413F7" w:rsidP="00EE3587">
            <w:pPr>
              <w:rPr>
                <w:rFonts w:cs="Times New Roman"/>
                <w:b/>
                <w:sz w:val="18"/>
                <w:szCs w:val="18"/>
              </w:rPr>
            </w:pPr>
            <w:r w:rsidRPr="00EE3587">
              <w:rPr>
                <w:rFonts w:cs="Times New Roman"/>
                <w:sz w:val="18"/>
                <w:szCs w:val="18"/>
              </w:rPr>
              <w:t>CS_06_03_REC230</w:t>
            </w:r>
          </w:p>
        </w:tc>
      </w:tr>
      <w:tr w:rsidR="001413F7" w:rsidRPr="00EE3587" w:rsidTr="00EE3587">
        <w:tc>
          <w:tcPr>
            <w:tcW w:w="817" w:type="dxa"/>
          </w:tcPr>
          <w:p w:rsidR="001413F7" w:rsidRPr="00EE3587" w:rsidRDefault="001413F7" w:rsidP="00EE3587">
            <w:pPr>
              <w:rPr>
                <w:rFonts w:cs="Times New Roman"/>
                <w:sz w:val="18"/>
                <w:szCs w:val="18"/>
              </w:rPr>
            </w:pPr>
            <w:r w:rsidRPr="00EE3587">
              <w:rPr>
                <w:rFonts w:cs="Times New Roman"/>
                <w:b/>
                <w:sz w:val="18"/>
                <w:szCs w:val="18"/>
              </w:rPr>
              <w:t>Web 01</w:t>
            </w:r>
          </w:p>
        </w:tc>
        <w:tc>
          <w:tcPr>
            <w:tcW w:w="1418" w:type="dxa"/>
          </w:tcPr>
          <w:p w:rsidR="001413F7" w:rsidRPr="00EE3587" w:rsidRDefault="001413F7" w:rsidP="00EE3587">
            <w:pPr>
              <w:rPr>
                <w:rFonts w:cs="Times New Roman"/>
                <w:sz w:val="18"/>
                <w:szCs w:val="18"/>
              </w:rPr>
            </w:pPr>
            <w:r w:rsidRPr="00EE3587">
              <w:rPr>
                <w:rFonts w:cs="Times New Roman"/>
                <w:sz w:val="18"/>
                <w:szCs w:val="18"/>
              </w:rPr>
              <w:t>Los pueblos del Mediterráneo</w:t>
            </w:r>
          </w:p>
        </w:tc>
        <w:tc>
          <w:tcPr>
            <w:tcW w:w="6819" w:type="dxa"/>
          </w:tcPr>
          <w:p w:rsidR="001413F7" w:rsidRPr="00EE3587" w:rsidRDefault="001413F7" w:rsidP="00EE3587">
            <w:pPr>
              <w:rPr>
                <w:rFonts w:cs="Times New Roman"/>
                <w:sz w:val="18"/>
                <w:szCs w:val="18"/>
              </w:rPr>
            </w:pPr>
            <w:r w:rsidRPr="00EE3587">
              <w:rPr>
                <w:rFonts w:cs="Times New Roman"/>
                <w:sz w:val="18"/>
                <w:szCs w:val="18"/>
              </w:rPr>
              <w:t>http://www.juntadeandalucia.es/averroes/html/adjuntos/2007/09/13/0030/mediterraneos/entrada/entrada.htm</w:t>
            </w:r>
          </w:p>
        </w:tc>
      </w:tr>
      <w:tr w:rsidR="001413F7" w:rsidRPr="00EE3587" w:rsidTr="00EE3587">
        <w:tc>
          <w:tcPr>
            <w:tcW w:w="817" w:type="dxa"/>
          </w:tcPr>
          <w:p w:rsidR="001413F7" w:rsidRPr="00EE3587" w:rsidRDefault="001413F7" w:rsidP="00EE3587">
            <w:pPr>
              <w:rPr>
                <w:rFonts w:cs="Times New Roman"/>
                <w:sz w:val="18"/>
                <w:szCs w:val="18"/>
              </w:rPr>
            </w:pPr>
            <w:r w:rsidRPr="00EE3587">
              <w:rPr>
                <w:rFonts w:cs="Times New Roman"/>
                <w:b/>
                <w:sz w:val="18"/>
                <w:szCs w:val="18"/>
              </w:rPr>
              <w:t>Web 02</w:t>
            </w:r>
          </w:p>
        </w:tc>
        <w:tc>
          <w:tcPr>
            <w:tcW w:w="1418" w:type="dxa"/>
          </w:tcPr>
          <w:p w:rsidR="001413F7" w:rsidRPr="00EE3587" w:rsidRDefault="001413F7" w:rsidP="00EE3587">
            <w:pPr>
              <w:rPr>
                <w:rFonts w:cs="Times New Roman"/>
                <w:sz w:val="18"/>
                <w:szCs w:val="18"/>
              </w:rPr>
            </w:pPr>
            <w:r w:rsidRPr="00EE3587">
              <w:rPr>
                <w:rFonts w:cs="Times New Roman"/>
                <w:sz w:val="18"/>
                <w:szCs w:val="18"/>
              </w:rPr>
              <w:t xml:space="preserve">Arte </w:t>
            </w:r>
            <w:proofErr w:type="spellStart"/>
            <w:r w:rsidRPr="00EE3587">
              <w:rPr>
                <w:rFonts w:cs="Times New Roman"/>
                <w:sz w:val="18"/>
                <w:szCs w:val="18"/>
              </w:rPr>
              <w:t>mesopotamico</w:t>
            </w:r>
            <w:proofErr w:type="spellEnd"/>
          </w:p>
        </w:tc>
        <w:tc>
          <w:tcPr>
            <w:tcW w:w="6819" w:type="dxa"/>
          </w:tcPr>
          <w:p w:rsidR="001413F7" w:rsidRPr="00EE3587" w:rsidRDefault="001413F7" w:rsidP="00EE3587">
            <w:pPr>
              <w:rPr>
                <w:rFonts w:cs="Times New Roman"/>
                <w:sz w:val="18"/>
                <w:szCs w:val="18"/>
              </w:rPr>
            </w:pPr>
            <w:r w:rsidRPr="00EE3587">
              <w:rPr>
                <w:rFonts w:cs="Times New Roman"/>
                <w:sz w:val="18"/>
                <w:szCs w:val="18"/>
              </w:rPr>
              <w:t>http://thales.cica.es/rd/Recursos/rd98/HisArtLit/01/artecf.htm</w:t>
            </w:r>
          </w:p>
        </w:tc>
      </w:tr>
      <w:tr w:rsidR="001413F7" w:rsidRPr="00EE3587" w:rsidTr="00EE3587">
        <w:tc>
          <w:tcPr>
            <w:tcW w:w="817" w:type="dxa"/>
          </w:tcPr>
          <w:p w:rsidR="001413F7" w:rsidRPr="00EE3587" w:rsidRDefault="001413F7" w:rsidP="00EE3587">
            <w:pPr>
              <w:rPr>
                <w:rFonts w:cs="Times New Roman"/>
                <w:b/>
                <w:sz w:val="18"/>
                <w:szCs w:val="18"/>
              </w:rPr>
            </w:pPr>
            <w:r w:rsidRPr="00EE3587">
              <w:rPr>
                <w:rFonts w:cs="Times New Roman"/>
                <w:b/>
                <w:sz w:val="18"/>
                <w:szCs w:val="18"/>
              </w:rPr>
              <w:t>Web 03</w:t>
            </w:r>
          </w:p>
        </w:tc>
        <w:tc>
          <w:tcPr>
            <w:tcW w:w="1418" w:type="dxa"/>
          </w:tcPr>
          <w:p w:rsidR="001413F7" w:rsidRPr="00EE3587" w:rsidRDefault="001413F7" w:rsidP="00EE3587">
            <w:pPr>
              <w:rPr>
                <w:rFonts w:cs="Times New Roman"/>
                <w:sz w:val="18"/>
                <w:szCs w:val="18"/>
              </w:rPr>
            </w:pPr>
            <w:r w:rsidRPr="00EE3587">
              <w:rPr>
                <w:rFonts w:cs="Times New Roman"/>
                <w:sz w:val="18"/>
                <w:szCs w:val="18"/>
              </w:rPr>
              <w:t>Egipto al descubierto</w:t>
            </w:r>
          </w:p>
        </w:tc>
        <w:tc>
          <w:tcPr>
            <w:tcW w:w="6819" w:type="dxa"/>
          </w:tcPr>
          <w:p w:rsidR="001413F7" w:rsidRPr="00EE3587" w:rsidRDefault="001413F7" w:rsidP="00EE3587">
            <w:pPr>
              <w:rPr>
                <w:rFonts w:cs="Times New Roman"/>
                <w:sz w:val="18"/>
                <w:szCs w:val="18"/>
              </w:rPr>
            </w:pPr>
            <w:r w:rsidRPr="00EE3587">
              <w:rPr>
                <w:rFonts w:cs="Times New Roman"/>
                <w:sz w:val="18"/>
                <w:szCs w:val="18"/>
              </w:rPr>
              <w:t>http://www.egiptoaldescubierto.com/</w:t>
            </w:r>
          </w:p>
        </w:tc>
      </w:tr>
    </w:tbl>
    <w:p w:rsidR="001413F7" w:rsidRPr="00C80ECE" w:rsidRDefault="001413F7" w:rsidP="00C25F8D">
      <w:pPr>
        <w:spacing w:after="0"/>
        <w:jc w:val="both"/>
        <w:rPr>
          <w:rFonts w:cs="Times New Roman"/>
          <w:highlight w:val="yellow"/>
        </w:rPr>
      </w:pPr>
    </w:p>
    <w:p w:rsidR="001413F7" w:rsidRPr="00C80ECE" w:rsidRDefault="001413F7" w:rsidP="00C25F8D">
      <w:pPr>
        <w:spacing w:after="0"/>
        <w:jc w:val="both"/>
        <w:rPr>
          <w:rFonts w:cs="Times New Roman"/>
        </w:rPr>
      </w:pPr>
    </w:p>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p w:rsidR="001413F7" w:rsidRPr="00C80ECE" w:rsidRDefault="001413F7" w:rsidP="00C25F8D">
      <w:pPr>
        <w:shd w:val="clear" w:color="auto" w:fill="FFFFFF"/>
        <w:spacing w:after="0" w:line="345" w:lineRule="atLeast"/>
        <w:jc w:val="both"/>
        <w:rPr>
          <w:rFonts w:eastAsia="Times New Roman" w:cs="Times New Roman"/>
          <w:color w:val="333333"/>
          <w:lang w:val="es-CO" w:eastAsia="es-CO"/>
        </w:rPr>
      </w:pPr>
    </w:p>
    <w:p w:rsidR="00FC74AE" w:rsidRPr="00C80ECE" w:rsidRDefault="00FC74AE" w:rsidP="00C25F8D">
      <w:pPr>
        <w:jc w:val="both"/>
      </w:pPr>
    </w:p>
    <w:sectPr w:rsidR="00FC74AE" w:rsidRPr="00C80ECE" w:rsidSect="00FC30C2">
      <w:headerReference w:type="even" r:id="rId23"/>
      <w:headerReference w:type="default" r:id="rId24"/>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0FB" w:rsidRDefault="00AF50FB">
      <w:pPr>
        <w:spacing w:after="0"/>
      </w:pPr>
      <w:r>
        <w:separator/>
      </w:r>
    </w:p>
  </w:endnote>
  <w:endnote w:type="continuationSeparator" w:id="0">
    <w:p w:rsidR="00AF50FB" w:rsidRDefault="00AF50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0FB" w:rsidRDefault="00AF50FB">
      <w:pPr>
        <w:spacing w:after="0"/>
      </w:pPr>
      <w:r>
        <w:separator/>
      </w:r>
    </w:p>
  </w:footnote>
  <w:footnote w:type="continuationSeparator" w:id="0">
    <w:p w:rsidR="00AF50FB" w:rsidRDefault="00AF50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70C" w:rsidRDefault="001413F7"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8270C" w:rsidRDefault="00AF50FB"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70C" w:rsidRDefault="001413F7"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47E46">
      <w:rPr>
        <w:rStyle w:val="Nmerodepgina"/>
        <w:noProof/>
      </w:rPr>
      <w:t>30</w:t>
    </w:r>
    <w:r>
      <w:rPr>
        <w:rStyle w:val="Nmerodepgina"/>
      </w:rPr>
      <w:fldChar w:fldCharType="end"/>
    </w:r>
  </w:p>
  <w:p w:rsidR="0068270C" w:rsidRPr="009B752B" w:rsidRDefault="001413F7" w:rsidP="0004489C">
    <w:pPr>
      <w:pStyle w:val="Encabezado"/>
      <w:ind w:right="360"/>
      <w:rPr>
        <w:b/>
      </w:rPr>
    </w:pPr>
    <w:r w:rsidRPr="009B752B">
      <w:rPr>
        <w:highlight w:val="yellow"/>
        <w:lang w:val="en-US"/>
      </w:rPr>
      <w:t>[GUION CS_06_03_CO]</w:t>
    </w:r>
    <w:r w:rsidRPr="009B752B">
      <w:rPr>
        <w:lang w:val="en-US"/>
      </w:rPr>
      <w:t xml:space="preserve"> </w:t>
    </w:r>
    <w:proofErr w:type="spellStart"/>
    <w:r w:rsidRPr="009B752B">
      <w:rPr>
        <w:lang w:val="en-US"/>
      </w:rPr>
      <w:t>Guion</w:t>
    </w:r>
    <w:proofErr w:type="spellEnd"/>
    <w:r w:rsidRPr="009B752B">
      <w:rPr>
        <w:lang w:val="en-US"/>
      </w:rPr>
      <w:t xml:space="preserve"> 3. </w:t>
    </w:r>
    <w:r w:rsidRPr="009B752B">
      <w:rPr>
        <w:b/>
      </w:rPr>
      <w:t>Civilizaciones de la Antigüedad</w:t>
    </w:r>
  </w:p>
  <w:p w:rsidR="0068270C" w:rsidRPr="00F16D37" w:rsidRDefault="00AF50FB" w:rsidP="0004489C">
    <w:pPr>
      <w:pStyle w:val="Encabezado"/>
      <w:ind w:right="36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50D"/>
    <w:multiLevelType w:val="multilevel"/>
    <w:tmpl w:val="DAC8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41758"/>
    <w:multiLevelType w:val="multilevel"/>
    <w:tmpl w:val="6BFC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9B48B5"/>
    <w:multiLevelType w:val="multilevel"/>
    <w:tmpl w:val="1D3C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291911"/>
    <w:multiLevelType w:val="multilevel"/>
    <w:tmpl w:val="A5F4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525E23"/>
    <w:multiLevelType w:val="multilevel"/>
    <w:tmpl w:val="7848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F67D75"/>
    <w:multiLevelType w:val="multilevel"/>
    <w:tmpl w:val="70BE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FA3A77"/>
    <w:multiLevelType w:val="multilevel"/>
    <w:tmpl w:val="4188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B30408"/>
    <w:multiLevelType w:val="multilevel"/>
    <w:tmpl w:val="8B0C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457B63"/>
    <w:multiLevelType w:val="multilevel"/>
    <w:tmpl w:val="BB6C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CD34BA"/>
    <w:multiLevelType w:val="multilevel"/>
    <w:tmpl w:val="233C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1F4053"/>
    <w:multiLevelType w:val="multilevel"/>
    <w:tmpl w:val="FB82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97021D6"/>
    <w:multiLevelType w:val="multilevel"/>
    <w:tmpl w:val="6C84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BD4D02"/>
    <w:multiLevelType w:val="multilevel"/>
    <w:tmpl w:val="180E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5C45CF"/>
    <w:multiLevelType w:val="multilevel"/>
    <w:tmpl w:val="8D8C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834F56"/>
    <w:multiLevelType w:val="multilevel"/>
    <w:tmpl w:val="ADD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C00E52"/>
    <w:multiLevelType w:val="multilevel"/>
    <w:tmpl w:val="43EC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8E04254"/>
    <w:multiLevelType w:val="multilevel"/>
    <w:tmpl w:val="96FE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4D1DF7"/>
    <w:multiLevelType w:val="multilevel"/>
    <w:tmpl w:val="9B84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65255F"/>
    <w:multiLevelType w:val="multilevel"/>
    <w:tmpl w:val="CB24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0C0622"/>
    <w:multiLevelType w:val="multilevel"/>
    <w:tmpl w:val="CE4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624F36"/>
    <w:multiLevelType w:val="multilevel"/>
    <w:tmpl w:val="467E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CC0F76"/>
    <w:multiLevelType w:val="multilevel"/>
    <w:tmpl w:val="A2BC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CB36517"/>
    <w:multiLevelType w:val="multilevel"/>
    <w:tmpl w:val="E33C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010EB8"/>
    <w:multiLevelType w:val="multilevel"/>
    <w:tmpl w:val="C3C2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6B21AC"/>
    <w:multiLevelType w:val="multilevel"/>
    <w:tmpl w:val="D66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163149"/>
    <w:multiLevelType w:val="multilevel"/>
    <w:tmpl w:val="DEE2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9F5051"/>
    <w:multiLevelType w:val="multilevel"/>
    <w:tmpl w:val="CF5E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6ED779A"/>
    <w:multiLevelType w:val="multilevel"/>
    <w:tmpl w:val="23CC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866121"/>
    <w:multiLevelType w:val="multilevel"/>
    <w:tmpl w:val="DB20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4F7CA4"/>
    <w:multiLevelType w:val="multilevel"/>
    <w:tmpl w:val="EC34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AB5005"/>
    <w:multiLevelType w:val="multilevel"/>
    <w:tmpl w:val="2F44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D92365"/>
    <w:multiLevelType w:val="multilevel"/>
    <w:tmpl w:val="FEE2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C7370A"/>
    <w:multiLevelType w:val="multilevel"/>
    <w:tmpl w:val="5C66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2B26775"/>
    <w:multiLevelType w:val="multilevel"/>
    <w:tmpl w:val="8878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2B3AB6"/>
    <w:multiLevelType w:val="multilevel"/>
    <w:tmpl w:val="4460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933C2E"/>
    <w:multiLevelType w:val="multilevel"/>
    <w:tmpl w:val="FE3C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7074AA"/>
    <w:multiLevelType w:val="multilevel"/>
    <w:tmpl w:val="BC1C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CB6162"/>
    <w:multiLevelType w:val="multilevel"/>
    <w:tmpl w:val="7DB2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6"/>
  </w:num>
  <w:num w:numId="3">
    <w:abstractNumId w:val="18"/>
  </w:num>
  <w:num w:numId="4">
    <w:abstractNumId w:val="11"/>
  </w:num>
  <w:num w:numId="5">
    <w:abstractNumId w:val="7"/>
  </w:num>
  <w:num w:numId="6">
    <w:abstractNumId w:val="20"/>
  </w:num>
  <w:num w:numId="7">
    <w:abstractNumId w:val="36"/>
  </w:num>
  <w:num w:numId="8">
    <w:abstractNumId w:val="17"/>
  </w:num>
  <w:num w:numId="9">
    <w:abstractNumId w:val="13"/>
  </w:num>
  <w:num w:numId="10">
    <w:abstractNumId w:val="26"/>
  </w:num>
  <w:num w:numId="11">
    <w:abstractNumId w:val="3"/>
  </w:num>
  <w:num w:numId="12">
    <w:abstractNumId w:val="1"/>
  </w:num>
  <w:num w:numId="13">
    <w:abstractNumId w:val="24"/>
  </w:num>
  <w:num w:numId="14">
    <w:abstractNumId w:val="9"/>
  </w:num>
  <w:num w:numId="15">
    <w:abstractNumId w:val="0"/>
  </w:num>
  <w:num w:numId="16">
    <w:abstractNumId w:val="23"/>
  </w:num>
  <w:num w:numId="17">
    <w:abstractNumId w:val="28"/>
  </w:num>
  <w:num w:numId="18">
    <w:abstractNumId w:val="25"/>
  </w:num>
  <w:num w:numId="19">
    <w:abstractNumId w:val="22"/>
  </w:num>
  <w:num w:numId="20">
    <w:abstractNumId w:val="8"/>
  </w:num>
  <w:num w:numId="21">
    <w:abstractNumId w:val="31"/>
  </w:num>
  <w:num w:numId="22">
    <w:abstractNumId w:val="34"/>
  </w:num>
  <w:num w:numId="23">
    <w:abstractNumId w:val="19"/>
  </w:num>
  <w:num w:numId="24">
    <w:abstractNumId w:val="5"/>
  </w:num>
  <w:num w:numId="25">
    <w:abstractNumId w:val="4"/>
  </w:num>
  <w:num w:numId="26">
    <w:abstractNumId w:val="6"/>
  </w:num>
  <w:num w:numId="27">
    <w:abstractNumId w:val="29"/>
  </w:num>
  <w:num w:numId="28">
    <w:abstractNumId w:val="15"/>
  </w:num>
  <w:num w:numId="29">
    <w:abstractNumId w:val="12"/>
  </w:num>
  <w:num w:numId="30">
    <w:abstractNumId w:val="21"/>
  </w:num>
  <w:num w:numId="31">
    <w:abstractNumId w:val="10"/>
  </w:num>
  <w:num w:numId="32">
    <w:abstractNumId w:val="27"/>
  </w:num>
  <w:num w:numId="33">
    <w:abstractNumId w:val="14"/>
  </w:num>
  <w:num w:numId="34">
    <w:abstractNumId w:val="32"/>
  </w:num>
  <w:num w:numId="35">
    <w:abstractNumId w:val="37"/>
  </w:num>
  <w:num w:numId="36">
    <w:abstractNumId w:val="33"/>
  </w:num>
  <w:num w:numId="37">
    <w:abstractNumId w:val="2"/>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3F7"/>
    <w:rsid w:val="00084CD6"/>
    <w:rsid w:val="000D6BE1"/>
    <w:rsid w:val="001413F7"/>
    <w:rsid w:val="001479C2"/>
    <w:rsid w:val="001835E0"/>
    <w:rsid w:val="001D07E9"/>
    <w:rsid w:val="001F5763"/>
    <w:rsid w:val="0024536C"/>
    <w:rsid w:val="0030400F"/>
    <w:rsid w:val="0032308F"/>
    <w:rsid w:val="00337889"/>
    <w:rsid w:val="00374066"/>
    <w:rsid w:val="003A4C32"/>
    <w:rsid w:val="003B5B12"/>
    <w:rsid w:val="00436468"/>
    <w:rsid w:val="00471951"/>
    <w:rsid w:val="004F1281"/>
    <w:rsid w:val="00547E46"/>
    <w:rsid w:val="00594911"/>
    <w:rsid w:val="005B347B"/>
    <w:rsid w:val="006C6431"/>
    <w:rsid w:val="006F6B0E"/>
    <w:rsid w:val="007772EE"/>
    <w:rsid w:val="007E2CC0"/>
    <w:rsid w:val="008150B9"/>
    <w:rsid w:val="008400A3"/>
    <w:rsid w:val="009166CE"/>
    <w:rsid w:val="00936620"/>
    <w:rsid w:val="009A4F16"/>
    <w:rsid w:val="009B752B"/>
    <w:rsid w:val="009F565E"/>
    <w:rsid w:val="00A212FE"/>
    <w:rsid w:val="00A947BC"/>
    <w:rsid w:val="00AB5AEC"/>
    <w:rsid w:val="00AE7B2C"/>
    <w:rsid w:val="00AF50FB"/>
    <w:rsid w:val="00B27C30"/>
    <w:rsid w:val="00B74E23"/>
    <w:rsid w:val="00BB49E3"/>
    <w:rsid w:val="00BD22C0"/>
    <w:rsid w:val="00C1641D"/>
    <w:rsid w:val="00C25F8D"/>
    <w:rsid w:val="00C56CB6"/>
    <w:rsid w:val="00C80ECE"/>
    <w:rsid w:val="00C841D4"/>
    <w:rsid w:val="00CB54AD"/>
    <w:rsid w:val="00D37F4D"/>
    <w:rsid w:val="00D57616"/>
    <w:rsid w:val="00D61599"/>
    <w:rsid w:val="00D6201F"/>
    <w:rsid w:val="00E57C9B"/>
    <w:rsid w:val="00EE3587"/>
    <w:rsid w:val="00EE5A52"/>
    <w:rsid w:val="00F53754"/>
    <w:rsid w:val="00F8532F"/>
    <w:rsid w:val="00FC133E"/>
    <w:rsid w:val="00FC74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3F7"/>
    <w:pPr>
      <w:spacing w:line="240" w:lineRule="auto"/>
    </w:pPr>
    <w:rPr>
      <w:sz w:val="24"/>
      <w:szCs w:val="24"/>
      <w:lang w:val="es-ES_tradnl"/>
    </w:rPr>
  </w:style>
  <w:style w:type="paragraph" w:styleId="Ttulo1">
    <w:name w:val="heading 1"/>
    <w:basedOn w:val="Normal"/>
    <w:link w:val="Ttulo1Car"/>
    <w:uiPriority w:val="9"/>
    <w:rsid w:val="001413F7"/>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1413F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1413F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1413F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13F7"/>
    <w:rPr>
      <w:rFonts w:ascii="Times" w:hAnsi="Times"/>
      <w:b/>
      <w:kern w:val="36"/>
      <w:sz w:val="48"/>
      <w:szCs w:val="20"/>
      <w:lang w:val="es-ES_tradnl" w:eastAsia="es-ES_tradnl"/>
    </w:rPr>
  </w:style>
  <w:style w:type="character" w:customStyle="1" w:styleId="Ttulo3Car">
    <w:name w:val="Título 3 Car"/>
    <w:basedOn w:val="Fuentedeprrafopredeter"/>
    <w:link w:val="Ttulo3"/>
    <w:rsid w:val="001413F7"/>
    <w:rPr>
      <w:rFonts w:asciiTheme="majorHAnsi" w:eastAsiaTheme="majorEastAsia" w:hAnsiTheme="majorHAnsi" w:cstheme="majorBidi"/>
      <w:b/>
      <w:bCs/>
      <w:color w:val="4F81BD" w:themeColor="accent1"/>
      <w:sz w:val="24"/>
      <w:szCs w:val="24"/>
      <w:lang w:val="es-ES_tradnl"/>
    </w:rPr>
  </w:style>
  <w:style w:type="character" w:customStyle="1" w:styleId="Ttulo4Car">
    <w:name w:val="Título 4 Car"/>
    <w:basedOn w:val="Fuentedeprrafopredeter"/>
    <w:link w:val="Ttulo4"/>
    <w:rsid w:val="001413F7"/>
    <w:rPr>
      <w:rFonts w:asciiTheme="majorHAnsi" w:eastAsiaTheme="majorEastAsia" w:hAnsiTheme="majorHAnsi" w:cstheme="majorBidi"/>
      <w:i/>
      <w:iCs/>
      <w:color w:val="365F91" w:themeColor="accent1" w:themeShade="BF"/>
      <w:sz w:val="24"/>
      <w:szCs w:val="24"/>
      <w:lang w:val="es-ES_tradnl"/>
    </w:rPr>
  </w:style>
  <w:style w:type="character" w:customStyle="1" w:styleId="Ttulo5Car">
    <w:name w:val="Título 5 Car"/>
    <w:basedOn w:val="Fuentedeprrafopredeter"/>
    <w:link w:val="Ttulo5"/>
    <w:rsid w:val="001413F7"/>
    <w:rPr>
      <w:rFonts w:asciiTheme="majorHAnsi" w:eastAsiaTheme="majorEastAsia" w:hAnsiTheme="majorHAnsi" w:cstheme="majorBidi"/>
      <w:color w:val="243F60" w:themeColor="accent1" w:themeShade="7F"/>
      <w:sz w:val="24"/>
      <w:szCs w:val="24"/>
      <w:lang w:val="es-ES_tradnl"/>
    </w:rPr>
  </w:style>
  <w:style w:type="paragraph" w:styleId="Encabezado">
    <w:name w:val="header"/>
    <w:basedOn w:val="Normal"/>
    <w:link w:val="EncabezadoCar"/>
    <w:uiPriority w:val="99"/>
    <w:unhideWhenUsed/>
    <w:rsid w:val="001413F7"/>
    <w:pPr>
      <w:tabs>
        <w:tab w:val="center" w:pos="4252"/>
        <w:tab w:val="right" w:pos="8504"/>
      </w:tabs>
      <w:spacing w:after="0"/>
    </w:pPr>
  </w:style>
  <w:style w:type="character" w:customStyle="1" w:styleId="EncabezadoCar">
    <w:name w:val="Encabezado Car"/>
    <w:basedOn w:val="Fuentedeprrafopredeter"/>
    <w:link w:val="Encabezado"/>
    <w:uiPriority w:val="99"/>
    <w:rsid w:val="001413F7"/>
    <w:rPr>
      <w:sz w:val="24"/>
      <w:szCs w:val="24"/>
      <w:lang w:val="es-ES_tradnl"/>
    </w:rPr>
  </w:style>
  <w:style w:type="paragraph" w:styleId="Piedepgina">
    <w:name w:val="footer"/>
    <w:basedOn w:val="Normal"/>
    <w:link w:val="PiedepginaCar"/>
    <w:uiPriority w:val="99"/>
    <w:unhideWhenUsed/>
    <w:rsid w:val="001413F7"/>
    <w:pPr>
      <w:tabs>
        <w:tab w:val="center" w:pos="4252"/>
        <w:tab w:val="right" w:pos="8504"/>
      </w:tabs>
      <w:spacing w:after="0"/>
    </w:pPr>
  </w:style>
  <w:style w:type="character" w:customStyle="1" w:styleId="PiedepginaCar">
    <w:name w:val="Pie de página Car"/>
    <w:basedOn w:val="Fuentedeprrafopredeter"/>
    <w:link w:val="Piedepgina"/>
    <w:uiPriority w:val="99"/>
    <w:rsid w:val="001413F7"/>
    <w:rPr>
      <w:sz w:val="24"/>
      <w:szCs w:val="24"/>
      <w:lang w:val="es-ES_tradnl"/>
    </w:rPr>
  </w:style>
  <w:style w:type="paragraph" w:styleId="Textocomentario">
    <w:name w:val="annotation text"/>
    <w:basedOn w:val="Normal"/>
    <w:link w:val="TextocomentarioCar"/>
    <w:uiPriority w:val="99"/>
    <w:unhideWhenUsed/>
    <w:rsid w:val="001413F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1413F7"/>
    <w:rPr>
      <w:rFonts w:ascii="Calibri" w:eastAsia="Calibri" w:hAnsi="Calibri" w:cs="Times New Roman"/>
      <w:sz w:val="20"/>
      <w:szCs w:val="20"/>
      <w:lang w:val="es-MX"/>
    </w:rPr>
  </w:style>
  <w:style w:type="character" w:customStyle="1" w:styleId="ilad">
    <w:name w:val="il_ad"/>
    <w:basedOn w:val="Fuentedeprrafopredeter"/>
    <w:rsid w:val="001413F7"/>
  </w:style>
  <w:style w:type="paragraph" w:styleId="NormalWeb">
    <w:name w:val="Normal (Web)"/>
    <w:basedOn w:val="Normal"/>
    <w:uiPriority w:val="99"/>
    <w:rsid w:val="001413F7"/>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1413F7"/>
    <w:rPr>
      <w:b/>
    </w:rPr>
  </w:style>
  <w:style w:type="character" w:styleId="nfasis">
    <w:name w:val="Emphasis"/>
    <w:basedOn w:val="Fuentedeprrafopredeter"/>
    <w:uiPriority w:val="20"/>
    <w:rsid w:val="001413F7"/>
    <w:rPr>
      <w:i/>
    </w:rPr>
  </w:style>
  <w:style w:type="character" w:customStyle="1" w:styleId="contenido">
    <w:name w:val="contenido"/>
    <w:basedOn w:val="Fuentedeprrafopredeter"/>
    <w:rsid w:val="001413F7"/>
  </w:style>
  <w:style w:type="character" w:styleId="Hipervnculo">
    <w:name w:val="Hyperlink"/>
    <w:basedOn w:val="Fuentedeprrafopredeter"/>
    <w:uiPriority w:val="99"/>
    <w:rsid w:val="001413F7"/>
    <w:rPr>
      <w:color w:val="0000FF"/>
      <w:u w:val="single"/>
    </w:rPr>
  </w:style>
  <w:style w:type="table" w:styleId="Tablaconcuadrcula">
    <w:name w:val="Table Grid"/>
    <w:basedOn w:val="Tablanormal"/>
    <w:rsid w:val="001413F7"/>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1413F7"/>
    <w:pPr>
      <w:ind w:left="720"/>
      <w:contextualSpacing/>
    </w:pPr>
  </w:style>
  <w:style w:type="character" w:customStyle="1" w:styleId="contenidoprinciapl">
    <w:name w:val="contenido_princiapl"/>
    <w:basedOn w:val="Fuentedeprrafopredeter"/>
    <w:rsid w:val="001413F7"/>
  </w:style>
  <w:style w:type="character" w:customStyle="1" w:styleId="st">
    <w:name w:val="st"/>
    <w:basedOn w:val="Fuentedeprrafopredeter"/>
    <w:rsid w:val="001413F7"/>
  </w:style>
  <w:style w:type="character" w:customStyle="1" w:styleId="kno-fvld">
    <w:name w:val="kno-fv _ld"/>
    <w:basedOn w:val="Fuentedeprrafopredeter"/>
    <w:rsid w:val="001413F7"/>
  </w:style>
  <w:style w:type="paragraph" w:styleId="Textodeglobo">
    <w:name w:val="Balloon Text"/>
    <w:basedOn w:val="Normal"/>
    <w:link w:val="TextodegloboCar"/>
    <w:rsid w:val="001413F7"/>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1413F7"/>
    <w:rPr>
      <w:rFonts w:ascii="Lucida Grande" w:hAnsi="Lucida Grande" w:cs="Lucida Grande"/>
      <w:sz w:val="18"/>
      <w:szCs w:val="18"/>
      <w:lang w:val="es-ES_tradnl"/>
    </w:rPr>
  </w:style>
  <w:style w:type="character" w:styleId="Nmerodepgina">
    <w:name w:val="page number"/>
    <w:basedOn w:val="Fuentedeprrafopredeter"/>
    <w:rsid w:val="001413F7"/>
  </w:style>
  <w:style w:type="character" w:styleId="Refdecomentario">
    <w:name w:val="annotation reference"/>
    <w:basedOn w:val="Fuentedeprrafopredeter"/>
    <w:rsid w:val="001413F7"/>
    <w:rPr>
      <w:sz w:val="18"/>
      <w:szCs w:val="18"/>
    </w:rPr>
  </w:style>
  <w:style w:type="paragraph" w:styleId="Asuntodelcomentario">
    <w:name w:val="annotation subject"/>
    <w:basedOn w:val="Textocomentario"/>
    <w:next w:val="Textocomentario"/>
    <w:link w:val="AsuntodelcomentarioCar"/>
    <w:rsid w:val="001413F7"/>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1413F7"/>
    <w:rPr>
      <w:rFonts w:ascii="Calibri" w:eastAsia="Calibri" w:hAnsi="Calibri" w:cs="Times New Roman"/>
      <w:b/>
      <w:bCs/>
      <w:sz w:val="20"/>
      <w:szCs w:val="20"/>
      <w:lang w:val="es-ES_tradnl"/>
    </w:rPr>
  </w:style>
  <w:style w:type="character" w:customStyle="1" w:styleId="apple-converted-space">
    <w:name w:val="apple-converted-space"/>
    <w:basedOn w:val="Fuentedeprrafopredeter"/>
    <w:rsid w:val="001413F7"/>
  </w:style>
  <w:style w:type="character" w:customStyle="1" w:styleId="un">
    <w:name w:val="un"/>
    <w:basedOn w:val="Fuentedeprrafopredeter"/>
    <w:rsid w:val="001413F7"/>
  </w:style>
  <w:style w:type="paragraph" w:customStyle="1" w:styleId="cabecera1">
    <w:name w:val="cabecera1"/>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1413F7"/>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1413F7"/>
  </w:style>
  <w:style w:type="paragraph" w:customStyle="1" w:styleId="cabecera3">
    <w:name w:val="cabecera3"/>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1413F7"/>
    <w:pPr>
      <w:spacing w:before="100" w:beforeAutospacing="1" w:after="100" w:afterAutospacing="1"/>
    </w:pPr>
    <w:rPr>
      <w:rFonts w:ascii="Times New Roman" w:eastAsia="Times New Roman" w:hAnsi="Times New Roman" w:cs="Times New Roman"/>
      <w:lang w:val="es-CO" w:eastAsia="es-CO"/>
    </w:rPr>
  </w:style>
  <w:style w:type="character" w:styleId="Hipervnculovisitado">
    <w:name w:val="FollowedHyperlink"/>
    <w:basedOn w:val="Fuentedeprrafopredeter"/>
    <w:rsid w:val="001413F7"/>
    <w:rPr>
      <w:color w:val="800080" w:themeColor="followedHyperlink"/>
      <w:u w:val="single"/>
    </w:rPr>
  </w:style>
  <w:style w:type="paragraph" w:customStyle="1" w:styleId="Normal2">
    <w:name w:val="Normal2"/>
    <w:basedOn w:val="Normal"/>
    <w:rsid w:val="001413F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1413F7"/>
  </w:style>
  <w:style w:type="paragraph" w:customStyle="1" w:styleId="Normal3">
    <w:name w:val="Normal3"/>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4">
    <w:name w:val="Normal4"/>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5">
    <w:name w:val="Normal5"/>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6">
    <w:name w:val="Normal6"/>
    <w:basedOn w:val="Normal"/>
    <w:rsid w:val="001413F7"/>
    <w:pPr>
      <w:spacing w:before="100" w:beforeAutospacing="1" w:after="100" w:afterAutospacing="1"/>
    </w:pPr>
    <w:rPr>
      <w:rFonts w:ascii="Times New Roman" w:eastAsia="Times New Roman" w:hAnsi="Times New Roman" w:cs="Times New Roman"/>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3F7"/>
    <w:pPr>
      <w:spacing w:line="240" w:lineRule="auto"/>
    </w:pPr>
    <w:rPr>
      <w:sz w:val="24"/>
      <w:szCs w:val="24"/>
      <w:lang w:val="es-ES_tradnl"/>
    </w:rPr>
  </w:style>
  <w:style w:type="paragraph" w:styleId="Ttulo1">
    <w:name w:val="heading 1"/>
    <w:basedOn w:val="Normal"/>
    <w:link w:val="Ttulo1Car"/>
    <w:uiPriority w:val="9"/>
    <w:rsid w:val="001413F7"/>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1413F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1413F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1413F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13F7"/>
    <w:rPr>
      <w:rFonts w:ascii="Times" w:hAnsi="Times"/>
      <w:b/>
      <w:kern w:val="36"/>
      <w:sz w:val="48"/>
      <w:szCs w:val="20"/>
      <w:lang w:val="es-ES_tradnl" w:eastAsia="es-ES_tradnl"/>
    </w:rPr>
  </w:style>
  <w:style w:type="character" w:customStyle="1" w:styleId="Ttulo3Car">
    <w:name w:val="Título 3 Car"/>
    <w:basedOn w:val="Fuentedeprrafopredeter"/>
    <w:link w:val="Ttulo3"/>
    <w:rsid w:val="001413F7"/>
    <w:rPr>
      <w:rFonts w:asciiTheme="majorHAnsi" w:eastAsiaTheme="majorEastAsia" w:hAnsiTheme="majorHAnsi" w:cstheme="majorBidi"/>
      <w:b/>
      <w:bCs/>
      <w:color w:val="4F81BD" w:themeColor="accent1"/>
      <w:sz w:val="24"/>
      <w:szCs w:val="24"/>
      <w:lang w:val="es-ES_tradnl"/>
    </w:rPr>
  </w:style>
  <w:style w:type="character" w:customStyle="1" w:styleId="Ttulo4Car">
    <w:name w:val="Título 4 Car"/>
    <w:basedOn w:val="Fuentedeprrafopredeter"/>
    <w:link w:val="Ttulo4"/>
    <w:rsid w:val="001413F7"/>
    <w:rPr>
      <w:rFonts w:asciiTheme="majorHAnsi" w:eastAsiaTheme="majorEastAsia" w:hAnsiTheme="majorHAnsi" w:cstheme="majorBidi"/>
      <w:i/>
      <w:iCs/>
      <w:color w:val="365F91" w:themeColor="accent1" w:themeShade="BF"/>
      <w:sz w:val="24"/>
      <w:szCs w:val="24"/>
      <w:lang w:val="es-ES_tradnl"/>
    </w:rPr>
  </w:style>
  <w:style w:type="character" w:customStyle="1" w:styleId="Ttulo5Car">
    <w:name w:val="Título 5 Car"/>
    <w:basedOn w:val="Fuentedeprrafopredeter"/>
    <w:link w:val="Ttulo5"/>
    <w:rsid w:val="001413F7"/>
    <w:rPr>
      <w:rFonts w:asciiTheme="majorHAnsi" w:eastAsiaTheme="majorEastAsia" w:hAnsiTheme="majorHAnsi" w:cstheme="majorBidi"/>
      <w:color w:val="243F60" w:themeColor="accent1" w:themeShade="7F"/>
      <w:sz w:val="24"/>
      <w:szCs w:val="24"/>
      <w:lang w:val="es-ES_tradnl"/>
    </w:rPr>
  </w:style>
  <w:style w:type="paragraph" w:styleId="Encabezado">
    <w:name w:val="header"/>
    <w:basedOn w:val="Normal"/>
    <w:link w:val="EncabezadoCar"/>
    <w:uiPriority w:val="99"/>
    <w:unhideWhenUsed/>
    <w:rsid w:val="001413F7"/>
    <w:pPr>
      <w:tabs>
        <w:tab w:val="center" w:pos="4252"/>
        <w:tab w:val="right" w:pos="8504"/>
      </w:tabs>
      <w:spacing w:after="0"/>
    </w:pPr>
  </w:style>
  <w:style w:type="character" w:customStyle="1" w:styleId="EncabezadoCar">
    <w:name w:val="Encabezado Car"/>
    <w:basedOn w:val="Fuentedeprrafopredeter"/>
    <w:link w:val="Encabezado"/>
    <w:uiPriority w:val="99"/>
    <w:rsid w:val="001413F7"/>
    <w:rPr>
      <w:sz w:val="24"/>
      <w:szCs w:val="24"/>
      <w:lang w:val="es-ES_tradnl"/>
    </w:rPr>
  </w:style>
  <w:style w:type="paragraph" w:styleId="Piedepgina">
    <w:name w:val="footer"/>
    <w:basedOn w:val="Normal"/>
    <w:link w:val="PiedepginaCar"/>
    <w:uiPriority w:val="99"/>
    <w:unhideWhenUsed/>
    <w:rsid w:val="001413F7"/>
    <w:pPr>
      <w:tabs>
        <w:tab w:val="center" w:pos="4252"/>
        <w:tab w:val="right" w:pos="8504"/>
      </w:tabs>
      <w:spacing w:after="0"/>
    </w:pPr>
  </w:style>
  <w:style w:type="character" w:customStyle="1" w:styleId="PiedepginaCar">
    <w:name w:val="Pie de página Car"/>
    <w:basedOn w:val="Fuentedeprrafopredeter"/>
    <w:link w:val="Piedepgina"/>
    <w:uiPriority w:val="99"/>
    <w:rsid w:val="001413F7"/>
    <w:rPr>
      <w:sz w:val="24"/>
      <w:szCs w:val="24"/>
      <w:lang w:val="es-ES_tradnl"/>
    </w:rPr>
  </w:style>
  <w:style w:type="paragraph" w:styleId="Textocomentario">
    <w:name w:val="annotation text"/>
    <w:basedOn w:val="Normal"/>
    <w:link w:val="TextocomentarioCar"/>
    <w:uiPriority w:val="99"/>
    <w:unhideWhenUsed/>
    <w:rsid w:val="001413F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1413F7"/>
    <w:rPr>
      <w:rFonts w:ascii="Calibri" w:eastAsia="Calibri" w:hAnsi="Calibri" w:cs="Times New Roman"/>
      <w:sz w:val="20"/>
      <w:szCs w:val="20"/>
      <w:lang w:val="es-MX"/>
    </w:rPr>
  </w:style>
  <w:style w:type="character" w:customStyle="1" w:styleId="ilad">
    <w:name w:val="il_ad"/>
    <w:basedOn w:val="Fuentedeprrafopredeter"/>
    <w:rsid w:val="001413F7"/>
  </w:style>
  <w:style w:type="paragraph" w:styleId="NormalWeb">
    <w:name w:val="Normal (Web)"/>
    <w:basedOn w:val="Normal"/>
    <w:uiPriority w:val="99"/>
    <w:rsid w:val="001413F7"/>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1413F7"/>
    <w:rPr>
      <w:b/>
    </w:rPr>
  </w:style>
  <w:style w:type="character" w:styleId="nfasis">
    <w:name w:val="Emphasis"/>
    <w:basedOn w:val="Fuentedeprrafopredeter"/>
    <w:uiPriority w:val="20"/>
    <w:rsid w:val="001413F7"/>
    <w:rPr>
      <w:i/>
    </w:rPr>
  </w:style>
  <w:style w:type="character" w:customStyle="1" w:styleId="contenido">
    <w:name w:val="contenido"/>
    <w:basedOn w:val="Fuentedeprrafopredeter"/>
    <w:rsid w:val="001413F7"/>
  </w:style>
  <w:style w:type="character" w:styleId="Hipervnculo">
    <w:name w:val="Hyperlink"/>
    <w:basedOn w:val="Fuentedeprrafopredeter"/>
    <w:uiPriority w:val="99"/>
    <w:rsid w:val="001413F7"/>
    <w:rPr>
      <w:color w:val="0000FF"/>
      <w:u w:val="single"/>
    </w:rPr>
  </w:style>
  <w:style w:type="table" w:styleId="Tablaconcuadrcula">
    <w:name w:val="Table Grid"/>
    <w:basedOn w:val="Tablanormal"/>
    <w:rsid w:val="001413F7"/>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1413F7"/>
    <w:pPr>
      <w:ind w:left="720"/>
      <w:contextualSpacing/>
    </w:pPr>
  </w:style>
  <w:style w:type="character" w:customStyle="1" w:styleId="contenidoprinciapl">
    <w:name w:val="contenido_princiapl"/>
    <w:basedOn w:val="Fuentedeprrafopredeter"/>
    <w:rsid w:val="001413F7"/>
  </w:style>
  <w:style w:type="character" w:customStyle="1" w:styleId="st">
    <w:name w:val="st"/>
    <w:basedOn w:val="Fuentedeprrafopredeter"/>
    <w:rsid w:val="001413F7"/>
  </w:style>
  <w:style w:type="character" w:customStyle="1" w:styleId="kno-fvld">
    <w:name w:val="kno-fv _ld"/>
    <w:basedOn w:val="Fuentedeprrafopredeter"/>
    <w:rsid w:val="001413F7"/>
  </w:style>
  <w:style w:type="paragraph" w:styleId="Textodeglobo">
    <w:name w:val="Balloon Text"/>
    <w:basedOn w:val="Normal"/>
    <w:link w:val="TextodegloboCar"/>
    <w:rsid w:val="001413F7"/>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1413F7"/>
    <w:rPr>
      <w:rFonts w:ascii="Lucida Grande" w:hAnsi="Lucida Grande" w:cs="Lucida Grande"/>
      <w:sz w:val="18"/>
      <w:szCs w:val="18"/>
      <w:lang w:val="es-ES_tradnl"/>
    </w:rPr>
  </w:style>
  <w:style w:type="character" w:styleId="Nmerodepgina">
    <w:name w:val="page number"/>
    <w:basedOn w:val="Fuentedeprrafopredeter"/>
    <w:rsid w:val="001413F7"/>
  </w:style>
  <w:style w:type="character" w:styleId="Refdecomentario">
    <w:name w:val="annotation reference"/>
    <w:basedOn w:val="Fuentedeprrafopredeter"/>
    <w:rsid w:val="001413F7"/>
    <w:rPr>
      <w:sz w:val="18"/>
      <w:szCs w:val="18"/>
    </w:rPr>
  </w:style>
  <w:style w:type="paragraph" w:styleId="Asuntodelcomentario">
    <w:name w:val="annotation subject"/>
    <w:basedOn w:val="Textocomentario"/>
    <w:next w:val="Textocomentario"/>
    <w:link w:val="AsuntodelcomentarioCar"/>
    <w:rsid w:val="001413F7"/>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1413F7"/>
    <w:rPr>
      <w:rFonts w:ascii="Calibri" w:eastAsia="Calibri" w:hAnsi="Calibri" w:cs="Times New Roman"/>
      <w:b/>
      <w:bCs/>
      <w:sz w:val="20"/>
      <w:szCs w:val="20"/>
      <w:lang w:val="es-ES_tradnl"/>
    </w:rPr>
  </w:style>
  <w:style w:type="character" w:customStyle="1" w:styleId="apple-converted-space">
    <w:name w:val="apple-converted-space"/>
    <w:basedOn w:val="Fuentedeprrafopredeter"/>
    <w:rsid w:val="001413F7"/>
  </w:style>
  <w:style w:type="character" w:customStyle="1" w:styleId="un">
    <w:name w:val="un"/>
    <w:basedOn w:val="Fuentedeprrafopredeter"/>
    <w:rsid w:val="001413F7"/>
  </w:style>
  <w:style w:type="paragraph" w:customStyle="1" w:styleId="cabecera1">
    <w:name w:val="cabecera1"/>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1413F7"/>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1413F7"/>
  </w:style>
  <w:style w:type="paragraph" w:customStyle="1" w:styleId="cabecera3">
    <w:name w:val="cabecera3"/>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u">
    <w:name w:val="u"/>
    <w:basedOn w:val="Normal"/>
    <w:rsid w:val="001413F7"/>
    <w:pPr>
      <w:spacing w:before="100" w:beforeAutospacing="1" w:after="100" w:afterAutospacing="1"/>
    </w:pPr>
    <w:rPr>
      <w:rFonts w:ascii="Times New Roman" w:eastAsia="Times New Roman" w:hAnsi="Times New Roman" w:cs="Times New Roman"/>
      <w:lang w:val="es-CO" w:eastAsia="es-CO"/>
    </w:rPr>
  </w:style>
  <w:style w:type="character" w:styleId="Hipervnculovisitado">
    <w:name w:val="FollowedHyperlink"/>
    <w:basedOn w:val="Fuentedeprrafopredeter"/>
    <w:rsid w:val="001413F7"/>
    <w:rPr>
      <w:color w:val="800080" w:themeColor="followedHyperlink"/>
      <w:u w:val="single"/>
    </w:rPr>
  </w:style>
  <w:style w:type="paragraph" w:customStyle="1" w:styleId="Normal2">
    <w:name w:val="Normal2"/>
    <w:basedOn w:val="Normal"/>
    <w:rsid w:val="001413F7"/>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1413F7"/>
  </w:style>
  <w:style w:type="paragraph" w:customStyle="1" w:styleId="Normal3">
    <w:name w:val="Normal3"/>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4">
    <w:name w:val="Normal4"/>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5">
    <w:name w:val="Normal5"/>
    <w:basedOn w:val="Normal"/>
    <w:rsid w:val="001413F7"/>
    <w:pPr>
      <w:spacing w:before="100" w:beforeAutospacing="1" w:after="100" w:afterAutospacing="1"/>
    </w:pPr>
    <w:rPr>
      <w:rFonts w:ascii="Times New Roman" w:eastAsia="Times New Roman" w:hAnsi="Times New Roman" w:cs="Times New Roman"/>
      <w:lang w:val="es-CO" w:eastAsia="es-CO"/>
    </w:rPr>
  </w:style>
  <w:style w:type="paragraph" w:customStyle="1" w:styleId="Normal6">
    <w:name w:val="Normal6"/>
    <w:basedOn w:val="Normal"/>
    <w:rsid w:val="001413F7"/>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aplaneta.planetasaber.com/encyclopedia/default.asp?idreg=162718&amp;ruta=Buscador&amp;DATA=GwFHP83lenWJ5XG5aTSTOUz8d4o43y8F5q6KqJS1EpI%3d" TargetMode="External"/><Relationship Id="rId13" Type="http://schemas.openxmlformats.org/officeDocument/2006/relationships/hyperlink" Target="http://profesores.aulaplaneta.com/BCRedir.aspx?URL=/encyclopedia/default.asp?idreg=19052&amp;ruta=Buscador" TargetMode="External"/><Relationship Id="rId18" Type="http://schemas.openxmlformats.org/officeDocument/2006/relationships/hyperlink" Target="http://mini-site.louvre.fr/portesduciel/EN/01expo/index.php"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profesores.aulaplaneta.com/BCRedir.aspx?URL=/encyclopedia/default.asp?idpack=8&amp;idpil=000LME01&amp;ruta=Buscador" TargetMode="External"/><Relationship Id="rId7" Type="http://schemas.openxmlformats.org/officeDocument/2006/relationships/endnotes" Target="endnotes.xml"/><Relationship Id="rId12" Type="http://schemas.openxmlformats.org/officeDocument/2006/relationships/hyperlink" Target="http://profesores.aulaplaneta.com/BCRedir.aspx?URL=/encyclopedia/default.asp?idreg=119940&amp;ruta=Buscador" TargetMode="External"/><Relationship Id="rId17" Type="http://schemas.openxmlformats.org/officeDocument/2006/relationships/hyperlink" Target="http://www.googleartproject.com/museums/me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lobalegyptianmuseum.org/" TargetMode="External"/><Relationship Id="rId20" Type="http://schemas.openxmlformats.org/officeDocument/2006/relationships/hyperlink" Target="http://profesores.aulaplaneta.com/BCRedir.aspx?URL=/encyclopedia/default.asp?idreg=8243&amp;ruta=Buscado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rofesores.aulaplaneta.com/BCRedir.aspx?URL=/encyclopedia/default.asp?idreg=19052&amp;ruta=Buscador"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ancientegypt.co.uk/menu.html" TargetMode="External"/><Relationship Id="rId23" Type="http://schemas.openxmlformats.org/officeDocument/2006/relationships/header" Target="header1.xml"/><Relationship Id="rId10" Type="http://schemas.openxmlformats.org/officeDocument/2006/relationships/hyperlink" Target="http://www.mesopotamia.co.uk/menu.html" TargetMode="External"/><Relationship Id="rId19" Type="http://schemas.openxmlformats.org/officeDocument/2006/relationships/hyperlink" Target="http://profesores.aulaplaneta.com/Materias/EditorTemas/tabid/81/GuionID/12153/Default.aspx" TargetMode="External"/><Relationship Id="rId4" Type="http://schemas.openxmlformats.org/officeDocument/2006/relationships/settings" Target="settings.xml"/><Relationship Id="rId9" Type="http://schemas.openxmlformats.org/officeDocument/2006/relationships/hyperlink" Target="http://bcredir.aspx/?URL=/encyclopedia/asp/Preview15.asp?IdPack=15&amp;IdPildora=5873648" TargetMode="External"/><Relationship Id="rId14" Type="http://schemas.openxmlformats.org/officeDocument/2006/relationships/hyperlink" Target="http://profesores.aulaplaneta.com/BCRedir.aspx?URL=/encyclopedia/default.asp?idreg=19052&amp;ruta=Buscador" TargetMode="External"/><Relationship Id="rId22" Type="http://schemas.openxmlformats.org/officeDocument/2006/relationships/hyperlink" Target="http://profesores.aulaplaneta.com/BCRedir.aspx?URL=/encyclopedia/default.asp?idpack=8&amp;idpil=000LME01&amp;ruta=Busc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33</Pages>
  <Words>13156</Words>
  <Characters>72359</Characters>
  <Application>Microsoft Office Word</Application>
  <DocSecurity>0</DocSecurity>
  <Lines>602</Lines>
  <Paragraphs>170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CEIP</dc:creator>
  <cp:lastModifiedBy>Marcela</cp:lastModifiedBy>
  <cp:revision>148</cp:revision>
  <dcterms:created xsi:type="dcterms:W3CDTF">2015-03-23T22:30:00Z</dcterms:created>
  <dcterms:modified xsi:type="dcterms:W3CDTF">2015-04-14T16:36:00Z</dcterms:modified>
</cp:coreProperties>
</file>