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Ejercicio genérico M5A: Test - con imagen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Nombre del guión a que corresponde 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CS_06_03_REC210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DATOS DEL RECURSO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Descripción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Evalúa tus conocimientos sobre el tema Primeras civilizaciones: Mesopotamia, Egipto y Fenicia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Palabras clave del recurso (separadas por comas 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Mesopotamia,Egipto,Fenicia, Hammurabi,faraón,Ra,Osiris,Cartago,escriba,Keops,Kefrén,Micerinos,Tigris,Éufrates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Tiempo estimado (minutos)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Exposición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Ejercitación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Preguntas con respuesta libre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Juegos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Estudio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Generador de actividades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en comunicación lingüística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matemática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en el conocimiento y la interacción con el mundo físico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Tratamiento de la información y competencia digital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social y ciudadana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cultural y artística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para aprender a aprender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Autonomía e iniciativa personal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Secuencia de imágenes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Animación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Interactivo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Mapa conceptual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Audio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Imagen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Nivel del ejercicio, 1-Fácil, 2-Medio ó 3-Difícil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DATOS DEL EJERCICIO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COPIA EL TÍTULO DEL RECURSO PARA EL TÍTULO DEL EJERCICIO AL MENOS QUE SEA DIFERENTE. RECUERDA EL TÍTULO NO DEBE REBASAR LOS 86 CARACTERES.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Grado del ejercicio (Primaria o Secundaria); “P” o “S”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Responde las siguientes preguntas para evaluar tus conocimientos sobre el 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Sin ordenación aleatoria (S/N):)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16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: PERMITE SELECCIONAR MÁS DE UNA OPCIÓN, APLICA A TODAS LAS PREGUNTAS DEL EJERCICIO.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Respuesta única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MÍN. 1  MÁX. 10. TEST-TEXTO CON IMAGEN (OPCIÓN MÚLTIPLE). LA EXPLICACIÓN SE MUESTRA AL MOMENTO DE PEDIR LA SOLUCIÓN. POR LO MENOS UNA O TODAS LAS RESPUESTAS DE UNA PREGUNTA PUEDEN SER CORRECTAS, MARQUE ÉSTAS CON NEGRITA.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Pregunta 1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Hammurabi fue…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normal (codificado ejemplo, CI_S3_G1_REC10_F1n)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CS_06_03_REC220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amplificada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(codificado ejemplo, CI_S3_G1_REC10_F1a)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Respuestas (mín. 2 – máx. 5, 58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… un faraón que construyó Abu Simbel.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… una esfinge de Gizeh.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… el dios de la guerra.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… el rey babilonio autor del primer código de leyes.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Pregunta 2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¿Qué dios aparece en la imagen?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normal (codificado ejemplo, CI_S3_G1_REC10_F1n)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CS_06_03_REC220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amplificada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(codificado ejemplo, CI_S3_G1_REC10_F1a)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Respuestas (mín. 2 – máx. 5, 58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Ra, dios del sol.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Thot, dios de la sabiduría.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Osiris, dios de la resurrección.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Anubis, dios de los muertos.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Pregunta 3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¿Qué colonia fundaron los fenicios en la actual Túnez?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normal (codificado ejemplo, CI_S3_G1_REC10_F1n)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CS_06_03_REC220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amplificada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(codificado ejemplo, CI_S3_G1_REC10_F1a)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Respuestas (mín. 2 – máx. 5, 58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Empúries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Cartago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Uruk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Alejandría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Pregunta 4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¿Cuál de los siguientes individuos forma parte de la clase privilegiada?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normal (codificado ejemplo, CI_S3_G1_REC10_F1n)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CS_06_03_REC220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amplificada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(codificado ejemplo, CI_S3_G1_REC10_F1a)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Respuestas (mín. 2 – máx. 5, 58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Escriba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Esclavo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Campesino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Artesano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Pregunta 5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¿Cuándo apareció la escritura en Mesopotamia?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normal (codificado ejemplo, CI_S3_G1_REC10_F1n)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CS_06_03_REC220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amplificada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(codificado ejemplo, CI_S3_G1_REC10_F1a)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Respuestas (mín. 2 – máx. 5, 58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Hace 2000 años.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3500 a.C.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I milenio a.C.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30 a.C.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Pregunta 6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¿Qué faraones construyeron las pirámides de Gizeh?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normal (codificado ejemplo, CI_S3_G1_REC10_F1n)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CS_06_03_REC220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amplificada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(codificado ejemplo, CI_S3_G1_REC10_F1a)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Respuestas (mín. 2 – máx. 5, 58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Keops, Kefrén y Micerinos.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Keops y 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Keops, Kefrén y Tutankhamón.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Alejandro Magno y Octavio Augusto.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Pregunta 7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Unos de los elementos más representativos del arte mesopotámico son…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normal (codificado ejemplo, CI_S3_G1_REC10_F1n)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CS_06_03_REC220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amplificada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(codificado ejemplo, CI_S3_G1_REC10_F1a)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Respuestas (mín. 2 – máx. 5, 58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… las figuras orantes.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… los papiros.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… las columnas jónicas.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… las figuras yacentes.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Pregunta 8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La escritura jeroglífica se representa con…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normal (codificado ejemplo, CI_S3_G1_REC10_F1n)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CS_06_03_REC220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amplificada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(codificado ejemplo, CI_S3_G1_REC10_F1a)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Respuestas (mín. 2 – máx. 5, 58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… puntos.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… signos cuneiformes.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… figuras o símbolos.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… signos fonéticos o letras.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Pregunta 9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¿Cuál de estos faraones cuenta con una pirámide en Gizeh?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normal (codificado ejemplo, CI_S3_G1_REC10_F1n)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CS_06_03_REC220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amplificada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(codificado ejemplo, CI_S3_G1_REC10_F1a)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Respuestas (mín. 2 – máx. 5, 58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Micerinos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Ramsés 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Narmer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Tutankhamón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Pregunta 10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El Tigris y el Éufrates son…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normal (codificado ejemplo, CI_S3_G1_REC10_F1n)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CS_06_03_REC220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 amplificada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 (codificado ejemplo, CI_S3_G1_REC10_F1a)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Respuestas (mín. 2 – máx. 5, 58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… dioses egipcios.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… templos de Mesopotamia.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… faraones de Egipto.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… ríos de Oriente Medio.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45a8a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color w:val="17365d"/>
      <w:sz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i w:val="1"/>
      <w:color w:val="4f81bd"/>
      <w:sz w:val="24"/>
    </w:rPr>
  </w:style>
  <w:style w:type="table" w:styleId="Table1">
    <w:basedOn w:val="TableNormal"/>
    <w:pPr>
      <w:spacing w:after="0" w:line="240" w:lineRule="auto"/>
    </w:pPr>
    <w:rPr>
      <w:sz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>
      <w:sz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>
      <w:sz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