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73" w:rsidRDefault="00082673" w:rsidP="00AD6E52">
      <w:pPr>
        <w:spacing w:after="0"/>
        <w:jc w:val="both"/>
        <w:rPr>
          <w:rFonts w:ascii="Times New Roman" w:hAnsi="Times New Roman"/>
        </w:rPr>
      </w:pPr>
      <w:r w:rsidRPr="00D80EC1">
        <w:rPr>
          <w:rFonts w:ascii="Times New Roman" w:hAnsi="Times New Roman"/>
        </w:rPr>
        <w:t>CS_</w:t>
      </w:r>
      <w:r>
        <w:rPr>
          <w:rFonts w:ascii="Times New Roman" w:hAnsi="Times New Roman"/>
        </w:rPr>
        <w:t>06_05</w:t>
      </w:r>
      <w:r>
        <w:rPr>
          <w:rFonts w:ascii="Times New Roman" w:hAnsi="Times New Roman"/>
        </w:rPr>
        <w:t>_REC220</w:t>
      </w:r>
    </w:p>
    <w:p w:rsidR="00082673" w:rsidRDefault="00082673" w:rsidP="00AD6E52">
      <w:pPr>
        <w:spacing w:after="0"/>
        <w:jc w:val="both"/>
        <w:rPr>
          <w:rFonts w:ascii="Times New Roman" w:hAnsi="Times New Roman"/>
        </w:rPr>
      </w:pPr>
    </w:p>
    <w:p w:rsidR="008F7AEE" w:rsidRPr="0058760A" w:rsidRDefault="008F7AEE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  <w:r w:rsidRPr="0058760A">
        <w:rPr>
          <w:rFonts w:asciiTheme="minorHAnsi" w:hAnsiTheme="minorHAnsi"/>
          <w:b/>
          <w:color w:val="000000"/>
          <w:lang w:val="es-MX"/>
        </w:rPr>
        <w:t>De</w:t>
      </w:r>
      <w:bookmarkStart w:id="0" w:name="_GoBack"/>
      <w:bookmarkEnd w:id="0"/>
      <w:r w:rsidRPr="0058760A">
        <w:rPr>
          <w:rFonts w:asciiTheme="minorHAnsi" w:hAnsiTheme="minorHAnsi"/>
          <w:b/>
          <w:color w:val="000000"/>
          <w:lang w:val="es-MX"/>
        </w:rPr>
        <w:t xml:space="preserve">scripción </w:t>
      </w:r>
      <w:r w:rsidRPr="0058760A">
        <w:rPr>
          <w:rFonts w:asciiTheme="minorHAnsi" w:hAnsiTheme="minorHAnsi"/>
          <w:lang w:val="es-CO"/>
        </w:rPr>
        <w:t>Proyecto para reflexionar sobre los derechos de los pueblos indígenas</w:t>
      </w:r>
      <w:r w:rsidRPr="0058760A">
        <w:rPr>
          <w:rFonts w:asciiTheme="minorHAnsi" w:hAnsiTheme="minorHAnsi"/>
          <w:b/>
          <w:color w:val="000000"/>
          <w:lang w:val="es-MX"/>
        </w:rPr>
        <w:t xml:space="preserve"> </w:t>
      </w:r>
    </w:p>
    <w:p w:rsidR="008F7AEE" w:rsidRPr="0058760A" w:rsidRDefault="008F7AEE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  <w:r w:rsidRPr="0058760A">
        <w:rPr>
          <w:rFonts w:asciiTheme="minorHAnsi" w:hAnsiTheme="minorHAnsi"/>
          <w:b/>
          <w:color w:val="000000"/>
          <w:lang w:val="es-MX"/>
        </w:rPr>
        <w:t xml:space="preserve">Título </w:t>
      </w:r>
      <w:r w:rsidRPr="0058760A">
        <w:rPr>
          <w:rFonts w:asciiTheme="minorHAnsi" w:hAnsiTheme="minorHAnsi"/>
          <w:color w:val="000000"/>
          <w:lang w:val="es-MX"/>
        </w:rPr>
        <w:t>Proyecto: Análisis de la situación actual de los indígenas en Colombia</w:t>
      </w:r>
    </w:p>
    <w:p w:rsidR="008F7AEE" w:rsidRPr="0058760A" w:rsidRDefault="008F7AEE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  <w:r w:rsidRPr="0058760A">
        <w:rPr>
          <w:rFonts w:asciiTheme="minorHAnsi" w:hAnsiTheme="minorHAnsi"/>
          <w:b/>
          <w:color w:val="000000"/>
          <w:lang w:val="es-MX"/>
        </w:rPr>
        <w:t>Presentación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58760A">
        <w:rPr>
          <w:rFonts w:asciiTheme="minorHAnsi" w:hAnsiTheme="minorHAnsi"/>
          <w:color w:val="000000"/>
          <w:lang w:val="es-MX"/>
        </w:rPr>
        <w:t>¿Cuáles son las condiciones de vida de los pueblos indígenas colombianos hoy?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  <w:r w:rsidRPr="0058760A">
        <w:rPr>
          <w:rFonts w:asciiTheme="minorHAnsi" w:hAnsiTheme="minorHAnsi"/>
          <w:b/>
          <w:color w:val="000000"/>
          <w:lang w:val="es-MX"/>
        </w:rPr>
        <w:t xml:space="preserve">Conceptos 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58760A">
        <w:rPr>
          <w:rFonts w:asciiTheme="minorHAnsi" w:hAnsiTheme="minorHAnsi"/>
          <w:color w:val="000000"/>
          <w:lang w:val="es-MX"/>
        </w:rPr>
        <w:t xml:space="preserve">Antes de la presentación 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58760A">
        <w:rPr>
          <w:rFonts w:asciiTheme="minorHAnsi" w:hAnsiTheme="minorHAnsi"/>
          <w:color w:val="000000"/>
          <w:lang w:val="es-MX"/>
        </w:rPr>
        <w:t xml:space="preserve">- ¿Qué significa que en la Constitución Política se reconozca la nación colombiana </w:t>
      </w:r>
      <w:r w:rsidR="0058760A">
        <w:rPr>
          <w:rFonts w:asciiTheme="minorHAnsi" w:hAnsiTheme="minorHAnsi"/>
          <w:color w:val="000000"/>
          <w:lang w:val="es-MX"/>
        </w:rPr>
        <w:t xml:space="preserve">como multicultural y </w:t>
      </w:r>
      <w:proofErr w:type="spellStart"/>
      <w:r w:rsidR="0058760A">
        <w:rPr>
          <w:rFonts w:asciiTheme="minorHAnsi" w:hAnsiTheme="minorHAnsi"/>
          <w:color w:val="000000"/>
          <w:lang w:val="es-MX"/>
        </w:rPr>
        <w:t>pluriétnica</w:t>
      </w:r>
      <w:proofErr w:type="spellEnd"/>
      <w:r w:rsidRPr="0058760A">
        <w:rPr>
          <w:rFonts w:asciiTheme="minorHAnsi" w:hAnsiTheme="minorHAnsi"/>
          <w:color w:val="000000"/>
          <w:lang w:val="es-MX"/>
        </w:rPr>
        <w:t>?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58760A">
        <w:rPr>
          <w:rFonts w:asciiTheme="minorHAnsi" w:hAnsiTheme="minorHAnsi"/>
          <w:color w:val="000000"/>
          <w:lang w:val="es-MX"/>
        </w:rPr>
        <w:t>- ¿Qué es un resguardo?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58760A">
        <w:rPr>
          <w:rFonts w:asciiTheme="minorHAnsi" w:hAnsiTheme="minorHAnsi"/>
          <w:color w:val="000000"/>
          <w:lang w:val="es-MX"/>
        </w:rPr>
        <w:t>- ¿Cuáles grupos indígenas colombianos conoces?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58760A">
        <w:rPr>
          <w:rFonts w:asciiTheme="minorHAnsi" w:hAnsiTheme="minorHAnsi"/>
          <w:color w:val="000000"/>
          <w:lang w:val="es-MX"/>
        </w:rPr>
        <w:t>-¿Cuáles son los territorios que actualmente ocupan las comunidades indígenas?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  <w:r w:rsidRPr="0058760A">
        <w:rPr>
          <w:rFonts w:asciiTheme="minorHAnsi" w:hAnsiTheme="minorHAnsi"/>
          <w:b/>
          <w:color w:val="000000"/>
          <w:lang w:val="es-MX"/>
        </w:rPr>
        <w:t>Objetivo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color w:val="000000"/>
          <w:lang w:val="es-MX"/>
        </w:rPr>
      </w:pPr>
      <w:r w:rsidRPr="0058760A">
        <w:rPr>
          <w:rFonts w:asciiTheme="minorHAnsi" w:hAnsiTheme="minorHAnsi"/>
          <w:color w:val="000000"/>
          <w:lang w:val="es-MX"/>
        </w:rPr>
        <w:t>Conocer la situación actual de los pueblos indígenas en Colombia.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  <w:r w:rsidRPr="0058760A">
        <w:rPr>
          <w:rFonts w:asciiTheme="minorHAnsi" w:hAnsiTheme="minorHAnsi"/>
          <w:b/>
          <w:color w:val="000000"/>
          <w:lang w:val="es-MX"/>
        </w:rPr>
        <w:t>Planificación</w:t>
      </w:r>
    </w:p>
    <w:p w:rsidR="00AD6E52" w:rsidRPr="0058760A" w:rsidRDefault="0010296D" w:rsidP="00AD6E52">
      <w:pPr>
        <w:numPr>
          <w:ilvl w:val="0"/>
          <w:numId w:val="2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  <w:color w:val="000000"/>
          <w:lang w:val="es-MX"/>
        </w:rPr>
        <w:t>Identifica</w:t>
      </w:r>
      <w:r w:rsidR="00AD6E52" w:rsidRPr="0058760A">
        <w:rPr>
          <w:rFonts w:asciiTheme="minorHAnsi" w:hAnsiTheme="minorHAnsi"/>
          <w:b/>
          <w:color w:val="000000"/>
          <w:lang w:val="es-MX"/>
        </w:rPr>
        <w:t xml:space="preserve"> </w:t>
      </w:r>
      <w:r w:rsidR="00AD6E52" w:rsidRPr="0058760A">
        <w:rPr>
          <w:rFonts w:asciiTheme="minorHAnsi" w:hAnsiTheme="minorHAnsi"/>
          <w:color w:val="000000"/>
          <w:lang w:val="es-MX"/>
        </w:rPr>
        <w:t>el</w:t>
      </w:r>
      <w:r w:rsidR="00AD6E52" w:rsidRPr="0058760A">
        <w:rPr>
          <w:rFonts w:asciiTheme="minorHAnsi" w:hAnsiTheme="minorHAnsi"/>
          <w:b/>
          <w:color w:val="000000"/>
          <w:lang w:val="es-MX"/>
        </w:rPr>
        <w:t xml:space="preserve"> objetivo </w:t>
      </w:r>
      <w:r w:rsidR="00AD6E52" w:rsidRPr="0058760A">
        <w:rPr>
          <w:rFonts w:asciiTheme="minorHAnsi" w:hAnsiTheme="minorHAnsi"/>
          <w:color w:val="000000"/>
          <w:lang w:val="es-MX"/>
        </w:rPr>
        <w:t>del proyecto</w:t>
      </w:r>
    </w:p>
    <w:p w:rsidR="0058760A" w:rsidRDefault="0010296D" w:rsidP="00AD6E52">
      <w:pPr>
        <w:numPr>
          <w:ilvl w:val="0"/>
          <w:numId w:val="2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</w:rPr>
        <w:t>Conforma</w:t>
      </w:r>
      <w:r w:rsidR="0058760A">
        <w:rPr>
          <w:rFonts w:asciiTheme="minorHAnsi" w:hAnsiTheme="minorHAnsi"/>
        </w:rPr>
        <w:t xml:space="preserve"> </w:t>
      </w:r>
      <w:r w:rsidR="00AD6E52" w:rsidRPr="0058760A">
        <w:rPr>
          <w:rFonts w:asciiTheme="minorHAnsi" w:hAnsiTheme="minorHAnsi"/>
        </w:rPr>
        <w:t>Equi</w:t>
      </w:r>
      <w:r>
        <w:rPr>
          <w:rFonts w:asciiTheme="minorHAnsi" w:hAnsiTheme="minorHAnsi"/>
        </w:rPr>
        <w:t>pos de Aprendizaje Cooperativo (</w:t>
      </w:r>
      <w:r w:rsidR="00AD6E52" w:rsidRPr="0058760A">
        <w:rPr>
          <w:rFonts w:asciiTheme="minorHAnsi" w:hAnsiTheme="minorHAnsi"/>
          <w:b/>
        </w:rPr>
        <w:t>EAC</w:t>
      </w:r>
      <w:r>
        <w:rPr>
          <w:rFonts w:asciiTheme="minorHAnsi" w:hAnsiTheme="minorHAnsi"/>
        </w:rPr>
        <w:t>)</w:t>
      </w:r>
      <w:r w:rsidR="00AD6E52" w:rsidRPr="0058760A">
        <w:rPr>
          <w:rFonts w:asciiTheme="minorHAnsi" w:hAnsiTheme="minorHAnsi"/>
        </w:rPr>
        <w:t>.</w:t>
      </w:r>
      <w:r w:rsidR="00AD6E52" w:rsidRPr="0058760A">
        <w:rPr>
          <w:rFonts w:asciiTheme="minorHAnsi" w:hAnsiTheme="minorHAnsi"/>
          <w:color w:val="000000"/>
          <w:lang w:val="es-MX"/>
        </w:rPr>
        <w:t xml:space="preserve"> </w:t>
      </w:r>
      <w:r w:rsidR="0058760A">
        <w:rPr>
          <w:rFonts w:asciiTheme="minorHAnsi" w:hAnsiTheme="minorHAnsi"/>
          <w:color w:val="000000"/>
          <w:lang w:val="es-MX"/>
        </w:rPr>
        <w:t xml:space="preserve"> </w:t>
      </w:r>
    </w:p>
    <w:p w:rsidR="00AD6E52" w:rsidRPr="0058760A" w:rsidRDefault="0010296D" w:rsidP="00AD6E52">
      <w:pPr>
        <w:numPr>
          <w:ilvl w:val="0"/>
          <w:numId w:val="2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  <w:b/>
        </w:rPr>
        <w:t>Asigna</w:t>
      </w:r>
      <w:r w:rsidR="00AD6E52" w:rsidRPr="0058760A">
        <w:rPr>
          <w:rFonts w:asciiTheme="minorHAnsi" w:hAnsiTheme="minorHAnsi"/>
        </w:rPr>
        <w:t xml:space="preserve"> </w:t>
      </w:r>
      <w:r w:rsidR="00AD6E52" w:rsidRPr="0058760A">
        <w:rPr>
          <w:rFonts w:asciiTheme="minorHAnsi" w:hAnsiTheme="minorHAnsi"/>
          <w:b/>
        </w:rPr>
        <w:t>roles</w:t>
      </w:r>
      <w:r>
        <w:rPr>
          <w:rFonts w:asciiTheme="minorHAnsi" w:hAnsiTheme="minorHAnsi"/>
        </w:rPr>
        <w:t xml:space="preserve"> en tu grupo</w:t>
      </w:r>
      <w:r w:rsidR="00AD6E52" w:rsidRPr="0058760A">
        <w:rPr>
          <w:rFonts w:asciiTheme="minorHAnsi" w:hAnsiTheme="minorHAnsi"/>
        </w:rPr>
        <w:t xml:space="preserve"> </w:t>
      </w:r>
      <w:r>
        <w:rPr>
          <w:rFonts w:asciiTheme="minorHAnsi" w:eastAsia="Times New Roman" w:hAnsiTheme="minorHAnsi"/>
          <w:lang w:eastAsia="es-CO"/>
        </w:rPr>
        <w:t>(v</w:t>
      </w:r>
      <w:r w:rsidR="00AD6E52" w:rsidRPr="0058760A">
        <w:rPr>
          <w:rFonts w:asciiTheme="minorHAnsi" w:eastAsia="Times New Roman" w:hAnsiTheme="minorHAnsi"/>
          <w:lang w:eastAsia="es-CO"/>
        </w:rPr>
        <w:t>ocero, secretario(a), manejador de tiempo/encargado de material).</w:t>
      </w:r>
    </w:p>
    <w:p w:rsidR="0010296D" w:rsidRPr="0010296D" w:rsidRDefault="0010296D" w:rsidP="00AD6E52">
      <w:pPr>
        <w:numPr>
          <w:ilvl w:val="0"/>
          <w:numId w:val="2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</w:rPr>
        <w:t>Escoge uno de los siguientes temas para profundizar: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58760A">
        <w:rPr>
          <w:rFonts w:asciiTheme="minorHAnsi" w:hAnsiTheme="minorHAnsi"/>
          <w:b/>
        </w:rPr>
        <w:t>EAC 1</w:t>
      </w:r>
      <w:r w:rsidR="0010296D">
        <w:rPr>
          <w:rFonts w:asciiTheme="minorHAnsi" w:hAnsiTheme="minorHAnsi"/>
          <w:b/>
        </w:rPr>
        <w:t xml:space="preserve"> </w:t>
      </w:r>
      <w:r w:rsidRPr="0058760A">
        <w:rPr>
          <w:rFonts w:asciiTheme="minorHAnsi" w:hAnsiTheme="minorHAnsi"/>
        </w:rPr>
        <w:t>¿Cómo se define un grupo étnico? ¿Cuántos grupos étnicos hay en Colombia?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lang w:val="es-CO"/>
        </w:rPr>
      </w:pPr>
      <w:r w:rsidRPr="0058760A">
        <w:rPr>
          <w:rFonts w:asciiTheme="minorHAnsi" w:hAnsiTheme="minorHAnsi"/>
          <w:b/>
        </w:rPr>
        <w:t>EAC 2</w:t>
      </w:r>
      <w:r w:rsidRPr="0058760A">
        <w:rPr>
          <w:rFonts w:asciiTheme="minorHAnsi" w:hAnsiTheme="minorHAnsi"/>
        </w:rPr>
        <w:t xml:space="preserve"> Los indígenas en la Constitución Política de 1991 (Del Estado </w:t>
      </w:r>
      <w:proofErr w:type="spellStart"/>
      <w:r w:rsidRPr="0058760A">
        <w:rPr>
          <w:rFonts w:asciiTheme="minorHAnsi" w:hAnsiTheme="minorHAnsi"/>
        </w:rPr>
        <w:t>monocultural</w:t>
      </w:r>
      <w:proofErr w:type="spellEnd"/>
      <w:r w:rsidRPr="0058760A">
        <w:rPr>
          <w:rFonts w:asciiTheme="minorHAnsi" w:hAnsiTheme="minorHAnsi"/>
        </w:rPr>
        <w:t xml:space="preserve"> al multicultural y pluriétnico. Reconocimiento del sujeto de derecho colectivo. Los derechos de grupo de los pueblos indígenas).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</w:rPr>
      </w:pPr>
      <w:r w:rsidRPr="0058760A">
        <w:rPr>
          <w:rFonts w:asciiTheme="minorHAnsi" w:hAnsiTheme="minorHAnsi"/>
          <w:b/>
        </w:rPr>
        <w:t xml:space="preserve">EAC 3 </w:t>
      </w:r>
      <w:r w:rsidRPr="0058760A">
        <w:rPr>
          <w:rFonts w:asciiTheme="minorHAnsi" w:hAnsiTheme="minorHAnsi"/>
        </w:rPr>
        <w:t>Ubicación de comunidades indígenas existentes en el territorio colombiano.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58760A">
        <w:rPr>
          <w:rFonts w:asciiTheme="minorHAnsi" w:hAnsiTheme="minorHAnsi"/>
          <w:b/>
          <w:lang w:val="es-CO"/>
        </w:rPr>
        <w:t xml:space="preserve">EAC 4 </w:t>
      </w:r>
      <w:r w:rsidR="00DF02BF">
        <w:rPr>
          <w:rFonts w:asciiTheme="minorHAnsi" w:hAnsiTheme="minorHAnsi"/>
        </w:rPr>
        <w:t>Propiedad de las tierras (despojo de las tierras y r</w:t>
      </w:r>
      <w:r w:rsidRPr="0058760A">
        <w:rPr>
          <w:rFonts w:asciiTheme="minorHAnsi" w:hAnsiTheme="minorHAnsi"/>
        </w:rPr>
        <w:t>ecuperación de territorios)</w:t>
      </w:r>
      <w:r w:rsidRPr="0058760A">
        <w:rPr>
          <w:rFonts w:asciiTheme="minorHAnsi" w:hAnsiTheme="minorHAnsi"/>
          <w:b/>
        </w:rPr>
        <w:t>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lang w:val="es-CO"/>
        </w:rPr>
      </w:pPr>
      <w:r w:rsidRPr="0058760A">
        <w:rPr>
          <w:rFonts w:asciiTheme="minorHAnsi" w:hAnsiTheme="minorHAnsi"/>
          <w:b/>
          <w:lang w:val="es-CO"/>
        </w:rPr>
        <w:t xml:space="preserve">EAC 5 </w:t>
      </w:r>
      <w:r w:rsidRPr="0058760A">
        <w:rPr>
          <w:rFonts w:asciiTheme="minorHAnsi" w:hAnsiTheme="minorHAnsi"/>
          <w:lang w:val="es-CO"/>
        </w:rPr>
        <w:t>Autonomía para el manejo de sus recursos</w:t>
      </w:r>
      <w:r w:rsidRPr="0058760A">
        <w:rPr>
          <w:rFonts w:asciiTheme="minorHAnsi" w:hAnsiTheme="minorHAnsi"/>
          <w:b/>
          <w:lang w:val="es-CO"/>
        </w:rPr>
        <w:t>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58760A">
        <w:rPr>
          <w:rFonts w:asciiTheme="minorHAnsi" w:hAnsiTheme="minorHAnsi"/>
          <w:b/>
          <w:lang w:val="es-CO"/>
        </w:rPr>
        <w:t xml:space="preserve">EAC 6 </w:t>
      </w:r>
      <w:r w:rsidRPr="0058760A">
        <w:rPr>
          <w:rFonts w:asciiTheme="minorHAnsi" w:hAnsiTheme="minorHAnsi"/>
          <w:lang w:val="es-CO"/>
        </w:rPr>
        <w:t>Niñez, adolescencia y juventud en los pueblos indígenas (Identidad y reconocimiento social. Mínimos jurídicos. Procesos rituales. Niños indígenas trabajadores. Servicio Militar. Otros)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58760A">
        <w:rPr>
          <w:rFonts w:asciiTheme="minorHAnsi" w:hAnsiTheme="minorHAnsi"/>
          <w:b/>
          <w:lang w:val="es-CO"/>
        </w:rPr>
        <w:t xml:space="preserve">EAC 7 </w:t>
      </w:r>
      <w:r w:rsidRPr="0058760A">
        <w:rPr>
          <w:rFonts w:asciiTheme="minorHAnsi" w:hAnsiTheme="minorHAnsi"/>
          <w:lang w:val="es-CO"/>
        </w:rPr>
        <w:t>Condiciones de salud y seguridad social.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lang w:val="es-MX"/>
        </w:rPr>
      </w:pPr>
      <w:r w:rsidRPr="0058760A">
        <w:rPr>
          <w:rFonts w:asciiTheme="minorHAnsi" w:hAnsiTheme="minorHAnsi"/>
          <w:b/>
          <w:lang w:val="es-MX"/>
        </w:rPr>
        <w:t xml:space="preserve">EAC 8 </w:t>
      </w:r>
      <w:r w:rsidRPr="0058760A">
        <w:rPr>
          <w:rFonts w:asciiTheme="minorHAnsi" w:hAnsiTheme="minorHAnsi"/>
          <w:lang w:val="es-CO"/>
        </w:rPr>
        <w:t>Seguridad alimentaria.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lang w:val="es-MX"/>
        </w:rPr>
      </w:pPr>
      <w:r w:rsidRPr="0058760A">
        <w:rPr>
          <w:rFonts w:asciiTheme="minorHAnsi" w:hAnsiTheme="minorHAnsi"/>
          <w:b/>
          <w:lang w:val="es-MX"/>
        </w:rPr>
        <w:t xml:space="preserve">EAC 9 </w:t>
      </w:r>
      <w:r w:rsidRPr="0058760A">
        <w:rPr>
          <w:rFonts w:asciiTheme="minorHAnsi" w:hAnsiTheme="minorHAnsi"/>
          <w:lang w:val="es-MX"/>
        </w:rPr>
        <w:t>Educación intercultural.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58760A">
        <w:rPr>
          <w:rFonts w:asciiTheme="minorHAnsi" w:hAnsiTheme="minorHAnsi"/>
          <w:b/>
          <w:lang w:val="es-MX"/>
        </w:rPr>
        <w:t>EAC 10</w:t>
      </w:r>
      <w:r w:rsidRPr="0058760A">
        <w:rPr>
          <w:rFonts w:asciiTheme="minorHAnsi" w:hAnsiTheme="minorHAnsi"/>
          <w:b/>
          <w:lang w:val="es-CO"/>
        </w:rPr>
        <w:t xml:space="preserve"> </w:t>
      </w:r>
      <w:r w:rsidRPr="0058760A">
        <w:rPr>
          <w:rFonts w:asciiTheme="minorHAnsi" w:hAnsiTheme="minorHAnsi"/>
          <w:lang w:val="es-CO"/>
        </w:rPr>
        <w:t>Conflicto interno y violencia en sus territorios (desplazamiento indígena, reclutamiento, masacres</w:t>
      </w:r>
      <w:r w:rsidR="00DF02BF">
        <w:rPr>
          <w:rFonts w:asciiTheme="minorHAnsi" w:hAnsiTheme="minorHAnsi"/>
          <w:lang w:val="es-CO"/>
        </w:rPr>
        <w:t>, homicidios, cultivos ilícitos y presencia de minas antipersona,</w:t>
      </w:r>
      <w:r w:rsidRPr="0058760A">
        <w:rPr>
          <w:rFonts w:asciiTheme="minorHAnsi" w:hAnsiTheme="minorHAnsi"/>
          <w:lang w:val="es-CO"/>
        </w:rPr>
        <w:t xml:space="preserve"> </w:t>
      </w:r>
      <w:r w:rsidR="00DF02BF">
        <w:rPr>
          <w:rFonts w:asciiTheme="minorHAnsi" w:hAnsiTheme="minorHAnsi"/>
          <w:lang w:val="es-CO"/>
        </w:rPr>
        <w:t xml:space="preserve">entre </w:t>
      </w:r>
      <w:r w:rsidRPr="0058760A">
        <w:rPr>
          <w:rFonts w:asciiTheme="minorHAnsi" w:hAnsiTheme="minorHAnsi"/>
          <w:lang w:val="es-CO"/>
        </w:rPr>
        <w:t>otros).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  <w:lang w:val="es-MX"/>
        </w:rPr>
      </w:pPr>
      <w:r w:rsidRPr="0058760A">
        <w:rPr>
          <w:rFonts w:asciiTheme="minorHAnsi" w:hAnsiTheme="minorHAnsi"/>
          <w:b/>
          <w:lang w:val="es-CO"/>
        </w:rPr>
        <w:t xml:space="preserve">EAC 11 </w:t>
      </w:r>
      <w:r w:rsidR="00DF02BF">
        <w:rPr>
          <w:rFonts w:asciiTheme="minorHAnsi" w:hAnsiTheme="minorHAnsi"/>
          <w:lang w:val="es-MX"/>
        </w:rPr>
        <w:t>Sistemas de administración p</w:t>
      </w:r>
      <w:r w:rsidRPr="0058760A">
        <w:rPr>
          <w:rFonts w:asciiTheme="minorHAnsi" w:hAnsiTheme="minorHAnsi"/>
          <w:lang w:val="es-MX"/>
        </w:rPr>
        <w:t>ropia para los indígenas</w:t>
      </w:r>
      <w:r w:rsidRPr="0058760A">
        <w:rPr>
          <w:rFonts w:asciiTheme="minorHAnsi" w:hAnsiTheme="minorHAnsi"/>
          <w:b/>
          <w:lang w:val="es-MX"/>
        </w:rPr>
        <w:t>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58760A">
        <w:rPr>
          <w:rFonts w:asciiTheme="minorHAnsi" w:hAnsiTheme="minorHAnsi"/>
          <w:b/>
          <w:lang w:val="es-CO"/>
        </w:rPr>
        <w:t xml:space="preserve">EAC 12 </w:t>
      </w:r>
      <w:r w:rsidRPr="0058760A">
        <w:rPr>
          <w:rFonts w:asciiTheme="minorHAnsi" w:hAnsiTheme="minorHAnsi"/>
          <w:lang w:val="es-CO"/>
        </w:rPr>
        <w:t>Situación de los derechos humanos de los indígenas en Colombia (Reconocimiento y respeto de los derechos de los pueblos indígenas)</w:t>
      </w:r>
      <w:r w:rsidRPr="0058760A">
        <w:rPr>
          <w:rFonts w:asciiTheme="minorHAnsi" w:hAnsiTheme="minorHAnsi"/>
          <w:b/>
        </w:rPr>
        <w:t>.</w:t>
      </w:r>
    </w:p>
    <w:p w:rsidR="00AD6E52" w:rsidRPr="0058760A" w:rsidRDefault="00AD6E52" w:rsidP="00AD6E52">
      <w:pPr>
        <w:pStyle w:val="Prrafodelista"/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58760A">
        <w:rPr>
          <w:rFonts w:asciiTheme="minorHAnsi" w:hAnsiTheme="minorHAnsi"/>
          <w:b/>
          <w:lang w:val="es-CO"/>
        </w:rPr>
        <w:t xml:space="preserve">EAC 13 </w:t>
      </w:r>
      <w:r w:rsidRPr="0058760A">
        <w:rPr>
          <w:rFonts w:asciiTheme="minorHAnsi" w:hAnsiTheme="minorHAnsi"/>
          <w:lang w:val="es-CO"/>
        </w:rPr>
        <w:t>El movimiento indígena en Colombia</w:t>
      </w:r>
    </w:p>
    <w:p w:rsidR="00AD6E52" w:rsidRPr="0058760A" w:rsidRDefault="00DF02BF" w:rsidP="00AD6E52">
      <w:pPr>
        <w:numPr>
          <w:ilvl w:val="0"/>
          <w:numId w:val="2"/>
        </w:numPr>
        <w:spacing w:after="0"/>
        <w:jc w:val="both"/>
        <w:rPr>
          <w:rFonts w:asciiTheme="minorHAnsi" w:hAnsiTheme="minorHAnsi"/>
          <w:color w:val="000000"/>
          <w:lang w:val="es-MX"/>
        </w:rPr>
      </w:pPr>
      <w:r>
        <w:rPr>
          <w:rFonts w:asciiTheme="minorHAnsi" w:hAnsiTheme="minorHAnsi"/>
          <w:color w:val="000000"/>
          <w:lang w:val="es-MX"/>
        </w:rPr>
        <w:t xml:space="preserve">Tendrás </w:t>
      </w:r>
      <w:r w:rsidR="00AD6E52" w:rsidRPr="0058760A">
        <w:rPr>
          <w:rFonts w:asciiTheme="minorHAnsi" w:hAnsiTheme="minorHAnsi"/>
          <w:color w:val="000000"/>
          <w:lang w:val="es-MX"/>
        </w:rPr>
        <w:t>dos semanas para adelantar el ejercicio</w:t>
      </w:r>
    </w:p>
    <w:p w:rsidR="00AD6E52" w:rsidRPr="0058760A" w:rsidRDefault="00AD6E52" w:rsidP="00AD6E52">
      <w:pPr>
        <w:spacing w:after="0"/>
        <w:jc w:val="both"/>
        <w:rPr>
          <w:rFonts w:asciiTheme="minorHAnsi" w:hAnsiTheme="minorHAnsi"/>
          <w:b/>
          <w:color w:val="000000"/>
          <w:lang w:val="es-MX"/>
        </w:rPr>
      </w:pPr>
      <w:r w:rsidRPr="0058760A">
        <w:rPr>
          <w:rFonts w:asciiTheme="minorHAnsi" w:hAnsiTheme="minorHAnsi"/>
          <w:b/>
          <w:color w:val="000000"/>
          <w:lang w:val="es-MX"/>
        </w:rPr>
        <w:lastRenderedPageBreak/>
        <w:t>Investigación</w:t>
      </w:r>
    </w:p>
    <w:p w:rsidR="00AD6E52" w:rsidRPr="0058760A" w:rsidRDefault="00AD6E52" w:rsidP="00AD6E52">
      <w:pPr>
        <w:pStyle w:val="Prrafodelista"/>
        <w:spacing w:after="0"/>
        <w:ind w:left="0"/>
        <w:rPr>
          <w:rFonts w:asciiTheme="minorHAnsi" w:hAnsiTheme="minorHAnsi"/>
        </w:rPr>
      </w:pPr>
      <w:r w:rsidRPr="0058760A">
        <w:rPr>
          <w:rFonts w:asciiTheme="minorHAnsi" w:hAnsiTheme="minorHAnsi"/>
        </w:rPr>
        <w:t>A la hora de realizar tu trabajo de consulta es importante que al interior del EAC se pongan de acuerdo qué recursos y fuentes de información consultar. Se recomienda</w:t>
      </w:r>
    </w:p>
    <w:p w:rsidR="00AD6E52" w:rsidRPr="0058760A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58760A">
        <w:rPr>
          <w:rFonts w:asciiTheme="minorHAnsi" w:hAnsiTheme="minorHAnsi"/>
        </w:rPr>
        <w:t>Buscar a partir de un listado de palabras y conceptos clave.</w:t>
      </w:r>
    </w:p>
    <w:p w:rsidR="00AD6E52" w:rsidRPr="0058760A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58760A">
        <w:rPr>
          <w:rFonts w:asciiTheme="minorHAnsi" w:hAnsiTheme="minorHAnsi"/>
        </w:rPr>
        <w:t>Consultar publicaciones y sitios web fiables especializados. También se pueden consultar periódicos, revistas de la actualidad.</w:t>
      </w:r>
    </w:p>
    <w:p w:rsidR="00AD6E52" w:rsidRPr="0058760A" w:rsidRDefault="002722B0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Acudir a instituciones en do</w:t>
      </w:r>
      <w:r w:rsidR="00AD6E52" w:rsidRPr="0058760A">
        <w:rPr>
          <w:rFonts w:asciiTheme="minorHAnsi" w:hAnsiTheme="minorHAnsi"/>
        </w:rPr>
        <w:t>nde se pueda conseguir información sobre el tema.</w:t>
      </w:r>
    </w:p>
    <w:p w:rsidR="00AD6E52" w:rsidRPr="0058760A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58760A">
        <w:rPr>
          <w:rFonts w:asciiTheme="minorHAnsi" w:hAnsiTheme="minorHAnsi"/>
        </w:rPr>
        <w:t>Comparar al interior del EAC que la información recopilada sea relevante, útil y pertinente y descartar aquella que no cumpla dichos criterios.</w:t>
      </w:r>
    </w:p>
    <w:p w:rsidR="00AD6E52" w:rsidRPr="0058760A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58760A">
        <w:rPr>
          <w:rFonts w:asciiTheme="minorHAnsi" w:hAnsiTheme="minorHAnsi"/>
        </w:rPr>
        <w:t>Sintetizar la información recopilada</w:t>
      </w:r>
    </w:p>
    <w:p w:rsidR="00AD6E52" w:rsidRPr="0058760A" w:rsidRDefault="00AD6E52" w:rsidP="00AD6E52">
      <w:pPr>
        <w:pStyle w:val="Prrafodelista"/>
        <w:numPr>
          <w:ilvl w:val="0"/>
          <w:numId w:val="3"/>
        </w:numPr>
        <w:spacing w:after="0"/>
        <w:jc w:val="both"/>
        <w:rPr>
          <w:rFonts w:asciiTheme="minorHAnsi" w:hAnsiTheme="minorHAnsi"/>
        </w:rPr>
      </w:pPr>
      <w:r w:rsidRPr="0058760A">
        <w:rPr>
          <w:rFonts w:asciiTheme="minorHAnsi" w:hAnsiTheme="minorHAnsi"/>
        </w:rPr>
        <w:t>Relacionar en la bibliografía todas las fuentes consultadas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</w:rPr>
      </w:pPr>
      <w:r w:rsidRPr="0058760A">
        <w:rPr>
          <w:rFonts w:asciiTheme="minorHAnsi" w:hAnsiTheme="minorHAnsi"/>
        </w:rPr>
        <w:t>Te recomendamos algunas páginas a las cuales puedes acceder para adelantar tu trabajo de consulta:</w:t>
      </w:r>
    </w:p>
    <w:p w:rsidR="00AD6E52" w:rsidRPr="002722B0" w:rsidRDefault="00082673" w:rsidP="002722B0">
      <w:pPr>
        <w:shd w:val="clear" w:color="auto" w:fill="FFFFFF"/>
        <w:spacing w:after="0" w:line="200" w:lineRule="atLeast"/>
        <w:rPr>
          <w:rFonts w:asciiTheme="minorHAnsi" w:eastAsia="Times New Roman" w:hAnsiTheme="minorHAnsi"/>
          <w:color w:val="006621"/>
          <w:lang w:val="es-CO" w:eastAsia="es-CO"/>
        </w:rPr>
      </w:pPr>
      <w:hyperlink r:id="rId6" w:history="1">
        <w:r w:rsidR="00AD6E52" w:rsidRPr="0058760A">
          <w:rPr>
            <w:rStyle w:val="Hipervnculo"/>
            <w:rFonts w:asciiTheme="minorHAnsi" w:eastAsia="Times New Roman" w:hAnsiTheme="minorHAnsi"/>
            <w:lang w:val="es-CO" w:eastAsia="es-CO"/>
          </w:rPr>
          <w:t>www.banrepcultural.org/node/32941</w:t>
        </w:r>
      </w:hyperlink>
    </w:p>
    <w:p w:rsidR="002722B0" w:rsidRDefault="002722B0" w:rsidP="00AD6E52">
      <w:pPr>
        <w:pStyle w:val="Prrafodelista"/>
        <w:spacing w:after="0"/>
        <w:ind w:left="0"/>
        <w:rPr>
          <w:rFonts w:asciiTheme="minorHAnsi" w:hAnsiTheme="minorHAnsi"/>
        </w:rPr>
      </w:pPr>
    </w:p>
    <w:p w:rsidR="00AD6E52" w:rsidRPr="0058760A" w:rsidRDefault="00082673" w:rsidP="00AD6E52">
      <w:pPr>
        <w:pStyle w:val="Prrafodelista"/>
        <w:spacing w:after="0"/>
        <w:ind w:left="0"/>
        <w:rPr>
          <w:rFonts w:asciiTheme="minorHAnsi" w:hAnsiTheme="minorHAnsi"/>
        </w:rPr>
      </w:pPr>
      <w:hyperlink r:id="rId7" w:history="1">
        <w:r w:rsidR="00AD6E52" w:rsidRPr="0058760A">
          <w:rPr>
            <w:rStyle w:val="Hipervnculo"/>
            <w:rFonts w:asciiTheme="minorHAnsi" w:hAnsiTheme="minorHAnsi"/>
          </w:rPr>
          <w:t>http://www.unicef.com.co/wp-content/uploads/2012/11/pueblos-indigenas-Colombia.pdf</w:t>
        </w:r>
      </w:hyperlink>
    </w:p>
    <w:p w:rsidR="002722B0" w:rsidRDefault="002722B0" w:rsidP="00AD6E52">
      <w:pPr>
        <w:pStyle w:val="Prrafodelista"/>
        <w:ind w:left="0"/>
        <w:rPr>
          <w:rFonts w:asciiTheme="minorHAnsi" w:hAnsiTheme="minorHAnsi"/>
        </w:rPr>
      </w:pPr>
    </w:p>
    <w:p w:rsidR="00AD6E52" w:rsidRPr="0058760A" w:rsidRDefault="00082673" w:rsidP="00AD6E52">
      <w:pPr>
        <w:pStyle w:val="Prrafodelista"/>
        <w:ind w:left="0"/>
        <w:rPr>
          <w:rFonts w:asciiTheme="minorHAnsi" w:hAnsiTheme="minorHAnsi"/>
          <w:lang w:val="es-CO"/>
        </w:rPr>
      </w:pPr>
      <w:hyperlink r:id="rId8" w:history="1">
        <w:r w:rsidR="00AD6E52" w:rsidRPr="0058760A">
          <w:rPr>
            <w:rStyle w:val="Hipervnculo"/>
            <w:rFonts w:asciiTheme="minorHAnsi" w:hAnsiTheme="minorHAnsi"/>
            <w:lang w:val="es-CO"/>
          </w:rPr>
          <w:t>http://cms.onic.org.co/</w:t>
        </w:r>
      </w:hyperlink>
    </w:p>
    <w:p w:rsidR="002722B0" w:rsidRDefault="002722B0" w:rsidP="00AD6E52">
      <w:pPr>
        <w:pStyle w:val="Prrafodelista"/>
        <w:ind w:left="0"/>
        <w:rPr>
          <w:rFonts w:asciiTheme="minorHAnsi" w:hAnsiTheme="minorHAnsi"/>
        </w:rPr>
      </w:pPr>
    </w:p>
    <w:p w:rsidR="00AD6E52" w:rsidRPr="0058760A" w:rsidRDefault="00082673" w:rsidP="00AD6E52">
      <w:pPr>
        <w:pStyle w:val="Prrafodelista"/>
        <w:ind w:left="0"/>
        <w:rPr>
          <w:rFonts w:asciiTheme="minorHAnsi" w:hAnsiTheme="minorHAnsi"/>
          <w:lang w:val="es-CO"/>
        </w:rPr>
      </w:pPr>
      <w:hyperlink r:id="rId9" w:history="1">
        <w:r w:rsidR="00AD6E52" w:rsidRPr="0058760A">
          <w:rPr>
            <w:rStyle w:val="Hipervnculo"/>
            <w:rFonts w:asciiTheme="minorHAnsi" w:hAnsiTheme="minorHAnsi"/>
            <w:lang w:val="es-CO"/>
          </w:rPr>
          <w:t>http://www.cric-colombia.org/portal/red-amcic-emisoras-indigenas/hacia-una-politica-publica-de-comunicacion-para-los-pueblos-indigenas-de-colombia/</w:t>
        </w:r>
      </w:hyperlink>
    </w:p>
    <w:p w:rsidR="002722B0" w:rsidRDefault="002722B0" w:rsidP="00AD6E52">
      <w:pPr>
        <w:pStyle w:val="Prrafodelista"/>
        <w:ind w:left="0"/>
        <w:rPr>
          <w:rFonts w:asciiTheme="minorHAnsi" w:hAnsiTheme="minorHAnsi"/>
        </w:rPr>
      </w:pPr>
    </w:p>
    <w:p w:rsidR="00AD6E52" w:rsidRPr="0058760A" w:rsidRDefault="00082673" w:rsidP="00AD6E52">
      <w:pPr>
        <w:pStyle w:val="Prrafodelista"/>
        <w:ind w:left="0"/>
        <w:rPr>
          <w:rFonts w:asciiTheme="minorHAnsi" w:hAnsiTheme="minorHAnsi"/>
          <w:lang w:val="es-CO"/>
        </w:rPr>
      </w:pPr>
      <w:hyperlink r:id="rId10" w:history="1">
        <w:r w:rsidR="00AD6E52" w:rsidRPr="0058760A">
          <w:rPr>
            <w:rStyle w:val="Hipervnculo"/>
            <w:rFonts w:asciiTheme="minorHAnsi" w:hAnsiTheme="minorHAnsi"/>
            <w:lang w:val="es-CO"/>
          </w:rPr>
          <w:t>http://www.unicefninezindigena.org.ar/</w:t>
        </w:r>
      </w:hyperlink>
    </w:p>
    <w:p w:rsidR="002722B0" w:rsidRDefault="002722B0" w:rsidP="00AD6E52">
      <w:pPr>
        <w:pStyle w:val="Prrafodelista"/>
        <w:ind w:left="0"/>
        <w:rPr>
          <w:rFonts w:asciiTheme="minorHAnsi" w:hAnsiTheme="minorHAnsi"/>
        </w:rPr>
      </w:pPr>
    </w:p>
    <w:p w:rsidR="00AD6E52" w:rsidRDefault="00082673" w:rsidP="00AD6E52">
      <w:pPr>
        <w:pStyle w:val="Prrafodelista"/>
        <w:ind w:left="0"/>
        <w:rPr>
          <w:rStyle w:val="Hipervnculo"/>
          <w:rFonts w:asciiTheme="minorHAnsi" w:hAnsiTheme="minorHAnsi"/>
          <w:lang w:val="es-CO"/>
        </w:rPr>
      </w:pPr>
      <w:hyperlink r:id="rId11" w:history="1">
        <w:r w:rsidR="00AD6E52" w:rsidRPr="0058760A">
          <w:rPr>
            <w:rStyle w:val="Hipervnculo"/>
            <w:rFonts w:asciiTheme="minorHAnsi" w:hAnsiTheme="minorHAnsi"/>
            <w:lang w:val="es-CO"/>
          </w:rPr>
          <w:t>http://www.cepal.org/es/publicaciones/3981-pobreza-infantil-en-pueblos-indigenas-y-afrodescendientes-de-america-latina</w:t>
        </w:r>
      </w:hyperlink>
    </w:p>
    <w:p w:rsidR="002722B0" w:rsidRPr="0058760A" w:rsidRDefault="002722B0" w:rsidP="00AD6E52">
      <w:pPr>
        <w:pStyle w:val="Prrafodelista"/>
        <w:ind w:left="0"/>
        <w:rPr>
          <w:rFonts w:asciiTheme="minorHAnsi" w:hAnsiTheme="minorHAnsi"/>
          <w:lang w:val="es-CO"/>
        </w:rPr>
      </w:pPr>
    </w:p>
    <w:p w:rsidR="00AD6E52" w:rsidRPr="0058760A" w:rsidRDefault="00AD6E52" w:rsidP="00AD6E52">
      <w:pPr>
        <w:pStyle w:val="Prrafodelista"/>
        <w:spacing w:after="0"/>
        <w:ind w:left="0"/>
        <w:rPr>
          <w:rFonts w:asciiTheme="minorHAnsi" w:hAnsiTheme="minorHAnsi"/>
          <w:b/>
          <w:lang w:val="es-CO"/>
        </w:rPr>
      </w:pPr>
      <w:r w:rsidRPr="0058760A">
        <w:rPr>
          <w:rFonts w:asciiTheme="minorHAnsi" w:hAnsiTheme="minorHAnsi"/>
          <w:b/>
          <w:lang w:val="es-CO"/>
        </w:rPr>
        <w:t>Análisis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  <w:r w:rsidRPr="0058760A">
        <w:rPr>
          <w:rFonts w:asciiTheme="minorHAnsi" w:hAnsiTheme="minorHAnsi"/>
          <w:lang w:val="es-CO"/>
        </w:rPr>
        <w:t xml:space="preserve">- </w:t>
      </w:r>
      <w:r w:rsidR="005A36F3">
        <w:rPr>
          <w:rFonts w:asciiTheme="minorHAnsi" w:hAnsiTheme="minorHAnsi"/>
          <w:lang w:val="es-CO"/>
        </w:rPr>
        <w:t xml:space="preserve">Socializa lo que investigó tu grupo </w:t>
      </w:r>
      <w:r w:rsidRPr="0058760A">
        <w:rPr>
          <w:rFonts w:asciiTheme="minorHAnsi" w:hAnsiTheme="minorHAnsi"/>
          <w:lang w:val="es-CO"/>
        </w:rPr>
        <w:t xml:space="preserve">con </w:t>
      </w:r>
      <w:r w:rsidR="005A36F3">
        <w:rPr>
          <w:rFonts w:asciiTheme="minorHAnsi" w:hAnsiTheme="minorHAnsi"/>
          <w:lang w:val="es-CO"/>
        </w:rPr>
        <w:t xml:space="preserve">los otros grupos. </w:t>
      </w:r>
      <w:r w:rsidRPr="0058760A">
        <w:rPr>
          <w:rFonts w:asciiTheme="minorHAnsi" w:hAnsiTheme="minorHAnsi"/>
          <w:lang w:val="es-CO"/>
        </w:rPr>
        <w:t>Cada EAC dispondrá de 15</w:t>
      </w:r>
      <w:r w:rsidR="005A36F3">
        <w:rPr>
          <w:rFonts w:asciiTheme="minorHAnsi" w:hAnsiTheme="minorHAnsi"/>
          <w:lang w:val="es-CO"/>
        </w:rPr>
        <w:t xml:space="preserve"> minutos</w:t>
      </w:r>
      <w:r w:rsidRPr="0058760A">
        <w:rPr>
          <w:rFonts w:asciiTheme="minorHAnsi" w:hAnsiTheme="minorHAnsi"/>
          <w:lang w:val="es-CO"/>
        </w:rPr>
        <w:t>.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  <w:r w:rsidRPr="0058760A">
        <w:rPr>
          <w:rFonts w:asciiTheme="minorHAnsi" w:hAnsiTheme="minorHAnsi"/>
          <w:lang w:val="es-CO"/>
        </w:rPr>
        <w:t>- La socialización se realizará a través de una secuencia de imágenes y diapositivas que den cuenta del tema que les haya correspondido.</w:t>
      </w:r>
    </w:p>
    <w:p w:rsidR="00AD6E52" w:rsidRPr="0058760A" w:rsidRDefault="00AD6E52" w:rsidP="00AD6E52">
      <w:pPr>
        <w:pStyle w:val="Prrafodelista"/>
        <w:spacing w:after="0"/>
        <w:ind w:left="0"/>
        <w:rPr>
          <w:rFonts w:asciiTheme="minorHAnsi" w:hAnsiTheme="minorHAnsi"/>
          <w:b/>
          <w:lang w:val="es-CO"/>
        </w:rPr>
      </w:pPr>
      <w:r w:rsidRPr="0058760A">
        <w:rPr>
          <w:rFonts w:asciiTheme="minorHAnsi" w:hAnsiTheme="minorHAnsi"/>
          <w:b/>
          <w:lang w:val="es-CO"/>
        </w:rPr>
        <w:t>Síntesis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  <w:r w:rsidRPr="0058760A">
        <w:rPr>
          <w:rFonts w:asciiTheme="minorHAnsi" w:hAnsiTheme="minorHAnsi"/>
          <w:lang w:val="es-CO"/>
        </w:rPr>
        <w:t>A partir del trabajo de consulta realizado</w:t>
      </w:r>
      <w:r w:rsidR="005A36F3">
        <w:rPr>
          <w:rFonts w:asciiTheme="minorHAnsi" w:hAnsiTheme="minorHAnsi"/>
          <w:lang w:val="es-CO"/>
        </w:rPr>
        <w:t>, tu grupo debe entregar a los</w:t>
      </w:r>
      <w:r w:rsidRPr="0058760A">
        <w:rPr>
          <w:rFonts w:asciiTheme="minorHAnsi" w:hAnsiTheme="minorHAnsi"/>
          <w:lang w:val="es-CO"/>
        </w:rPr>
        <w:t xml:space="preserve"> demás compañeros un documento de 2 páginas que recoge las conclusiones sobre el tema desarrollado.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b/>
          <w:lang w:val="es-CO"/>
        </w:rPr>
      </w:pPr>
      <w:r w:rsidRPr="0058760A">
        <w:rPr>
          <w:rFonts w:asciiTheme="minorHAnsi" w:hAnsiTheme="minorHAnsi"/>
          <w:b/>
          <w:lang w:val="es-CO"/>
        </w:rPr>
        <w:t>Evaluación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  <w:r w:rsidRPr="0058760A">
        <w:rPr>
          <w:rFonts w:asciiTheme="minorHAnsi" w:hAnsiTheme="minorHAnsi"/>
          <w:lang w:val="es-CO"/>
        </w:rPr>
        <w:t>El ejercicio desarrollado tendrá una evaluación que realiza</w:t>
      </w:r>
      <w:r w:rsidR="00FF15F9">
        <w:rPr>
          <w:rFonts w:asciiTheme="minorHAnsi" w:hAnsiTheme="minorHAnsi"/>
          <w:lang w:val="es-CO"/>
        </w:rPr>
        <w:t>rá el docente</w:t>
      </w:r>
      <w:r w:rsidRPr="0058760A">
        <w:rPr>
          <w:rFonts w:asciiTheme="minorHAnsi" w:hAnsiTheme="minorHAnsi"/>
          <w:lang w:val="es-CO"/>
        </w:rPr>
        <w:t>, una autoevaluación y una coevaluación.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  <w:r w:rsidRPr="0058760A">
        <w:rPr>
          <w:rFonts w:asciiTheme="minorHAnsi" w:hAnsiTheme="minorHAnsi"/>
          <w:lang w:val="es-CO"/>
        </w:rPr>
        <w:t>Los criterios que se propone tener en cuenta son:</w:t>
      </w: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4"/>
        <w:gridCol w:w="3926"/>
        <w:gridCol w:w="338"/>
        <w:gridCol w:w="338"/>
        <w:gridCol w:w="338"/>
        <w:gridCol w:w="338"/>
        <w:gridCol w:w="338"/>
      </w:tblGrid>
      <w:tr w:rsidR="00AD6E52" w:rsidRPr="0058760A" w:rsidTr="00CD5D30">
        <w:tc>
          <w:tcPr>
            <w:tcW w:w="754" w:type="dxa"/>
            <w:shd w:val="clear" w:color="auto" w:fill="D9D9D9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ÍTEM</w:t>
            </w:r>
          </w:p>
        </w:tc>
        <w:tc>
          <w:tcPr>
            <w:tcW w:w="3926" w:type="dxa"/>
            <w:shd w:val="clear" w:color="auto" w:fill="D9D9D9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DESCRIPTOR</w:t>
            </w:r>
          </w:p>
        </w:tc>
        <w:tc>
          <w:tcPr>
            <w:tcW w:w="326" w:type="dxa"/>
            <w:shd w:val="clear" w:color="auto" w:fill="D9D9D9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1</w:t>
            </w:r>
          </w:p>
        </w:tc>
        <w:tc>
          <w:tcPr>
            <w:tcW w:w="326" w:type="dxa"/>
            <w:shd w:val="clear" w:color="auto" w:fill="D9D9D9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2</w:t>
            </w:r>
          </w:p>
        </w:tc>
        <w:tc>
          <w:tcPr>
            <w:tcW w:w="326" w:type="dxa"/>
            <w:shd w:val="clear" w:color="auto" w:fill="D9D9D9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3</w:t>
            </w:r>
          </w:p>
        </w:tc>
        <w:tc>
          <w:tcPr>
            <w:tcW w:w="326" w:type="dxa"/>
            <w:shd w:val="clear" w:color="auto" w:fill="D9D9D9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4</w:t>
            </w:r>
          </w:p>
        </w:tc>
        <w:tc>
          <w:tcPr>
            <w:tcW w:w="326" w:type="dxa"/>
            <w:shd w:val="clear" w:color="auto" w:fill="D9D9D9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5</w:t>
            </w: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1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El objetivo de la actividad se cumplió.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lastRenderedPageBreak/>
              <w:t>2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Se evidencia que hubo trabajo cooperativo.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3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Los integrantes del EAC cumplieron con los roles asignados.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4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Se evidencia trabajo de consulta (Consulta de fuentes de información fiables).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5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La metodología utilizada fue la adecuada para recopilar la información.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6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Hubo análisis de la información para diferenciar aquella importante de la que no lo es.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7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Hubo recursividad y creatividad para presentar la información.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8</w:t>
            </w:r>
          </w:p>
        </w:tc>
        <w:tc>
          <w:tcPr>
            <w:tcW w:w="3926" w:type="dxa"/>
          </w:tcPr>
          <w:p w:rsidR="00AD6E52" w:rsidRPr="0058760A" w:rsidRDefault="00FF15F9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>
              <w:rPr>
                <w:rFonts w:asciiTheme="minorHAnsi" w:hAnsiTheme="minorHAnsi"/>
                <w:lang w:val="es-CO"/>
              </w:rPr>
              <w:t>Se respondieron</w:t>
            </w:r>
            <w:r w:rsidR="00AD6E52" w:rsidRPr="0058760A">
              <w:rPr>
                <w:rFonts w:asciiTheme="minorHAnsi" w:hAnsiTheme="minorHAnsi"/>
                <w:lang w:val="es-CO"/>
              </w:rPr>
              <w:t xml:space="preserve"> los interrogantes según el tema asignado para el trabajo de consulta.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9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La socialización de los resultados mantuvo</w:t>
            </w:r>
            <w:r w:rsidR="004F6E38">
              <w:rPr>
                <w:rFonts w:asciiTheme="minorHAnsi" w:hAnsiTheme="minorHAnsi"/>
                <w:lang w:val="es-CO"/>
              </w:rPr>
              <w:t xml:space="preserve"> la atención e interés del curso</w:t>
            </w:r>
            <w:r w:rsidRPr="0058760A">
              <w:rPr>
                <w:rFonts w:asciiTheme="minorHAnsi" w:hAnsiTheme="minorHAnsi"/>
                <w:lang w:val="es-CO"/>
              </w:rPr>
              <w:t>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  <w:tr w:rsidR="00AD6E52" w:rsidRPr="0058760A" w:rsidTr="00CD5D30">
        <w:tc>
          <w:tcPr>
            <w:tcW w:w="754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/>
                <w:b/>
                <w:lang w:val="es-CO"/>
              </w:rPr>
            </w:pPr>
            <w:r w:rsidRPr="0058760A">
              <w:rPr>
                <w:rFonts w:asciiTheme="minorHAnsi" w:hAnsiTheme="minorHAnsi"/>
                <w:b/>
                <w:lang w:val="es-CO"/>
              </w:rPr>
              <w:t>10</w:t>
            </w:r>
          </w:p>
        </w:tc>
        <w:tc>
          <w:tcPr>
            <w:tcW w:w="39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  <w:r w:rsidRPr="0058760A">
              <w:rPr>
                <w:rFonts w:asciiTheme="minorHAnsi" w:hAnsiTheme="minorHAnsi"/>
                <w:lang w:val="es-CO"/>
              </w:rPr>
              <w:t>El documento de conclusiones fue claro, preciso y recopila la información importante.</w:t>
            </w: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  <w:tc>
          <w:tcPr>
            <w:tcW w:w="326" w:type="dxa"/>
          </w:tcPr>
          <w:p w:rsidR="00AD6E52" w:rsidRPr="0058760A" w:rsidRDefault="00AD6E52" w:rsidP="00CD5D30">
            <w:pPr>
              <w:pStyle w:val="Prrafodelista"/>
              <w:spacing w:after="0"/>
              <w:ind w:left="0"/>
              <w:jc w:val="both"/>
              <w:rPr>
                <w:rFonts w:asciiTheme="minorHAnsi" w:hAnsiTheme="minorHAnsi"/>
                <w:lang w:val="es-CO"/>
              </w:rPr>
            </w:pPr>
          </w:p>
        </w:tc>
      </w:tr>
    </w:tbl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</w:p>
    <w:p w:rsidR="00AD6E52" w:rsidRPr="0058760A" w:rsidRDefault="00AD6E52" w:rsidP="00AD6E52">
      <w:pPr>
        <w:pStyle w:val="Prrafodelista"/>
        <w:spacing w:after="0"/>
        <w:ind w:left="0"/>
        <w:jc w:val="both"/>
        <w:rPr>
          <w:rFonts w:asciiTheme="minorHAnsi" w:hAnsiTheme="minorHAnsi"/>
          <w:lang w:val="es-CO"/>
        </w:rPr>
      </w:pPr>
      <w:r w:rsidRPr="0058760A">
        <w:rPr>
          <w:rFonts w:asciiTheme="minorHAnsi" w:hAnsiTheme="minorHAnsi"/>
          <w:lang w:val="es-CO"/>
        </w:rPr>
        <w:t>5 es Excelente. 4 es Muy Bueno. 3 es Bueno. 2 es Regular y 1 es Insuficiente.</w:t>
      </w:r>
    </w:p>
    <w:p w:rsidR="001676F0" w:rsidRPr="0058760A" w:rsidRDefault="001676F0">
      <w:pPr>
        <w:rPr>
          <w:rFonts w:asciiTheme="minorHAnsi" w:hAnsiTheme="minorHAnsi"/>
        </w:rPr>
      </w:pPr>
    </w:p>
    <w:sectPr w:rsidR="001676F0" w:rsidRPr="00587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19EE"/>
    <w:multiLevelType w:val="hybridMultilevel"/>
    <w:tmpl w:val="F020BF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83869"/>
    <w:multiLevelType w:val="hybridMultilevel"/>
    <w:tmpl w:val="C340E7D8"/>
    <w:lvl w:ilvl="0" w:tplc="F3F0DD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870EE"/>
    <w:multiLevelType w:val="hybridMultilevel"/>
    <w:tmpl w:val="B0D44F8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52"/>
    <w:rsid w:val="00082673"/>
    <w:rsid w:val="0010296D"/>
    <w:rsid w:val="001676F0"/>
    <w:rsid w:val="002722B0"/>
    <w:rsid w:val="004F6E38"/>
    <w:rsid w:val="0058760A"/>
    <w:rsid w:val="005A36F3"/>
    <w:rsid w:val="008F7AEE"/>
    <w:rsid w:val="00AD3506"/>
    <w:rsid w:val="00AD6E52"/>
    <w:rsid w:val="00DF02BF"/>
    <w:rsid w:val="00EF2DAE"/>
    <w:rsid w:val="00FF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52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AD6E5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D6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52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AD6E5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D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.onic.org.c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unicef.com.co/wp-content/uploads/2012/11/pueblos-indigenas-Colombia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repcultural.org/node/32941" TargetMode="External"/><Relationship Id="rId11" Type="http://schemas.openxmlformats.org/officeDocument/2006/relationships/hyperlink" Target="http://www.cepal.org/es/publicaciones/3981-pobreza-infantil-en-pueblos-indigenas-y-afrodescendientes-de-america-latin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unicefninezindigena.org.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ric-colombia.org/portal/red-amcic-emisoras-indigenas/hacia-una-politica-publica-de-comunicacion-para-los-pueblos-indigenas-de-colomb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16</cp:revision>
  <dcterms:created xsi:type="dcterms:W3CDTF">2015-03-25T03:18:00Z</dcterms:created>
  <dcterms:modified xsi:type="dcterms:W3CDTF">2015-04-16T14:37:00Z</dcterms:modified>
</cp:coreProperties>
</file>