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42AEE" w:rsidRDefault="00142AEE">
      <w:pPr>
        <w:widowControl w:val="0"/>
        <w:spacing w:after="0" w:line="276" w:lineRule="auto"/>
      </w:pPr>
    </w:p>
    <w:tbl>
      <w:tblPr>
        <w:tblStyle w:val="a"/>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7027"/>
      </w:tblGrid>
      <w:tr w:rsidR="00142AEE">
        <w:tc>
          <w:tcPr>
            <w:tcW w:w="1951" w:type="dxa"/>
            <w:shd w:val="clear" w:color="auto" w:fill="000000"/>
          </w:tcPr>
          <w:p w:rsidR="00142AEE" w:rsidRPr="003F24F2" w:rsidRDefault="00CC7130">
            <w:pPr>
              <w:tabs>
                <w:tab w:val="right" w:pos="8498"/>
              </w:tabs>
              <w:spacing w:after="0"/>
              <w:rPr>
                <w:sz w:val="18"/>
                <w:szCs w:val="18"/>
              </w:rPr>
            </w:pPr>
            <w:r w:rsidRPr="003F24F2">
              <w:rPr>
                <w:rFonts w:ascii="Calibri" w:eastAsia="Calibri" w:hAnsi="Calibri" w:cs="Calibri"/>
                <w:color w:val="FFFFFF"/>
                <w:sz w:val="18"/>
                <w:szCs w:val="18"/>
              </w:rPr>
              <w:t>Título del guion</w:t>
            </w:r>
          </w:p>
        </w:tc>
        <w:tc>
          <w:tcPr>
            <w:tcW w:w="7027" w:type="dxa"/>
          </w:tcPr>
          <w:p w:rsidR="00142AEE" w:rsidRPr="003F24F2" w:rsidRDefault="00CC7130">
            <w:pPr>
              <w:tabs>
                <w:tab w:val="right" w:pos="8498"/>
              </w:tabs>
              <w:spacing w:after="0"/>
              <w:rPr>
                <w:sz w:val="18"/>
                <w:szCs w:val="18"/>
              </w:rPr>
            </w:pPr>
            <w:r w:rsidRPr="003F24F2">
              <w:rPr>
                <w:rFonts w:ascii="Calibri" w:eastAsia="Calibri" w:hAnsi="Calibri" w:cs="Calibri"/>
                <w:sz w:val="18"/>
                <w:szCs w:val="18"/>
              </w:rPr>
              <w:t>Colombia precolombina</w:t>
            </w:r>
          </w:p>
        </w:tc>
      </w:tr>
      <w:tr w:rsidR="00142AEE">
        <w:tc>
          <w:tcPr>
            <w:tcW w:w="1951" w:type="dxa"/>
            <w:shd w:val="clear" w:color="auto" w:fill="000000"/>
          </w:tcPr>
          <w:p w:rsidR="00142AEE" w:rsidRPr="003F24F2" w:rsidRDefault="00CC7130">
            <w:pPr>
              <w:tabs>
                <w:tab w:val="right" w:pos="8498"/>
              </w:tabs>
              <w:spacing w:after="0"/>
              <w:rPr>
                <w:sz w:val="18"/>
                <w:szCs w:val="18"/>
              </w:rPr>
            </w:pPr>
            <w:r w:rsidRPr="003F24F2">
              <w:rPr>
                <w:rFonts w:ascii="Calibri" w:eastAsia="Calibri" w:hAnsi="Calibri" w:cs="Calibri"/>
                <w:color w:val="FFFFFF"/>
                <w:sz w:val="18"/>
                <w:szCs w:val="18"/>
              </w:rPr>
              <w:t>Código del guion</w:t>
            </w:r>
          </w:p>
        </w:tc>
        <w:tc>
          <w:tcPr>
            <w:tcW w:w="7027" w:type="dxa"/>
          </w:tcPr>
          <w:p w:rsidR="00142AEE" w:rsidRPr="003F24F2" w:rsidRDefault="00CC7130">
            <w:pPr>
              <w:tabs>
                <w:tab w:val="right" w:pos="8498"/>
              </w:tabs>
              <w:spacing w:after="0"/>
              <w:rPr>
                <w:sz w:val="18"/>
                <w:szCs w:val="18"/>
              </w:rPr>
            </w:pPr>
            <w:r w:rsidRPr="003F24F2">
              <w:rPr>
                <w:rFonts w:ascii="Calibri" w:eastAsia="Calibri" w:hAnsi="Calibri" w:cs="Calibri"/>
                <w:sz w:val="18"/>
                <w:szCs w:val="18"/>
              </w:rPr>
              <w:t>CS_06_06_CO</w:t>
            </w:r>
          </w:p>
        </w:tc>
      </w:tr>
      <w:tr w:rsidR="00142AEE">
        <w:tc>
          <w:tcPr>
            <w:tcW w:w="1951" w:type="dxa"/>
            <w:shd w:val="clear" w:color="auto" w:fill="000000"/>
          </w:tcPr>
          <w:p w:rsidR="00142AEE" w:rsidRPr="003F24F2" w:rsidRDefault="00CC7130">
            <w:pPr>
              <w:tabs>
                <w:tab w:val="right" w:pos="8498"/>
              </w:tabs>
              <w:spacing w:after="0"/>
              <w:rPr>
                <w:sz w:val="18"/>
                <w:szCs w:val="18"/>
              </w:rPr>
            </w:pPr>
            <w:r w:rsidRPr="003F24F2">
              <w:rPr>
                <w:rFonts w:ascii="Calibri" w:eastAsia="Calibri" w:hAnsi="Calibri" w:cs="Calibri"/>
                <w:color w:val="FFFFFF"/>
                <w:sz w:val="18"/>
                <w:szCs w:val="18"/>
              </w:rPr>
              <w:t>Descripción</w:t>
            </w:r>
          </w:p>
        </w:tc>
        <w:tc>
          <w:tcPr>
            <w:tcW w:w="7027" w:type="dxa"/>
          </w:tcPr>
          <w:p w:rsidR="00142AEE" w:rsidRPr="003F24F2" w:rsidRDefault="00CC7130">
            <w:pPr>
              <w:tabs>
                <w:tab w:val="right" w:pos="8498"/>
              </w:tabs>
              <w:spacing w:after="0"/>
              <w:jc w:val="both"/>
              <w:rPr>
                <w:sz w:val="18"/>
                <w:szCs w:val="18"/>
              </w:rPr>
            </w:pPr>
            <w:r w:rsidRPr="003F24F2">
              <w:rPr>
                <w:rFonts w:ascii="Calibri" w:eastAsia="Calibri" w:hAnsi="Calibri" w:cs="Calibri"/>
                <w:sz w:val="18"/>
                <w:szCs w:val="18"/>
              </w:rPr>
              <w:t xml:space="preserve">Conocer la vida, las costumbres, los sistemas de organización y las tradiciones </w:t>
            </w:r>
            <w:r w:rsidRPr="003F24F2">
              <w:rPr>
                <w:rFonts w:ascii="Calibri" w:eastAsia="Calibri" w:hAnsi="Calibri" w:cs="Calibri"/>
                <w:color w:val="252525"/>
                <w:sz w:val="18"/>
                <w:szCs w:val="18"/>
                <w:highlight w:val="white"/>
              </w:rPr>
              <w:t>de los primeros seres humanos hasta la llegada de los europeos a los pueblos indígenas americanos nos permite valorar cuan grandes eran estas culturas precolombinas</w:t>
            </w:r>
          </w:p>
        </w:tc>
      </w:tr>
    </w:tbl>
    <w:p w:rsidR="00142AEE" w:rsidRDefault="00142AEE">
      <w:pPr>
        <w:tabs>
          <w:tab w:val="right" w:pos="8498"/>
        </w:tabs>
        <w:spacing w:after="0"/>
        <w:jc w:val="both"/>
      </w:pPr>
    </w:p>
    <w:p w:rsidR="00142AEE" w:rsidRDefault="00CC7130">
      <w:pPr>
        <w:tabs>
          <w:tab w:val="right" w:pos="8498"/>
        </w:tabs>
        <w:spacing w:after="0"/>
      </w:pPr>
      <w:r>
        <w:rPr>
          <w:rFonts w:ascii="Calibri" w:eastAsia="Calibri" w:hAnsi="Calibri" w:cs="Calibri"/>
          <w:highlight w:val="yellow"/>
        </w:rPr>
        <w:t>[SECCIÓN 1]</w:t>
      </w:r>
      <w:r>
        <w:rPr>
          <w:rFonts w:ascii="Calibri" w:eastAsia="Calibri" w:hAnsi="Calibri" w:cs="Calibri"/>
        </w:rPr>
        <w:t xml:space="preserve"> 1 </w:t>
      </w:r>
      <w:r>
        <w:rPr>
          <w:rFonts w:ascii="Calibri" w:eastAsia="Calibri" w:hAnsi="Calibri" w:cs="Calibri"/>
          <w:b/>
        </w:rPr>
        <w:t>Periodos históricos de Colombia precolombina</w:t>
      </w:r>
    </w:p>
    <w:p w:rsidR="00142AEE" w:rsidRDefault="00142AEE">
      <w:pPr>
        <w:spacing w:after="0"/>
        <w:jc w:val="both"/>
      </w:pPr>
    </w:p>
    <w:p w:rsidR="00142AEE" w:rsidRPr="00F846B6" w:rsidRDefault="00CC7130">
      <w:pPr>
        <w:spacing w:after="0"/>
        <w:jc w:val="both"/>
        <w:rPr>
          <w:color w:val="auto"/>
        </w:rPr>
      </w:pPr>
      <w:r w:rsidRPr="00F846B6">
        <w:rPr>
          <w:rFonts w:ascii="Calibri" w:eastAsia="Calibri" w:hAnsi="Calibri" w:cs="Calibri"/>
          <w:color w:val="auto"/>
        </w:rPr>
        <w:t xml:space="preserve">No se puede situar con exactitud la presencia de los </w:t>
      </w:r>
      <w:r w:rsidRPr="00F846B6">
        <w:rPr>
          <w:rFonts w:ascii="Calibri" w:eastAsia="Calibri" w:hAnsi="Calibri" w:cs="Calibri"/>
          <w:b/>
          <w:color w:val="auto"/>
        </w:rPr>
        <w:t>pueblos originarios</w:t>
      </w:r>
      <w:r w:rsidRPr="00F846B6">
        <w:rPr>
          <w:rFonts w:ascii="Calibri" w:eastAsia="Calibri" w:hAnsi="Calibri" w:cs="Calibri"/>
          <w:color w:val="auto"/>
        </w:rPr>
        <w:t xml:space="preserve"> en </w:t>
      </w:r>
      <w:r w:rsidRPr="00F846B6">
        <w:rPr>
          <w:rFonts w:ascii="Calibri" w:eastAsia="Calibri" w:hAnsi="Calibri" w:cs="Calibri"/>
          <w:b/>
          <w:color w:val="auto"/>
        </w:rPr>
        <w:t>América</w:t>
      </w:r>
      <w:r w:rsidRPr="00F846B6">
        <w:rPr>
          <w:rFonts w:ascii="Calibri" w:eastAsia="Calibri" w:hAnsi="Calibri" w:cs="Calibri"/>
          <w:color w:val="auto"/>
        </w:rPr>
        <w:t>; sin embargo las evidencias arqueológicas se remontan al año 30.000 a.C., ocasionadas por los cambios climáticos de la última glaciación. Los pueblos que habitaron el territorio colombiano hacia los años 14.000 al 12.000 a.C.,  se desarrollaron a partir de la caza y la recolección.</w:t>
      </w:r>
    </w:p>
    <w:p w:rsidR="00142AEE" w:rsidRPr="00F846B6" w:rsidRDefault="00142AEE">
      <w:pPr>
        <w:spacing w:after="0"/>
        <w:jc w:val="both"/>
        <w:rPr>
          <w:color w:val="auto"/>
        </w:rPr>
      </w:pPr>
    </w:p>
    <w:p w:rsidR="00142AEE" w:rsidRPr="00F846B6" w:rsidRDefault="00CC7130">
      <w:pPr>
        <w:spacing w:after="0"/>
        <w:jc w:val="both"/>
        <w:rPr>
          <w:color w:val="auto"/>
        </w:rPr>
      </w:pPr>
      <w:r w:rsidRPr="00F846B6">
        <w:rPr>
          <w:rFonts w:ascii="Calibri" w:eastAsia="Calibri" w:hAnsi="Calibri" w:cs="Calibri"/>
          <w:color w:val="auto"/>
        </w:rPr>
        <w:t xml:space="preserve">Miles de años después, estos pueblos adoptaron la agricultura, la vida sedentaria y la explotación de ambientes costeros. En la región andina, en el </w:t>
      </w:r>
      <w:r w:rsidRPr="00F846B6">
        <w:rPr>
          <w:rFonts w:ascii="Calibri" w:eastAsia="Calibri" w:hAnsi="Calibri" w:cs="Calibri"/>
          <w:i/>
          <w:color w:val="auto"/>
        </w:rPr>
        <w:t>Abra-</w:t>
      </w:r>
      <w:proofErr w:type="spellStart"/>
      <w:r w:rsidRPr="00F846B6">
        <w:rPr>
          <w:rFonts w:ascii="Calibri" w:eastAsia="Calibri" w:hAnsi="Calibri" w:cs="Calibri"/>
          <w:i/>
          <w:color w:val="auto"/>
        </w:rPr>
        <w:t>Zipaquira</w:t>
      </w:r>
      <w:proofErr w:type="spellEnd"/>
      <w:r w:rsidRPr="00F846B6">
        <w:rPr>
          <w:rFonts w:ascii="Calibri" w:eastAsia="Calibri" w:hAnsi="Calibri" w:cs="Calibri"/>
          <w:color w:val="auto"/>
        </w:rPr>
        <w:t xml:space="preserve"> se encuentran los vestigios culturales más antiguos según los datos arqueológicos. Los desarrollos culturales posteriores al periodo Paleoindio tuvieron lugar en las regiones cálidas.</w:t>
      </w:r>
    </w:p>
    <w:p w:rsidR="00142AEE" w:rsidRPr="00F846B6" w:rsidRDefault="00142AEE">
      <w:pPr>
        <w:spacing w:after="0"/>
        <w:jc w:val="both"/>
        <w:rPr>
          <w:color w:val="auto"/>
        </w:rPr>
      </w:pPr>
    </w:p>
    <w:p w:rsidR="00142AEE" w:rsidRPr="00F846B6" w:rsidRDefault="00CC7130">
      <w:pPr>
        <w:spacing w:after="0"/>
        <w:jc w:val="both"/>
        <w:rPr>
          <w:color w:val="auto"/>
        </w:rPr>
      </w:pPr>
      <w:r w:rsidRPr="00F846B6">
        <w:rPr>
          <w:rFonts w:ascii="Calibri" w:eastAsia="Calibri" w:hAnsi="Calibri" w:cs="Calibri"/>
          <w:color w:val="auto"/>
        </w:rPr>
        <w:t xml:space="preserve">Numerosas sociedades cacicales en Colombia alcanzaron una avanzada organización política y social como lo muestra el caso de los Tairona y los Muiscas. Simultáneamente otros cacicazgos autónomos se distribuían en territorios como la Costa Atlántica, los Andes y los valles interandinos. </w:t>
      </w:r>
    </w:p>
    <w:p w:rsidR="00142AEE" w:rsidRPr="00F846B6" w:rsidRDefault="00142AEE">
      <w:pPr>
        <w:spacing w:after="0"/>
        <w:jc w:val="both"/>
        <w:rPr>
          <w:color w:val="auto"/>
        </w:rPr>
      </w:pPr>
    </w:p>
    <w:p w:rsidR="00142AEE" w:rsidRPr="00F846B6" w:rsidRDefault="00CC7130">
      <w:pPr>
        <w:spacing w:after="0"/>
        <w:jc w:val="both"/>
        <w:rPr>
          <w:color w:val="auto"/>
        </w:rPr>
      </w:pPr>
      <w:r w:rsidRPr="00F846B6">
        <w:rPr>
          <w:rFonts w:ascii="Calibri" w:eastAsia="Calibri" w:hAnsi="Calibri" w:cs="Calibri"/>
          <w:color w:val="auto"/>
        </w:rPr>
        <w:t xml:space="preserve">La </w:t>
      </w:r>
      <w:r w:rsidRPr="00F846B6">
        <w:rPr>
          <w:rFonts w:ascii="Calibri" w:eastAsia="Calibri" w:hAnsi="Calibri" w:cs="Calibri"/>
          <w:b/>
          <w:color w:val="auto"/>
        </w:rPr>
        <w:t>época precolombina</w:t>
      </w:r>
      <w:r w:rsidR="00D06602" w:rsidRPr="00F846B6">
        <w:rPr>
          <w:rFonts w:ascii="Calibri" w:eastAsia="Calibri" w:hAnsi="Calibri" w:cs="Calibri"/>
          <w:color w:val="auto"/>
        </w:rPr>
        <w:t xml:space="preserve"> refiere al peri</w:t>
      </w:r>
      <w:r w:rsidRPr="00F846B6">
        <w:rPr>
          <w:rFonts w:ascii="Calibri" w:eastAsia="Calibri" w:hAnsi="Calibri" w:cs="Calibri"/>
          <w:color w:val="auto"/>
        </w:rPr>
        <w:t xml:space="preserve">odo histórico de la Historia de Colombia anterior a la </w:t>
      </w:r>
      <w:r w:rsidRPr="00F846B6">
        <w:rPr>
          <w:rFonts w:ascii="Calibri" w:eastAsia="Calibri" w:hAnsi="Calibri" w:cs="Calibri"/>
          <w:b/>
          <w:color w:val="auto"/>
        </w:rPr>
        <w:t>colonización española</w:t>
      </w:r>
      <w:r w:rsidRPr="00F846B6">
        <w:rPr>
          <w:rFonts w:ascii="Calibri" w:eastAsia="Calibri" w:hAnsi="Calibri" w:cs="Calibri"/>
          <w:color w:val="auto"/>
        </w:rPr>
        <w:t xml:space="preserve">. Hay quienes ubican el siglo V a.C., como el inicio de la época precolombina, en donde los primeros pobladores, la </w:t>
      </w:r>
      <w:r w:rsidRPr="00F846B6">
        <w:rPr>
          <w:rFonts w:ascii="Calibri" w:eastAsia="Calibri" w:hAnsi="Calibri" w:cs="Calibri"/>
          <w:b/>
          <w:color w:val="auto"/>
        </w:rPr>
        <w:t>familia</w:t>
      </w:r>
      <w:r w:rsidRPr="00F846B6">
        <w:rPr>
          <w:rFonts w:ascii="Calibri" w:eastAsia="Calibri" w:hAnsi="Calibri" w:cs="Calibri"/>
          <w:color w:val="auto"/>
        </w:rPr>
        <w:t xml:space="preserve"> </w:t>
      </w:r>
      <w:r w:rsidRPr="00F846B6">
        <w:rPr>
          <w:rFonts w:ascii="Calibri" w:eastAsia="Calibri" w:hAnsi="Calibri" w:cs="Calibri"/>
          <w:b/>
          <w:color w:val="auto"/>
        </w:rPr>
        <w:t>Chibcha,</w:t>
      </w:r>
      <w:r w:rsidRPr="00F846B6">
        <w:rPr>
          <w:rFonts w:ascii="Calibri" w:eastAsia="Calibri" w:hAnsi="Calibri" w:cs="Calibri"/>
          <w:color w:val="auto"/>
        </w:rPr>
        <w:t xml:space="preserve"> ingresaron a través del </w:t>
      </w:r>
      <w:r w:rsidRPr="00F846B6">
        <w:rPr>
          <w:rFonts w:ascii="Calibri" w:eastAsia="Calibri" w:hAnsi="Calibri" w:cs="Calibri"/>
          <w:b/>
          <w:color w:val="auto"/>
        </w:rPr>
        <w:t>istmo</w:t>
      </w:r>
      <w:r w:rsidRPr="00F846B6">
        <w:rPr>
          <w:rFonts w:ascii="Calibri" w:eastAsia="Calibri" w:hAnsi="Calibri" w:cs="Calibri"/>
          <w:color w:val="auto"/>
        </w:rPr>
        <w:t xml:space="preserve"> de </w:t>
      </w:r>
      <w:r w:rsidRPr="00F846B6">
        <w:rPr>
          <w:rFonts w:ascii="Calibri" w:eastAsia="Calibri" w:hAnsi="Calibri" w:cs="Calibri"/>
          <w:b/>
          <w:color w:val="auto"/>
        </w:rPr>
        <w:t>Panamá</w:t>
      </w:r>
      <w:r w:rsidRPr="00F846B6">
        <w:rPr>
          <w:rFonts w:ascii="Calibri" w:eastAsia="Calibri" w:hAnsi="Calibri" w:cs="Calibri"/>
          <w:color w:val="auto"/>
        </w:rPr>
        <w:t xml:space="preserve"> </w:t>
      </w:r>
      <w:hyperlink r:id="rId9">
        <w:r w:rsidRPr="003F24F2">
          <w:rPr>
            <w:rFonts w:ascii="Calibri" w:eastAsia="Calibri" w:hAnsi="Calibri" w:cs="Calibri"/>
            <w:color w:val="auto"/>
          </w:rPr>
          <w:t>[</w:t>
        </w:r>
        <w:r>
          <w:rPr>
            <w:rFonts w:ascii="Calibri" w:eastAsia="Calibri" w:hAnsi="Calibri" w:cs="Calibri"/>
            <w:color w:val="0000FF"/>
            <w:u w:val="single"/>
          </w:rPr>
          <w:t>VER</w:t>
        </w:r>
        <w:r w:rsidRPr="003F24F2">
          <w:rPr>
            <w:rFonts w:ascii="Calibri" w:eastAsia="Calibri" w:hAnsi="Calibri" w:cs="Calibri"/>
            <w:color w:val="auto"/>
          </w:rPr>
          <w:t>]</w:t>
        </w:r>
      </w:hyperlink>
      <w:r>
        <w:rPr>
          <w:rFonts w:ascii="Calibri" w:eastAsia="Calibri" w:hAnsi="Calibri" w:cs="Calibri"/>
          <w:color w:val="333333"/>
        </w:rPr>
        <w:t xml:space="preserve">. </w:t>
      </w:r>
      <w:r w:rsidRPr="00F846B6">
        <w:rPr>
          <w:rFonts w:ascii="Calibri" w:eastAsia="Calibri" w:hAnsi="Calibri" w:cs="Calibri"/>
          <w:color w:val="auto"/>
        </w:rPr>
        <w:t xml:space="preserve">La familia Chibcha, con el paso del tiempo y por la idiosincrasia que se tenía, se dividió posteriormente en los Muiscas, los Caribes y los </w:t>
      </w:r>
      <w:proofErr w:type="spellStart"/>
      <w:r w:rsidRPr="00F846B6">
        <w:rPr>
          <w:rFonts w:ascii="Calibri" w:eastAsia="Calibri" w:hAnsi="Calibri" w:cs="Calibri"/>
          <w:color w:val="auto"/>
        </w:rPr>
        <w:t>Arawaks</w:t>
      </w:r>
      <w:proofErr w:type="spellEnd"/>
      <w:r w:rsidRPr="00F846B6">
        <w:rPr>
          <w:rFonts w:ascii="Calibri" w:eastAsia="Calibri" w:hAnsi="Calibri" w:cs="Calibri"/>
          <w:color w:val="auto"/>
        </w:rPr>
        <w:t xml:space="preserve">. </w:t>
      </w:r>
    </w:p>
    <w:p w:rsidR="00142AEE" w:rsidRDefault="00142AEE">
      <w:pPr>
        <w:spacing w:after="0"/>
        <w:jc w:val="both"/>
      </w:pPr>
    </w:p>
    <w:tbl>
      <w:tblPr>
        <w:tblStyle w:val="a0"/>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5"/>
        <w:gridCol w:w="7589"/>
      </w:tblGrid>
      <w:tr w:rsidR="00142AEE">
        <w:tc>
          <w:tcPr>
            <w:tcW w:w="9054"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465" w:type="dxa"/>
          </w:tcPr>
          <w:p w:rsidR="00142AEE" w:rsidRDefault="00CC7130">
            <w:pPr>
              <w:spacing w:after="0"/>
              <w:jc w:val="center"/>
            </w:pPr>
            <w:r>
              <w:rPr>
                <w:rFonts w:ascii="Calibri" w:eastAsia="Calibri" w:hAnsi="Calibri" w:cs="Calibri"/>
                <w:b/>
                <w:sz w:val="18"/>
              </w:rPr>
              <w:t>Código</w:t>
            </w:r>
          </w:p>
        </w:tc>
        <w:tc>
          <w:tcPr>
            <w:tcW w:w="7589" w:type="dxa"/>
          </w:tcPr>
          <w:p w:rsidR="00142AEE" w:rsidRDefault="00CC7130" w:rsidP="0045684D">
            <w:pPr>
              <w:spacing w:after="0"/>
            </w:pPr>
            <w:r>
              <w:rPr>
                <w:rFonts w:ascii="Calibri" w:eastAsia="Calibri" w:hAnsi="Calibri" w:cs="Calibri"/>
                <w:sz w:val="18"/>
              </w:rPr>
              <w:t>CS_06_06_CO_IMG01</w:t>
            </w:r>
          </w:p>
        </w:tc>
      </w:tr>
      <w:tr w:rsidR="00142AEE">
        <w:tc>
          <w:tcPr>
            <w:tcW w:w="1465" w:type="dxa"/>
          </w:tcPr>
          <w:p w:rsidR="00142AEE" w:rsidRDefault="00CC7130">
            <w:pPr>
              <w:spacing w:after="0"/>
              <w:jc w:val="center"/>
            </w:pPr>
            <w:r>
              <w:rPr>
                <w:rFonts w:ascii="Calibri" w:eastAsia="Calibri" w:hAnsi="Calibri" w:cs="Calibri"/>
                <w:b/>
                <w:sz w:val="18"/>
              </w:rPr>
              <w:t>Descripción</w:t>
            </w:r>
          </w:p>
        </w:tc>
        <w:tc>
          <w:tcPr>
            <w:tcW w:w="7589" w:type="dxa"/>
          </w:tcPr>
          <w:p w:rsidR="00142AEE" w:rsidRDefault="00CC7130">
            <w:pPr>
              <w:spacing w:after="0"/>
              <w:jc w:val="both"/>
            </w:pPr>
            <w:r>
              <w:rPr>
                <w:rFonts w:ascii="Calibri" w:eastAsia="Calibri" w:hAnsi="Calibri" w:cs="Calibri"/>
                <w:sz w:val="18"/>
              </w:rPr>
              <w:t>Esqueleto</w:t>
            </w:r>
          </w:p>
        </w:tc>
      </w:tr>
      <w:tr w:rsidR="00142AEE">
        <w:tc>
          <w:tcPr>
            <w:tcW w:w="1465" w:type="dxa"/>
          </w:tcPr>
          <w:p w:rsidR="00142AEE" w:rsidRDefault="00CC7130">
            <w:pPr>
              <w:spacing w:after="0"/>
              <w:jc w:val="center"/>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589" w:type="dxa"/>
          </w:tcPr>
          <w:p w:rsidR="005F7D67" w:rsidRDefault="00B717E8" w:rsidP="005F7D67">
            <w:pPr>
              <w:spacing w:after="0"/>
            </w:pPr>
            <w:hyperlink r:id="rId10">
              <w:r w:rsidR="005F7D67">
                <w:rPr>
                  <w:rFonts w:ascii="Calibri" w:eastAsia="Calibri" w:hAnsi="Calibri" w:cs="Calibri"/>
                  <w:color w:val="0000FF"/>
                  <w:sz w:val="18"/>
                  <w:u w:val="single"/>
                </w:rPr>
                <w:t>http://www.todacolombia.com/imagenes/esqueleto.jpg</w:t>
              </w:r>
            </w:hyperlink>
            <w:hyperlink r:id="rId11"/>
          </w:p>
          <w:p w:rsidR="005F7D67" w:rsidRDefault="005F7D67" w:rsidP="00E12E50">
            <w:pPr>
              <w:spacing w:after="0"/>
            </w:pPr>
            <w:r>
              <w:rPr>
                <w:noProof/>
              </w:rPr>
              <w:drawing>
                <wp:anchor distT="0" distB="0" distL="114300" distR="114300" simplePos="0" relativeHeight="251682816" behindDoc="0" locked="0" layoutInCell="1" allowOverlap="1" wp14:anchorId="5D4559E1" wp14:editId="4895EE12">
                  <wp:simplePos x="0" y="0"/>
                  <wp:positionH relativeFrom="column">
                    <wp:posOffset>5715</wp:posOffset>
                  </wp:positionH>
                  <wp:positionV relativeFrom="paragraph">
                    <wp:posOffset>78105</wp:posOffset>
                  </wp:positionV>
                  <wp:extent cx="1103630" cy="707390"/>
                  <wp:effectExtent l="0" t="0" r="127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3630" cy="707390"/>
                          </a:xfrm>
                          <a:prstGeom prst="rect">
                            <a:avLst/>
                          </a:prstGeom>
                          <a:noFill/>
                        </pic:spPr>
                      </pic:pic>
                    </a:graphicData>
                  </a:graphic>
                  <wp14:sizeRelH relativeFrom="page">
                    <wp14:pctWidth>0</wp14:pctWidth>
                  </wp14:sizeRelH>
                  <wp14:sizeRelV relativeFrom="page">
                    <wp14:pctHeight>0</wp14:pctHeight>
                  </wp14:sizeRelV>
                </wp:anchor>
              </w:drawing>
            </w:r>
          </w:p>
          <w:p w:rsidR="005F7D67" w:rsidRDefault="005F7D67" w:rsidP="00E12E50">
            <w:pPr>
              <w:spacing w:after="0"/>
            </w:pPr>
          </w:p>
          <w:p w:rsidR="00142AEE" w:rsidRDefault="00B717E8">
            <w:pPr>
              <w:spacing w:after="0"/>
              <w:jc w:val="center"/>
            </w:pPr>
            <w:hyperlink r:id="rId13"/>
          </w:p>
          <w:p w:rsidR="00142AEE" w:rsidRDefault="005F7D67" w:rsidP="001977DD">
            <w:pPr>
              <w:tabs>
                <w:tab w:val="left" w:pos="626"/>
                <w:tab w:val="center" w:pos="3686"/>
              </w:tabs>
              <w:spacing w:after="0"/>
            </w:pPr>
            <w:r>
              <w:tab/>
            </w:r>
            <w:hyperlink r:id="rId14"/>
          </w:p>
        </w:tc>
      </w:tr>
      <w:tr w:rsidR="00142AEE">
        <w:tc>
          <w:tcPr>
            <w:tcW w:w="1465" w:type="dxa"/>
          </w:tcPr>
          <w:p w:rsidR="00142AEE" w:rsidRDefault="00CC7130">
            <w:pPr>
              <w:spacing w:after="0"/>
              <w:jc w:val="center"/>
            </w:pPr>
            <w:r>
              <w:rPr>
                <w:rFonts w:ascii="Calibri" w:eastAsia="Calibri" w:hAnsi="Calibri" w:cs="Calibri"/>
                <w:b/>
                <w:sz w:val="18"/>
              </w:rPr>
              <w:t>Pie de imagen</w:t>
            </w:r>
          </w:p>
        </w:tc>
        <w:tc>
          <w:tcPr>
            <w:tcW w:w="7589" w:type="dxa"/>
          </w:tcPr>
          <w:p w:rsidR="00142AEE" w:rsidRDefault="00CC7130">
            <w:pPr>
              <w:spacing w:after="0"/>
              <w:jc w:val="both"/>
            </w:pPr>
            <w:r>
              <w:rPr>
                <w:rFonts w:ascii="Calibri" w:eastAsia="Calibri" w:hAnsi="Calibri" w:cs="Calibri"/>
                <w:sz w:val="18"/>
              </w:rPr>
              <w:t>Evidencias arqueológicas de los pueblos originarios que llegaron al territorio colombiano.</w:t>
            </w:r>
          </w:p>
        </w:tc>
      </w:tr>
    </w:tbl>
    <w:p w:rsidR="00142AEE" w:rsidRDefault="00142AEE">
      <w:pPr>
        <w:spacing w:after="0"/>
        <w:jc w:val="both"/>
      </w:pPr>
    </w:p>
    <w:p w:rsidR="00142AEE" w:rsidRDefault="00142AEE">
      <w:pPr>
        <w:spacing w:after="0"/>
        <w:jc w:val="both"/>
      </w:pPr>
    </w:p>
    <w:p w:rsidR="00142AEE" w:rsidRDefault="00CC7130">
      <w:pPr>
        <w:spacing w:after="0"/>
        <w:jc w:val="both"/>
      </w:pPr>
      <w:r>
        <w:rPr>
          <w:rFonts w:ascii="Calibri" w:eastAsia="Calibri" w:hAnsi="Calibri" w:cs="Calibri"/>
        </w:rPr>
        <w:t xml:space="preserve">La </w:t>
      </w:r>
      <w:r>
        <w:rPr>
          <w:rFonts w:ascii="Calibri" w:eastAsia="Calibri" w:hAnsi="Calibri" w:cs="Calibri"/>
          <w:b/>
        </w:rPr>
        <w:t>arqueología</w:t>
      </w:r>
      <w:r>
        <w:rPr>
          <w:rFonts w:ascii="Calibri" w:eastAsia="Calibri" w:hAnsi="Calibri" w:cs="Calibri"/>
        </w:rPr>
        <w:t xml:space="preserve"> ha establecido algunos periodos para la ocupación de estos </w:t>
      </w:r>
      <w:r>
        <w:rPr>
          <w:rFonts w:ascii="Calibri" w:eastAsia="Calibri" w:hAnsi="Calibri" w:cs="Calibri"/>
          <w:b/>
        </w:rPr>
        <w:t xml:space="preserve">pueblos originarios </w:t>
      </w:r>
      <w:r>
        <w:rPr>
          <w:rFonts w:ascii="Calibri" w:eastAsia="Calibri" w:hAnsi="Calibri" w:cs="Calibri"/>
        </w:rPr>
        <w:t>en</w:t>
      </w:r>
      <w:r>
        <w:rPr>
          <w:rFonts w:ascii="Calibri" w:eastAsia="Calibri" w:hAnsi="Calibri" w:cs="Calibri"/>
          <w:b/>
        </w:rPr>
        <w:t xml:space="preserve"> Colombia</w:t>
      </w:r>
      <w:r>
        <w:rPr>
          <w:rFonts w:ascii="Calibri" w:eastAsia="Calibri" w:hAnsi="Calibri" w:cs="Calibri"/>
        </w:rPr>
        <w:t xml:space="preserve"> y son los que aparecen a continuación:</w:t>
      </w:r>
    </w:p>
    <w:p w:rsidR="00142AEE" w:rsidRDefault="00142AEE">
      <w:pPr>
        <w:spacing w:after="0"/>
        <w:jc w:val="both"/>
      </w:pPr>
    </w:p>
    <w:p w:rsidR="00142AEE" w:rsidRDefault="00142AEE">
      <w:pPr>
        <w:spacing w:after="0"/>
        <w:jc w:val="both"/>
      </w:pPr>
    </w:p>
    <w:tbl>
      <w:tblPr>
        <w:tblStyle w:val="a1"/>
        <w:tblW w:w="9765" w:type="dxa"/>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01"/>
        <w:gridCol w:w="1242"/>
        <w:gridCol w:w="2779"/>
        <w:gridCol w:w="3843"/>
      </w:tblGrid>
      <w:tr w:rsidR="00142AEE">
        <w:tc>
          <w:tcPr>
            <w:tcW w:w="9765" w:type="dxa"/>
            <w:gridSpan w:val="4"/>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shd w:val="clear" w:color="auto" w:fill="D9D9D9"/>
              </w:rPr>
              <w:t>TABLA DE LOS PERIODOS ARQUEOLÓGICOS PRECOLOMBINOS DE COLOMBIA</w:t>
            </w:r>
          </w:p>
          <w:p w:rsidR="00142AEE" w:rsidRPr="00934F25" w:rsidRDefault="00142AEE">
            <w:pPr>
              <w:spacing w:after="0"/>
              <w:jc w:val="center"/>
              <w:rPr>
                <w:rFonts w:asciiTheme="minorHAnsi" w:hAnsiTheme="minorHAnsi"/>
                <w:sz w:val="18"/>
                <w:szCs w:val="18"/>
              </w:rPr>
            </w:pPr>
          </w:p>
        </w:tc>
      </w:tr>
      <w:tr w:rsidR="00142AEE">
        <w:tc>
          <w:tcPr>
            <w:tcW w:w="1901" w:type="dxa"/>
            <w:shd w:val="clear" w:color="auto" w:fill="D9D9D9"/>
          </w:tcPr>
          <w:p w:rsidR="00142AEE" w:rsidRPr="00934F25" w:rsidRDefault="00D06602">
            <w:pPr>
              <w:spacing w:after="0"/>
              <w:jc w:val="center"/>
              <w:rPr>
                <w:rFonts w:asciiTheme="minorHAnsi" w:hAnsiTheme="minorHAnsi"/>
                <w:sz w:val="18"/>
                <w:szCs w:val="18"/>
              </w:rPr>
            </w:pPr>
            <w:r>
              <w:rPr>
                <w:rFonts w:asciiTheme="minorHAnsi" w:eastAsia="Calibri" w:hAnsiTheme="minorHAnsi" w:cs="Calibri"/>
                <w:b/>
                <w:color w:val="333333"/>
                <w:sz w:val="18"/>
                <w:szCs w:val="18"/>
              </w:rPr>
              <w:t>PERI</w:t>
            </w:r>
            <w:r w:rsidR="00CC7130" w:rsidRPr="00934F25">
              <w:rPr>
                <w:rFonts w:asciiTheme="minorHAnsi" w:eastAsia="Calibri" w:hAnsiTheme="minorHAnsi" w:cs="Calibri"/>
                <w:b/>
                <w:color w:val="333333"/>
                <w:sz w:val="18"/>
                <w:szCs w:val="18"/>
              </w:rPr>
              <w:t>ODO</w:t>
            </w: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b/>
                <w:color w:val="auto"/>
                <w:sz w:val="18"/>
                <w:szCs w:val="18"/>
              </w:rPr>
              <w:t>AÑOS</w:t>
            </w:r>
          </w:p>
        </w:tc>
        <w:tc>
          <w:tcPr>
            <w:tcW w:w="2779"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b/>
                <w:color w:val="auto"/>
                <w:sz w:val="18"/>
                <w:szCs w:val="18"/>
              </w:rPr>
              <w:t>CARACTERÍSTICAS</w:t>
            </w:r>
          </w:p>
        </w:tc>
        <w:tc>
          <w:tcPr>
            <w:tcW w:w="3843"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b/>
                <w:color w:val="auto"/>
                <w:sz w:val="18"/>
                <w:szCs w:val="18"/>
              </w:rPr>
              <w:t>VESTIGIOS, UTENSILIOS Y ACTIVIDADES</w:t>
            </w:r>
          </w:p>
        </w:tc>
      </w:tr>
      <w:tr w:rsidR="00142AEE">
        <w:tc>
          <w:tcPr>
            <w:tcW w:w="1901" w:type="dxa"/>
            <w:shd w:val="clear" w:color="auto" w:fill="D9D9D9"/>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rPr>
              <w:t>PALEOINDIO en COLOMBIA</w:t>
            </w:r>
          </w:p>
          <w:p w:rsidR="00142AEE" w:rsidRPr="00934F25" w:rsidRDefault="00B717E8">
            <w:pPr>
              <w:spacing w:after="0"/>
              <w:jc w:val="center"/>
              <w:rPr>
                <w:rFonts w:asciiTheme="minorHAnsi" w:hAnsiTheme="minorHAnsi"/>
                <w:sz w:val="18"/>
                <w:szCs w:val="18"/>
              </w:rPr>
            </w:pPr>
            <w:hyperlink r:id="rId15">
              <w:r w:rsidR="00CC7130" w:rsidRPr="00934F25">
                <w:rPr>
                  <w:rFonts w:asciiTheme="minorHAnsi" w:eastAsia="Calibri" w:hAnsiTheme="minorHAnsi" w:cs="Calibri"/>
                  <w:color w:val="auto"/>
                  <w:sz w:val="18"/>
                  <w:szCs w:val="18"/>
                </w:rPr>
                <w:t>[</w:t>
              </w:r>
              <w:r w:rsidR="00CC7130" w:rsidRPr="00934F25">
                <w:rPr>
                  <w:rFonts w:asciiTheme="minorHAnsi" w:eastAsia="Calibri" w:hAnsiTheme="minorHAnsi" w:cs="Calibri"/>
                  <w:color w:val="0000FF"/>
                  <w:sz w:val="18"/>
                  <w:szCs w:val="18"/>
                  <w:u w:val="single"/>
                </w:rPr>
                <w:t>VER</w:t>
              </w:r>
            </w:hyperlink>
            <w:r w:rsidR="00CC7130" w:rsidRPr="00934F25">
              <w:rPr>
                <w:rFonts w:asciiTheme="minorHAnsi" w:eastAsia="Calibri" w:hAnsiTheme="minorHAnsi" w:cs="Calibri"/>
                <w:color w:val="333333"/>
                <w:sz w:val="18"/>
                <w:szCs w:val="18"/>
              </w:rPr>
              <w:t>]</w:t>
            </w:r>
          </w:p>
          <w:p w:rsidR="00142AEE" w:rsidRPr="00934F25" w:rsidRDefault="00142AEE">
            <w:pPr>
              <w:spacing w:after="0"/>
              <w:jc w:val="center"/>
              <w:rPr>
                <w:rFonts w:asciiTheme="minorHAnsi" w:hAnsiTheme="minorHAnsi"/>
                <w:sz w:val="18"/>
                <w:szCs w:val="18"/>
              </w:rPr>
            </w:pP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color w:val="auto"/>
                <w:sz w:val="18"/>
                <w:szCs w:val="18"/>
              </w:rPr>
              <w:t>16.000 a 14.000 A.P.</w:t>
            </w:r>
          </w:p>
        </w:tc>
        <w:tc>
          <w:tcPr>
            <w:tcW w:w="2779"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Cazadores nómadas.</w:t>
            </w:r>
          </w:p>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Organizados en hordas.</w:t>
            </w:r>
          </w:p>
        </w:tc>
        <w:tc>
          <w:tcPr>
            <w:tcW w:w="3843"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 xml:space="preserve">Vestigios de herramientas y objetos hallados en El </w:t>
            </w:r>
            <w:r w:rsidRPr="003C0739">
              <w:rPr>
                <w:rFonts w:asciiTheme="minorHAnsi" w:eastAsia="Calibri" w:hAnsiTheme="minorHAnsi" w:cs="Calibri"/>
                <w:i/>
                <w:color w:val="auto"/>
                <w:sz w:val="18"/>
                <w:szCs w:val="18"/>
              </w:rPr>
              <w:t>Abra</w:t>
            </w:r>
            <w:r w:rsidRPr="003C0739">
              <w:rPr>
                <w:rFonts w:asciiTheme="minorHAnsi" w:eastAsia="Calibri" w:hAnsiTheme="minorHAnsi" w:cs="Calibri"/>
                <w:color w:val="auto"/>
                <w:sz w:val="18"/>
                <w:szCs w:val="18"/>
              </w:rPr>
              <w:t xml:space="preserve">-Zipaquirá, Hacienda Tequendama en Soacha, Espinal y Manizales (12.460 años a.C. / Van der </w:t>
            </w:r>
            <w:proofErr w:type="spellStart"/>
            <w:r w:rsidRPr="003C0739">
              <w:rPr>
                <w:rFonts w:asciiTheme="minorHAnsi" w:eastAsia="Calibri" w:hAnsiTheme="minorHAnsi" w:cs="Calibri"/>
                <w:color w:val="auto"/>
                <w:sz w:val="18"/>
                <w:szCs w:val="18"/>
              </w:rPr>
              <w:t>Hammen</w:t>
            </w:r>
            <w:proofErr w:type="spellEnd"/>
            <w:r w:rsidRPr="003C0739">
              <w:rPr>
                <w:rFonts w:asciiTheme="minorHAnsi" w:eastAsia="Calibri" w:hAnsiTheme="minorHAnsi" w:cs="Calibri"/>
                <w:color w:val="auto"/>
                <w:sz w:val="18"/>
                <w:szCs w:val="18"/>
              </w:rPr>
              <w:t xml:space="preserve"> y Correal)</w:t>
            </w:r>
          </w:p>
        </w:tc>
      </w:tr>
      <w:tr w:rsidR="00142AEE">
        <w:tc>
          <w:tcPr>
            <w:tcW w:w="1901" w:type="dxa"/>
            <w:shd w:val="clear" w:color="auto" w:fill="D9D9D9"/>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rPr>
              <w:t>ARCAICO en COLOMBIA</w:t>
            </w:r>
          </w:p>
          <w:p w:rsidR="00142AEE" w:rsidRPr="00934F25" w:rsidRDefault="00142AEE">
            <w:pPr>
              <w:spacing w:after="0"/>
              <w:jc w:val="center"/>
              <w:rPr>
                <w:rFonts w:asciiTheme="minorHAnsi" w:hAnsiTheme="minorHAnsi"/>
                <w:sz w:val="18"/>
                <w:szCs w:val="18"/>
              </w:rPr>
            </w:pP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color w:val="auto"/>
                <w:sz w:val="18"/>
                <w:szCs w:val="18"/>
              </w:rPr>
              <w:t>3.000 A.P.</w:t>
            </w:r>
          </w:p>
        </w:tc>
        <w:tc>
          <w:tcPr>
            <w:tcW w:w="2779"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Nomadismo estacional. Pequeños grupos de cazadores, recolectores y agricultores nómadas en la selva tropical.</w:t>
            </w:r>
          </w:p>
        </w:tc>
        <w:tc>
          <w:tcPr>
            <w:tcW w:w="3843" w:type="dxa"/>
          </w:tcPr>
          <w:p w:rsidR="003C0739" w:rsidRPr="003C0739" w:rsidRDefault="00CC7130">
            <w:pPr>
              <w:spacing w:after="0"/>
              <w:jc w:val="both"/>
              <w:rPr>
                <w:rFonts w:asciiTheme="minorHAnsi" w:eastAsia="Calibri" w:hAnsiTheme="minorHAnsi" w:cs="Calibri"/>
                <w:color w:val="auto"/>
                <w:sz w:val="18"/>
                <w:szCs w:val="18"/>
              </w:rPr>
            </w:pPr>
            <w:r w:rsidRPr="003C0739">
              <w:rPr>
                <w:rFonts w:asciiTheme="minorHAnsi" w:eastAsia="Calibri" w:hAnsiTheme="minorHAnsi" w:cs="Calibri"/>
                <w:color w:val="auto"/>
                <w:sz w:val="18"/>
                <w:szCs w:val="18"/>
              </w:rPr>
              <w:t>Vestigios de conchal en Puerto Hormiga, canal del Dique, Bolívar (3.000 a.C.)</w:t>
            </w:r>
          </w:p>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Vestigios en riberas de los ríos en la Amazonia, Orinoquia y la Costa Pacífica.</w:t>
            </w:r>
          </w:p>
        </w:tc>
      </w:tr>
      <w:tr w:rsidR="00142AEE">
        <w:tc>
          <w:tcPr>
            <w:tcW w:w="1901" w:type="dxa"/>
            <w:shd w:val="clear" w:color="auto" w:fill="D9D9D9"/>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rPr>
              <w:t>FORMATIVO INFERIOR en COLOMBIA</w:t>
            </w: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color w:val="auto"/>
                <w:sz w:val="18"/>
                <w:szCs w:val="18"/>
              </w:rPr>
              <w:t>1.200 a 300 A.P.</w:t>
            </w:r>
          </w:p>
        </w:tc>
        <w:tc>
          <w:tcPr>
            <w:tcW w:w="2779"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Cazadores y Horticultores.</w:t>
            </w:r>
          </w:p>
        </w:tc>
        <w:tc>
          <w:tcPr>
            <w:tcW w:w="3843"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 xml:space="preserve">Vestigios en Malambo (Costa Atlántica 1.120 A.P) y </w:t>
            </w:r>
            <w:proofErr w:type="spellStart"/>
            <w:r w:rsidRPr="003C0739">
              <w:rPr>
                <w:rFonts w:asciiTheme="minorHAnsi" w:eastAsia="Calibri" w:hAnsiTheme="minorHAnsi" w:cs="Calibri"/>
                <w:color w:val="auto"/>
                <w:sz w:val="18"/>
                <w:szCs w:val="18"/>
              </w:rPr>
              <w:t>Momil</w:t>
            </w:r>
            <w:proofErr w:type="spellEnd"/>
            <w:r w:rsidRPr="003C0739">
              <w:rPr>
                <w:rFonts w:asciiTheme="minorHAnsi" w:eastAsia="Calibri" w:hAnsiTheme="minorHAnsi" w:cs="Calibri"/>
                <w:color w:val="auto"/>
                <w:sz w:val="18"/>
                <w:szCs w:val="18"/>
              </w:rPr>
              <w:t xml:space="preserve"> (980-500 A.P). Se </w:t>
            </w:r>
            <w:proofErr w:type="spellStart"/>
            <w:r w:rsidRPr="003C0739">
              <w:rPr>
                <w:rFonts w:asciiTheme="minorHAnsi" w:eastAsia="Calibri" w:hAnsiTheme="minorHAnsi" w:cs="Calibri"/>
                <w:color w:val="auto"/>
                <w:sz w:val="18"/>
                <w:szCs w:val="18"/>
              </w:rPr>
              <w:t>domestica</w:t>
            </w:r>
            <w:proofErr w:type="spellEnd"/>
            <w:r w:rsidRPr="003C0739">
              <w:rPr>
                <w:rFonts w:asciiTheme="minorHAnsi" w:eastAsia="Calibri" w:hAnsiTheme="minorHAnsi" w:cs="Calibri"/>
                <w:color w:val="auto"/>
                <w:sz w:val="18"/>
                <w:szCs w:val="18"/>
              </w:rPr>
              <w:t xml:space="preserve"> y cultiva la yuca y se desarrolla la cacería </w:t>
            </w:r>
            <w:proofErr w:type="spellStart"/>
            <w:r w:rsidRPr="003C0739">
              <w:rPr>
                <w:rFonts w:asciiTheme="minorHAnsi" w:eastAsia="Calibri" w:hAnsiTheme="minorHAnsi" w:cs="Calibri"/>
                <w:color w:val="auto"/>
                <w:sz w:val="18"/>
                <w:szCs w:val="18"/>
              </w:rPr>
              <w:t>Momil</w:t>
            </w:r>
            <w:proofErr w:type="spellEnd"/>
            <w:r w:rsidRPr="003C0739">
              <w:rPr>
                <w:rFonts w:asciiTheme="minorHAnsi" w:eastAsia="Calibri" w:hAnsiTheme="minorHAnsi" w:cs="Calibri"/>
                <w:color w:val="auto"/>
                <w:sz w:val="18"/>
                <w:szCs w:val="18"/>
              </w:rPr>
              <w:t xml:space="preserve"> Fase II (500 A. P) Aparece el cultivo del maíz.</w:t>
            </w:r>
          </w:p>
        </w:tc>
      </w:tr>
      <w:tr w:rsidR="00142AEE">
        <w:tc>
          <w:tcPr>
            <w:tcW w:w="1901" w:type="dxa"/>
            <w:shd w:val="clear" w:color="auto" w:fill="D9D9D9"/>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rPr>
              <w:t>FORMATIVO MEDIO en COLOMBIA</w:t>
            </w: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color w:val="auto"/>
                <w:sz w:val="18"/>
                <w:szCs w:val="18"/>
              </w:rPr>
              <w:t>300 A.P hasta siglo XVI</w:t>
            </w:r>
          </w:p>
        </w:tc>
        <w:tc>
          <w:tcPr>
            <w:tcW w:w="2779"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Surgen grupos sedentarios, ocupan tierras altas. Se forman los primeros cacicazgos, organización social más compleja que agrupa clanes con relativa organización económica.</w:t>
            </w:r>
          </w:p>
        </w:tc>
        <w:tc>
          <w:tcPr>
            <w:tcW w:w="3843" w:type="dxa"/>
          </w:tcPr>
          <w:p w:rsidR="00934F25" w:rsidRPr="003C0739" w:rsidRDefault="00CC7130">
            <w:pPr>
              <w:spacing w:after="0"/>
              <w:jc w:val="both"/>
              <w:rPr>
                <w:rFonts w:asciiTheme="minorHAnsi" w:eastAsia="Calibri" w:hAnsiTheme="minorHAnsi" w:cs="Calibri"/>
                <w:color w:val="auto"/>
                <w:sz w:val="18"/>
                <w:szCs w:val="18"/>
              </w:rPr>
            </w:pPr>
            <w:r w:rsidRPr="003C0739">
              <w:rPr>
                <w:rFonts w:asciiTheme="minorHAnsi" w:eastAsia="Calibri" w:hAnsiTheme="minorHAnsi" w:cs="Calibri"/>
                <w:color w:val="auto"/>
                <w:sz w:val="18"/>
                <w:szCs w:val="18"/>
              </w:rPr>
              <w:t>Agricultura con cultivo de productos como maíz, yuca, fríjol, algodón, d</w:t>
            </w:r>
            <w:r w:rsidR="00934F25" w:rsidRPr="003C0739">
              <w:rPr>
                <w:rFonts w:asciiTheme="minorHAnsi" w:eastAsia="Calibri" w:hAnsiTheme="minorHAnsi" w:cs="Calibri"/>
                <w:color w:val="auto"/>
                <w:sz w:val="18"/>
                <w:szCs w:val="18"/>
              </w:rPr>
              <w:t xml:space="preserve">esarrollo de la orfebrería y el </w:t>
            </w:r>
            <w:r w:rsidRPr="003C0739">
              <w:rPr>
                <w:rFonts w:asciiTheme="minorHAnsi" w:eastAsia="Calibri" w:hAnsiTheme="minorHAnsi" w:cs="Calibri"/>
                <w:color w:val="auto"/>
                <w:sz w:val="18"/>
                <w:szCs w:val="18"/>
              </w:rPr>
              <w:t>comercio.</w:t>
            </w:r>
          </w:p>
          <w:p w:rsidR="00142AEE" w:rsidRPr="003C0739" w:rsidRDefault="00CC7130">
            <w:pPr>
              <w:spacing w:after="0"/>
              <w:jc w:val="both"/>
              <w:rPr>
                <w:rFonts w:asciiTheme="minorHAnsi" w:eastAsia="Calibri" w:hAnsiTheme="minorHAnsi" w:cs="Calibri"/>
                <w:color w:val="auto"/>
                <w:sz w:val="18"/>
                <w:szCs w:val="18"/>
              </w:rPr>
            </w:pPr>
            <w:r w:rsidRPr="003C0739">
              <w:rPr>
                <w:rFonts w:asciiTheme="minorHAnsi" w:eastAsia="Calibri" w:hAnsiTheme="minorHAnsi" w:cs="Calibri"/>
                <w:color w:val="auto"/>
                <w:sz w:val="18"/>
                <w:szCs w:val="18"/>
              </w:rPr>
              <w:t xml:space="preserve">En Colombia los cacicazgos corresponden a las culturas Tairona, </w:t>
            </w:r>
            <w:proofErr w:type="spellStart"/>
            <w:r w:rsidRPr="003C0739">
              <w:rPr>
                <w:rFonts w:asciiTheme="minorHAnsi" w:eastAsia="Calibri" w:hAnsiTheme="minorHAnsi" w:cs="Calibri"/>
                <w:color w:val="auto"/>
                <w:sz w:val="18"/>
                <w:szCs w:val="18"/>
              </w:rPr>
              <w:t>Zenú</w:t>
            </w:r>
            <w:proofErr w:type="spellEnd"/>
            <w:r w:rsidRPr="003C0739">
              <w:rPr>
                <w:rFonts w:asciiTheme="minorHAnsi" w:eastAsia="Calibri" w:hAnsiTheme="minorHAnsi" w:cs="Calibri"/>
                <w:color w:val="auto"/>
                <w:sz w:val="18"/>
                <w:szCs w:val="18"/>
              </w:rPr>
              <w:t xml:space="preserve">, Quimbaya, </w:t>
            </w:r>
            <w:proofErr w:type="spellStart"/>
            <w:r w:rsidRPr="003C0739">
              <w:rPr>
                <w:rFonts w:asciiTheme="minorHAnsi" w:eastAsia="Calibri" w:hAnsiTheme="minorHAnsi" w:cs="Calibri"/>
                <w:color w:val="auto"/>
                <w:sz w:val="18"/>
                <w:szCs w:val="18"/>
              </w:rPr>
              <w:t>Pijao</w:t>
            </w:r>
            <w:proofErr w:type="spellEnd"/>
            <w:r w:rsidRPr="003C0739">
              <w:rPr>
                <w:rFonts w:asciiTheme="minorHAnsi" w:eastAsia="Calibri" w:hAnsiTheme="minorHAnsi" w:cs="Calibri"/>
                <w:color w:val="auto"/>
                <w:sz w:val="18"/>
                <w:szCs w:val="18"/>
              </w:rPr>
              <w:t xml:space="preserve">, Muisca, Calima, Páez, Pasto y </w:t>
            </w:r>
            <w:proofErr w:type="spellStart"/>
            <w:r w:rsidRPr="003C0739">
              <w:rPr>
                <w:rFonts w:asciiTheme="minorHAnsi" w:eastAsia="Calibri" w:hAnsiTheme="minorHAnsi" w:cs="Calibri"/>
                <w:color w:val="auto"/>
                <w:sz w:val="18"/>
                <w:szCs w:val="18"/>
              </w:rPr>
              <w:t>Quillacinga</w:t>
            </w:r>
            <w:proofErr w:type="spellEnd"/>
            <w:r w:rsidRPr="003C0739">
              <w:rPr>
                <w:rFonts w:asciiTheme="minorHAnsi" w:eastAsia="Calibri" w:hAnsiTheme="minorHAnsi" w:cs="Calibri"/>
                <w:color w:val="auto"/>
                <w:sz w:val="18"/>
                <w:szCs w:val="18"/>
              </w:rPr>
              <w:t>, Tumaco, y San Agustín.</w:t>
            </w:r>
          </w:p>
        </w:tc>
      </w:tr>
      <w:tr w:rsidR="00142AEE">
        <w:tc>
          <w:tcPr>
            <w:tcW w:w="1901" w:type="dxa"/>
            <w:shd w:val="clear" w:color="auto" w:fill="D9D9D9"/>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rPr>
              <w:t>FORMATIVO SUPERIOR en COLOMBIA</w:t>
            </w: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color w:val="auto"/>
                <w:sz w:val="18"/>
                <w:szCs w:val="18"/>
              </w:rPr>
              <w:t>Siglo XVI</w:t>
            </w:r>
          </w:p>
        </w:tc>
        <w:tc>
          <w:tcPr>
            <w:tcW w:w="2779"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Formación de confederaciones de tribus. Se desarrolla una compleja estratificación social y una mayor división del trabajo.</w:t>
            </w:r>
          </w:p>
        </w:tc>
        <w:tc>
          <w:tcPr>
            <w:tcW w:w="3843"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 xml:space="preserve">Técnicas avanzadas de cultivo con la construcción de terrazas y sistemas de riego. (Canales del río San Jorge y terrazas de los </w:t>
            </w:r>
            <w:proofErr w:type="spellStart"/>
            <w:r w:rsidRPr="003C0739">
              <w:rPr>
                <w:rFonts w:asciiTheme="minorHAnsi" w:eastAsia="Calibri" w:hAnsiTheme="minorHAnsi" w:cs="Calibri"/>
                <w:color w:val="auto"/>
                <w:sz w:val="18"/>
                <w:szCs w:val="18"/>
              </w:rPr>
              <w:t>Zenú</w:t>
            </w:r>
            <w:proofErr w:type="spellEnd"/>
            <w:r w:rsidRPr="003C0739">
              <w:rPr>
                <w:rFonts w:asciiTheme="minorHAnsi" w:eastAsia="Calibri" w:hAnsiTheme="minorHAnsi" w:cs="Calibri"/>
                <w:color w:val="auto"/>
                <w:sz w:val="18"/>
                <w:szCs w:val="18"/>
              </w:rPr>
              <w:t>).</w:t>
            </w:r>
            <w:r w:rsidRPr="003C0739">
              <w:rPr>
                <w:rFonts w:asciiTheme="minorHAnsi" w:eastAsia="Calibri" w:hAnsiTheme="minorHAnsi" w:cs="Calibri"/>
                <w:color w:val="auto"/>
                <w:sz w:val="18"/>
                <w:szCs w:val="18"/>
              </w:rPr>
              <w:br/>
              <w:t>Desarrollo de la cerámica decorativa, tejidos y orfebrería.</w:t>
            </w:r>
            <w:r w:rsidRPr="003C0739">
              <w:rPr>
                <w:rFonts w:asciiTheme="minorHAnsi" w:eastAsia="Calibri" w:hAnsiTheme="minorHAnsi" w:cs="Calibri"/>
                <w:color w:val="auto"/>
                <w:sz w:val="18"/>
                <w:szCs w:val="18"/>
              </w:rPr>
              <w:br/>
              <w:t>En Colombia se destacan las culturas Tairona y Muisca.</w:t>
            </w:r>
          </w:p>
        </w:tc>
      </w:tr>
    </w:tbl>
    <w:p w:rsidR="00142AEE" w:rsidRDefault="00142AEE">
      <w:pPr>
        <w:spacing w:after="0"/>
        <w:jc w:val="both"/>
      </w:pPr>
    </w:p>
    <w:p w:rsidR="00142AEE" w:rsidRDefault="00CC7130">
      <w:pPr>
        <w:spacing w:after="0"/>
        <w:jc w:val="both"/>
      </w:pPr>
      <w:r>
        <w:rPr>
          <w:rFonts w:ascii="Calibri" w:eastAsia="Calibri" w:hAnsi="Calibri" w:cs="Calibri"/>
          <w:color w:val="333333"/>
        </w:rPr>
        <w:t xml:space="preserve">Tomado de: </w:t>
      </w:r>
      <w:hyperlink r:id="rId16">
        <w:r>
          <w:rPr>
            <w:rFonts w:ascii="Calibri" w:eastAsia="Calibri" w:hAnsi="Calibri" w:cs="Calibri"/>
            <w:color w:val="0000FF"/>
            <w:u w:val="single"/>
          </w:rPr>
          <w:t>http://www.todacolombia.com/etapasprecolombinas.html</w:t>
        </w:r>
      </w:hyperlink>
      <w:hyperlink r:id="rId17"/>
    </w:p>
    <w:p w:rsidR="00142AEE" w:rsidRDefault="00B717E8">
      <w:pPr>
        <w:spacing w:after="0"/>
        <w:jc w:val="both"/>
      </w:pPr>
      <w:hyperlink r:id="rId18"/>
    </w:p>
    <w:p w:rsidR="00142AEE" w:rsidRPr="00F846B6" w:rsidRDefault="00CC7130">
      <w:pPr>
        <w:spacing w:after="0"/>
        <w:jc w:val="both"/>
        <w:rPr>
          <w:color w:val="auto"/>
        </w:rPr>
      </w:pPr>
      <w:r w:rsidRPr="00F846B6">
        <w:rPr>
          <w:rFonts w:ascii="Calibri" w:eastAsia="Calibri" w:hAnsi="Calibri" w:cs="Calibri"/>
          <w:color w:val="auto"/>
        </w:rPr>
        <w:t xml:space="preserve">En el </w:t>
      </w:r>
      <w:r w:rsidRPr="00F846B6">
        <w:rPr>
          <w:rFonts w:ascii="Calibri" w:eastAsia="Calibri" w:hAnsi="Calibri" w:cs="Calibri"/>
          <w:b/>
          <w:color w:val="auto"/>
        </w:rPr>
        <w:t xml:space="preserve">periodo preclásico </w:t>
      </w:r>
      <w:r w:rsidRPr="00F846B6">
        <w:rPr>
          <w:rFonts w:ascii="Calibri" w:eastAsia="Calibri" w:hAnsi="Calibri" w:cs="Calibri"/>
          <w:color w:val="auto"/>
        </w:rPr>
        <w:t>o</w:t>
      </w:r>
      <w:r w:rsidRPr="00F846B6">
        <w:rPr>
          <w:rFonts w:ascii="Calibri" w:eastAsia="Calibri" w:hAnsi="Calibri" w:cs="Calibri"/>
          <w:b/>
          <w:color w:val="auto"/>
        </w:rPr>
        <w:t xml:space="preserve"> formativo</w:t>
      </w:r>
      <w:r w:rsidRPr="00F846B6">
        <w:rPr>
          <w:rFonts w:ascii="Calibri" w:eastAsia="Calibri" w:hAnsi="Calibri" w:cs="Calibri"/>
          <w:color w:val="auto"/>
        </w:rPr>
        <w:t xml:space="preserve"> algunos </w:t>
      </w:r>
      <w:r w:rsidRPr="00F846B6">
        <w:rPr>
          <w:rFonts w:ascii="Calibri" w:eastAsia="Calibri" w:hAnsi="Calibri" w:cs="Calibri"/>
          <w:b/>
          <w:color w:val="auto"/>
        </w:rPr>
        <w:t xml:space="preserve">pueblos </w:t>
      </w:r>
      <w:r w:rsidRPr="00F846B6">
        <w:rPr>
          <w:rFonts w:ascii="Calibri" w:eastAsia="Calibri" w:hAnsi="Calibri" w:cs="Calibri"/>
          <w:color w:val="auto"/>
        </w:rPr>
        <w:t>logran un fortalecimiento político-administrativo, mayor desarrollo cultural primordialmente en la orfebrería, la cerámica, los tejidos y la escultura, sistemas de caminos y construcciones que dan cuenta del nivel en que se encontraban a la llegada de los españoles.</w:t>
      </w:r>
    </w:p>
    <w:p w:rsidR="00142AEE" w:rsidRPr="00F846B6" w:rsidRDefault="00142AEE">
      <w:pPr>
        <w:spacing w:after="0"/>
        <w:jc w:val="both"/>
        <w:rPr>
          <w:color w:val="auto"/>
        </w:rPr>
      </w:pPr>
    </w:p>
    <w:p w:rsidR="00142AEE" w:rsidRDefault="00CC7130">
      <w:pPr>
        <w:spacing w:after="0"/>
        <w:jc w:val="both"/>
      </w:pPr>
      <w:r w:rsidRPr="00F846B6">
        <w:rPr>
          <w:rFonts w:ascii="Calibri" w:eastAsia="Calibri" w:hAnsi="Calibri" w:cs="Calibri"/>
          <w:color w:val="auto"/>
        </w:rPr>
        <w:t xml:space="preserve">Entre el 5000 a.C., al 1.200 a.C., podemos hablar de culturas agrícolas en el territorio colombiano: La cultura San Agustín y la cultura </w:t>
      </w:r>
      <w:proofErr w:type="spellStart"/>
      <w:r w:rsidRPr="00F846B6">
        <w:rPr>
          <w:rFonts w:ascii="Calibri" w:eastAsia="Calibri" w:hAnsi="Calibri" w:cs="Calibri"/>
          <w:color w:val="auto"/>
        </w:rPr>
        <w:t>Tierradentro</w:t>
      </w:r>
      <w:proofErr w:type="spellEnd"/>
      <w:r>
        <w:rPr>
          <w:rFonts w:ascii="Calibri" w:eastAsia="Calibri" w:hAnsi="Calibri" w:cs="Calibri"/>
          <w:color w:val="333333"/>
        </w:rPr>
        <w:t xml:space="preserve"> </w:t>
      </w:r>
      <w:hyperlink r:id="rId19">
        <w:r w:rsidRPr="00D674E8">
          <w:rPr>
            <w:rFonts w:ascii="Calibri" w:eastAsia="Calibri" w:hAnsi="Calibri" w:cs="Calibri"/>
            <w:color w:val="auto"/>
          </w:rPr>
          <w:t>[</w:t>
        </w:r>
        <w:r>
          <w:rPr>
            <w:rFonts w:ascii="Calibri" w:eastAsia="Calibri" w:hAnsi="Calibri" w:cs="Calibri"/>
            <w:color w:val="0000FF"/>
            <w:u w:val="single"/>
          </w:rPr>
          <w:t>VER</w:t>
        </w:r>
        <w:r w:rsidRPr="00D674E8">
          <w:rPr>
            <w:rFonts w:ascii="Calibri" w:eastAsia="Calibri" w:hAnsi="Calibri" w:cs="Calibri"/>
            <w:color w:val="0000FF"/>
          </w:rPr>
          <w:t>]</w:t>
        </w:r>
      </w:hyperlink>
      <w:r>
        <w:rPr>
          <w:rFonts w:ascii="Calibri" w:eastAsia="Calibri" w:hAnsi="Calibri" w:cs="Calibri"/>
          <w:color w:val="333333"/>
        </w:rPr>
        <w:t xml:space="preserve">. </w:t>
      </w:r>
    </w:p>
    <w:p w:rsidR="00142AEE" w:rsidRDefault="00142AEE">
      <w:pPr>
        <w:spacing w:after="0"/>
        <w:jc w:val="both"/>
      </w:pPr>
    </w:p>
    <w:tbl>
      <w:tblPr>
        <w:tblStyle w:val="a2"/>
        <w:tblW w:w="98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3"/>
        <w:gridCol w:w="5386"/>
      </w:tblGrid>
      <w:tr w:rsidR="00142AEE">
        <w:tc>
          <w:tcPr>
            <w:tcW w:w="9889" w:type="dxa"/>
            <w:gridSpan w:val="2"/>
            <w:shd w:val="clear" w:color="auto" w:fill="D9D9D9"/>
          </w:tcPr>
          <w:p w:rsidR="00142AEE" w:rsidRDefault="00CC7130">
            <w:pPr>
              <w:spacing w:after="0"/>
              <w:jc w:val="center"/>
            </w:pPr>
            <w:r>
              <w:rPr>
                <w:rFonts w:ascii="Calibri" w:eastAsia="Calibri" w:hAnsi="Calibri" w:cs="Calibri"/>
                <w:b/>
                <w:color w:val="333333"/>
                <w:sz w:val="18"/>
              </w:rPr>
              <w:t>CULTURAS AGRÍCOLAS</w:t>
            </w:r>
          </w:p>
        </w:tc>
      </w:tr>
      <w:tr w:rsidR="00142AEE">
        <w:tc>
          <w:tcPr>
            <w:tcW w:w="4503" w:type="dxa"/>
            <w:shd w:val="clear" w:color="auto" w:fill="D9D9D9"/>
          </w:tcPr>
          <w:p w:rsidR="00142AEE" w:rsidRDefault="00CC7130">
            <w:pPr>
              <w:spacing w:after="0"/>
              <w:jc w:val="both"/>
            </w:pPr>
            <w:r>
              <w:rPr>
                <w:rFonts w:ascii="Calibri" w:eastAsia="Calibri" w:hAnsi="Calibri" w:cs="Calibri"/>
                <w:b/>
                <w:color w:val="333333"/>
                <w:sz w:val="18"/>
              </w:rPr>
              <w:t>LA CULTURA SAN AGUSTÍN</w:t>
            </w:r>
          </w:p>
        </w:tc>
        <w:tc>
          <w:tcPr>
            <w:tcW w:w="5386" w:type="dxa"/>
            <w:shd w:val="clear" w:color="auto" w:fill="D9D9D9"/>
          </w:tcPr>
          <w:p w:rsidR="00142AEE" w:rsidRDefault="00CC7130">
            <w:pPr>
              <w:spacing w:after="0"/>
              <w:jc w:val="both"/>
            </w:pPr>
            <w:r>
              <w:rPr>
                <w:rFonts w:ascii="Calibri" w:eastAsia="Calibri" w:hAnsi="Calibri" w:cs="Calibri"/>
                <w:b/>
                <w:color w:val="333333"/>
                <w:sz w:val="18"/>
              </w:rPr>
              <w:t>LA CULTURA TIERRADENTRO</w:t>
            </w:r>
          </w:p>
        </w:tc>
      </w:tr>
      <w:tr w:rsidR="00142AEE">
        <w:tc>
          <w:tcPr>
            <w:tcW w:w="4503" w:type="dxa"/>
          </w:tcPr>
          <w:p w:rsidR="00142AEE" w:rsidRDefault="00CC7130">
            <w:pPr>
              <w:numPr>
                <w:ilvl w:val="0"/>
                <w:numId w:val="7"/>
              </w:numPr>
              <w:spacing w:after="0"/>
              <w:ind w:hanging="360"/>
              <w:jc w:val="both"/>
              <w:rPr>
                <w:color w:val="333333"/>
                <w:sz w:val="18"/>
              </w:rPr>
            </w:pPr>
            <w:r>
              <w:rPr>
                <w:rFonts w:ascii="Calibri" w:eastAsia="Calibri" w:hAnsi="Calibri" w:cs="Calibri"/>
                <w:color w:val="333333"/>
                <w:sz w:val="18"/>
              </w:rPr>
              <w:t xml:space="preserve">La cultura agustiniana tuvo su asiento en lo que hoy es territorio de los municipios de San Agustín, San José de </w:t>
            </w:r>
            <w:proofErr w:type="spellStart"/>
            <w:r>
              <w:rPr>
                <w:rFonts w:ascii="Calibri" w:eastAsia="Calibri" w:hAnsi="Calibri" w:cs="Calibri"/>
                <w:color w:val="333333"/>
                <w:sz w:val="18"/>
              </w:rPr>
              <w:t>lsnos</w:t>
            </w:r>
            <w:proofErr w:type="spellEnd"/>
            <w:r>
              <w:rPr>
                <w:rFonts w:ascii="Calibri" w:eastAsia="Calibri" w:hAnsi="Calibri" w:cs="Calibri"/>
                <w:color w:val="333333"/>
                <w:sz w:val="18"/>
              </w:rPr>
              <w:t xml:space="preserve"> y </w:t>
            </w:r>
            <w:proofErr w:type="spellStart"/>
            <w:r>
              <w:rPr>
                <w:rFonts w:ascii="Calibri" w:eastAsia="Calibri" w:hAnsi="Calibri" w:cs="Calibri"/>
                <w:color w:val="333333"/>
                <w:sz w:val="18"/>
              </w:rPr>
              <w:t>Saladoblanco</w:t>
            </w:r>
            <w:proofErr w:type="spellEnd"/>
            <w:r>
              <w:rPr>
                <w:rFonts w:ascii="Calibri" w:eastAsia="Calibri" w:hAnsi="Calibri" w:cs="Calibri"/>
                <w:color w:val="333333"/>
                <w:sz w:val="18"/>
              </w:rPr>
              <w:t xml:space="preserve">. </w:t>
            </w:r>
          </w:p>
          <w:p w:rsidR="00142AEE" w:rsidRDefault="00CC7130">
            <w:pPr>
              <w:numPr>
                <w:ilvl w:val="0"/>
                <w:numId w:val="7"/>
              </w:numPr>
              <w:spacing w:after="0"/>
              <w:ind w:hanging="360"/>
              <w:jc w:val="both"/>
              <w:rPr>
                <w:color w:val="333333"/>
                <w:sz w:val="18"/>
              </w:rPr>
            </w:pPr>
            <w:r>
              <w:rPr>
                <w:rFonts w:ascii="Calibri" w:eastAsia="Calibri" w:hAnsi="Calibri" w:cs="Calibri"/>
                <w:color w:val="333333"/>
                <w:sz w:val="18"/>
              </w:rPr>
              <w:t xml:space="preserve">Desapareció alrededor del año 1250. No se tiene </w:t>
            </w:r>
            <w:r>
              <w:rPr>
                <w:rFonts w:ascii="Calibri" w:eastAsia="Calibri" w:hAnsi="Calibri" w:cs="Calibri"/>
                <w:color w:val="333333"/>
                <w:sz w:val="18"/>
              </w:rPr>
              <w:lastRenderedPageBreak/>
              <w:t>claridad en torno a la extinción de la cultura agustiniana.</w:t>
            </w:r>
          </w:p>
          <w:p w:rsidR="00142AEE" w:rsidRPr="00CE624D" w:rsidRDefault="00CC7130" w:rsidP="00855221">
            <w:pPr>
              <w:numPr>
                <w:ilvl w:val="0"/>
                <w:numId w:val="7"/>
              </w:numPr>
              <w:spacing w:after="0"/>
              <w:ind w:hanging="360"/>
              <w:jc w:val="both"/>
              <w:rPr>
                <w:color w:val="333333"/>
                <w:sz w:val="18"/>
              </w:rPr>
            </w:pPr>
            <w:r>
              <w:rPr>
                <w:rFonts w:ascii="Calibri" w:eastAsia="Calibri" w:hAnsi="Calibri" w:cs="Calibri"/>
                <w:color w:val="333333"/>
                <w:sz w:val="18"/>
              </w:rPr>
              <w:t>La cultura San Agustín sobresale por sus estatuas.</w:t>
            </w:r>
          </w:p>
        </w:tc>
        <w:tc>
          <w:tcPr>
            <w:tcW w:w="5386" w:type="dxa"/>
          </w:tcPr>
          <w:p w:rsidR="00142AEE" w:rsidRDefault="00CC7130">
            <w:pPr>
              <w:numPr>
                <w:ilvl w:val="0"/>
                <w:numId w:val="7"/>
              </w:numPr>
              <w:spacing w:after="0"/>
              <w:ind w:hanging="360"/>
              <w:jc w:val="both"/>
              <w:rPr>
                <w:color w:val="333333"/>
                <w:sz w:val="18"/>
              </w:rPr>
            </w:pPr>
            <w:r>
              <w:rPr>
                <w:rFonts w:ascii="Calibri" w:eastAsia="Calibri" w:hAnsi="Calibri" w:cs="Calibri"/>
                <w:color w:val="333333"/>
                <w:sz w:val="18"/>
              </w:rPr>
              <w:lastRenderedPageBreak/>
              <w:t xml:space="preserve">La cultura de </w:t>
            </w:r>
            <w:proofErr w:type="spellStart"/>
            <w:r>
              <w:rPr>
                <w:rFonts w:ascii="Calibri" w:eastAsia="Calibri" w:hAnsi="Calibri" w:cs="Calibri"/>
                <w:color w:val="333333"/>
                <w:sz w:val="18"/>
              </w:rPr>
              <w:t>Tierradentro</w:t>
            </w:r>
            <w:proofErr w:type="spellEnd"/>
            <w:r>
              <w:rPr>
                <w:rFonts w:ascii="Calibri" w:eastAsia="Calibri" w:hAnsi="Calibri" w:cs="Calibri"/>
                <w:color w:val="333333"/>
                <w:sz w:val="18"/>
              </w:rPr>
              <w:t xml:space="preserve"> ubicada al nororiente del actual departamento del Cauca, en los municipios de </w:t>
            </w:r>
            <w:proofErr w:type="spellStart"/>
            <w:r>
              <w:rPr>
                <w:rFonts w:ascii="Calibri" w:eastAsia="Calibri" w:hAnsi="Calibri" w:cs="Calibri"/>
                <w:color w:val="333333"/>
                <w:sz w:val="18"/>
              </w:rPr>
              <w:t>Inzá</w:t>
            </w:r>
            <w:proofErr w:type="spellEnd"/>
            <w:r>
              <w:rPr>
                <w:rFonts w:ascii="Calibri" w:eastAsia="Calibri" w:hAnsi="Calibri" w:cs="Calibri"/>
                <w:color w:val="333333"/>
                <w:sz w:val="18"/>
              </w:rPr>
              <w:t xml:space="preserve">, San Andrés, </w:t>
            </w:r>
            <w:proofErr w:type="spellStart"/>
            <w:r>
              <w:rPr>
                <w:rFonts w:ascii="Calibri" w:eastAsia="Calibri" w:hAnsi="Calibri" w:cs="Calibri"/>
                <w:color w:val="333333"/>
                <w:sz w:val="18"/>
              </w:rPr>
              <w:t>Belalcázar</w:t>
            </w:r>
            <w:proofErr w:type="spellEnd"/>
            <w:r>
              <w:rPr>
                <w:rFonts w:ascii="Calibri" w:eastAsia="Calibri" w:hAnsi="Calibri" w:cs="Calibri"/>
                <w:color w:val="333333"/>
                <w:sz w:val="18"/>
              </w:rPr>
              <w:t xml:space="preserve"> y </w:t>
            </w:r>
            <w:proofErr w:type="spellStart"/>
            <w:r>
              <w:rPr>
                <w:rFonts w:ascii="Calibri" w:eastAsia="Calibri" w:hAnsi="Calibri" w:cs="Calibri"/>
                <w:color w:val="333333"/>
                <w:sz w:val="18"/>
              </w:rPr>
              <w:t>Vitonco</w:t>
            </w:r>
            <w:proofErr w:type="spellEnd"/>
            <w:r>
              <w:rPr>
                <w:rFonts w:ascii="Calibri" w:eastAsia="Calibri" w:hAnsi="Calibri" w:cs="Calibri"/>
                <w:color w:val="333333"/>
                <w:sz w:val="18"/>
              </w:rPr>
              <w:t>.</w:t>
            </w:r>
          </w:p>
          <w:p w:rsidR="00142AEE" w:rsidRDefault="00CC7130">
            <w:pPr>
              <w:numPr>
                <w:ilvl w:val="0"/>
                <w:numId w:val="7"/>
              </w:numPr>
              <w:spacing w:after="0"/>
              <w:ind w:hanging="360"/>
              <w:jc w:val="both"/>
              <w:rPr>
                <w:color w:val="333333"/>
                <w:sz w:val="18"/>
              </w:rPr>
            </w:pPr>
            <w:r>
              <w:rPr>
                <w:rFonts w:ascii="Calibri" w:eastAsia="Calibri" w:hAnsi="Calibri" w:cs="Calibri"/>
                <w:color w:val="333333"/>
                <w:sz w:val="18"/>
              </w:rPr>
              <w:t xml:space="preserve">Igual que San Agustín, la cultura de </w:t>
            </w:r>
            <w:proofErr w:type="spellStart"/>
            <w:r>
              <w:rPr>
                <w:rFonts w:ascii="Calibri" w:eastAsia="Calibri" w:hAnsi="Calibri" w:cs="Calibri"/>
                <w:color w:val="333333"/>
                <w:sz w:val="18"/>
              </w:rPr>
              <w:t>Tierradentro</w:t>
            </w:r>
            <w:proofErr w:type="spellEnd"/>
            <w:r>
              <w:rPr>
                <w:rFonts w:ascii="Calibri" w:eastAsia="Calibri" w:hAnsi="Calibri" w:cs="Calibri"/>
                <w:color w:val="333333"/>
                <w:sz w:val="18"/>
              </w:rPr>
              <w:t xml:space="preserve"> desapareció.</w:t>
            </w:r>
          </w:p>
          <w:p w:rsidR="00142AEE" w:rsidRDefault="00CC7130">
            <w:pPr>
              <w:numPr>
                <w:ilvl w:val="0"/>
                <w:numId w:val="7"/>
              </w:numPr>
              <w:spacing w:after="0"/>
              <w:ind w:hanging="360"/>
              <w:jc w:val="both"/>
              <w:rPr>
                <w:color w:val="333333"/>
                <w:sz w:val="18"/>
              </w:rPr>
            </w:pPr>
            <w:r>
              <w:rPr>
                <w:rFonts w:ascii="Calibri" w:eastAsia="Calibri" w:hAnsi="Calibri" w:cs="Calibri"/>
                <w:color w:val="333333"/>
                <w:sz w:val="18"/>
              </w:rPr>
              <w:lastRenderedPageBreak/>
              <w:t xml:space="preserve">Las tumbas e hipogeos </w:t>
            </w:r>
            <w:hyperlink r:id="rId20">
              <w:r w:rsidRPr="00D674E8">
                <w:rPr>
                  <w:rFonts w:ascii="Calibri" w:eastAsia="Calibri" w:hAnsi="Calibri" w:cs="Calibri"/>
                  <w:color w:val="auto"/>
                  <w:sz w:val="18"/>
                </w:rPr>
                <w:t>[</w:t>
              </w:r>
              <w:r>
                <w:rPr>
                  <w:rFonts w:ascii="Calibri" w:eastAsia="Calibri" w:hAnsi="Calibri" w:cs="Calibri"/>
                  <w:color w:val="0000FF"/>
                  <w:sz w:val="18"/>
                  <w:u w:val="single"/>
                </w:rPr>
                <w:t>VER</w:t>
              </w:r>
              <w:r w:rsidRPr="00D674E8">
                <w:rPr>
                  <w:rFonts w:ascii="Calibri" w:eastAsia="Calibri" w:hAnsi="Calibri" w:cs="Calibri"/>
                  <w:color w:val="auto"/>
                  <w:sz w:val="18"/>
                </w:rPr>
                <w:t>]</w:t>
              </w:r>
            </w:hyperlink>
            <w:r>
              <w:rPr>
                <w:rFonts w:ascii="Calibri" w:eastAsia="Calibri" w:hAnsi="Calibri" w:cs="Calibri"/>
                <w:color w:val="333333"/>
                <w:sz w:val="18"/>
              </w:rPr>
              <w:t xml:space="preserve"> de </w:t>
            </w:r>
            <w:proofErr w:type="spellStart"/>
            <w:r>
              <w:rPr>
                <w:rFonts w:ascii="Calibri" w:eastAsia="Calibri" w:hAnsi="Calibri" w:cs="Calibri"/>
                <w:color w:val="333333"/>
                <w:sz w:val="18"/>
              </w:rPr>
              <w:t>Tierradentro</w:t>
            </w:r>
            <w:proofErr w:type="spellEnd"/>
            <w:r>
              <w:rPr>
                <w:rFonts w:ascii="Calibri" w:eastAsia="Calibri" w:hAnsi="Calibri" w:cs="Calibri"/>
                <w:color w:val="333333"/>
                <w:sz w:val="18"/>
              </w:rPr>
              <w:t xml:space="preserve"> ponen en evidencia sus creencias por lo sobrenatural.</w:t>
            </w:r>
          </w:p>
        </w:tc>
      </w:tr>
    </w:tbl>
    <w:p w:rsidR="00142AEE" w:rsidRDefault="00142AEE">
      <w:pPr>
        <w:spacing w:after="0"/>
        <w:jc w:val="both"/>
      </w:pPr>
    </w:p>
    <w:p w:rsidR="00142AEE" w:rsidRDefault="00142AEE">
      <w:pPr>
        <w:spacing w:after="0"/>
        <w:jc w:val="both"/>
      </w:pPr>
    </w:p>
    <w:tbl>
      <w:tblPr>
        <w:tblStyle w:val="a3"/>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8045"/>
      </w:tblGrid>
      <w:tr w:rsidR="00142AEE">
        <w:tc>
          <w:tcPr>
            <w:tcW w:w="946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418" w:type="dxa"/>
          </w:tcPr>
          <w:p w:rsidR="00142AEE" w:rsidRDefault="00CC7130">
            <w:pPr>
              <w:spacing w:after="0"/>
            </w:pPr>
            <w:r>
              <w:rPr>
                <w:rFonts w:ascii="Calibri" w:eastAsia="Calibri" w:hAnsi="Calibri" w:cs="Calibri"/>
                <w:b/>
                <w:sz w:val="18"/>
              </w:rPr>
              <w:t>Código</w:t>
            </w:r>
          </w:p>
        </w:tc>
        <w:tc>
          <w:tcPr>
            <w:tcW w:w="8045" w:type="dxa"/>
          </w:tcPr>
          <w:p w:rsidR="00142AEE" w:rsidRDefault="00CC7130">
            <w:pPr>
              <w:spacing w:after="0"/>
            </w:pPr>
            <w:r>
              <w:rPr>
                <w:rFonts w:ascii="Calibri" w:eastAsia="Calibri" w:hAnsi="Calibri" w:cs="Calibri"/>
                <w:sz w:val="18"/>
              </w:rPr>
              <w:t>CS_06_06_CO_IMG02</w:t>
            </w:r>
          </w:p>
        </w:tc>
      </w:tr>
      <w:tr w:rsidR="00142AEE">
        <w:tc>
          <w:tcPr>
            <w:tcW w:w="1418" w:type="dxa"/>
          </w:tcPr>
          <w:p w:rsidR="00142AEE" w:rsidRDefault="00CC7130">
            <w:pPr>
              <w:spacing w:after="0"/>
            </w:pPr>
            <w:r>
              <w:rPr>
                <w:rFonts w:ascii="Calibri" w:eastAsia="Calibri" w:hAnsi="Calibri" w:cs="Calibri"/>
                <w:b/>
                <w:sz w:val="18"/>
              </w:rPr>
              <w:t>Descripción</w:t>
            </w:r>
          </w:p>
        </w:tc>
        <w:tc>
          <w:tcPr>
            <w:tcW w:w="8045" w:type="dxa"/>
          </w:tcPr>
          <w:p w:rsidR="00142AEE" w:rsidRDefault="00CC7130">
            <w:pPr>
              <w:spacing w:after="0"/>
              <w:jc w:val="both"/>
            </w:pPr>
            <w:r>
              <w:rPr>
                <w:rFonts w:ascii="Calibri" w:eastAsia="Calibri" w:hAnsi="Calibri" w:cs="Calibri"/>
                <w:sz w:val="18"/>
              </w:rPr>
              <w:t>Estatuas de la cultura San Agustín</w:t>
            </w:r>
          </w:p>
        </w:tc>
      </w:tr>
      <w:tr w:rsidR="00142AEE">
        <w:tc>
          <w:tcPr>
            <w:tcW w:w="1418"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8045" w:type="dxa"/>
          </w:tcPr>
          <w:p w:rsidR="00142AEE" w:rsidRDefault="00CE624D">
            <w:pPr>
              <w:spacing w:after="0"/>
            </w:pPr>
            <w:r>
              <w:rPr>
                <w:noProof/>
              </w:rPr>
              <w:drawing>
                <wp:anchor distT="0" distB="0" distL="114300" distR="114300" simplePos="0" relativeHeight="251676672" behindDoc="0" locked="0" layoutInCell="1" allowOverlap="1" wp14:anchorId="7773A9F9" wp14:editId="2B4CB895">
                  <wp:simplePos x="0" y="0"/>
                  <wp:positionH relativeFrom="column">
                    <wp:posOffset>-3810</wp:posOffset>
                  </wp:positionH>
                  <wp:positionV relativeFrom="paragraph">
                    <wp:posOffset>425450</wp:posOffset>
                  </wp:positionV>
                  <wp:extent cx="1024255" cy="768350"/>
                  <wp:effectExtent l="0" t="0" r="444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4255" cy="768350"/>
                          </a:xfrm>
                          <a:prstGeom prst="rect">
                            <a:avLst/>
                          </a:prstGeom>
                          <a:noFill/>
                        </pic:spPr>
                      </pic:pic>
                    </a:graphicData>
                  </a:graphic>
                  <wp14:sizeRelH relativeFrom="page">
                    <wp14:pctWidth>0</wp14:pctWidth>
                  </wp14:sizeRelH>
                  <wp14:sizeRelV relativeFrom="page">
                    <wp14:pctHeight>0</wp14:pctHeight>
                  </wp14:sizeRelV>
                </wp:anchor>
              </w:drawing>
            </w:r>
            <w:hyperlink r:id="rId22">
              <w:r w:rsidR="00CC7130">
                <w:rPr>
                  <w:rFonts w:ascii="Calibri" w:eastAsia="Calibri" w:hAnsi="Calibri" w:cs="Calibri"/>
                  <w:color w:val="0000FF"/>
                  <w:sz w:val="18"/>
                  <w:u w:val="single"/>
                </w:rPr>
                <w:t>http://upload.wikimedia.org/wikipedia/commons/thumb/7/7a/San_Agustin_parque_arqueologic.jpg/220px-San_Agustin_parque_arqueologic.jpg</w:t>
              </w:r>
            </w:hyperlink>
            <w:hyperlink r:id="rId23"/>
          </w:p>
          <w:p w:rsidR="00142AEE" w:rsidRDefault="00B717E8">
            <w:pPr>
              <w:spacing w:after="0"/>
            </w:pPr>
            <w:hyperlink r:id="rId24"/>
          </w:p>
        </w:tc>
      </w:tr>
      <w:tr w:rsidR="00142AEE">
        <w:tc>
          <w:tcPr>
            <w:tcW w:w="1418" w:type="dxa"/>
          </w:tcPr>
          <w:p w:rsidR="00142AEE" w:rsidRDefault="00CC7130">
            <w:pPr>
              <w:spacing w:after="0"/>
            </w:pPr>
            <w:r>
              <w:rPr>
                <w:rFonts w:ascii="Calibri" w:eastAsia="Calibri" w:hAnsi="Calibri" w:cs="Calibri"/>
                <w:b/>
                <w:sz w:val="18"/>
              </w:rPr>
              <w:t>Pie de imagen</w:t>
            </w:r>
          </w:p>
        </w:tc>
        <w:tc>
          <w:tcPr>
            <w:tcW w:w="8045" w:type="dxa"/>
          </w:tcPr>
          <w:p w:rsidR="00142AEE" w:rsidRDefault="00CC7130">
            <w:pPr>
              <w:spacing w:after="0"/>
              <w:jc w:val="both"/>
            </w:pPr>
            <w:r>
              <w:rPr>
                <w:rFonts w:ascii="Calibri" w:eastAsia="Calibri" w:hAnsi="Calibri" w:cs="Calibri"/>
                <w:sz w:val="18"/>
              </w:rPr>
              <w:t xml:space="preserve">Los pobladores de la cultura San Agustín eran muy buenos para trabajar la piedra.  Estas enormes estatuas con fines religiosos y con mezcla de características  antropomórficas y zoomórficas se caracterizan por su tamaño y diseño. </w:t>
            </w:r>
          </w:p>
        </w:tc>
      </w:tr>
    </w:tbl>
    <w:p w:rsidR="00142AEE" w:rsidRDefault="00142AEE">
      <w:pPr>
        <w:spacing w:after="0"/>
        <w:jc w:val="both"/>
      </w:pPr>
    </w:p>
    <w:p w:rsidR="00142AEE" w:rsidRDefault="00142AEE">
      <w:pPr>
        <w:spacing w:after="0"/>
        <w:jc w:val="both"/>
      </w:pPr>
    </w:p>
    <w:tbl>
      <w:tblPr>
        <w:tblStyle w:val="a4"/>
        <w:tblW w:w="95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5"/>
        <w:gridCol w:w="8208"/>
      </w:tblGrid>
      <w:tr w:rsidR="00142AEE">
        <w:tc>
          <w:tcPr>
            <w:tcW w:w="950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295" w:type="dxa"/>
          </w:tcPr>
          <w:p w:rsidR="00142AEE" w:rsidRDefault="00CC7130">
            <w:pPr>
              <w:spacing w:after="0"/>
            </w:pPr>
            <w:r>
              <w:rPr>
                <w:rFonts w:ascii="Calibri" w:eastAsia="Calibri" w:hAnsi="Calibri" w:cs="Calibri"/>
                <w:b/>
                <w:sz w:val="18"/>
              </w:rPr>
              <w:t>Código</w:t>
            </w:r>
          </w:p>
        </w:tc>
        <w:tc>
          <w:tcPr>
            <w:tcW w:w="8208" w:type="dxa"/>
          </w:tcPr>
          <w:p w:rsidR="00142AEE" w:rsidRDefault="00CC7130">
            <w:pPr>
              <w:spacing w:after="0"/>
            </w:pPr>
            <w:r>
              <w:rPr>
                <w:rFonts w:ascii="Calibri" w:eastAsia="Calibri" w:hAnsi="Calibri" w:cs="Calibri"/>
                <w:sz w:val="18"/>
              </w:rPr>
              <w:t>CS_06_06_CO_IMG03</w:t>
            </w:r>
          </w:p>
        </w:tc>
      </w:tr>
      <w:tr w:rsidR="00142AEE">
        <w:tc>
          <w:tcPr>
            <w:tcW w:w="1295" w:type="dxa"/>
          </w:tcPr>
          <w:p w:rsidR="00142AEE" w:rsidRDefault="00CC7130">
            <w:pPr>
              <w:spacing w:after="0"/>
            </w:pPr>
            <w:r>
              <w:rPr>
                <w:rFonts w:ascii="Calibri" w:eastAsia="Calibri" w:hAnsi="Calibri" w:cs="Calibri"/>
                <w:b/>
                <w:sz w:val="18"/>
              </w:rPr>
              <w:t>Descripción</w:t>
            </w:r>
          </w:p>
        </w:tc>
        <w:tc>
          <w:tcPr>
            <w:tcW w:w="8208" w:type="dxa"/>
          </w:tcPr>
          <w:p w:rsidR="00142AEE" w:rsidRDefault="00CC7130">
            <w:pPr>
              <w:spacing w:after="0"/>
              <w:jc w:val="both"/>
            </w:pPr>
            <w:r>
              <w:rPr>
                <w:rFonts w:ascii="Calibri" w:eastAsia="Calibri" w:hAnsi="Calibri" w:cs="Calibri"/>
                <w:sz w:val="18"/>
              </w:rPr>
              <w:t xml:space="preserve">Estatua de la cultura de </w:t>
            </w:r>
            <w:proofErr w:type="spellStart"/>
            <w:r>
              <w:rPr>
                <w:rFonts w:ascii="Calibri" w:eastAsia="Calibri" w:hAnsi="Calibri" w:cs="Calibri"/>
                <w:sz w:val="18"/>
              </w:rPr>
              <w:t>Tierradentro</w:t>
            </w:r>
            <w:proofErr w:type="spellEnd"/>
          </w:p>
        </w:tc>
      </w:tr>
      <w:tr w:rsidR="00142AEE">
        <w:tc>
          <w:tcPr>
            <w:tcW w:w="1295"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8208" w:type="dxa"/>
          </w:tcPr>
          <w:p w:rsidR="00855221" w:rsidRDefault="00B717E8">
            <w:pPr>
              <w:spacing w:after="0"/>
            </w:pPr>
            <w:hyperlink r:id="rId25">
              <w:r w:rsidR="00CC7130">
                <w:rPr>
                  <w:rFonts w:ascii="Calibri" w:eastAsia="Calibri" w:hAnsi="Calibri" w:cs="Calibri"/>
                  <w:color w:val="0000FF"/>
                  <w:sz w:val="18"/>
                  <w:u w:val="single"/>
                </w:rPr>
                <w:t>http://expertconsulting.com.co/Colombia/Tierradentro/Estatua%20Tierradentro.jpg</w:t>
              </w:r>
            </w:hyperlink>
            <w:hyperlink r:id="rId26"/>
          </w:p>
          <w:p w:rsidR="00142AEE" w:rsidRDefault="00855221">
            <w:pPr>
              <w:spacing w:after="0"/>
            </w:pPr>
            <w:r>
              <w:rPr>
                <w:noProof/>
              </w:rPr>
              <w:drawing>
                <wp:anchor distT="0" distB="0" distL="114300" distR="114300" simplePos="0" relativeHeight="251677696" behindDoc="0" locked="0" layoutInCell="1" allowOverlap="1">
                  <wp:simplePos x="0" y="0"/>
                  <wp:positionH relativeFrom="column">
                    <wp:posOffset>2540</wp:posOffset>
                  </wp:positionH>
                  <wp:positionV relativeFrom="paragraph">
                    <wp:posOffset>3175</wp:posOffset>
                  </wp:positionV>
                  <wp:extent cx="694690" cy="109156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4690" cy="1091565"/>
                          </a:xfrm>
                          <a:prstGeom prst="rect">
                            <a:avLst/>
                          </a:prstGeom>
                          <a:noFill/>
                        </pic:spPr>
                      </pic:pic>
                    </a:graphicData>
                  </a:graphic>
                  <wp14:sizeRelH relativeFrom="page">
                    <wp14:pctWidth>0</wp14:pctWidth>
                  </wp14:sizeRelH>
                  <wp14:sizeRelV relativeFrom="page">
                    <wp14:pctHeight>0</wp14:pctHeight>
                  </wp14:sizeRelV>
                </wp:anchor>
              </w:drawing>
            </w:r>
            <w:hyperlink r:id="rId28"/>
          </w:p>
        </w:tc>
      </w:tr>
      <w:tr w:rsidR="00142AEE">
        <w:tc>
          <w:tcPr>
            <w:tcW w:w="1295" w:type="dxa"/>
          </w:tcPr>
          <w:p w:rsidR="00142AEE" w:rsidRDefault="00CC7130">
            <w:pPr>
              <w:spacing w:after="0"/>
            </w:pPr>
            <w:r>
              <w:rPr>
                <w:rFonts w:ascii="Calibri" w:eastAsia="Calibri" w:hAnsi="Calibri" w:cs="Calibri"/>
                <w:b/>
                <w:sz w:val="18"/>
              </w:rPr>
              <w:t>Pie de imagen</w:t>
            </w:r>
          </w:p>
        </w:tc>
        <w:tc>
          <w:tcPr>
            <w:tcW w:w="8208" w:type="dxa"/>
          </w:tcPr>
          <w:p w:rsidR="00142AEE" w:rsidRDefault="00CC7130">
            <w:pPr>
              <w:spacing w:after="0"/>
              <w:jc w:val="both"/>
            </w:pPr>
            <w:r>
              <w:rPr>
                <w:rFonts w:ascii="Calibri" w:eastAsia="Calibri" w:hAnsi="Calibri" w:cs="Calibri"/>
                <w:sz w:val="18"/>
              </w:rPr>
              <w:t xml:space="preserve">La estatuaria de </w:t>
            </w:r>
            <w:proofErr w:type="spellStart"/>
            <w:r>
              <w:rPr>
                <w:rFonts w:ascii="Calibri" w:eastAsia="Calibri" w:hAnsi="Calibri" w:cs="Calibri"/>
                <w:sz w:val="18"/>
              </w:rPr>
              <w:t>Tierradentro</w:t>
            </w:r>
            <w:proofErr w:type="spellEnd"/>
            <w:r>
              <w:rPr>
                <w:rFonts w:ascii="Calibri" w:eastAsia="Calibri" w:hAnsi="Calibri" w:cs="Calibri"/>
                <w:sz w:val="18"/>
              </w:rPr>
              <w:t xml:space="preserve"> era de piedra volcánica, además era simétrica y representaba figuras hieráticas.</w:t>
            </w:r>
          </w:p>
        </w:tc>
      </w:tr>
    </w:tbl>
    <w:p w:rsidR="00142AEE" w:rsidRDefault="00142AEE">
      <w:pPr>
        <w:spacing w:after="0"/>
        <w:jc w:val="both"/>
      </w:pPr>
    </w:p>
    <w:p w:rsidR="00142AEE" w:rsidRDefault="00142AEE">
      <w:pPr>
        <w:spacing w:after="0"/>
        <w:jc w:val="both"/>
      </w:pPr>
    </w:p>
    <w:p w:rsidR="00142AEE" w:rsidRDefault="00142AEE">
      <w:pPr>
        <w:spacing w:after="0"/>
        <w:jc w:val="both"/>
      </w:pPr>
    </w:p>
    <w:tbl>
      <w:tblPr>
        <w:tblStyle w:val="a5"/>
        <w:tblW w:w="94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7053"/>
      </w:tblGrid>
      <w:tr w:rsidR="00142AEE">
        <w:trPr>
          <w:trHeight w:val="260"/>
        </w:trPr>
        <w:tc>
          <w:tcPr>
            <w:tcW w:w="9464" w:type="dxa"/>
            <w:gridSpan w:val="2"/>
            <w:shd w:val="clear" w:color="auto" w:fill="000000"/>
          </w:tcPr>
          <w:p w:rsidR="00142AEE" w:rsidRDefault="00CC7130">
            <w:pPr>
              <w:jc w:val="center"/>
            </w:pPr>
            <w:r>
              <w:rPr>
                <w:rFonts w:ascii="Calibri" w:eastAsia="Calibri" w:hAnsi="Calibri" w:cs="Calibri"/>
                <w:b/>
                <w:color w:val="FFFFFF"/>
                <w:sz w:val="18"/>
              </w:rPr>
              <w:t>Practica: recurso nuevo</w:t>
            </w:r>
          </w:p>
        </w:tc>
      </w:tr>
      <w:tr w:rsidR="00142AEE">
        <w:tc>
          <w:tcPr>
            <w:tcW w:w="2411" w:type="dxa"/>
          </w:tcPr>
          <w:p w:rsidR="00142AEE" w:rsidRDefault="00CC7130">
            <w:pPr>
              <w:spacing w:after="0"/>
            </w:pPr>
            <w:r>
              <w:rPr>
                <w:rFonts w:ascii="Calibri" w:eastAsia="Calibri" w:hAnsi="Calibri" w:cs="Calibri"/>
                <w:b/>
                <w:sz w:val="18"/>
              </w:rPr>
              <w:t>Código</w:t>
            </w:r>
          </w:p>
        </w:tc>
        <w:tc>
          <w:tcPr>
            <w:tcW w:w="7053" w:type="dxa"/>
          </w:tcPr>
          <w:p w:rsidR="00142AEE" w:rsidRDefault="00CC7130">
            <w:pPr>
              <w:spacing w:after="0"/>
            </w:pPr>
            <w:r>
              <w:rPr>
                <w:rFonts w:ascii="Calibri" w:eastAsia="Calibri" w:hAnsi="Calibri" w:cs="Calibri"/>
                <w:sz w:val="18"/>
              </w:rPr>
              <w:t>CS_06_06_REC10</w:t>
            </w:r>
          </w:p>
        </w:tc>
      </w:tr>
      <w:tr w:rsidR="00142AEE">
        <w:trPr>
          <w:trHeight w:val="200"/>
        </w:trPr>
        <w:tc>
          <w:tcPr>
            <w:tcW w:w="2411" w:type="dxa"/>
          </w:tcPr>
          <w:p w:rsidR="00142AEE" w:rsidRDefault="00CC7130">
            <w:pPr>
              <w:spacing w:after="0"/>
            </w:pPr>
            <w:r>
              <w:rPr>
                <w:rFonts w:ascii="Calibri" w:eastAsia="Calibri" w:hAnsi="Calibri" w:cs="Calibri"/>
                <w:b/>
                <w:sz w:val="18"/>
              </w:rPr>
              <w:t>Titulo</w:t>
            </w:r>
          </w:p>
        </w:tc>
        <w:tc>
          <w:tcPr>
            <w:tcW w:w="7053" w:type="dxa"/>
          </w:tcPr>
          <w:p w:rsidR="00142AEE" w:rsidRDefault="001548B4">
            <w:pPr>
              <w:spacing w:after="0"/>
            </w:pPr>
            <w:r>
              <w:rPr>
                <w:rFonts w:ascii="Calibri" w:eastAsia="Calibri" w:hAnsi="Calibri" w:cs="Calibri"/>
                <w:sz w:val="18"/>
              </w:rPr>
              <w:t>Peri</w:t>
            </w:r>
            <w:r w:rsidR="00CC7130">
              <w:rPr>
                <w:rFonts w:ascii="Calibri" w:eastAsia="Calibri" w:hAnsi="Calibri" w:cs="Calibri"/>
                <w:sz w:val="18"/>
              </w:rPr>
              <w:t>odos históricos de Colombia precolombina</w:t>
            </w:r>
          </w:p>
        </w:tc>
      </w:tr>
      <w:tr w:rsidR="00142AEE">
        <w:tc>
          <w:tcPr>
            <w:tcW w:w="2411" w:type="dxa"/>
          </w:tcPr>
          <w:p w:rsidR="00142AEE" w:rsidRDefault="00CC7130">
            <w:pPr>
              <w:spacing w:after="0"/>
            </w:pPr>
            <w:r>
              <w:rPr>
                <w:rFonts w:ascii="Calibri" w:eastAsia="Calibri" w:hAnsi="Calibri" w:cs="Calibri"/>
                <w:b/>
                <w:sz w:val="18"/>
              </w:rPr>
              <w:t>Descripción</w:t>
            </w:r>
          </w:p>
        </w:tc>
        <w:tc>
          <w:tcPr>
            <w:tcW w:w="7053" w:type="dxa"/>
          </w:tcPr>
          <w:p w:rsidR="00142AEE" w:rsidRDefault="00CC7130">
            <w:pPr>
              <w:spacing w:after="0"/>
              <w:jc w:val="both"/>
            </w:pPr>
            <w:r>
              <w:rPr>
                <w:rFonts w:ascii="Calibri" w:eastAsia="Calibri" w:hAnsi="Calibri" w:cs="Calibri"/>
                <w:sz w:val="18"/>
              </w:rPr>
              <w:t>Sopa de letras sobre términos que refieren a los periodos históricos de Colombia precolombina</w:t>
            </w:r>
          </w:p>
        </w:tc>
      </w:tr>
    </w:tbl>
    <w:p w:rsidR="00142AEE" w:rsidRDefault="00142AEE">
      <w:pPr>
        <w:spacing w:after="0"/>
        <w:jc w:val="both"/>
      </w:pPr>
    </w:p>
    <w:p w:rsidR="00142AEE" w:rsidRDefault="00CC7130">
      <w:pPr>
        <w:spacing w:after="0"/>
        <w:jc w:val="both"/>
      </w:pPr>
      <w:r>
        <w:rPr>
          <w:rFonts w:ascii="Calibri" w:eastAsia="Calibri" w:hAnsi="Calibri" w:cs="Calibri"/>
          <w:color w:val="333333"/>
        </w:rPr>
        <w:t xml:space="preserve">El </w:t>
      </w:r>
      <w:r>
        <w:rPr>
          <w:rFonts w:ascii="Calibri" w:eastAsia="Calibri" w:hAnsi="Calibri" w:cs="Calibri"/>
          <w:b/>
          <w:color w:val="333333"/>
        </w:rPr>
        <w:t>Periodo Preclásico</w:t>
      </w:r>
      <w:r>
        <w:rPr>
          <w:rFonts w:ascii="Calibri" w:eastAsia="Calibri" w:hAnsi="Calibri" w:cs="Calibri"/>
          <w:color w:val="333333"/>
        </w:rPr>
        <w:t xml:space="preserve">, comprendido entre 1200 y 1510,  comprende las culturas más complejas a las que llegaron los indígenas colombianos antes de la invasión española, denominadas </w:t>
      </w:r>
      <w:r>
        <w:rPr>
          <w:rFonts w:ascii="Calibri" w:eastAsia="Calibri" w:hAnsi="Calibri" w:cs="Calibri"/>
          <w:b/>
          <w:color w:val="333333"/>
        </w:rPr>
        <w:t>Culturas Doradas</w:t>
      </w:r>
      <w:r>
        <w:rPr>
          <w:rFonts w:ascii="Calibri" w:eastAsia="Calibri" w:hAnsi="Calibri" w:cs="Calibri"/>
          <w:color w:val="333333"/>
        </w:rPr>
        <w:t>.</w:t>
      </w:r>
    </w:p>
    <w:p w:rsidR="00142AEE" w:rsidRDefault="00142AEE">
      <w:pPr>
        <w:spacing w:after="0"/>
        <w:jc w:val="both"/>
      </w:pPr>
    </w:p>
    <w:p w:rsidR="00142AEE" w:rsidRDefault="00142AEE">
      <w:pPr>
        <w:spacing w:after="0"/>
        <w:jc w:val="both"/>
      </w:pPr>
    </w:p>
    <w:tbl>
      <w:tblPr>
        <w:tblStyle w:val="a6"/>
        <w:tblW w:w="1015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9"/>
        <w:gridCol w:w="8979"/>
      </w:tblGrid>
      <w:tr w:rsidR="00142AEE">
        <w:trPr>
          <w:trHeight w:val="380"/>
        </w:trPr>
        <w:tc>
          <w:tcPr>
            <w:tcW w:w="10158" w:type="dxa"/>
            <w:gridSpan w:val="2"/>
            <w:shd w:val="clear" w:color="auto" w:fill="0D0D0D"/>
          </w:tcPr>
          <w:p w:rsidR="00142AEE" w:rsidRDefault="00CC7130">
            <w:pPr>
              <w:jc w:val="center"/>
            </w:pPr>
            <w:r>
              <w:rPr>
                <w:rFonts w:ascii="Calibri" w:eastAsia="Calibri" w:hAnsi="Calibri" w:cs="Calibri"/>
                <w:b/>
                <w:color w:val="FFFFFF"/>
                <w:sz w:val="18"/>
              </w:rPr>
              <w:lastRenderedPageBreak/>
              <w:t>Imagen (fotografía, gráfica o ilustración)</w:t>
            </w:r>
          </w:p>
        </w:tc>
      </w:tr>
      <w:tr w:rsidR="00142AEE">
        <w:trPr>
          <w:trHeight w:val="180"/>
        </w:trPr>
        <w:tc>
          <w:tcPr>
            <w:tcW w:w="1179" w:type="dxa"/>
          </w:tcPr>
          <w:p w:rsidR="00142AEE" w:rsidRDefault="00CC7130">
            <w:pPr>
              <w:spacing w:after="0"/>
            </w:pPr>
            <w:r>
              <w:rPr>
                <w:rFonts w:ascii="Calibri" w:eastAsia="Calibri" w:hAnsi="Calibri" w:cs="Calibri"/>
                <w:b/>
                <w:sz w:val="18"/>
              </w:rPr>
              <w:t>Código</w:t>
            </w:r>
          </w:p>
        </w:tc>
        <w:tc>
          <w:tcPr>
            <w:tcW w:w="8979" w:type="dxa"/>
          </w:tcPr>
          <w:p w:rsidR="00142AEE" w:rsidRDefault="00CC7130">
            <w:pPr>
              <w:spacing w:after="0"/>
            </w:pPr>
            <w:r>
              <w:rPr>
                <w:rFonts w:ascii="Calibri" w:eastAsia="Calibri" w:hAnsi="Calibri" w:cs="Calibri"/>
                <w:sz w:val="18"/>
              </w:rPr>
              <w:t>CS_06_06_CO_IMG04</w:t>
            </w:r>
          </w:p>
        </w:tc>
      </w:tr>
      <w:tr w:rsidR="00142AEE">
        <w:trPr>
          <w:trHeight w:val="180"/>
        </w:trPr>
        <w:tc>
          <w:tcPr>
            <w:tcW w:w="1179" w:type="dxa"/>
          </w:tcPr>
          <w:p w:rsidR="00142AEE" w:rsidRDefault="00CC7130">
            <w:pPr>
              <w:spacing w:after="0"/>
            </w:pPr>
            <w:r>
              <w:rPr>
                <w:rFonts w:ascii="Calibri" w:eastAsia="Calibri" w:hAnsi="Calibri" w:cs="Calibri"/>
                <w:b/>
                <w:sz w:val="18"/>
              </w:rPr>
              <w:t>Descripción</w:t>
            </w:r>
          </w:p>
        </w:tc>
        <w:tc>
          <w:tcPr>
            <w:tcW w:w="8979" w:type="dxa"/>
          </w:tcPr>
          <w:p w:rsidR="00142AEE" w:rsidRDefault="00CC7130">
            <w:pPr>
              <w:spacing w:after="0"/>
              <w:jc w:val="both"/>
            </w:pPr>
            <w:r>
              <w:rPr>
                <w:rFonts w:ascii="Calibri" w:eastAsia="Calibri" w:hAnsi="Calibri" w:cs="Calibri"/>
                <w:sz w:val="18"/>
              </w:rPr>
              <w:t>Las</w:t>
            </w:r>
            <w:r w:rsidR="00D06602">
              <w:rPr>
                <w:rFonts w:ascii="Calibri" w:eastAsia="Calibri" w:hAnsi="Calibri" w:cs="Calibri"/>
                <w:sz w:val="18"/>
              </w:rPr>
              <w:t xml:space="preserve"> culturas precolombinas del peri</w:t>
            </w:r>
            <w:r>
              <w:rPr>
                <w:rFonts w:ascii="Calibri" w:eastAsia="Calibri" w:hAnsi="Calibri" w:cs="Calibri"/>
                <w:sz w:val="18"/>
              </w:rPr>
              <w:t>odo preclásico o formativo</w:t>
            </w:r>
          </w:p>
        </w:tc>
      </w:tr>
      <w:tr w:rsidR="00142AEE" w:rsidTr="00D426C7">
        <w:trPr>
          <w:trHeight w:val="2217"/>
        </w:trPr>
        <w:tc>
          <w:tcPr>
            <w:tcW w:w="1179"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8979" w:type="dxa"/>
          </w:tcPr>
          <w:p w:rsidR="00142AEE" w:rsidRPr="009964EF" w:rsidRDefault="00B717E8" w:rsidP="009964EF">
            <w:pPr>
              <w:spacing w:after="0"/>
            </w:pPr>
            <w:hyperlink r:id="rId29">
              <w:r w:rsidR="00CC7130">
                <w:rPr>
                  <w:rFonts w:ascii="Calibri" w:eastAsia="Calibri" w:hAnsi="Calibri" w:cs="Calibri"/>
                  <w:color w:val="0000FF"/>
                  <w:sz w:val="18"/>
                  <w:u w:val="single"/>
                </w:rPr>
                <w:t>http://upload.wikimedia.org/wikipedia/commons/thumb/8/8d/Vorkolumbische_Kulturen.png/300px-Vorkolumbische_Kulturen.png</w:t>
              </w:r>
            </w:hyperlink>
            <w:hyperlink r:id="rId30"/>
          </w:p>
          <w:p w:rsidR="00142AEE" w:rsidRDefault="009964EF">
            <w:pPr>
              <w:spacing w:after="0"/>
            </w:pPr>
            <w:r>
              <w:rPr>
                <w:noProof/>
              </w:rPr>
              <w:drawing>
                <wp:anchor distT="0" distB="0" distL="114300" distR="114300" simplePos="0" relativeHeight="251678720" behindDoc="0" locked="0" layoutInCell="1" allowOverlap="1" wp14:anchorId="528D860C" wp14:editId="1A5C4E95">
                  <wp:simplePos x="0" y="0"/>
                  <wp:positionH relativeFrom="column">
                    <wp:posOffset>-3175</wp:posOffset>
                  </wp:positionH>
                  <wp:positionV relativeFrom="paragraph">
                    <wp:posOffset>1270</wp:posOffset>
                  </wp:positionV>
                  <wp:extent cx="1054735" cy="1097280"/>
                  <wp:effectExtent l="0" t="0" r="0" b="762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4735" cy="1097280"/>
                          </a:xfrm>
                          <a:prstGeom prst="rect">
                            <a:avLst/>
                          </a:prstGeom>
                          <a:noFill/>
                        </pic:spPr>
                      </pic:pic>
                    </a:graphicData>
                  </a:graphic>
                  <wp14:sizeRelH relativeFrom="page">
                    <wp14:pctWidth>0</wp14:pctWidth>
                  </wp14:sizeRelH>
                  <wp14:sizeRelV relativeFrom="page">
                    <wp14:pctHeight>0</wp14:pctHeight>
                  </wp14:sizeRelV>
                </wp:anchor>
              </w:drawing>
            </w:r>
            <w:hyperlink r:id="rId32"/>
          </w:p>
        </w:tc>
      </w:tr>
      <w:tr w:rsidR="00142AEE">
        <w:trPr>
          <w:trHeight w:val="420"/>
        </w:trPr>
        <w:tc>
          <w:tcPr>
            <w:tcW w:w="1179" w:type="dxa"/>
          </w:tcPr>
          <w:p w:rsidR="00142AEE" w:rsidRDefault="00CC7130">
            <w:pPr>
              <w:spacing w:after="0"/>
            </w:pPr>
            <w:r>
              <w:rPr>
                <w:rFonts w:ascii="Calibri" w:eastAsia="Calibri" w:hAnsi="Calibri" w:cs="Calibri"/>
                <w:b/>
                <w:sz w:val="18"/>
              </w:rPr>
              <w:t>Pie de imagen</w:t>
            </w:r>
          </w:p>
        </w:tc>
        <w:tc>
          <w:tcPr>
            <w:tcW w:w="8979" w:type="dxa"/>
          </w:tcPr>
          <w:p w:rsidR="00142AEE" w:rsidRDefault="00CC7130">
            <w:pPr>
              <w:spacing w:after="0"/>
              <w:jc w:val="both"/>
            </w:pPr>
            <w:r>
              <w:rPr>
                <w:rFonts w:ascii="Calibri" w:eastAsia="Calibri" w:hAnsi="Calibri" w:cs="Calibri"/>
                <w:sz w:val="18"/>
              </w:rPr>
              <w:t xml:space="preserve">En el </w:t>
            </w:r>
            <w:r>
              <w:rPr>
                <w:rFonts w:ascii="Calibri" w:eastAsia="Calibri" w:hAnsi="Calibri" w:cs="Calibri"/>
                <w:b/>
                <w:sz w:val="18"/>
              </w:rPr>
              <w:t>Periodo Preclásico</w:t>
            </w:r>
            <w:r>
              <w:rPr>
                <w:rFonts w:ascii="Calibri" w:eastAsia="Calibri" w:hAnsi="Calibri" w:cs="Calibri"/>
                <w:sz w:val="18"/>
              </w:rPr>
              <w:t xml:space="preserve"> se formaron las culturas que tuvieron un mayor desarrollo en el territorio colombiano antes de la invasión española.</w:t>
            </w:r>
          </w:p>
        </w:tc>
      </w:tr>
    </w:tbl>
    <w:p w:rsidR="00142AEE" w:rsidRDefault="00142AEE">
      <w:pPr>
        <w:spacing w:after="0"/>
        <w:jc w:val="both"/>
      </w:pPr>
    </w:p>
    <w:p w:rsidR="00142AEE" w:rsidRDefault="00142AEE">
      <w:pPr>
        <w:spacing w:after="0"/>
        <w:jc w:val="both"/>
      </w:pPr>
    </w:p>
    <w:tbl>
      <w:tblPr>
        <w:tblStyle w:val="a7"/>
        <w:tblW w:w="10390"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1"/>
        <w:gridCol w:w="2934"/>
        <w:gridCol w:w="3543"/>
        <w:gridCol w:w="2452"/>
      </w:tblGrid>
      <w:tr w:rsidR="00142AEE">
        <w:tc>
          <w:tcPr>
            <w:tcW w:w="10390" w:type="dxa"/>
            <w:gridSpan w:val="4"/>
            <w:shd w:val="clear" w:color="auto" w:fill="D9D9D9"/>
          </w:tcPr>
          <w:p w:rsidR="00142AEE" w:rsidRDefault="00CC7130">
            <w:pPr>
              <w:spacing w:after="0"/>
              <w:jc w:val="center"/>
            </w:pPr>
            <w:r w:rsidRPr="005F16AB">
              <w:rPr>
                <w:rFonts w:ascii="Calibri" w:eastAsia="Calibri" w:hAnsi="Calibri" w:cs="Calibri"/>
                <w:b/>
                <w:color w:val="auto"/>
                <w:sz w:val="18"/>
              </w:rPr>
              <w:t>LAS CULTURAS DORADAS</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CULTURA</w:t>
            </w:r>
          </w:p>
        </w:tc>
        <w:tc>
          <w:tcPr>
            <w:tcW w:w="2934" w:type="dxa"/>
          </w:tcPr>
          <w:p w:rsidR="00142AEE" w:rsidRPr="005F16AB" w:rsidRDefault="00CC7130">
            <w:pPr>
              <w:spacing w:after="0"/>
              <w:jc w:val="center"/>
              <w:rPr>
                <w:color w:val="auto"/>
              </w:rPr>
            </w:pPr>
            <w:r w:rsidRPr="005F16AB">
              <w:rPr>
                <w:rFonts w:ascii="Calibri" w:eastAsia="Calibri" w:hAnsi="Calibri" w:cs="Calibri"/>
                <w:b/>
                <w:color w:val="auto"/>
                <w:sz w:val="18"/>
              </w:rPr>
              <w:t>ORGANIZACIÓN SOCIO-POLÍTICA</w:t>
            </w:r>
          </w:p>
        </w:tc>
        <w:tc>
          <w:tcPr>
            <w:tcW w:w="3543" w:type="dxa"/>
          </w:tcPr>
          <w:p w:rsidR="00142AEE" w:rsidRPr="005F16AB" w:rsidRDefault="00CC7130">
            <w:pPr>
              <w:spacing w:after="0"/>
              <w:jc w:val="center"/>
              <w:rPr>
                <w:color w:val="auto"/>
              </w:rPr>
            </w:pPr>
            <w:r w:rsidRPr="005F16AB">
              <w:rPr>
                <w:rFonts w:ascii="Calibri" w:eastAsia="Calibri" w:hAnsi="Calibri" w:cs="Calibri"/>
                <w:b/>
                <w:color w:val="auto"/>
                <w:sz w:val="18"/>
              </w:rPr>
              <w:t>USOS Y COSTUMBRES</w:t>
            </w:r>
          </w:p>
        </w:tc>
        <w:tc>
          <w:tcPr>
            <w:tcW w:w="2452" w:type="dxa"/>
          </w:tcPr>
          <w:p w:rsidR="00142AEE" w:rsidRPr="005F16AB" w:rsidRDefault="00CC7130">
            <w:pPr>
              <w:spacing w:after="0"/>
              <w:jc w:val="center"/>
              <w:rPr>
                <w:color w:val="auto"/>
              </w:rPr>
            </w:pPr>
            <w:r w:rsidRPr="005F16AB">
              <w:rPr>
                <w:rFonts w:ascii="Calibri" w:eastAsia="Calibri" w:hAnsi="Calibri" w:cs="Calibri"/>
                <w:b/>
                <w:color w:val="auto"/>
                <w:sz w:val="18"/>
              </w:rPr>
              <w:t>ACTIVIDADES AGRÍCOLAS</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TAIRONAS</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La estructura política muestra que tenían un cacique, los cuales dependían a su vez, de otros caciques principales.</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 xml:space="preserve">Las viviendas eran hechas de madera o bahareque  y se construyeron sobre terrazas artificiales a las que se llegaba por caminos o escaleras de piedra. </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Fueron excelentes horticultores. Tenían claridad sobre los procedimientos para mantener la fertilidad del suelo.</w:t>
            </w:r>
          </w:p>
          <w:p w:rsidR="00142AEE" w:rsidRPr="005F16AB" w:rsidRDefault="00142AEE">
            <w:pPr>
              <w:spacing w:after="0"/>
              <w:jc w:val="both"/>
              <w:rPr>
                <w:color w:val="auto"/>
              </w:rPr>
            </w:pP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MUISCAS</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Gobernados por caciques. Formó la Confederación de Cacicazgos.</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Utilizaron como principales materiales la caña y el barro para hacer las tapias llamadas bahareque.</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Tenían una agricultura bien desarrollada, cultivaban maíz, papa, coca y algodón.</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QUIMBAYAS</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Al parecer primaba la institución del cacicazgo.</w:t>
            </w:r>
          </w:p>
          <w:p w:rsidR="00142AEE" w:rsidRPr="005F16AB" w:rsidRDefault="00142AEE">
            <w:pPr>
              <w:spacing w:after="0"/>
              <w:jc w:val="both"/>
              <w:rPr>
                <w:color w:val="auto"/>
              </w:rPr>
            </w:pP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Notoria habilidad de construcción con la guadua.</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Desarrollaron la agrícola y entre los productos que cultivaban estaban el maíz, los frijoles, el zapallo, la ahuyama, los chachafrutos.</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ZENÚES</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 xml:space="preserve">Los </w:t>
            </w:r>
            <w:proofErr w:type="spellStart"/>
            <w:r w:rsidRPr="005F16AB">
              <w:rPr>
                <w:rFonts w:ascii="Calibri" w:eastAsia="Calibri" w:hAnsi="Calibri" w:cs="Calibri"/>
                <w:color w:val="auto"/>
                <w:sz w:val="18"/>
              </w:rPr>
              <w:t>Zenúes</w:t>
            </w:r>
            <w:proofErr w:type="spellEnd"/>
            <w:r w:rsidRPr="005F16AB">
              <w:rPr>
                <w:rFonts w:ascii="Calibri" w:eastAsia="Calibri" w:hAnsi="Calibri" w:cs="Calibri"/>
                <w:color w:val="auto"/>
                <w:sz w:val="18"/>
              </w:rPr>
              <w:t xml:space="preserve"> fueron la única cultura que estableció un gobierno centralizado.</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Las grandes ciudades eran interdependientes. La interdependencia consistía en un constante intercambio económico.</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Primaba la agricultura y producción de las artesanías</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 xml:space="preserve">CULTURA </w:t>
            </w:r>
          </w:p>
          <w:p w:rsidR="00142AEE" w:rsidRPr="005F16AB" w:rsidRDefault="00CC7130">
            <w:pPr>
              <w:spacing w:after="0"/>
              <w:jc w:val="both"/>
              <w:rPr>
                <w:color w:val="auto"/>
              </w:rPr>
            </w:pPr>
            <w:r w:rsidRPr="005F16AB">
              <w:rPr>
                <w:rFonts w:ascii="Calibri" w:eastAsia="Calibri" w:hAnsi="Calibri" w:cs="Calibri"/>
                <w:b/>
                <w:color w:val="auto"/>
                <w:sz w:val="18"/>
              </w:rPr>
              <w:t>CALIMA</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Esta cultura se divide en cacicazgos, que son las tribus gobernadas por un cacique.</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Vivieron en chozas fabricadas con variedad de maderas.</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Sus ocupaciones fueron agrícolas en los cultivos de yuca, maíz, ñame, tabaco, batatas y ahuyamas.</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 xml:space="preserve">CULTURA </w:t>
            </w:r>
          </w:p>
          <w:p w:rsidR="00142AEE" w:rsidRPr="005F16AB" w:rsidRDefault="00CC7130">
            <w:pPr>
              <w:spacing w:after="0"/>
              <w:jc w:val="both"/>
              <w:rPr>
                <w:color w:val="auto"/>
              </w:rPr>
            </w:pPr>
            <w:r w:rsidRPr="005F16AB">
              <w:rPr>
                <w:rFonts w:ascii="Calibri" w:eastAsia="Calibri" w:hAnsi="Calibri" w:cs="Calibri"/>
                <w:b/>
                <w:color w:val="auto"/>
                <w:sz w:val="18"/>
              </w:rPr>
              <w:t>YOTOCO</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Se cree que en la parte superior de la organización social estaban los caciques, chamanes y guerreros.</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Vivieron concentrados en poblados o aldeas. Las casas se construían sobre terrazas artificiales que se establecían sobre colinas.</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La economía se basó en la agricultura intensiva de maíz y frijol especialmente</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 xml:space="preserve">CULTURA </w:t>
            </w:r>
          </w:p>
          <w:p w:rsidR="00142AEE" w:rsidRPr="005F16AB" w:rsidRDefault="00CC7130">
            <w:pPr>
              <w:spacing w:after="0"/>
              <w:jc w:val="both"/>
              <w:rPr>
                <w:color w:val="auto"/>
              </w:rPr>
            </w:pPr>
            <w:r w:rsidRPr="005F16AB">
              <w:rPr>
                <w:rFonts w:ascii="Calibri" w:eastAsia="Calibri" w:hAnsi="Calibri" w:cs="Calibri"/>
                <w:b/>
                <w:color w:val="auto"/>
                <w:sz w:val="18"/>
              </w:rPr>
              <w:t>NARIÑO</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El cacicazgo o señorío, al parecer estaba en proceso de formación.</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 xml:space="preserve">Al parecer vivieron en casas de </w:t>
            </w:r>
            <w:proofErr w:type="spellStart"/>
            <w:r w:rsidRPr="005F16AB">
              <w:rPr>
                <w:rFonts w:ascii="Calibri" w:eastAsia="Calibri" w:hAnsi="Calibri" w:cs="Calibri"/>
                <w:color w:val="auto"/>
                <w:sz w:val="18"/>
              </w:rPr>
              <w:t>bareheque</w:t>
            </w:r>
            <w:proofErr w:type="spellEnd"/>
            <w:r w:rsidRPr="005F16AB">
              <w:rPr>
                <w:rFonts w:ascii="Calibri" w:eastAsia="Calibri" w:hAnsi="Calibri" w:cs="Calibri"/>
                <w:color w:val="auto"/>
                <w:sz w:val="18"/>
              </w:rPr>
              <w:t>. Las unidades habitacionales estaban dispersas.</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Practicaron la agricultura en forma organizada.</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 xml:space="preserve">CULTURA </w:t>
            </w:r>
          </w:p>
          <w:p w:rsidR="00142AEE" w:rsidRPr="005F16AB" w:rsidRDefault="00CC7130">
            <w:pPr>
              <w:spacing w:after="0"/>
              <w:jc w:val="both"/>
              <w:rPr>
                <w:color w:val="auto"/>
              </w:rPr>
            </w:pPr>
            <w:r w:rsidRPr="005F16AB">
              <w:rPr>
                <w:rFonts w:ascii="Calibri" w:eastAsia="Calibri" w:hAnsi="Calibri" w:cs="Calibri"/>
                <w:b/>
                <w:color w:val="auto"/>
                <w:sz w:val="18"/>
              </w:rPr>
              <w:t>TUMACO</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Tenían una sociedad organizada en señoríos unidos al sistema religioso.</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Construían sus viviendas sobre montículos artificiales, compuestos por troncos o guaduas.</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 xml:space="preserve">Tenían zonas de cultivo  a manera de linderos. La economía se basó principalmente en el cultivo de la yuca. </w:t>
            </w:r>
          </w:p>
        </w:tc>
      </w:tr>
    </w:tbl>
    <w:p w:rsidR="00142AEE" w:rsidRDefault="00142AEE">
      <w:pPr>
        <w:spacing w:after="0"/>
        <w:jc w:val="both"/>
      </w:pPr>
    </w:p>
    <w:p w:rsidR="00142AEE" w:rsidRDefault="00142AEE">
      <w:pPr>
        <w:spacing w:after="0"/>
        <w:jc w:val="both"/>
      </w:pPr>
    </w:p>
    <w:tbl>
      <w:tblPr>
        <w:tblStyle w:val="a8"/>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5"/>
        <w:gridCol w:w="7739"/>
      </w:tblGrid>
      <w:tr w:rsidR="00142AEE">
        <w:tc>
          <w:tcPr>
            <w:tcW w:w="9054"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315" w:type="dxa"/>
          </w:tcPr>
          <w:p w:rsidR="00142AEE" w:rsidRDefault="00CC7130">
            <w:pPr>
              <w:spacing w:after="0"/>
            </w:pPr>
            <w:r>
              <w:rPr>
                <w:rFonts w:ascii="Calibri" w:eastAsia="Calibri" w:hAnsi="Calibri" w:cs="Calibri"/>
                <w:b/>
                <w:sz w:val="18"/>
              </w:rPr>
              <w:t>Código</w:t>
            </w:r>
          </w:p>
        </w:tc>
        <w:tc>
          <w:tcPr>
            <w:tcW w:w="7739" w:type="dxa"/>
          </w:tcPr>
          <w:p w:rsidR="00142AEE" w:rsidRDefault="00CC7130">
            <w:pPr>
              <w:spacing w:after="0"/>
            </w:pPr>
            <w:r>
              <w:rPr>
                <w:rFonts w:ascii="Calibri" w:eastAsia="Calibri" w:hAnsi="Calibri" w:cs="Calibri"/>
                <w:sz w:val="18"/>
              </w:rPr>
              <w:t>CS_06_06_CO_IMG05</w:t>
            </w:r>
          </w:p>
        </w:tc>
      </w:tr>
      <w:tr w:rsidR="00142AEE">
        <w:tc>
          <w:tcPr>
            <w:tcW w:w="1315" w:type="dxa"/>
          </w:tcPr>
          <w:p w:rsidR="00142AEE" w:rsidRDefault="00CC7130">
            <w:pPr>
              <w:spacing w:after="0"/>
            </w:pPr>
            <w:r>
              <w:rPr>
                <w:rFonts w:ascii="Calibri" w:eastAsia="Calibri" w:hAnsi="Calibri" w:cs="Calibri"/>
                <w:b/>
                <w:sz w:val="18"/>
              </w:rPr>
              <w:t>Descripción</w:t>
            </w:r>
          </w:p>
        </w:tc>
        <w:tc>
          <w:tcPr>
            <w:tcW w:w="7739" w:type="dxa"/>
          </w:tcPr>
          <w:p w:rsidR="00142AEE" w:rsidRDefault="00CC7130">
            <w:pPr>
              <w:spacing w:after="0"/>
              <w:jc w:val="both"/>
            </w:pPr>
            <w:r>
              <w:rPr>
                <w:rFonts w:ascii="Calibri" w:eastAsia="Calibri" w:hAnsi="Calibri" w:cs="Calibri"/>
                <w:sz w:val="18"/>
              </w:rPr>
              <w:t>El poporo Quimbaya</w:t>
            </w:r>
          </w:p>
        </w:tc>
      </w:tr>
      <w:tr w:rsidR="00142AEE">
        <w:tc>
          <w:tcPr>
            <w:tcW w:w="1315"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739" w:type="dxa"/>
          </w:tcPr>
          <w:p w:rsidR="00E820EC" w:rsidRDefault="00B717E8">
            <w:pPr>
              <w:spacing w:after="0"/>
            </w:pPr>
            <w:hyperlink r:id="rId33">
              <w:r w:rsidR="00CC7130">
                <w:rPr>
                  <w:rFonts w:ascii="Calibri" w:eastAsia="Calibri" w:hAnsi="Calibri" w:cs="Calibri"/>
                  <w:color w:val="0000FF"/>
                  <w:sz w:val="18"/>
                  <w:u w:val="single"/>
                </w:rPr>
                <w:t>http://upload.wikimedia.org/wikipedia/commons/thumb/4/47/Poporo_by_Turista_Perene.jpg/200px-Poporo_by_Turista_Perene.jpg</w:t>
              </w:r>
            </w:hyperlink>
            <w:hyperlink r:id="rId34"/>
          </w:p>
          <w:p w:rsidR="00142AEE" w:rsidRDefault="00E820EC">
            <w:pPr>
              <w:spacing w:after="0"/>
            </w:pPr>
            <w:r>
              <w:rPr>
                <w:noProof/>
              </w:rPr>
              <w:drawing>
                <wp:anchor distT="0" distB="0" distL="114300" distR="114300" simplePos="0" relativeHeight="251679744" behindDoc="0" locked="0" layoutInCell="1" allowOverlap="1">
                  <wp:simplePos x="0" y="0"/>
                  <wp:positionH relativeFrom="column">
                    <wp:posOffset>-1905</wp:posOffset>
                  </wp:positionH>
                  <wp:positionV relativeFrom="paragraph">
                    <wp:posOffset>2540</wp:posOffset>
                  </wp:positionV>
                  <wp:extent cx="914400" cy="1383665"/>
                  <wp:effectExtent l="0" t="0" r="0" b="698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1383665"/>
                          </a:xfrm>
                          <a:prstGeom prst="rect">
                            <a:avLst/>
                          </a:prstGeom>
                          <a:noFill/>
                        </pic:spPr>
                      </pic:pic>
                    </a:graphicData>
                  </a:graphic>
                  <wp14:sizeRelH relativeFrom="page">
                    <wp14:pctWidth>0</wp14:pctWidth>
                  </wp14:sizeRelH>
                  <wp14:sizeRelV relativeFrom="page">
                    <wp14:pctHeight>0</wp14:pctHeight>
                  </wp14:sizeRelV>
                </wp:anchor>
              </w:drawing>
            </w:r>
            <w:hyperlink r:id="rId36"/>
          </w:p>
        </w:tc>
      </w:tr>
      <w:tr w:rsidR="00142AEE">
        <w:tc>
          <w:tcPr>
            <w:tcW w:w="1315" w:type="dxa"/>
          </w:tcPr>
          <w:p w:rsidR="00142AEE" w:rsidRDefault="00CC7130">
            <w:pPr>
              <w:spacing w:after="0"/>
            </w:pPr>
            <w:r>
              <w:rPr>
                <w:rFonts w:ascii="Calibri" w:eastAsia="Calibri" w:hAnsi="Calibri" w:cs="Calibri"/>
                <w:b/>
                <w:sz w:val="18"/>
              </w:rPr>
              <w:t>Pie de imagen</w:t>
            </w:r>
          </w:p>
        </w:tc>
        <w:tc>
          <w:tcPr>
            <w:tcW w:w="7739" w:type="dxa"/>
          </w:tcPr>
          <w:p w:rsidR="00142AEE" w:rsidRDefault="00CC7130">
            <w:pPr>
              <w:spacing w:after="0"/>
              <w:jc w:val="both"/>
            </w:pPr>
            <w:r>
              <w:rPr>
                <w:rFonts w:ascii="Calibri" w:eastAsia="Calibri" w:hAnsi="Calibri" w:cs="Calibri"/>
                <w:sz w:val="18"/>
              </w:rPr>
              <w:t xml:space="preserve">El </w:t>
            </w:r>
            <w:r>
              <w:rPr>
                <w:rFonts w:ascii="Calibri" w:eastAsia="Calibri" w:hAnsi="Calibri" w:cs="Calibri"/>
                <w:b/>
                <w:sz w:val="18"/>
              </w:rPr>
              <w:t xml:space="preserve">poporo </w:t>
            </w:r>
            <w:proofErr w:type="spellStart"/>
            <w:r>
              <w:rPr>
                <w:rFonts w:ascii="Calibri" w:eastAsia="Calibri" w:hAnsi="Calibri" w:cs="Calibri"/>
                <w:b/>
                <w:sz w:val="18"/>
              </w:rPr>
              <w:t>quimbaya</w:t>
            </w:r>
            <w:proofErr w:type="spellEnd"/>
            <w:r>
              <w:rPr>
                <w:rFonts w:ascii="Calibri" w:eastAsia="Calibri" w:hAnsi="Calibri" w:cs="Calibri"/>
                <w:sz w:val="18"/>
              </w:rPr>
              <w:t xml:space="preserve"> es una pieza de arte precolombino del periodo </w:t>
            </w:r>
            <w:proofErr w:type="spellStart"/>
            <w:r>
              <w:rPr>
                <w:rFonts w:ascii="Calibri" w:eastAsia="Calibri" w:hAnsi="Calibri" w:cs="Calibri"/>
                <w:sz w:val="18"/>
              </w:rPr>
              <w:t>quimbaya</w:t>
            </w:r>
            <w:proofErr w:type="spellEnd"/>
            <w:r>
              <w:rPr>
                <w:rFonts w:ascii="Calibri" w:eastAsia="Calibri" w:hAnsi="Calibri" w:cs="Calibri"/>
                <w:sz w:val="18"/>
              </w:rPr>
              <w:t xml:space="preserve"> clásico. Se exhibe en el Museo del Oro de Bogotá.</w:t>
            </w:r>
          </w:p>
        </w:tc>
      </w:tr>
    </w:tbl>
    <w:p w:rsidR="00142AEE" w:rsidRDefault="00142AEE">
      <w:pPr>
        <w:spacing w:after="0"/>
        <w:jc w:val="both"/>
      </w:pPr>
    </w:p>
    <w:p w:rsidR="00142AEE" w:rsidRDefault="00142AEE">
      <w:pPr>
        <w:spacing w:after="0"/>
        <w:jc w:val="both"/>
      </w:pPr>
    </w:p>
    <w:tbl>
      <w:tblPr>
        <w:tblStyle w:val="a9"/>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CS_06_06_CO_IMG06</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jc w:val="both"/>
            </w:pPr>
            <w:r>
              <w:rPr>
                <w:rFonts w:ascii="Calibri" w:eastAsia="Calibri" w:hAnsi="Calibri" w:cs="Calibri"/>
                <w:sz w:val="18"/>
              </w:rPr>
              <w:t>Representación de cultura precolombina, tomada de mural</w:t>
            </w:r>
          </w:p>
        </w:tc>
      </w:tr>
      <w:tr w:rsidR="00142AEE">
        <w:tc>
          <w:tcPr>
            <w:tcW w:w="2518"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6515" w:type="dxa"/>
          </w:tcPr>
          <w:p w:rsidR="00305B76" w:rsidRDefault="00B717E8">
            <w:pPr>
              <w:spacing w:after="0"/>
              <w:jc w:val="both"/>
              <w:rPr>
                <w:rFonts w:ascii="Calibri" w:eastAsia="Calibri" w:hAnsi="Calibri" w:cs="Calibri"/>
                <w:color w:val="0000FF"/>
                <w:sz w:val="18"/>
                <w:u w:val="single"/>
              </w:rPr>
            </w:pPr>
            <w:hyperlink r:id="rId37" w:history="1">
              <w:r w:rsidR="00305B76" w:rsidRPr="00372F6D">
                <w:rPr>
                  <w:rStyle w:val="Hipervnculo"/>
                  <w:rFonts w:ascii="Calibri" w:eastAsia="Calibri" w:hAnsi="Calibri" w:cs="Calibri"/>
                  <w:sz w:val="18"/>
                </w:rPr>
                <w:t>http://www.aula365.com/useruploadedfiles/Posts/blogs_sociales/img/83-COL_img1.jpg</w:t>
              </w:r>
            </w:hyperlink>
          </w:p>
          <w:p w:rsidR="00305B76" w:rsidRPr="00305B76" w:rsidRDefault="00B717E8">
            <w:pPr>
              <w:spacing w:after="0"/>
              <w:jc w:val="both"/>
              <w:rPr>
                <w:rFonts w:ascii="Calibri" w:eastAsia="Calibri" w:hAnsi="Calibri" w:cs="Calibri"/>
                <w:color w:val="0000FF"/>
                <w:sz w:val="18"/>
                <w:u w:val="single"/>
              </w:rPr>
            </w:pPr>
            <w:hyperlink r:id="rId38"/>
          </w:p>
          <w:p w:rsidR="00142AEE" w:rsidRDefault="00305B76">
            <w:pPr>
              <w:spacing w:after="0"/>
              <w:jc w:val="both"/>
            </w:pPr>
            <w:r>
              <w:rPr>
                <w:noProof/>
              </w:rPr>
              <w:drawing>
                <wp:anchor distT="0" distB="0" distL="114300" distR="114300" simplePos="0" relativeHeight="251680768" behindDoc="0" locked="0" layoutInCell="1" allowOverlap="1" wp14:anchorId="02E9A5E3" wp14:editId="588D9742">
                  <wp:simplePos x="0" y="0"/>
                  <wp:positionH relativeFrom="column">
                    <wp:posOffset>-2540</wp:posOffset>
                  </wp:positionH>
                  <wp:positionV relativeFrom="paragraph">
                    <wp:posOffset>-635</wp:posOffset>
                  </wp:positionV>
                  <wp:extent cx="1469390" cy="1061085"/>
                  <wp:effectExtent l="0" t="0" r="0" b="571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69390" cy="1061085"/>
                          </a:xfrm>
                          <a:prstGeom prst="rect">
                            <a:avLst/>
                          </a:prstGeom>
                          <a:noFill/>
                        </pic:spPr>
                      </pic:pic>
                    </a:graphicData>
                  </a:graphic>
                  <wp14:sizeRelH relativeFrom="page">
                    <wp14:pctWidth>0</wp14:pctWidth>
                  </wp14:sizeRelH>
                  <wp14:sizeRelV relativeFrom="page">
                    <wp14:pctHeight>0</wp14:pctHeight>
                  </wp14:sizeRelV>
                </wp:anchor>
              </w:drawing>
            </w:r>
            <w:hyperlink r:id="rId40"/>
          </w:p>
        </w:tc>
      </w:tr>
      <w:tr w:rsidR="00142AEE">
        <w:tc>
          <w:tcPr>
            <w:tcW w:w="2518" w:type="dxa"/>
          </w:tcPr>
          <w:p w:rsidR="00142AEE" w:rsidRDefault="00CC7130">
            <w:pPr>
              <w:spacing w:after="0"/>
            </w:pPr>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Intercambio comercial entre pueblos indígenas de América.</w:t>
            </w:r>
          </w:p>
        </w:tc>
      </w:tr>
    </w:tbl>
    <w:p w:rsidR="00142AEE" w:rsidRDefault="00142AEE">
      <w:pPr>
        <w:spacing w:after="0"/>
        <w:jc w:val="both"/>
      </w:pPr>
    </w:p>
    <w:tbl>
      <w:tblPr>
        <w:tblStyle w:val="aa"/>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7736"/>
      </w:tblGrid>
      <w:tr w:rsidR="00142AEE">
        <w:tc>
          <w:tcPr>
            <w:tcW w:w="8978" w:type="dxa"/>
            <w:gridSpan w:val="2"/>
            <w:shd w:val="clear" w:color="auto" w:fill="000000"/>
          </w:tcPr>
          <w:p w:rsidR="00142AEE" w:rsidRDefault="00CC7130" w:rsidP="004356D4">
            <w:pPr>
              <w:spacing w:after="0"/>
              <w:jc w:val="center"/>
            </w:pPr>
            <w:r>
              <w:rPr>
                <w:rFonts w:ascii="Calibri" w:eastAsia="Calibri" w:hAnsi="Calibri" w:cs="Calibri"/>
                <w:b/>
                <w:color w:val="FFFFFF"/>
                <w:sz w:val="18"/>
              </w:rPr>
              <w:t>Recuerda</w:t>
            </w:r>
          </w:p>
        </w:tc>
      </w:tr>
      <w:tr w:rsidR="00142AEE">
        <w:tc>
          <w:tcPr>
            <w:tcW w:w="1242" w:type="dxa"/>
          </w:tcPr>
          <w:p w:rsidR="00142AEE" w:rsidRDefault="00CC7130" w:rsidP="004356D4">
            <w:pPr>
              <w:spacing w:after="0"/>
            </w:pPr>
            <w:r>
              <w:rPr>
                <w:rFonts w:ascii="Calibri" w:eastAsia="Calibri" w:hAnsi="Calibri" w:cs="Calibri"/>
                <w:b/>
                <w:sz w:val="18"/>
              </w:rPr>
              <w:t>Contenido</w:t>
            </w:r>
          </w:p>
        </w:tc>
        <w:tc>
          <w:tcPr>
            <w:tcW w:w="7736" w:type="dxa"/>
          </w:tcPr>
          <w:p w:rsidR="00142AEE" w:rsidRDefault="00CC7130" w:rsidP="004356D4">
            <w:pPr>
              <w:spacing w:after="0"/>
              <w:jc w:val="both"/>
            </w:pPr>
            <w:r>
              <w:rPr>
                <w:rFonts w:ascii="Calibri" w:eastAsia="Calibri" w:hAnsi="Calibri" w:cs="Calibri"/>
                <w:sz w:val="18"/>
              </w:rPr>
              <w:t>Las civilizaciones precolombinas presentaban un alto grado de desarrollo antes de la ocupación española, que rompe con el proceso histórico de los diversos pueblos originarios de Colombia.</w:t>
            </w:r>
          </w:p>
        </w:tc>
      </w:tr>
    </w:tbl>
    <w:p w:rsidR="00142AEE" w:rsidRDefault="00142AEE" w:rsidP="004356D4">
      <w:pPr>
        <w:spacing w:after="0"/>
        <w:jc w:val="both"/>
      </w:pPr>
    </w:p>
    <w:p w:rsidR="00142AEE" w:rsidRDefault="00142AEE" w:rsidP="004356D4">
      <w:pPr>
        <w:spacing w:after="0"/>
      </w:pPr>
    </w:p>
    <w:tbl>
      <w:tblPr>
        <w:tblStyle w:val="ab"/>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tc>
          <w:tcPr>
            <w:tcW w:w="9054" w:type="dxa"/>
            <w:gridSpan w:val="2"/>
            <w:shd w:val="clear" w:color="auto" w:fill="000000"/>
          </w:tcPr>
          <w:p w:rsidR="00142AEE" w:rsidRDefault="00CC7130" w:rsidP="004356D4">
            <w:pPr>
              <w:spacing w:after="0"/>
              <w:jc w:val="center"/>
            </w:pPr>
            <w:r>
              <w:rPr>
                <w:rFonts w:ascii="Calibri" w:eastAsia="Calibri" w:hAnsi="Calibri" w:cs="Calibri"/>
                <w:b/>
                <w:color w:val="FFFFFF"/>
                <w:sz w:val="18"/>
              </w:rPr>
              <w:t>Profundiza: recurso nuevo</w:t>
            </w:r>
          </w:p>
        </w:tc>
      </w:tr>
      <w:tr w:rsidR="00142AEE">
        <w:tc>
          <w:tcPr>
            <w:tcW w:w="2518" w:type="dxa"/>
          </w:tcPr>
          <w:p w:rsidR="00142AEE" w:rsidRDefault="00CC7130" w:rsidP="004356D4">
            <w:pPr>
              <w:spacing w:after="0"/>
            </w:pPr>
            <w:r>
              <w:rPr>
                <w:rFonts w:ascii="Calibri" w:eastAsia="Calibri" w:hAnsi="Calibri" w:cs="Calibri"/>
                <w:b/>
                <w:sz w:val="18"/>
              </w:rPr>
              <w:t>Código</w:t>
            </w:r>
          </w:p>
        </w:tc>
        <w:tc>
          <w:tcPr>
            <w:tcW w:w="6536" w:type="dxa"/>
          </w:tcPr>
          <w:p w:rsidR="00142AEE" w:rsidRDefault="00CC7130" w:rsidP="004356D4">
            <w:pPr>
              <w:spacing w:after="0"/>
            </w:pPr>
            <w:r>
              <w:rPr>
                <w:rFonts w:ascii="Calibri" w:eastAsia="Calibri" w:hAnsi="Calibri" w:cs="Calibri"/>
                <w:sz w:val="18"/>
              </w:rPr>
              <w:t>CS_06_06_REC20</w:t>
            </w:r>
          </w:p>
        </w:tc>
      </w:tr>
      <w:tr w:rsidR="00142AEE">
        <w:tc>
          <w:tcPr>
            <w:tcW w:w="2518" w:type="dxa"/>
          </w:tcPr>
          <w:p w:rsidR="00142AEE" w:rsidRDefault="00CC7130" w:rsidP="004356D4">
            <w:pPr>
              <w:spacing w:after="0"/>
            </w:pPr>
            <w:r>
              <w:rPr>
                <w:rFonts w:ascii="Calibri" w:eastAsia="Calibri" w:hAnsi="Calibri" w:cs="Calibri"/>
                <w:b/>
                <w:sz w:val="18"/>
              </w:rPr>
              <w:t>Titulo</w:t>
            </w:r>
          </w:p>
        </w:tc>
        <w:tc>
          <w:tcPr>
            <w:tcW w:w="6536" w:type="dxa"/>
          </w:tcPr>
          <w:p w:rsidR="00142AEE" w:rsidRDefault="00CC7130" w:rsidP="004356D4">
            <w:pPr>
              <w:spacing w:after="0"/>
            </w:pPr>
            <w:r>
              <w:rPr>
                <w:rFonts w:ascii="Calibri" w:eastAsia="Calibri" w:hAnsi="Calibri" w:cs="Calibri"/>
                <w:sz w:val="18"/>
              </w:rPr>
              <w:t>Parque Arqueológico de San Agustín</w:t>
            </w:r>
          </w:p>
          <w:p w:rsidR="00142AEE" w:rsidRDefault="00B717E8" w:rsidP="004356D4">
            <w:pPr>
              <w:spacing w:after="0"/>
              <w:jc w:val="both"/>
            </w:pPr>
            <w:hyperlink r:id="rId41">
              <w:r w:rsidR="00CC7130">
                <w:rPr>
                  <w:rFonts w:ascii="Calibri" w:eastAsia="Calibri" w:hAnsi="Calibri" w:cs="Calibri"/>
                  <w:color w:val="0000FF"/>
                  <w:sz w:val="18"/>
                  <w:u w:val="single"/>
                </w:rPr>
                <w:t>http://www.sinic.gov.co/oei/paginas/galeria/GaleriaPatrimonioVideos.asp</w:t>
              </w:r>
            </w:hyperlink>
            <w:hyperlink r:id="rId42"/>
            <w:hyperlink r:id="rId43"/>
          </w:p>
        </w:tc>
      </w:tr>
      <w:tr w:rsidR="00142AEE">
        <w:tc>
          <w:tcPr>
            <w:tcW w:w="2518" w:type="dxa"/>
          </w:tcPr>
          <w:p w:rsidR="00142AEE" w:rsidRDefault="00CC7130" w:rsidP="004356D4">
            <w:pPr>
              <w:spacing w:after="0"/>
            </w:pPr>
            <w:r>
              <w:rPr>
                <w:rFonts w:ascii="Calibri" w:eastAsia="Calibri" w:hAnsi="Calibri" w:cs="Calibri"/>
                <w:b/>
                <w:sz w:val="18"/>
              </w:rPr>
              <w:t>Descripción</w:t>
            </w:r>
          </w:p>
        </w:tc>
        <w:tc>
          <w:tcPr>
            <w:tcW w:w="6536" w:type="dxa"/>
          </w:tcPr>
          <w:p w:rsidR="00142AEE" w:rsidRPr="00377792" w:rsidRDefault="00CC7130" w:rsidP="004356D4">
            <w:pPr>
              <w:spacing w:after="0"/>
            </w:pPr>
            <w:r w:rsidRPr="00377792">
              <w:rPr>
                <w:rFonts w:ascii="Calibri" w:eastAsia="Calibri" w:hAnsi="Calibri" w:cs="Calibri"/>
                <w:sz w:val="18"/>
              </w:rPr>
              <w:t>Video del Parque Arqueológico de San Agustín</w:t>
            </w:r>
          </w:p>
        </w:tc>
      </w:tr>
    </w:tbl>
    <w:p w:rsidR="00142AEE" w:rsidRDefault="00142AEE"/>
    <w:p w:rsidR="00142AEE" w:rsidRDefault="00CC7130">
      <w:pPr>
        <w:spacing w:after="0"/>
        <w:jc w:val="both"/>
      </w:pPr>
      <w:r>
        <w:rPr>
          <w:rFonts w:ascii="Calibri" w:eastAsia="Calibri" w:hAnsi="Calibri" w:cs="Calibri"/>
          <w:highlight w:val="yellow"/>
        </w:rPr>
        <w:t>[SECCIÓN 2]</w:t>
      </w:r>
      <w:r>
        <w:rPr>
          <w:rFonts w:ascii="Calibri" w:eastAsia="Calibri" w:hAnsi="Calibri" w:cs="Calibri"/>
        </w:rPr>
        <w:t xml:space="preserve"> 1.1 </w:t>
      </w:r>
      <w:r>
        <w:rPr>
          <w:rFonts w:ascii="Calibri" w:eastAsia="Calibri" w:hAnsi="Calibri" w:cs="Calibri"/>
          <w:b/>
        </w:rPr>
        <w:t>Consolidación</w:t>
      </w:r>
    </w:p>
    <w:p w:rsidR="00142AEE" w:rsidRDefault="00142AEE">
      <w:pPr>
        <w:spacing w:after="0"/>
        <w:jc w:val="both"/>
      </w:pPr>
    </w:p>
    <w:p w:rsidR="00142AEE" w:rsidRDefault="00CC7130">
      <w:pPr>
        <w:spacing w:after="0"/>
        <w:jc w:val="both"/>
      </w:pPr>
      <w:r>
        <w:rPr>
          <w:rFonts w:ascii="Calibri" w:eastAsia="Calibri" w:hAnsi="Calibri" w:cs="Calibri"/>
          <w:highlight w:val="white"/>
        </w:rPr>
        <w:t>Actividad para consolidar lo que has aprendido en esta sección.</w:t>
      </w:r>
    </w:p>
    <w:p w:rsidR="00142AEE" w:rsidRDefault="00142AEE">
      <w:pPr>
        <w:spacing w:after="0"/>
        <w:jc w:val="both"/>
      </w:pPr>
    </w:p>
    <w:tbl>
      <w:tblPr>
        <w:tblStyle w:val="ac"/>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00000"/>
          </w:tcPr>
          <w:p w:rsidR="00142AEE" w:rsidRDefault="00CC7130">
            <w:pPr>
              <w:jc w:val="center"/>
            </w:pPr>
            <w:r>
              <w:rPr>
                <w:rFonts w:ascii="Calibri" w:eastAsia="Calibri" w:hAnsi="Calibri" w:cs="Calibri"/>
                <w:b/>
                <w:color w:val="FFFFFF"/>
                <w:sz w:val="18"/>
              </w:rPr>
              <w:t>Practica: recurso nuevo</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CS_06_06_REC30</w:t>
            </w:r>
          </w:p>
        </w:tc>
      </w:tr>
      <w:tr w:rsidR="00142AEE">
        <w:tc>
          <w:tcPr>
            <w:tcW w:w="2518" w:type="dxa"/>
          </w:tcPr>
          <w:p w:rsidR="00142AEE" w:rsidRDefault="00CC7130">
            <w:pPr>
              <w:spacing w:after="0"/>
            </w:pPr>
            <w:r>
              <w:rPr>
                <w:rFonts w:ascii="Calibri" w:eastAsia="Calibri" w:hAnsi="Calibri" w:cs="Calibri"/>
                <w:b/>
                <w:sz w:val="18"/>
              </w:rPr>
              <w:t>Título</w:t>
            </w:r>
          </w:p>
        </w:tc>
        <w:tc>
          <w:tcPr>
            <w:tcW w:w="6515" w:type="dxa"/>
          </w:tcPr>
          <w:p w:rsidR="00142AEE" w:rsidRDefault="00CC7130">
            <w:pPr>
              <w:spacing w:after="0"/>
            </w:pPr>
            <w:r>
              <w:rPr>
                <w:rFonts w:ascii="Calibri" w:eastAsia="Calibri" w:hAnsi="Calibri" w:cs="Calibri"/>
                <w:sz w:val="18"/>
              </w:rPr>
              <w:t>Periodos históricos de Colombia precolombina</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jc w:val="both"/>
            </w:pPr>
            <w:r>
              <w:rPr>
                <w:rFonts w:ascii="Calibri" w:eastAsia="Calibri" w:hAnsi="Calibri" w:cs="Calibri"/>
                <w:sz w:val="18"/>
              </w:rPr>
              <w:t>Ejercicio de arrastrar etiquetas a su pareja de la columna de la izquierda. Etiquetas que permiten relacionar</w:t>
            </w:r>
            <w:r w:rsidR="001548B4">
              <w:rPr>
                <w:rFonts w:ascii="Calibri" w:eastAsia="Calibri" w:hAnsi="Calibri" w:cs="Calibri"/>
                <w:sz w:val="18"/>
              </w:rPr>
              <w:t xml:space="preserve"> conceptos de los distintos peri</w:t>
            </w:r>
            <w:r>
              <w:rPr>
                <w:rFonts w:ascii="Calibri" w:eastAsia="Calibri" w:hAnsi="Calibri" w:cs="Calibri"/>
                <w:sz w:val="18"/>
              </w:rPr>
              <w:t>odos históricos de Colombia precolombina con sus acepciones</w:t>
            </w:r>
          </w:p>
        </w:tc>
      </w:tr>
    </w:tbl>
    <w:p w:rsidR="00142AEE" w:rsidRDefault="00142AEE">
      <w:pPr>
        <w:tabs>
          <w:tab w:val="right" w:pos="8498"/>
        </w:tabs>
        <w:spacing w:after="0"/>
      </w:pPr>
    </w:p>
    <w:p w:rsidR="00142AEE" w:rsidRDefault="00142AEE">
      <w:pPr>
        <w:tabs>
          <w:tab w:val="right" w:pos="8498"/>
        </w:tabs>
        <w:spacing w:after="0"/>
      </w:pPr>
    </w:p>
    <w:p w:rsidR="00142AEE" w:rsidRDefault="00CC7130">
      <w:pPr>
        <w:tabs>
          <w:tab w:val="right" w:pos="8498"/>
        </w:tabs>
        <w:spacing w:after="0"/>
      </w:pPr>
      <w:r>
        <w:rPr>
          <w:rFonts w:ascii="Calibri" w:eastAsia="Calibri" w:hAnsi="Calibri" w:cs="Calibri"/>
          <w:highlight w:val="yellow"/>
        </w:rPr>
        <w:t>[SECCIÓN 1]</w:t>
      </w:r>
      <w:r w:rsidRPr="003F59E5">
        <w:rPr>
          <w:rFonts w:ascii="Calibri" w:eastAsia="Calibri" w:hAnsi="Calibri" w:cs="Calibri"/>
        </w:rPr>
        <w:t xml:space="preserve"> 2</w:t>
      </w:r>
      <w:r>
        <w:rPr>
          <w:rFonts w:ascii="Calibri" w:eastAsia="Calibri" w:hAnsi="Calibri" w:cs="Calibri"/>
        </w:rPr>
        <w:t xml:space="preserve"> </w:t>
      </w:r>
      <w:r>
        <w:rPr>
          <w:rFonts w:ascii="Calibri" w:eastAsia="Calibri" w:hAnsi="Calibri" w:cs="Calibri"/>
          <w:b/>
        </w:rPr>
        <w:t>Familias indígenas de Colombia</w:t>
      </w:r>
    </w:p>
    <w:p w:rsidR="00142AEE" w:rsidRDefault="00142AEE">
      <w:pPr>
        <w:tabs>
          <w:tab w:val="right" w:pos="8498"/>
        </w:tabs>
        <w:spacing w:after="0"/>
      </w:pPr>
    </w:p>
    <w:p w:rsidR="00142AEE" w:rsidRDefault="00CC7130" w:rsidP="00C80F12">
      <w:pPr>
        <w:tabs>
          <w:tab w:val="right" w:pos="8498"/>
        </w:tabs>
        <w:spacing w:after="0"/>
        <w:jc w:val="both"/>
      </w:pPr>
      <w:r>
        <w:rPr>
          <w:rFonts w:ascii="Calibri" w:eastAsia="Calibri" w:hAnsi="Calibri" w:cs="Calibri"/>
        </w:rPr>
        <w:t xml:space="preserve">Según el Censo Nacional de </w:t>
      </w:r>
      <w:r>
        <w:rPr>
          <w:rFonts w:ascii="Calibri" w:eastAsia="Calibri" w:hAnsi="Calibri" w:cs="Calibri"/>
          <w:color w:val="252525"/>
          <w:highlight w:val="white"/>
        </w:rPr>
        <w:t>la población étnica y el Censo General de 2005 (DANE) se estima que la población indígena de Colombia a inicios del siglo XXI, es de 1.378.884 personas. Específicamente, en La Guajira-</w:t>
      </w:r>
      <w:proofErr w:type="spellStart"/>
      <w:r>
        <w:rPr>
          <w:rFonts w:ascii="Calibri" w:eastAsia="Calibri" w:hAnsi="Calibri" w:cs="Calibri"/>
          <w:color w:val="252525"/>
          <w:highlight w:val="white"/>
        </w:rPr>
        <w:t>Wayuú</w:t>
      </w:r>
      <w:proofErr w:type="spellEnd"/>
      <w:r>
        <w:rPr>
          <w:rFonts w:ascii="Calibri" w:eastAsia="Calibri" w:hAnsi="Calibri" w:cs="Calibri"/>
          <w:color w:val="252525"/>
          <w:highlight w:val="white"/>
        </w:rPr>
        <w:t>/</w:t>
      </w:r>
      <w:proofErr w:type="spellStart"/>
      <w:r>
        <w:rPr>
          <w:rFonts w:ascii="Calibri" w:eastAsia="Calibri" w:hAnsi="Calibri" w:cs="Calibri"/>
          <w:color w:val="252525"/>
          <w:highlight w:val="white"/>
        </w:rPr>
        <w:t>Kogi</w:t>
      </w:r>
      <w:proofErr w:type="spellEnd"/>
      <w:r>
        <w:rPr>
          <w:rFonts w:ascii="Calibri" w:eastAsia="Calibri" w:hAnsi="Calibri" w:cs="Calibri"/>
          <w:color w:val="252525"/>
          <w:highlight w:val="white"/>
        </w:rPr>
        <w:t xml:space="preserve"> (278.254), Cauca-</w:t>
      </w:r>
      <w:proofErr w:type="spellStart"/>
      <w:r>
        <w:rPr>
          <w:rFonts w:ascii="Calibri" w:eastAsia="Calibri" w:hAnsi="Calibri" w:cs="Calibri"/>
          <w:color w:val="252525"/>
          <w:highlight w:val="white"/>
        </w:rPr>
        <w:t>Guambianos</w:t>
      </w:r>
      <w:proofErr w:type="spellEnd"/>
      <w:r>
        <w:rPr>
          <w:rFonts w:ascii="Calibri" w:eastAsia="Calibri" w:hAnsi="Calibri" w:cs="Calibri"/>
          <w:color w:val="252525"/>
          <w:highlight w:val="white"/>
        </w:rPr>
        <w:t xml:space="preserve"> (247.987), Nariño-Pasto (154.766) y Córdoba-</w:t>
      </w:r>
      <w:proofErr w:type="spellStart"/>
      <w:r>
        <w:rPr>
          <w:rFonts w:ascii="Calibri" w:eastAsia="Calibri" w:hAnsi="Calibri" w:cs="Calibri"/>
          <w:color w:val="252525"/>
          <w:highlight w:val="white"/>
        </w:rPr>
        <w:t>Zenú</w:t>
      </w:r>
      <w:proofErr w:type="spellEnd"/>
      <w:r>
        <w:rPr>
          <w:rFonts w:ascii="Calibri" w:eastAsia="Calibri" w:hAnsi="Calibri" w:cs="Calibri"/>
          <w:color w:val="252525"/>
          <w:highlight w:val="white"/>
        </w:rPr>
        <w:t xml:space="preserve"> (151.064) son los departamentos con mayor población indígena.</w:t>
      </w:r>
    </w:p>
    <w:p w:rsidR="00142AEE" w:rsidRDefault="00142AEE">
      <w:pPr>
        <w:tabs>
          <w:tab w:val="right" w:pos="8498"/>
        </w:tabs>
        <w:spacing w:after="0"/>
      </w:pPr>
    </w:p>
    <w:tbl>
      <w:tblPr>
        <w:tblStyle w:val="ad"/>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7736"/>
      </w:tblGrid>
      <w:tr w:rsidR="00142AEE">
        <w:tc>
          <w:tcPr>
            <w:tcW w:w="8978" w:type="dxa"/>
            <w:gridSpan w:val="2"/>
            <w:shd w:val="clear" w:color="auto" w:fill="000000"/>
          </w:tcPr>
          <w:p w:rsidR="00142AEE" w:rsidRDefault="00CC7130">
            <w:pPr>
              <w:jc w:val="center"/>
            </w:pPr>
            <w:r>
              <w:rPr>
                <w:rFonts w:ascii="Calibri" w:eastAsia="Calibri" w:hAnsi="Calibri" w:cs="Calibri"/>
                <w:b/>
                <w:color w:val="FFFFFF"/>
                <w:sz w:val="18"/>
              </w:rPr>
              <w:t>Recuerda</w:t>
            </w:r>
          </w:p>
        </w:tc>
      </w:tr>
      <w:tr w:rsidR="00142AEE">
        <w:tc>
          <w:tcPr>
            <w:tcW w:w="1242" w:type="dxa"/>
          </w:tcPr>
          <w:p w:rsidR="00142AEE" w:rsidRDefault="00CC7130">
            <w:r>
              <w:rPr>
                <w:rFonts w:ascii="Calibri" w:eastAsia="Calibri" w:hAnsi="Calibri" w:cs="Calibri"/>
                <w:b/>
                <w:sz w:val="18"/>
              </w:rPr>
              <w:t>Contenido</w:t>
            </w:r>
          </w:p>
        </w:tc>
        <w:tc>
          <w:tcPr>
            <w:tcW w:w="7736" w:type="dxa"/>
          </w:tcPr>
          <w:p w:rsidR="00142AEE" w:rsidRDefault="00CC7130">
            <w:pPr>
              <w:spacing w:after="0"/>
              <w:jc w:val="both"/>
            </w:pPr>
            <w:r>
              <w:rPr>
                <w:rFonts w:ascii="Calibri" w:eastAsia="Calibri" w:hAnsi="Calibri" w:cs="Calibri"/>
                <w:sz w:val="18"/>
              </w:rPr>
              <w:t xml:space="preserve">El </w:t>
            </w:r>
            <w:r>
              <w:rPr>
                <w:rFonts w:ascii="Calibri" w:eastAsia="Calibri" w:hAnsi="Calibri" w:cs="Calibri"/>
                <w:b/>
                <w:sz w:val="18"/>
              </w:rPr>
              <w:t>Auto 004 de 2009</w:t>
            </w:r>
            <w:r>
              <w:rPr>
                <w:rFonts w:ascii="Calibri" w:eastAsia="Calibri" w:hAnsi="Calibri" w:cs="Calibri"/>
                <w:sz w:val="18"/>
              </w:rPr>
              <w:t xml:space="preserve">, proferida por la Corte Constitucional de Colombia afirma que: “algunos pueblos indígenas de Colombia están en peligro de ser exterminados – cultural o físicamente-  por el conflicto armado interno, y han sido víctimas de gravísimas violaciones de sus derechos fundamentales individuales y colectivos y del Derecho Internacional Humanitario”.  </w:t>
            </w:r>
          </w:p>
        </w:tc>
      </w:tr>
    </w:tbl>
    <w:p w:rsidR="00142AEE" w:rsidRDefault="00142AEE">
      <w:pPr>
        <w:tabs>
          <w:tab w:val="right" w:pos="8498"/>
        </w:tabs>
        <w:spacing w:after="0"/>
      </w:pPr>
    </w:p>
    <w:p w:rsidR="00142AEE" w:rsidRDefault="00142AEE">
      <w:pPr>
        <w:tabs>
          <w:tab w:val="right" w:pos="8498"/>
        </w:tabs>
        <w:spacing w:after="0"/>
      </w:pPr>
    </w:p>
    <w:p w:rsidR="00142AEE" w:rsidRDefault="006C337A">
      <w:pPr>
        <w:tabs>
          <w:tab w:val="right" w:pos="8498"/>
        </w:tabs>
        <w:spacing w:after="0"/>
        <w:rPr>
          <w:rFonts w:ascii="Calibri" w:eastAsia="Calibri" w:hAnsi="Calibri" w:cs="Calibri"/>
          <w:b/>
        </w:rPr>
      </w:pPr>
      <w:r w:rsidRPr="006C337A">
        <w:rPr>
          <w:rFonts w:ascii="Calibri" w:eastAsia="Calibri" w:hAnsi="Calibri" w:cs="Calibri"/>
          <w:highlight w:val="yellow"/>
        </w:rPr>
        <w:t>[SECCIÓN 2]</w:t>
      </w:r>
      <w:r>
        <w:rPr>
          <w:rFonts w:ascii="Calibri" w:eastAsia="Calibri" w:hAnsi="Calibri" w:cs="Calibri"/>
        </w:rPr>
        <w:t xml:space="preserve"> 2.1</w:t>
      </w:r>
      <w:r w:rsidR="006F2BF8">
        <w:rPr>
          <w:rFonts w:ascii="Calibri" w:eastAsia="Calibri" w:hAnsi="Calibri" w:cs="Calibri"/>
          <w:b/>
        </w:rPr>
        <w:t xml:space="preserve"> La familia Chibcha: t</w:t>
      </w:r>
      <w:r w:rsidR="00A31F68">
        <w:rPr>
          <w:rFonts w:ascii="Calibri" w:eastAsia="Calibri" w:hAnsi="Calibri" w:cs="Calibri"/>
          <w:b/>
        </w:rPr>
        <w:t>ai</w:t>
      </w:r>
      <w:r w:rsidR="00CC7130">
        <w:rPr>
          <w:rFonts w:ascii="Calibri" w:eastAsia="Calibri" w:hAnsi="Calibri" w:cs="Calibri"/>
          <w:b/>
        </w:rPr>
        <w:t>rona</w:t>
      </w:r>
      <w:r w:rsidR="006F2BF8">
        <w:rPr>
          <w:rFonts w:ascii="Calibri" w:eastAsia="Calibri" w:hAnsi="Calibri" w:cs="Calibri"/>
          <w:b/>
        </w:rPr>
        <w:t>s</w:t>
      </w:r>
      <w:r w:rsidR="00CC7130">
        <w:rPr>
          <w:rFonts w:ascii="Calibri" w:eastAsia="Calibri" w:hAnsi="Calibri" w:cs="Calibri"/>
          <w:b/>
        </w:rPr>
        <w:t xml:space="preserve"> y muiscas</w:t>
      </w:r>
    </w:p>
    <w:p w:rsidR="001E04BF" w:rsidRDefault="001E04BF">
      <w:pPr>
        <w:tabs>
          <w:tab w:val="right" w:pos="8498"/>
        </w:tabs>
        <w:spacing w:after="0"/>
        <w:rPr>
          <w:rFonts w:ascii="Calibri" w:eastAsia="Calibri" w:hAnsi="Calibri" w:cs="Calibri"/>
          <w:b/>
        </w:rPr>
      </w:pPr>
    </w:p>
    <w:p w:rsidR="001E04BF" w:rsidRPr="001E04BF" w:rsidRDefault="00C334DA">
      <w:pPr>
        <w:tabs>
          <w:tab w:val="right" w:pos="8498"/>
        </w:tabs>
        <w:spacing w:after="0"/>
      </w:pPr>
      <w:r>
        <w:rPr>
          <w:rFonts w:ascii="Calibri" w:eastAsia="Calibri" w:hAnsi="Calibri" w:cs="Calibri"/>
        </w:rPr>
        <w:t>En la familia Chibcha encontramos dos grupos:</w:t>
      </w:r>
      <w:r w:rsidR="006D6E31">
        <w:rPr>
          <w:rFonts w:ascii="Calibri" w:eastAsia="Calibri" w:hAnsi="Calibri" w:cs="Calibri"/>
        </w:rPr>
        <w:t xml:space="preserve"> los tairona y los muiscas. </w:t>
      </w:r>
    </w:p>
    <w:p w:rsidR="00142AEE" w:rsidRDefault="00142AEE">
      <w:pPr>
        <w:tabs>
          <w:tab w:val="right" w:pos="8498"/>
        </w:tabs>
        <w:spacing w:after="0"/>
      </w:pPr>
    </w:p>
    <w:p w:rsidR="00142AEE" w:rsidRDefault="004D56F3" w:rsidP="00506858">
      <w:pPr>
        <w:tabs>
          <w:tab w:val="right" w:pos="8498"/>
        </w:tabs>
        <w:spacing w:after="0"/>
      </w:pPr>
      <w:r>
        <w:rPr>
          <w:rFonts w:ascii="Calibri" w:eastAsia="Calibri" w:hAnsi="Calibri" w:cs="Calibri"/>
          <w:highlight w:val="yellow"/>
        </w:rPr>
        <w:t>[SECCIÓN 3]</w:t>
      </w:r>
      <w:r>
        <w:rPr>
          <w:rFonts w:ascii="Calibri" w:eastAsia="Calibri" w:hAnsi="Calibri" w:cs="Calibri"/>
        </w:rPr>
        <w:t xml:space="preserve"> 2.1.1 </w:t>
      </w:r>
      <w:r w:rsidR="006F2BF8">
        <w:rPr>
          <w:rFonts w:ascii="Calibri" w:eastAsia="Calibri" w:hAnsi="Calibri" w:cs="Calibri"/>
          <w:b/>
        </w:rPr>
        <w:t>Tairona</w:t>
      </w:r>
      <w:r w:rsidR="003F59E5">
        <w:rPr>
          <w:rFonts w:ascii="Calibri" w:eastAsia="Calibri" w:hAnsi="Calibri" w:cs="Calibri"/>
          <w:b/>
        </w:rPr>
        <w:t>s</w:t>
      </w:r>
    </w:p>
    <w:p w:rsidR="00142AEE" w:rsidRDefault="00142AEE">
      <w:pPr>
        <w:tabs>
          <w:tab w:val="right" w:pos="8498"/>
        </w:tabs>
        <w:spacing w:after="0"/>
      </w:pPr>
    </w:p>
    <w:p w:rsidR="00142AEE" w:rsidRDefault="00CC7130">
      <w:pPr>
        <w:tabs>
          <w:tab w:val="right" w:pos="8498"/>
        </w:tabs>
        <w:spacing w:after="0"/>
        <w:jc w:val="both"/>
      </w:pPr>
      <w:r>
        <w:rPr>
          <w:rFonts w:ascii="Calibri" w:eastAsia="Calibri" w:hAnsi="Calibri" w:cs="Calibri"/>
          <w:b/>
        </w:rPr>
        <w:t>Los Taironas</w:t>
      </w:r>
      <w:r>
        <w:rPr>
          <w:rFonts w:ascii="Calibri" w:eastAsia="Calibri" w:hAnsi="Calibri" w:cs="Calibri"/>
        </w:rPr>
        <w:t xml:space="preserve">, otro de los grupos de la familia </w:t>
      </w:r>
      <w:r>
        <w:rPr>
          <w:rFonts w:ascii="Calibri" w:eastAsia="Calibri" w:hAnsi="Calibri" w:cs="Calibri"/>
          <w:b/>
        </w:rPr>
        <w:t>Chibcha</w:t>
      </w:r>
      <w:r>
        <w:rPr>
          <w:rFonts w:ascii="Calibri" w:eastAsia="Calibri" w:hAnsi="Calibri" w:cs="Calibri"/>
        </w:rPr>
        <w:t xml:space="preserve">, habitaron las estribaciones de la </w:t>
      </w:r>
      <w:r>
        <w:rPr>
          <w:rFonts w:ascii="Calibri" w:eastAsia="Calibri" w:hAnsi="Calibri" w:cs="Calibri"/>
          <w:b/>
        </w:rPr>
        <w:t>Sierra Nevada de Santa Marta</w:t>
      </w:r>
      <w:r>
        <w:rPr>
          <w:rFonts w:ascii="Calibri" w:eastAsia="Calibri" w:hAnsi="Calibri" w:cs="Calibri"/>
        </w:rPr>
        <w:t xml:space="preserve">, durante los siglos XI y XII d.C. A inicios del siglo XVI, los </w:t>
      </w:r>
      <w:r>
        <w:rPr>
          <w:rFonts w:ascii="Calibri" w:eastAsia="Calibri" w:hAnsi="Calibri" w:cs="Calibri"/>
          <w:b/>
        </w:rPr>
        <w:t>Taironas</w:t>
      </w:r>
      <w:r>
        <w:rPr>
          <w:rFonts w:ascii="Calibri" w:eastAsia="Calibri" w:hAnsi="Calibri" w:cs="Calibri"/>
        </w:rPr>
        <w:t xml:space="preserve"> se encontraban organizados en dos </w:t>
      </w:r>
      <w:r>
        <w:rPr>
          <w:rFonts w:ascii="Calibri" w:eastAsia="Calibri" w:hAnsi="Calibri" w:cs="Calibri"/>
          <w:b/>
        </w:rPr>
        <w:t>centros urbanos</w:t>
      </w:r>
      <w:r>
        <w:rPr>
          <w:rFonts w:ascii="Calibri" w:eastAsia="Calibri" w:hAnsi="Calibri" w:cs="Calibri"/>
        </w:rPr>
        <w:t xml:space="preserve"> importantes: </w:t>
      </w:r>
      <w:proofErr w:type="spellStart"/>
      <w:r>
        <w:rPr>
          <w:rFonts w:ascii="Calibri" w:eastAsia="Calibri" w:hAnsi="Calibri" w:cs="Calibri"/>
          <w:b/>
        </w:rPr>
        <w:t>Bonda</w:t>
      </w:r>
      <w:proofErr w:type="spellEnd"/>
      <w:r>
        <w:rPr>
          <w:rFonts w:ascii="Calibri" w:eastAsia="Calibri" w:hAnsi="Calibri" w:cs="Calibri"/>
        </w:rPr>
        <w:t xml:space="preserve"> y </w:t>
      </w:r>
      <w:proofErr w:type="spellStart"/>
      <w:r>
        <w:rPr>
          <w:rFonts w:ascii="Calibri" w:eastAsia="Calibri" w:hAnsi="Calibri" w:cs="Calibri"/>
          <w:b/>
        </w:rPr>
        <w:t>Pocigüeica</w:t>
      </w:r>
      <w:proofErr w:type="spellEnd"/>
      <w:r>
        <w:rPr>
          <w:rFonts w:ascii="Calibri" w:eastAsia="Calibri" w:hAnsi="Calibri" w:cs="Calibri"/>
        </w:rPr>
        <w:t xml:space="preserve">. El primero localizado en las tierras bajas, cerca de la actual ciudad de Santa Marta. Y el segundo, </w:t>
      </w:r>
      <w:proofErr w:type="spellStart"/>
      <w:r>
        <w:rPr>
          <w:rFonts w:ascii="Calibri" w:eastAsia="Calibri" w:hAnsi="Calibri" w:cs="Calibri"/>
        </w:rPr>
        <w:t>Pocigüeica</w:t>
      </w:r>
      <w:proofErr w:type="spellEnd"/>
      <w:r>
        <w:rPr>
          <w:rFonts w:ascii="Calibri" w:eastAsia="Calibri" w:hAnsi="Calibri" w:cs="Calibri"/>
        </w:rPr>
        <w:t>, situado en las faldas escarpadas de la Sierra Nevada.</w:t>
      </w:r>
    </w:p>
    <w:p w:rsidR="00142AEE" w:rsidRDefault="00142AEE">
      <w:pPr>
        <w:tabs>
          <w:tab w:val="right" w:pos="8498"/>
        </w:tabs>
        <w:spacing w:after="0"/>
      </w:pPr>
    </w:p>
    <w:p w:rsidR="00142AEE" w:rsidRDefault="00CC7130">
      <w:pPr>
        <w:tabs>
          <w:tab w:val="right" w:pos="8498"/>
        </w:tabs>
        <w:spacing w:after="0"/>
        <w:jc w:val="both"/>
      </w:pPr>
      <w:r>
        <w:rPr>
          <w:rFonts w:ascii="Calibri" w:eastAsia="Calibri" w:hAnsi="Calibri" w:cs="Calibri"/>
        </w:rPr>
        <w:t xml:space="preserve">También existieron unidades políticas mayores, acercándose a federaciones, es así como se organizaron los territorios de la </w:t>
      </w:r>
      <w:r>
        <w:rPr>
          <w:rFonts w:ascii="Calibri" w:eastAsia="Calibri" w:hAnsi="Calibri" w:cs="Calibri"/>
          <w:b/>
        </w:rPr>
        <w:t>provincia</w:t>
      </w:r>
      <w:r>
        <w:rPr>
          <w:rFonts w:ascii="Calibri" w:eastAsia="Calibri" w:hAnsi="Calibri" w:cs="Calibri"/>
        </w:rPr>
        <w:t xml:space="preserve"> de su mismo nombre </w:t>
      </w:r>
      <w:proofErr w:type="spellStart"/>
      <w:r>
        <w:rPr>
          <w:rFonts w:ascii="Calibri" w:eastAsia="Calibri" w:hAnsi="Calibri" w:cs="Calibri"/>
          <w:b/>
        </w:rPr>
        <w:t>Tayronaca</w:t>
      </w:r>
      <w:proofErr w:type="spellEnd"/>
      <w:r>
        <w:rPr>
          <w:rFonts w:ascii="Calibri" w:eastAsia="Calibri" w:hAnsi="Calibri" w:cs="Calibri"/>
        </w:rPr>
        <w:t xml:space="preserve"> y la provincia conocida como </w:t>
      </w:r>
      <w:proofErr w:type="spellStart"/>
      <w:r>
        <w:rPr>
          <w:rFonts w:ascii="Calibri" w:eastAsia="Calibri" w:hAnsi="Calibri" w:cs="Calibri"/>
          <w:b/>
        </w:rPr>
        <w:t>Betoma</w:t>
      </w:r>
      <w:proofErr w:type="spellEnd"/>
      <w:r>
        <w:rPr>
          <w:rFonts w:ascii="Calibri" w:eastAsia="Calibri" w:hAnsi="Calibri" w:cs="Calibri"/>
        </w:rPr>
        <w:t xml:space="preserve">, cercana a la ciudad de Santa Marta. </w:t>
      </w:r>
    </w:p>
    <w:p w:rsidR="00142AEE" w:rsidRDefault="00142AEE">
      <w:pPr>
        <w:tabs>
          <w:tab w:val="right" w:pos="8498"/>
        </w:tabs>
        <w:spacing w:after="0"/>
      </w:pPr>
    </w:p>
    <w:p w:rsidR="00142AEE" w:rsidRDefault="00CC7130">
      <w:pPr>
        <w:tabs>
          <w:tab w:val="right" w:pos="8498"/>
        </w:tabs>
        <w:spacing w:after="0"/>
        <w:jc w:val="both"/>
      </w:pPr>
      <w:r>
        <w:rPr>
          <w:rFonts w:ascii="Calibri" w:eastAsia="Calibri" w:hAnsi="Calibri" w:cs="Calibri"/>
          <w:b/>
        </w:rPr>
        <w:t xml:space="preserve">Rodrigo de Bastidas </w:t>
      </w:r>
      <w:r>
        <w:rPr>
          <w:rFonts w:ascii="Calibri" w:eastAsia="Calibri" w:hAnsi="Calibri" w:cs="Calibri"/>
        </w:rPr>
        <w:t xml:space="preserve">se convirtió en el primer </w:t>
      </w:r>
      <w:r>
        <w:rPr>
          <w:rFonts w:ascii="Calibri" w:eastAsia="Calibri" w:hAnsi="Calibri" w:cs="Calibri"/>
          <w:b/>
        </w:rPr>
        <w:t>gobernador</w:t>
      </w:r>
      <w:r>
        <w:rPr>
          <w:rFonts w:ascii="Calibri" w:eastAsia="Calibri" w:hAnsi="Calibri" w:cs="Calibri"/>
        </w:rPr>
        <w:t xml:space="preserve"> de </w:t>
      </w:r>
      <w:r>
        <w:rPr>
          <w:rFonts w:ascii="Calibri" w:eastAsia="Calibri" w:hAnsi="Calibri" w:cs="Calibri"/>
          <w:b/>
        </w:rPr>
        <w:t>Santa Marta</w:t>
      </w:r>
      <w:r>
        <w:rPr>
          <w:rFonts w:ascii="Calibri" w:eastAsia="Calibri" w:hAnsi="Calibri" w:cs="Calibri"/>
        </w:rPr>
        <w:t xml:space="preserve"> y tras su nombramiento dio inicio a numerosas expediciones para </w:t>
      </w:r>
      <w:r>
        <w:rPr>
          <w:rFonts w:ascii="Calibri" w:eastAsia="Calibri" w:hAnsi="Calibri" w:cs="Calibri"/>
          <w:b/>
        </w:rPr>
        <w:t>someter</w:t>
      </w:r>
      <w:r>
        <w:rPr>
          <w:rFonts w:ascii="Calibri" w:eastAsia="Calibri" w:hAnsi="Calibri" w:cs="Calibri"/>
        </w:rPr>
        <w:t xml:space="preserve"> a los </w:t>
      </w:r>
      <w:r>
        <w:rPr>
          <w:rFonts w:ascii="Calibri" w:eastAsia="Calibri" w:hAnsi="Calibri" w:cs="Calibri"/>
          <w:b/>
        </w:rPr>
        <w:t>indios</w:t>
      </w:r>
      <w:r>
        <w:rPr>
          <w:rFonts w:ascii="Calibri" w:eastAsia="Calibri" w:hAnsi="Calibri" w:cs="Calibri"/>
        </w:rPr>
        <w:t xml:space="preserve"> de la </w:t>
      </w:r>
      <w:r>
        <w:rPr>
          <w:rFonts w:ascii="Calibri" w:eastAsia="Calibri" w:hAnsi="Calibri" w:cs="Calibri"/>
          <w:b/>
        </w:rPr>
        <w:t>Sierra Nevada de Santa Marta</w:t>
      </w:r>
      <w:r>
        <w:rPr>
          <w:rFonts w:ascii="Calibri" w:eastAsia="Calibri" w:hAnsi="Calibri" w:cs="Calibri"/>
        </w:rPr>
        <w:t xml:space="preserve">. Igual ocurrió con los siguientes gobernadores, quienes fueron </w:t>
      </w:r>
      <w:r>
        <w:rPr>
          <w:rFonts w:ascii="Calibri" w:eastAsia="Calibri" w:hAnsi="Calibri" w:cs="Calibri"/>
        </w:rPr>
        <w:lastRenderedPageBreak/>
        <w:t xml:space="preserve">más aguerridos y feroces en su tarea. Las constantes persecuciones por parte de las tropas españolas </w:t>
      </w:r>
      <w:proofErr w:type="gramStart"/>
      <w:r>
        <w:rPr>
          <w:rFonts w:ascii="Calibri" w:eastAsia="Calibri" w:hAnsi="Calibri" w:cs="Calibri"/>
        </w:rPr>
        <w:t>hizo</w:t>
      </w:r>
      <w:proofErr w:type="gramEnd"/>
      <w:r>
        <w:rPr>
          <w:rFonts w:ascii="Calibri" w:eastAsia="Calibri" w:hAnsi="Calibri" w:cs="Calibri"/>
        </w:rPr>
        <w:t xml:space="preserve"> que los indígenas buscaran refugio y protección cada vez más arriba.</w:t>
      </w:r>
    </w:p>
    <w:p w:rsidR="00142AEE" w:rsidRDefault="00142AEE">
      <w:pPr>
        <w:tabs>
          <w:tab w:val="right" w:pos="8498"/>
        </w:tabs>
        <w:spacing w:after="0"/>
        <w:jc w:val="both"/>
      </w:pPr>
    </w:p>
    <w:p w:rsidR="00142AEE" w:rsidRDefault="00CC7130">
      <w:pPr>
        <w:tabs>
          <w:tab w:val="right" w:pos="8498"/>
        </w:tabs>
        <w:spacing w:after="0"/>
        <w:jc w:val="both"/>
      </w:pPr>
      <w:r>
        <w:rPr>
          <w:rFonts w:ascii="Calibri" w:eastAsia="Calibri" w:hAnsi="Calibri" w:cs="Calibri"/>
        </w:rPr>
        <w:t>Entre 1599 y 1600 se termina con toda resistencia de los indígenas taironas. Los españoles recurrieron a matanzas, incendios y persecuciones, entre otras para dar exterminio a esta cultura.</w:t>
      </w:r>
    </w:p>
    <w:p w:rsidR="00142AEE" w:rsidRDefault="00142AEE">
      <w:pPr>
        <w:tabs>
          <w:tab w:val="right" w:pos="8498"/>
        </w:tabs>
        <w:spacing w:after="0"/>
        <w:jc w:val="both"/>
      </w:pPr>
    </w:p>
    <w:p w:rsidR="00142AEE" w:rsidRDefault="00CC7130">
      <w:pPr>
        <w:tabs>
          <w:tab w:val="right" w:pos="8498"/>
        </w:tabs>
        <w:spacing w:after="0"/>
        <w:jc w:val="both"/>
      </w:pPr>
      <w:r>
        <w:rPr>
          <w:rFonts w:ascii="Calibri" w:eastAsia="Calibri" w:hAnsi="Calibri" w:cs="Calibri"/>
        </w:rPr>
        <w:t xml:space="preserve">El antiguo espacio </w:t>
      </w:r>
      <w:r>
        <w:rPr>
          <w:rFonts w:ascii="Calibri" w:eastAsia="Calibri" w:hAnsi="Calibri" w:cs="Calibri"/>
          <w:b/>
        </w:rPr>
        <w:t>tairona</w:t>
      </w:r>
      <w:r>
        <w:rPr>
          <w:rFonts w:ascii="Calibri" w:eastAsia="Calibri" w:hAnsi="Calibri" w:cs="Calibri"/>
        </w:rPr>
        <w:t xml:space="preserve"> es ocupado hoy en día por las etnias </w:t>
      </w:r>
      <w:proofErr w:type="spellStart"/>
      <w:r>
        <w:rPr>
          <w:rFonts w:ascii="Calibri" w:eastAsia="Calibri" w:hAnsi="Calibri" w:cs="Calibri"/>
          <w:b/>
        </w:rPr>
        <w:t>Kogui</w:t>
      </w:r>
      <w:proofErr w:type="spellEnd"/>
      <w:r>
        <w:rPr>
          <w:rFonts w:ascii="Calibri" w:eastAsia="Calibri" w:hAnsi="Calibri" w:cs="Calibri"/>
        </w:rPr>
        <w:t xml:space="preserve"> y </w:t>
      </w:r>
      <w:proofErr w:type="spellStart"/>
      <w:r>
        <w:rPr>
          <w:rFonts w:ascii="Calibri" w:eastAsia="Calibri" w:hAnsi="Calibri" w:cs="Calibri"/>
          <w:b/>
        </w:rPr>
        <w:t>Arhuaco</w:t>
      </w:r>
      <w:proofErr w:type="spellEnd"/>
      <w:r>
        <w:rPr>
          <w:rFonts w:ascii="Calibri" w:eastAsia="Calibri" w:hAnsi="Calibri" w:cs="Calibri"/>
        </w:rPr>
        <w:t>.</w:t>
      </w:r>
    </w:p>
    <w:p w:rsidR="00142AEE" w:rsidRDefault="00142AEE">
      <w:pPr>
        <w:tabs>
          <w:tab w:val="right" w:pos="8498"/>
        </w:tabs>
        <w:spacing w:after="0"/>
        <w:jc w:val="both"/>
      </w:pPr>
    </w:p>
    <w:tbl>
      <w:tblPr>
        <w:tblStyle w:val="ae"/>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tc>
          <w:tcPr>
            <w:tcW w:w="9054" w:type="dxa"/>
            <w:gridSpan w:val="2"/>
            <w:shd w:val="clear" w:color="auto" w:fill="000000"/>
          </w:tcPr>
          <w:p w:rsidR="00142AEE" w:rsidRDefault="00CC7130">
            <w:pPr>
              <w:jc w:val="center"/>
            </w:pPr>
            <w:r>
              <w:rPr>
                <w:rFonts w:ascii="Calibri" w:eastAsia="Calibri" w:hAnsi="Calibri" w:cs="Calibri"/>
                <w:b/>
                <w:color w:val="FFFFFF"/>
                <w:sz w:val="18"/>
              </w:rPr>
              <w:t>Practica: recurso nuevo</w:t>
            </w:r>
          </w:p>
        </w:tc>
      </w:tr>
      <w:tr w:rsidR="00142AEE">
        <w:tc>
          <w:tcPr>
            <w:tcW w:w="2518" w:type="dxa"/>
          </w:tcPr>
          <w:p w:rsidR="00142AEE" w:rsidRDefault="00CC7130">
            <w:pPr>
              <w:spacing w:after="0"/>
            </w:pPr>
            <w:r>
              <w:rPr>
                <w:rFonts w:ascii="Calibri" w:eastAsia="Calibri" w:hAnsi="Calibri" w:cs="Calibri"/>
                <w:b/>
                <w:sz w:val="18"/>
              </w:rPr>
              <w:t>Código</w:t>
            </w:r>
          </w:p>
        </w:tc>
        <w:tc>
          <w:tcPr>
            <w:tcW w:w="6536" w:type="dxa"/>
          </w:tcPr>
          <w:p w:rsidR="00142AEE" w:rsidRDefault="00CC7130">
            <w:pPr>
              <w:spacing w:after="0"/>
            </w:pPr>
            <w:r>
              <w:rPr>
                <w:rFonts w:ascii="Calibri" w:eastAsia="Calibri" w:hAnsi="Calibri" w:cs="Calibri"/>
                <w:sz w:val="18"/>
              </w:rPr>
              <w:t>CS_06_06_REC40</w:t>
            </w:r>
          </w:p>
        </w:tc>
      </w:tr>
      <w:tr w:rsidR="00142AEE">
        <w:trPr>
          <w:trHeight w:val="280"/>
        </w:trPr>
        <w:tc>
          <w:tcPr>
            <w:tcW w:w="2518" w:type="dxa"/>
          </w:tcPr>
          <w:p w:rsidR="00142AEE" w:rsidRDefault="00CC7130">
            <w:pPr>
              <w:spacing w:after="0"/>
            </w:pPr>
            <w:r>
              <w:rPr>
                <w:rFonts w:ascii="Calibri" w:eastAsia="Calibri" w:hAnsi="Calibri" w:cs="Calibri"/>
                <w:b/>
                <w:sz w:val="18"/>
              </w:rPr>
              <w:t>Titulo</w:t>
            </w:r>
          </w:p>
        </w:tc>
        <w:tc>
          <w:tcPr>
            <w:tcW w:w="6536" w:type="dxa"/>
          </w:tcPr>
          <w:p w:rsidR="00142AEE" w:rsidRDefault="00CC7130">
            <w:pPr>
              <w:spacing w:after="0"/>
            </w:pPr>
            <w:r>
              <w:rPr>
                <w:rFonts w:ascii="Calibri" w:eastAsia="Calibri" w:hAnsi="Calibri" w:cs="Calibri"/>
                <w:sz w:val="18"/>
              </w:rPr>
              <w:t xml:space="preserve">Ubicación geográfica de </w:t>
            </w:r>
            <w:r w:rsidR="006E2F07">
              <w:rPr>
                <w:rFonts w:ascii="Calibri" w:eastAsia="Calibri" w:hAnsi="Calibri" w:cs="Calibri"/>
                <w:sz w:val="18"/>
              </w:rPr>
              <w:t>l</w:t>
            </w:r>
            <w:r>
              <w:rPr>
                <w:rFonts w:ascii="Calibri" w:eastAsia="Calibri" w:hAnsi="Calibri" w:cs="Calibri"/>
                <w:sz w:val="18"/>
              </w:rPr>
              <w:t>os Taironas</w:t>
            </w:r>
          </w:p>
        </w:tc>
      </w:tr>
      <w:tr w:rsidR="00142AEE">
        <w:tc>
          <w:tcPr>
            <w:tcW w:w="2518" w:type="dxa"/>
          </w:tcPr>
          <w:p w:rsidR="00142AEE" w:rsidRDefault="00CC7130">
            <w:pPr>
              <w:spacing w:after="0"/>
            </w:pPr>
            <w:r>
              <w:rPr>
                <w:rFonts w:ascii="Calibri" w:eastAsia="Calibri" w:hAnsi="Calibri" w:cs="Calibri"/>
                <w:b/>
                <w:sz w:val="18"/>
              </w:rPr>
              <w:t>Descripción</w:t>
            </w:r>
          </w:p>
        </w:tc>
        <w:tc>
          <w:tcPr>
            <w:tcW w:w="6536" w:type="dxa"/>
          </w:tcPr>
          <w:p w:rsidR="00142AEE" w:rsidRDefault="00CC7130">
            <w:pPr>
              <w:spacing w:after="0"/>
              <w:jc w:val="both"/>
            </w:pPr>
            <w:r>
              <w:rPr>
                <w:rFonts w:ascii="Calibri" w:eastAsia="Calibri" w:hAnsi="Calibri" w:cs="Calibri"/>
                <w:sz w:val="18"/>
              </w:rPr>
              <w:t>Resuelve el crucigrama de los Taironas para conocer sobre su ubicación geográfica y asentamientos</w:t>
            </w:r>
          </w:p>
        </w:tc>
      </w:tr>
    </w:tbl>
    <w:p w:rsidR="00142AEE" w:rsidRDefault="00142AEE">
      <w:pPr>
        <w:tabs>
          <w:tab w:val="right" w:pos="8498"/>
        </w:tabs>
        <w:spacing w:after="0"/>
        <w:jc w:val="both"/>
      </w:pPr>
    </w:p>
    <w:p w:rsidR="00142AEE" w:rsidRDefault="00142AEE">
      <w:pPr>
        <w:tabs>
          <w:tab w:val="right" w:pos="8498"/>
        </w:tabs>
        <w:spacing w:after="0"/>
      </w:pPr>
    </w:p>
    <w:tbl>
      <w:tblPr>
        <w:tblStyle w:val="af"/>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CS_06_06_CO_IMG07</w:t>
            </w:r>
          </w:p>
        </w:tc>
      </w:tr>
      <w:tr w:rsidR="00142AEE">
        <w:trPr>
          <w:trHeight w:val="380"/>
        </w:trPr>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sz w:val="18"/>
              </w:rPr>
              <w:t>Zonas arqueológicas cultura Tairona</w:t>
            </w:r>
          </w:p>
        </w:tc>
      </w:tr>
      <w:tr w:rsidR="00142AEE">
        <w:tc>
          <w:tcPr>
            <w:tcW w:w="2518"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6515" w:type="dxa"/>
          </w:tcPr>
          <w:p w:rsidR="009948A5" w:rsidRDefault="00B717E8">
            <w:pPr>
              <w:spacing w:after="0"/>
            </w:pPr>
            <w:hyperlink r:id="rId44">
              <w:r w:rsidR="00CC7130">
                <w:rPr>
                  <w:rFonts w:ascii="Calibri" w:eastAsia="Calibri" w:hAnsi="Calibri" w:cs="Calibri"/>
                  <w:color w:val="0000FF"/>
                  <w:sz w:val="18"/>
                  <w:u w:val="single"/>
                </w:rPr>
                <w:t>http://pueblosoriginarios.com/sur/caribe/tairona/imagenes/mapa.jpg</w:t>
              </w:r>
            </w:hyperlink>
            <w:hyperlink r:id="rId45"/>
          </w:p>
          <w:p w:rsidR="00142AEE" w:rsidRDefault="009948A5">
            <w:pPr>
              <w:spacing w:after="0"/>
            </w:pPr>
            <w:r>
              <w:rPr>
                <w:noProof/>
              </w:rPr>
              <w:drawing>
                <wp:anchor distT="0" distB="0" distL="114300" distR="114300" simplePos="0" relativeHeight="251683840" behindDoc="0" locked="0" layoutInCell="1" allowOverlap="1">
                  <wp:simplePos x="0" y="0"/>
                  <wp:positionH relativeFrom="column">
                    <wp:posOffset>-2540</wp:posOffset>
                  </wp:positionH>
                  <wp:positionV relativeFrom="paragraph">
                    <wp:posOffset>1270</wp:posOffset>
                  </wp:positionV>
                  <wp:extent cx="1664335" cy="1438910"/>
                  <wp:effectExtent l="0" t="0" r="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64335" cy="1438910"/>
                          </a:xfrm>
                          <a:prstGeom prst="rect">
                            <a:avLst/>
                          </a:prstGeom>
                          <a:noFill/>
                        </pic:spPr>
                      </pic:pic>
                    </a:graphicData>
                  </a:graphic>
                  <wp14:sizeRelH relativeFrom="page">
                    <wp14:pctWidth>0</wp14:pctWidth>
                  </wp14:sizeRelH>
                  <wp14:sizeRelV relativeFrom="page">
                    <wp14:pctHeight>0</wp14:pctHeight>
                  </wp14:sizeRelV>
                </wp:anchor>
              </w:drawing>
            </w:r>
            <w:hyperlink r:id="rId47"/>
          </w:p>
        </w:tc>
      </w:tr>
      <w:tr w:rsidR="00142AEE">
        <w:tc>
          <w:tcPr>
            <w:tcW w:w="2518" w:type="dxa"/>
          </w:tcPr>
          <w:p w:rsidR="00142AEE" w:rsidRDefault="00CC7130">
            <w:pPr>
              <w:spacing w:after="0"/>
            </w:pPr>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La arqueología permite el conocimiento de esta cultura, en tanto los vestigios hablan de lo que fue la vida y las costumbres de este pueblo.</w:t>
            </w:r>
          </w:p>
        </w:tc>
      </w:tr>
    </w:tbl>
    <w:p w:rsidR="00142AEE" w:rsidRDefault="00142AEE">
      <w:pPr>
        <w:tabs>
          <w:tab w:val="right" w:pos="8498"/>
        </w:tabs>
        <w:spacing w:after="0"/>
      </w:pPr>
    </w:p>
    <w:p w:rsidR="00142AEE" w:rsidRDefault="00CC7130">
      <w:pPr>
        <w:tabs>
          <w:tab w:val="right" w:pos="8498"/>
        </w:tabs>
        <w:spacing w:after="0"/>
        <w:jc w:val="both"/>
      </w:pPr>
      <w:r>
        <w:rPr>
          <w:rFonts w:ascii="Calibri" w:eastAsia="Calibri" w:hAnsi="Calibri" w:cs="Calibri"/>
        </w:rPr>
        <w:t xml:space="preserve">El medio geográfico en donde se ubicaron los </w:t>
      </w:r>
      <w:r>
        <w:rPr>
          <w:rFonts w:ascii="Calibri" w:eastAsia="Calibri" w:hAnsi="Calibri" w:cs="Calibri"/>
          <w:b/>
        </w:rPr>
        <w:t>Taironas</w:t>
      </w:r>
      <w:r>
        <w:rPr>
          <w:rFonts w:ascii="Calibri" w:eastAsia="Calibri" w:hAnsi="Calibri" w:cs="Calibri"/>
        </w:rPr>
        <w:t xml:space="preserve"> contribuyó a dispersar la población, lo cual conllevo a la concentración de población en poblados pequeños que estaban divididos en barrios, que eran un grupo de casas o aldeas dependientes de otra población. Cada barrio tenía como máxima autoridad al </w:t>
      </w:r>
      <w:r>
        <w:rPr>
          <w:rFonts w:ascii="Calibri" w:eastAsia="Calibri" w:hAnsi="Calibri" w:cs="Calibri"/>
          <w:b/>
        </w:rPr>
        <w:t>cacique</w:t>
      </w:r>
      <w:r>
        <w:rPr>
          <w:rFonts w:ascii="Calibri" w:eastAsia="Calibri" w:hAnsi="Calibri" w:cs="Calibri"/>
        </w:rPr>
        <w:t xml:space="preserve">, y el conjunto de varios barrios tenía un </w:t>
      </w:r>
      <w:r>
        <w:rPr>
          <w:rFonts w:ascii="Calibri" w:eastAsia="Calibri" w:hAnsi="Calibri" w:cs="Calibri"/>
          <w:b/>
        </w:rPr>
        <w:t>cacique principal</w:t>
      </w:r>
      <w:r>
        <w:rPr>
          <w:rFonts w:ascii="Calibri" w:eastAsia="Calibri" w:hAnsi="Calibri" w:cs="Calibri"/>
        </w:rPr>
        <w:t xml:space="preserve">. </w:t>
      </w:r>
    </w:p>
    <w:p w:rsidR="00142AEE" w:rsidRDefault="00142AEE">
      <w:pPr>
        <w:tabs>
          <w:tab w:val="right" w:pos="8498"/>
        </w:tabs>
        <w:spacing w:after="0"/>
        <w:jc w:val="both"/>
      </w:pPr>
    </w:p>
    <w:tbl>
      <w:tblPr>
        <w:tblStyle w:val="af0"/>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7736"/>
      </w:tblGrid>
      <w:tr w:rsidR="00142AEE">
        <w:tc>
          <w:tcPr>
            <w:tcW w:w="8978" w:type="dxa"/>
            <w:gridSpan w:val="2"/>
            <w:shd w:val="clear" w:color="auto" w:fill="000000"/>
          </w:tcPr>
          <w:p w:rsidR="00142AEE" w:rsidRDefault="00CC7130">
            <w:pPr>
              <w:jc w:val="center"/>
            </w:pPr>
            <w:r>
              <w:rPr>
                <w:rFonts w:ascii="Calibri" w:eastAsia="Calibri" w:hAnsi="Calibri" w:cs="Calibri"/>
                <w:b/>
                <w:color w:val="FFFFFF"/>
                <w:sz w:val="18"/>
              </w:rPr>
              <w:t>Recuerda</w:t>
            </w:r>
          </w:p>
        </w:tc>
      </w:tr>
      <w:tr w:rsidR="00142AEE">
        <w:tc>
          <w:tcPr>
            <w:tcW w:w="1242" w:type="dxa"/>
          </w:tcPr>
          <w:p w:rsidR="00142AEE" w:rsidRDefault="00CC7130">
            <w:r>
              <w:rPr>
                <w:rFonts w:ascii="Calibri" w:eastAsia="Calibri" w:hAnsi="Calibri" w:cs="Calibri"/>
                <w:b/>
                <w:sz w:val="18"/>
              </w:rPr>
              <w:t>Contenido</w:t>
            </w:r>
          </w:p>
        </w:tc>
        <w:tc>
          <w:tcPr>
            <w:tcW w:w="7736" w:type="dxa"/>
          </w:tcPr>
          <w:p w:rsidR="00142AEE" w:rsidRDefault="00CC7130">
            <w:pPr>
              <w:spacing w:after="0"/>
              <w:jc w:val="both"/>
            </w:pPr>
            <w:r>
              <w:rPr>
                <w:rFonts w:ascii="Calibri" w:eastAsia="Calibri" w:hAnsi="Calibri" w:cs="Calibri"/>
                <w:sz w:val="18"/>
              </w:rPr>
              <w:t xml:space="preserve">La </w:t>
            </w:r>
            <w:r>
              <w:rPr>
                <w:rFonts w:ascii="Calibri" w:eastAsia="Calibri" w:hAnsi="Calibri" w:cs="Calibri"/>
                <w:b/>
                <w:sz w:val="18"/>
              </w:rPr>
              <w:t>organización política</w:t>
            </w:r>
            <w:r>
              <w:rPr>
                <w:rFonts w:ascii="Calibri" w:eastAsia="Calibri" w:hAnsi="Calibri" w:cs="Calibri"/>
                <w:sz w:val="18"/>
              </w:rPr>
              <w:t xml:space="preserve"> de los </w:t>
            </w:r>
            <w:r>
              <w:rPr>
                <w:rFonts w:ascii="Calibri" w:eastAsia="Calibri" w:hAnsi="Calibri" w:cs="Calibri"/>
                <w:b/>
                <w:sz w:val="18"/>
              </w:rPr>
              <w:t>Taironas</w:t>
            </w:r>
            <w:r>
              <w:rPr>
                <w:rFonts w:ascii="Calibri" w:eastAsia="Calibri" w:hAnsi="Calibri" w:cs="Calibri"/>
                <w:sz w:val="18"/>
              </w:rPr>
              <w:t xml:space="preserve"> se basaba en el </w:t>
            </w:r>
            <w:r>
              <w:rPr>
                <w:rFonts w:ascii="Calibri" w:eastAsia="Calibri" w:hAnsi="Calibri" w:cs="Calibri"/>
                <w:b/>
                <w:sz w:val="18"/>
              </w:rPr>
              <w:t>cacicazgo</w:t>
            </w:r>
            <w:r>
              <w:rPr>
                <w:rFonts w:ascii="Calibri" w:eastAsia="Calibri" w:hAnsi="Calibri" w:cs="Calibri"/>
                <w:sz w:val="18"/>
              </w:rPr>
              <w:t xml:space="preserve">, entendido como una gran federación de aldeas dominadas por jefes (caciques) que cumplían </w:t>
            </w:r>
            <w:r>
              <w:rPr>
                <w:rFonts w:ascii="Calibri" w:eastAsia="Calibri" w:hAnsi="Calibri" w:cs="Calibri"/>
                <w:b/>
                <w:sz w:val="18"/>
              </w:rPr>
              <w:t>funciones políticas</w:t>
            </w:r>
            <w:r>
              <w:rPr>
                <w:rFonts w:ascii="Calibri" w:eastAsia="Calibri" w:hAnsi="Calibri" w:cs="Calibri"/>
                <w:sz w:val="18"/>
              </w:rPr>
              <w:t xml:space="preserve">, </w:t>
            </w:r>
            <w:r>
              <w:rPr>
                <w:rFonts w:ascii="Calibri" w:eastAsia="Calibri" w:hAnsi="Calibri" w:cs="Calibri"/>
                <w:b/>
                <w:sz w:val="18"/>
              </w:rPr>
              <w:t>administrativas</w:t>
            </w:r>
            <w:r>
              <w:rPr>
                <w:rFonts w:ascii="Calibri" w:eastAsia="Calibri" w:hAnsi="Calibri" w:cs="Calibri"/>
                <w:sz w:val="18"/>
              </w:rPr>
              <w:t xml:space="preserve"> y </w:t>
            </w:r>
            <w:r>
              <w:rPr>
                <w:rFonts w:ascii="Calibri" w:eastAsia="Calibri" w:hAnsi="Calibri" w:cs="Calibri"/>
                <w:b/>
                <w:sz w:val="18"/>
              </w:rPr>
              <w:t>religiosas</w:t>
            </w:r>
            <w:r>
              <w:rPr>
                <w:rFonts w:ascii="Calibri" w:eastAsia="Calibri" w:hAnsi="Calibri" w:cs="Calibri"/>
                <w:sz w:val="18"/>
              </w:rPr>
              <w:t>.</w:t>
            </w:r>
          </w:p>
        </w:tc>
      </w:tr>
    </w:tbl>
    <w:p w:rsidR="00142AEE" w:rsidRDefault="00142AEE">
      <w:pPr>
        <w:tabs>
          <w:tab w:val="right" w:pos="8498"/>
        </w:tabs>
        <w:spacing w:after="0"/>
        <w:jc w:val="both"/>
      </w:pPr>
    </w:p>
    <w:p w:rsidR="00142AEE" w:rsidRDefault="00CC7130">
      <w:pPr>
        <w:tabs>
          <w:tab w:val="right" w:pos="8498"/>
        </w:tabs>
        <w:spacing w:after="0"/>
        <w:jc w:val="both"/>
      </w:pPr>
      <w:r>
        <w:rPr>
          <w:rFonts w:ascii="Calibri" w:eastAsia="Calibri" w:hAnsi="Calibri" w:cs="Calibri"/>
        </w:rPr>
        <w:lastRenderedPageBreak/>
        <w:t xml:space="preserve">A diferencia de otras culturas indígenas, los Taironas no lograron llegar a formar lo que se llamaría un “Estado” indígena al no contar con centros urbanos de mando y de poder unido, ya que no lograron conseguir la unidad entre ellos. </w:t>
      </w:r>
    </w:p>
    <w:p w:rsidR="00142AEE" w:rsidRDefault="00142AEE">
      <w:pPr>
        <w:tabs>
          <w:tab w:val="right" w:pos="8498"/>
        </w:tabs>
        <w:spacing w:after="0"/>
        <w:jc w:val="both"/>
      </w:pPr>
    </w:p>
    <w:p w:rsidR="00142AEE" w:rsidRDefault="00CC7130">
      <w:pPr>
        <w:tabs>
          <w:tab w:val="right" w:pos="8498"/>
        </w:tabs>
        <w:spacing w:after="0"/>
        <w:jc w:val="both"/>
      </w:pPr>
      <w:r>
        <w:rPr>
          <w:rFonts w:ascii="Calibri" w:eastAsia="Calibri" w:hAnsi="Calibri" w:cs="Calibri"/>
        </w:rPr>
        <w:t xml:space="preserve">El </w:t>
      </w:r>
      <w:proofErr w:type="spellStart"/>
      <w:r>
        <w:rPr>
          <w:rFonts w:ascii="Calibri" w:eastAsia="Calibri" w:hAnsi="Calibri" w:cs="Calibri"/>
          <w:b/>
        </w:rPr>
        <w:t>naoma</w:t>
      </w:r>
      <w:proofErr w:type="spellEnd"/>
      <w:r>
        <w:rPr>
          <w:rFonts w:ascii="Calibri" w:eastAsia="Calibri" w:hAnsi="Calibri" w:cs="Calibri"/>
          <w:b/>
        </w:rPr>
        <w:t xml:space="preserve"> </w:t>
      </w:r>
      <w:r>
        <w:rPr>
          <w:rFonts w:ascii="Calibri" w:eastAsia="Calibri" w:hAnsi="Calibri" w:cs="Calibri"/>
        </w:rPr>
        <w:t>o</w:t>
      </w:r>
      <w:r>
        <w:rPr>
          <w:rFonts w:ascii="Calibri" w:eastAsia="Calibri" w:hAnsi="Calibri" w:cs="Calibri"/>
          <w:b/>
        </w:rPr>
        <w:t xml:space="preserve"> sacerdote  mayor </w:t>
      </w:r>
      <w:r>
        <w:rPr>
          <w:rFonts w:ascii="Calibri" w:eastAsia="Calibri" w:hAnsi="Calibri" w:cs="Calibri"/>
        </w:rPr>
        <w:t>carecía de autoridad ejecutiva pero tenía un gran poder en las decisiones de los consejos. Ejercían su ministerio en grandes centros ceremoniales, situados en las partes altas de la sierra.</w:t>
      </w:r>
    </w:p>
    <w:p w:rsidR="00142AEE" w:rsidRDefault="00142AEE">
      <w:pPr>
        <w:tabs>
          <w:tab w:val="right" w:pos="8498"/>
        </w:tabs>
        <w:spacing w:after="0"/>
        <w:jc w:val="both"/>
      </w:pPr>
    </w:p>
    <w:p w:rsidR="00142AEE" w:rsidRDefault="00142AEE">
      <w:pPr>
        <w:tabs>
          <w:tab w:val="right" w:pos="8498"/>
        </w:tabs>
        <w:spacing w:after="0"/>
        <w:jc w:val="both"/>
      </w:pPr>
    </w:p>
    <w:tbl>
      <w:tblPr>
        <w:tblStyle w:val="af1"/>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CS_06_06_CO_IMG08</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sz w:val="18"/>
              </w:rPr>
              <w:t xml:space="preserve"> El </w:t>
            </w:r>
            <w:proofErr w:type="spellStart"/>
            <w:r>
              <w:rPr>
                <w:rFonts w:ascii="Calibri" w:eastAsia="Calibri" w:hAnsi="Calibri" w:cs="Calibri"/>
                <w:b/>
                <w:sz w:val="18"/>
              </w:rPr>
              <w:t>naoma</w:t>
            </w:r>
            <w:proofErr w:type="spellEnd"/>
            <w:r>
              <w:rPr>
                <w:rFonts w:ascii="Calibri" w:eastAsia="Calibri" w:hAnsi="Calibri" w:cs="Calibri"/>
                <w:b/>
                <w:sz w:val="18"/>
              </w:rPr>
              <w:t xml:space="preserve"> </w:t>
            </w:r>
            <w:r>
              <w:rPr>
                <w:rFonts w:ascii="Calibri" w:eastAsia="Calibri" w:hAnsi="Calibri" w:cs="Calibri"/>
                <w:sz w:val="18"/>
              </w:rPr>
              <w:t>o</w:t>
            </w:r>
            <w:r>
              <w:rPr>
                <w:rFonts w:ascii="Calibri" w:eastAsia="Calibri" w:hAnsi="Calibri" w:cs="Calibri"/>
                <w:b/>
                <w:sz w:val="18"/>
              </w:rPr>
              <w:t xml:space="preserve"> sacerdote  mayor</w:t>
            </w:r>
          </w:p>
        </w:tc>
      </w:tr>
      <w:tr w:rsidR="00142AEE">
        <w:tc>
          <w:tcPr>
            <w:tcW w:w="2518"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6515" w:type="dxa"/>
          </w:tcPr>
          <w:p w:rsidR="00142AEE" w:rsidRDefault="00B717E8">
            <w:pPr>
              <w:spacing w:after="0"/>
            </w:pPr>
            <w:hyperlink r:id="rId48">
              <w:r w:rsidR="00CC7130">
                <w:rPr>
                  <w:rFonts w:ascii="Calibri" w:eastAsia="Calibri" w:hAnsi="Calibri" w:cs="Calibri"/>
                  <w:color w:val="0000FF"/>
                  <w:sz w:val="18"/>
                  <w:u w:val="single"/>
                </w:rPr>
                <w:t>http://pueblosoriginarios.com/sur/caribe/tairona/imagenes/murcielago.jpg</w:t>
              </w:r>
            </w:hyperlink>
            <w:hyperlink r:id="rId49"/>
          </w:p>
          <w:p w:rsidR="00142AEE" w:rsidRDefault="00553DBF">
            <w:pPr>
              <w:spacing w:after="0"/>
            </w:pPr>
            <w:r>
              <w:rPr>
                <w:noProof/>
              </w:rPr>
              <w:drawing>
                <wp:inline distT="0" distB="0" distL="0" distR="0" wp14:anchorId="47BEEAE1">
                  <wp:extent cx="1310640" cy="1383665"/>
                  <wp:effectExtent l="0" t="0" r="381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10640" cy="1383665"/>
                          </a:xfrm>
                          <a:prstGeom prst="rect">
                            <a:avLst/>
                          </a:prstGeom>
                          <a:noFill/>
                        </pic:spPr>
                      </pic:pic>
                    </a:graphicData>
                  </a:graphic>
                </wp:inline>
              </w:drawing>
            </w:r>
            <w:hyperlink r:id="rId51"/>
          </w:p>
        </w:tc>
      </w:tr>
      <w:tr w:rsidR="00142AEE">
        <w:tc>
          <w:tcPr>
            <w:tcW w:w="2518" w:type="dxa"/>
          </w:tcPr>
          <w:p w:rsidR="00142AEE" w:rsidRDefault="00CC7130">
            <w:pPr>
              <w:spacing w:after="0"/>
            </w:pPr>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 xml:space="preserve">Sobre la autoridad de los caciques se encontraban los sacerdotes, llamados </w:t>
            </w:r>
            <w:proofErr w:type="spellStart"/>
            <w:r>
              <w:rPr>
                <w:rFonts w:ascii="Calibri" w:eastAsia="Calibri" w:hAnsi="Calibri" w:cs="Calibri"/>
                <w:b/>
                <w:sz w:val="18"/>
              </w:rPr>
              <w:t>naomas</w:t>
            </w:r>
            <w:proofErr w:type="spellEnd"/>
            <w:r>
              <w:rPr>
                <w:rFonts w:ascii="Calibri" w:eastAsia="Calibri" w:hAnsi="Calibri" w:cs="Calibri"/>
                <w:b/>
                <w:sz w:val="18"/>
              </w:rPr>
              <w:t>.</w:t>
            </w:r>
            <w:r>
              <w:rPr>
                <w:rFonts w:ascii="Calibri" w:eastAsia="Calibri" w:hAnsi="Calibri" w:cs="Calibri"/>
                <w:sz w:val="18"/>
              </w:rPr>
              <w:t xml:space="preserve"> Ellos tenían a su cargo la formulación de los calendarios agrícolas y ceremoniales.</w:t>
            </w:r>
          </w:p>
        </w:tc>
      </w:tr>
    </w:tbl>
    <w:p w:rsidR="00142AEE" w:rsidRDefault="00142AEE">
      <w:pPr>
        <w:tabs>
          <w:tab w:val="right" w:pos="8498"/>
        </w:tabs>
        <w:spacing w:after="0"/>
        <w:jc w:val="both"/>
      </w:pPr>
    </w:p>
    <w:p w:rsidR="00142AEE" w:rsidRDefault="00CC7130">
      <w:pPr>
        <w:tabs>
          <w:tab w:val="right" w:pos="8498"/>
        </w:tabs>
        <w:spacing w:after="0"/>
        <w:jc w:val="both"/>
      </w:pPr>
      <w:r>
        <w:rPr>
          <w:rFonts w:ascii="Calibri" w:eastAsia="Calibri" w:hAnsi="Calibri" w:cs="Calibri"/>
        </w:rPr>
        <w:t xml:space="preserve">Otro grupo era el de los </w:t>
      </w:r>
      <w:r>
        <w:rPr>
          <w:rFonts w:ascii="Calibri" w:eastAsia="Calibri" w:hAnsi="Calibri" w:cs="Calibri"/>
          <w:b/>
        </w:rPr>
        <w:t>"manicatos"</w:t>
      </w:r>
      <w:r>
        <w:rPr>
          <w:rFonts w:ascii="Calibri" w:eastAsia="Calibri" w:hAnsi="Calibri" w:cs="Calibri"/>
        </w:rPr>
        <w:t xml:space="preserve"> o </w:t>
      </w:r>
      <w:r>
        <w:rPr>
          <w:rFonts w:ascii="Calibri" w:eastAsia="Calibri" w:hAnsi="Calibri" w:cs="Calibri"/>
          <w:b/>
        </w:rPr>
        <w:t>guerreros</w:t>
      </w:r>
      <w:r>
        <w:rPr>
          <w:rFonts w:ascii="Calibri" w:eastAsia="Calibri" w:hAnsi="Calibri" w:cs="Calibri"/>
        </w:rPr>
        <w:t>. Se destacaban por su fiereza y ocupaban una posición social elevada. Tenían un distintivo en su cabello. Usaban flechas generalmente envenenadas.</w:t>
      </w:r>
    </w:p>
    <w:p w:rsidR="00142AEE" w:rsidRDefault="00142AEE">
      <w:pPr>
        <w:tabs>
          <w:tab w:val="right" w:pos="8498"/>
        </w:tabs>
        <w:spacing w:after="0"/>
        <w:jc w:val="both"/>
      </w:pPr>
    </w:p>
    <w:tbl>
      <w:tblPr>
        <w:tblStyle w:val="af2"/>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CS_06_06_CO_IMG09</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b/>
                <w:sz w:val="18"/>
              </w:rPr>
              <w:t>Manicatos</w:t>
            </w:r>
            <w:r>
              <w:rPr>
                <w:rFonts w:ascii="Calibri" w:eastAsia="Calibri" w:hAnsi="Calibri" w:cs="Calibri"/>
                <w:sz w:val="18"/>
              </w:rPr>
              <w:t xml:space="preserve"> o </w:t>
            </w:r>
            <w:r>
              <w:rPr>
                <w:rFonts w:ascii="Calibri" w:eastAsia="Calibri" w:hAnsi="Calibri" w:cs="Calibri"/>
                <w:b/>
                <w:sz w:val="18"/>
              </w:rPr>
              <w:t>guerreros</w:t>
            </w:r>
          </w:p>
        </w:tc>
      </w:tr>
      <w:tr w:rsidR="00142AEE">
        <w:tc>
          <w:tcPr>
            <w:tcW w:w="2518"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6515" w:type="dxa"/>
          </w:tcPr>
          <w:p w:rsidR="0038758C" w:rsidRDefault="00B717E8">
            <w:pPr>
              <w:spacing w:after="0"/>
            </w:pPr>
            <w:hyperlink r:id="rId52">
              <w:r w:rsidR="00CC7130">
                <w:rPr>
                  <w:rFonts w:ascii="Calibri" w:eastAsia="Calibri" w:hAnsi="Calibri" w:cs="Calibri"/>
                  <w:color w:val="0000FF"/>
                  <w:sz w:val="18"/>
                  <w:u w:val="single"/>
                </w:rPr>
                <w:t>http://www.banrepcultural.org/sites/default/files/lablaa/ninos/taironas/nueva-images/tai25.jpg</w:t>
              </w:r>
            </w:hyperlink>
            <w:hyperlink r:id="rId53"/>
          </w:p>
          <w:p w:rsidR="00142AEE" w:rsidRDefault="0038758C">
            <w:pPr>
              <w:spacing w:after="0"/>
            </w:pPr>
            <w:r>
              <w:rPr>
                <w:noProof/>
              </w:rPr>
              <w:drawing>
                <wp:anchor distT="0" distB="0" distL="114300" distR="114300" simplePos="0" relativeHeight="251684864" behindDoc="0" locked="0" layoutInCell="1" allowOverlap="1">
                  <wp:simplePos x="0" y="0"/>
                  <wp:positionH relativeFrom="column">
                    <wp:posOffset>-2540</wp:posOffset>
                  </wp:positionH>
                  <wp:positionV relativeFrom="paragraph">
                    <wp:posOffset>2540</wp:posOffset>
                  </wp:positionV>
                  <wp:extent cx="1139825" cy="1127760"/>
                  <wp:effectExtent l="0" t="0" r="317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9825" cy="1127760"/>
                          </a:xfrm>
                          <a:prstGeom prst="rect">
                            <a:avLst/>
                          </a:prstGeom>
                          <a:noFill/>
                        </pic:spPr>
                      </pic:pic>
                    </a:graphicData>
                  </a:graphic>
                  <wp14:sizeRelH relativeFrom="page">
                    <wp14:pctWidth>0</wp14:pctWidth>
                  </wp14:sizeRelH>
                  <wp14:sizeRelV relativeFrom="page">
                    <wp14:pctHeight>0</wp14:pctHeight>
                  </wp14:sizeRelV>
                </wp:anchor>
              </w:drawing>
            </w:r>
            <w:hyperlink r:id="rId55"/>
          </w:p>
        </w:tc>
      </w:tr>
      <w:tr w:rsidR="00142AEE">
        <w:tc>
          <w:tcPr>
            <w:tcW w:w="2518" w:type="dxa"/>
          </w:tcPr>
          <w:p w:rsidR="00142AEE" w:rsidRDefault="00CC7130">
            <w:pPr>
              <w:spacing w:after="0"/>
            </w:pPr>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 xml:space="preserve">Los </w:t>
            </w:r>
            <w:r>
              <w:rPr>
                <w:rFonts w:ascii="Calibri" w:eastAsia="Calibri" w:hAnsi="Calibri" w:cs="Calibri"/>
                <w:b/>
                <w:sz w:val="18"/>
              </w:rPr>
              <w:t>manicatos</w:t>
            </w:r>
            <w:r>
              <w:rPr>
                <w:rFonts w:ascii="Calibri" w:eastAsia="Calibri" w:hAnsi="Calibri" w:cs="Calibri"/>
                <w:sz w:val="18"/>
              </w:rPr>
              <w:t xml:space="preserve"> eran los </w:t>
            </w:r>
            <w:r>
              <w:rPr>
                <w:rFonts w:ascii="Calibri" w:eastAsia="Calibri" w:hAnsi="Calibri" w:cs="Calibri"/>
                <w:b/>
                <w:sz w:val="18"/>
              </w:rPr>
              <w:t>guerreros</w:t>
            </w:r>
            <w:r>
              <w:rPr>
                <w:rFonts w:ascii="Calibri" w:eastAsia="Calibri" w:hAnsi="Calibri" w:cs="Calibri"/>
                <w:sz w:val="18"/>
              </w:rPr>
              <w:t xml:space="preserve"> del pueblo Tairona. Cada poblado aportaba sus mejores hombres, para ser entrenados como guerreros.</w:t>
            </w:r>
          </w:p>
        </w:tc>
      </w:tr>
    </w:tbl>
    <w:p w:rsidR="00142AEE" w:rsidRDefault="00142AEE">
      <w:pPr>
        <w:tabs>
          <w:tab w:val="right" w:pos="8498"/>
        </w:tabs>
        <w:spacing w:after="0"/>
        <w:jc w:val="both"/>
      </w:pPr>
    </w:p>
    <w:p w:rsidR="00142AEE" w:rsidRDefault="00142AEE">
      <w:pPr>
        <w:tabs>
          <w:tab w:val="right" w:pos="8498"/>
        </w:tabs>
        <w:spacing w:after="0"/>
        <w:jc w:val="both"/>
      </w:pPr>
    </w:p>
    <w:p w:rsidR="00142AEE" w:rsidRDefault="00CC7130">
      <w:pPr>
        <w:jc w:val="both"/>
      </w:pPr>
      <w:r>
        <w:rPr>
          <w:rFonts w:ascii="Calibri" w:eastAsia="Calibri" w:hAnsi="Calibri" w:cs="Calibri"/>
        </w:rPr>
        <w:lastRenderedPageBreak/>
        <w:t xml:space="preserve">En la base de la estructura social, se encontraban los especialistas de oficio, tales como agricultores, artesanos y mercaderes. El esplendor de la </w:t>
      </w:r>
      <w:r>
        <w:rPr>
          <w:rFonts w:ascii="Calibri" w:eastAsia="Calibri" w:hAnsi="Calibri" w:cs="Calibri"/>
          <w:b/>
        </w:rPr>
        <w:t>cultura Tairona</w:t>
      </w:r>
      <w:r>
        <w:rPr>
          <w:rFonts w:ascii="Calibri" w:eastAsia="Calibri" w:hAnsi="Calibri" w:cs="Calibri"/>
        </w:rPr>
        <w:t xml:space="preserve"> tuvo que ver precisamente con la </w:t>
      </w:r>
      <w:r>
        <w:rPr>
          <w:rFonts w:ascii="Calibri" w:eastAsia="Calibri" w:hAnsi="Calibri" w:cs="Calibri"/>
          <w:b/>
        </w:rPr>
        <w:t>especialización</w:t>
      </w:r>
      <w:r>
        <w:rPr>
          <w:rFonts w:ascii="Calibri" w:eastAsia="Calibri" w:hAnsi="Calibri" w:cs="Calibri"/>
        </w:rPr>
        <w:t xml:space="preserve"> de los gremios de </w:t>
      </w:r>
      <w:r>
        <w:rPr>
          <w:rFonts w:ascii="Calibri" w:eastAsia="Calibri" w:hAnsi="Calibri" w:cs="Calibri"/>
          <w:b/>
        </w:rPr>
        <w:t>artesanos</w:t>
      </w:r>
      <w:r>
        <w:rPr>
          <w:rFonts w:ascii="Calibri" w:eastAsia="Calibri" w:hAnsi="Calibri" w:cs="Calibri"/>
        </w:rPr>
        <w:t xml:space="preserve"> reflejada en la variedad de la cerámica doméstica y ritual, la orfebrería y la talla en piedra y hueso.</w:t>
      </w:r>
    </w:p>
    <w:p w:rsidR="00142AEE" w:rsidRDefault="00CC7130" w:rsidP="005B5707">
      <w:pPr>
        <w:jc w:val="both"/>
      </w:pPr>
      <w:r>
        <w:rPr>
          <w:rFonts w:ascii="Calibri" w:eastAsia="Calibri" w:hAnsi="Calibri" w:cs="Calibri"/>
        </w:rPr>
        <w:t xml:space="preserve">El </w:t>
      </w:r>
      <w:r>
        <w:rPr>
          <w:rFonts w:ascii="Calibri" w:eastAsia="Calibri" w:hAnsi="Calibri" w:cs="Calibri"/>
          <w:b/>
        </w:rPr>
        <w:t>aprovechamiento</w:t>
      </w:r>
      <w:r>
        <w:rPr>
          <w:rFonts w:ascii="Calibri" w:eastAsia="Calibri" w:hAnsi="Calibri" w:cs="Calibri"/>
        </w:rPr>
        <w:t xml:space="preserve"> que de la diversidad de </w:t>
      </w:r>
      <w:r>
        <w:rPr>
          <w:rFonts w:ascii="Calibri" w:eastAsia="Calibri" w:hAnsi="Calibri" w:cs="Calibri"/>
          <w:b/>
        </w:rPr>
        <w:t>pisos térmicos</w:t>
      </w:r>
      <w:r>
        <w:rPr>
          <w:rFonts w:ascii="Calibri" w:eastAsia="Calibri" w:hAnsi="Calibri" w:cs="Calibri"/>
        </w:rPr>
        <w:t xml:space="preserve"> los condujo a una </w:t>
      </w:r>
      <w:r>
        <w:rPr>
          <w:rFonts w:ascii="Calibri" w:eastAsia="Calibri" w:hAnsi="Calibri" w:cs="Calibri"/>
          <w:b/>
        </w:rPr>
        <w:t>especialización regional</w:t>
      </w:r>
      <w:r>
        <w:rPr>
          <w:rFonts w:ascii="Calibri" w:eastAsia="Calibri" w:hAnsi="Calibri" w:cs="Calibri"/>
        </w:rPr>
        <w:t xml:space="preserve"> en torno a las actividades artesanales y a algunos productos alimenticios.</w:t>
      </w:r>
    </w:p>
    <w:p w:rsidR="00142AEE" w:rsidRDefault="00142AEE">
      <w:pPr>
        <w:tabs>
          <w:tab w:val="right" w:pos="8498"/>
        </w:tabs>
        <w:spacing w:after="0"/>
      </w:pPr>
    </w:p>
    <w:tbl>
      <w:tblPr>
        <w:tblStyle w:val="af3"/>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rsidRPr="009160F8">
        <w:tc>
          <w:tcPr>
            <w:tcW w:w="9054" w:type="dxa"/>
            <w:gridSpan w:val="2"/>
            <w:shd w:val="clear" w:color="auto" w:fill="000000"/>
          </w:tcPr>
          <w:p w:rsidR="00142AEE" w:rsidRPr="009160F8" w:rsidRDefault="00CC7130" w:rsidP="009160F8">
            <w:pPr>
              <w:spacing w:after="0"/>
              <w:jc w:val="center"/>
              <w:rPr>
                <w:rFonts w:asciiTheme="minorHAnsi" w:hAnsiTheme="minorHAnsi"/>
                <w:sz w:val="18"/>
                <w:szCs w:val="18"/>
              </w:rPr>
            </w:pPr>
            <w:r w:rsidRPr="009160F8">
              <w:rPr>
                <w:rFonts w:asciiTheme="minorHAnsi" w:eastAsia="Calibri" w:hAnsiTheme="minorHAnsi" w:cs="Calibri"/>
                <w:b/>
                <w:color w:val="FFFFFF"/>
                <w:sz w:val="18"/>
                <w:szCs w:val="18"/>
              </w:rPr>
              <w:t>Practica: recurso nuevo</w:t>
            </w:r>
          </w:p>
        </w:tc>
      </w:tr>
      <w:tr w:rsidR="00142AEE" w:rsidRPr="009160F8">
        <w:tc>
          <w:tcPr>
            <w:tcW w:w="2518"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Código</w:t>
            </w:r>
          </w:p>
        </w:tc>
        <w:tc>
          <w:tcPr>
            <w:tcW w:w="6536"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CS_06_06_REC50</w:t>
            </w:r>
          </w:p>
        </w:tc>
      </w:tr>
      <w:tr w:rsidR="00142AEE" w:rsidRPr="009160F8">
        <w:trPr>
          <w:trHeight w:val="280"/>
        </w:trPr>
        <w:tc>
          <w:tcPr>
            <w:tcW w:w="2518"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Titulo</w:t>
            </w:r>
          </w:p>
        </w:tc>
        <w:tc>
          <w:tcPr>
            <w:tcW w:w="6536"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Organización social y política Tairona</w:t>
            </w:r>
          </w:p>
        </w:tc>
      </w:tr>
      <w:tr w:rsidR="00142AEE" w:rsidRPr="009160F8">
        <w:tc>
          <w:tcPr>
            <w:tcW w:w="2518"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Descripción</w:t>
            </w:r>
          </w:p>
        </w:tc>
        <w:tc>
          <w:tcPr>
            <w:tcW w:w="6536" w:type="dxa"/>
          </w:tcPr>
          <w:p w:rsidR="00142AEE" w:rsidRPr="009160F8" w:rsidRDefault="00CC7130" w:rsidP="009160F8">
            <w:pPr>
              <w:spacing w:after="0"/>
              <w:jc w:val="both"/>
              <w:rPr>
                <w:rFonts w:asciiTheme="minorHAnsi" w:hAnsiTheme="minorHAnsi"/>
                <w:sz w:val="18"/>
                <w:szCs w:val="18"/>
              </w:rPr>
            </w:pPr>
            <w:r w:rsidRPr="009160F8">
              <w:rPr>
                <w:rFonts w:asciiTheme="minorHAnsi" w:eastAsia="Calibri" w:hAnsiTheme="minorHAnsi" w:cs="Calibri"/>
                <w:sz w:val="18"/>
                <w:szCs w:val="18"/>
              </w:rPr>
              <w:t>Sopa de letras que permite conocer más acerca de la organización social y política de la cultura Tairona</w:t>
            </w:r>
          </w:p>
        </w:tc>
      </w:tr>
    </w:tbl>
    <w:p w:rsidR="00142AEE" w:rsidRPr="009160F8" w:rsidRDefault="00142AEE" w:rsidP="009160F8">
      <w:pPr>
        <w:spacing w:after="0"/>
        <w:rPr>
          <w:rFonts w:asciiTheme="minorHAnsi" w:hAnsiTheme="minorHAnsi"/>
          <w:sz w:val="18"/>
          <w:szCs w:val="18"/>
        </w:rPr>
      </w:pPr>
    </w:p>
    <w:tbl>
      <w:tblPr>
        <w:tblStyle w:val="af4"/>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6643"/>
      </w:tblGrid>
      <w:tr w:rsidR="00142AEE" w:rsidRPr="009160F8">
        <w:tc>
          <w:tcPr>
            <w:tcW w:w="9054" w:type="dxa"/>
            <w:gridSpan w:val="2"/>
            <w:shd w:val="clear" w:color="auto" w:fill="000000"/>
          </w:tcPr>
          <w:p w:rsidR="00142AEE" w:rsidRPr="009160F8" w:rsidRDefault="00CC7130" w:rsidP="009160F8">
            <w:pPr>
              <w:spacing w:after="0"/>
              <w:jc w:val="center"/>
              <w:rPr>
                <w:rFonts w:asciiTheme="minorHAnsi" w:hAnsiTheme="minorHAnsi"/>
                <w:sz w:val="18"/>
                <w:szCs w:val="18"/>
              </w:rPr>
            </w:pPr>
            <w:r w:rsidRPr="009160F8">
              <w:rPr>
                <w:rFonts w:asciiTheme="minorHAnsi" w:eastAsia="Calibri" w:hAnsiTheme="minorHAnsi" w:cs="Calibri"/>
                <w:b/>
                <w:color w:val="FFFFFF"/>
                <w:sz w:val="18"/>
                <w:szCs w:val="18"/>
              </w:rPr>
              <w:t>Practica: recurso nuevo</w:t>
            </w:r>
          </w:p>
        </w:tc>
      </w:tr>
      <w:tr w:rsidR="00142AEE" w:rsidRPr="009160F8" w:rsidTr="009160F8">
        <w:trPr>
          <w:trHeight w:val="268"/>
        </w:trPr>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Código</w:t>
            </w:r>
          </w:p>
        </w:tc>
        <w:tc>
          <w:tcPr>
            <w:tcW w:w="6643"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CS_06_06_REC60</w:t>
            </w:r>
          </w:p>
        </w:tc>
      </w:tr>
      <w:tr w:rsidR="00142AEE" w:rsidRPr="009160F8">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Titulo</w:t>
            </w:r>
          </w:p>
        </w:tc>
        <w:tc>
          <w:tcPr>
            <w:tcW w:w="6643"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Generalidades de Los Taironas</w:t>
            </w:r>
          </w:p>
        </w:tc>
      </w:tr>
      <w:tr w:rsidR="00142AEE" w:rsidRPr="009160F8">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Descripción</w:t>
            </w:r>
          </w:p>
        </w:tc>
        <w:tc>
          <w:tcPr>
            <w:tcW w:w="6643" w:type="dxa"/>
          </w:tcPr>
          <w:p w:rsidR="00142AEE" w:rsidRPr="009160F8" w:rsidRDefault="00CC7130" w:rsidP="009160F8">
            <w:pPr>
              <w:spacing w:after="0"/>
              <w:jc w:val="both"/>
              <w:rPr>
                <w:rFonts w:asciiTheme="minorHAnsi" w:hAnsiTheme="minorHAnsi"/>
                <w:sz w:val="18"/>
                <w:szCs w:val="18"/>
              </w:rPr>
            </w:pPr>
            <w:r w:rsidRPr="009160F8">
              <w:rPr>
                <w:rFonts w:asciiTheme="minorHAnsi" w:eastAsia="Calibri" w:hAnsiTheme="minorHAnsi" w:cs="Calibri"/>
                <w:sz w:val="18"/>
                <w:szCs w:val="18"/>
              </w:rPr>
              <w:t>Ejercicio de arrastrar etiquetas a su pareja de la columna de la izquierda. Etiquetas que permiten relacionar conceptos de algunas generalidades de Los Taironas con sus acepciones</w:t>
            </w:r>
          </w:p>
        </w:tc>
      </w:tr>
    </w:tbl>
    <w:p w:rsidR="00142AEE" w:rsidRPr="009160F8" w:rsidRDefault="00142AEE" w:rsidP="009160F8">
      <w:pPr>
        <w:spacing w:after="0"/>
        <w:rPr>
          <w:rFonts w:asciiTheme="minorHAnsi" w:hAnsiTheme="minorHAnsi"/>
          <w:sz w:val="18"/>
          <w:szCs w:val="18"/>
        </w:rPr>
      </w:pPr>
    </w:p>
    <w:tbl>
      <w:tblPr>
        <w:tblStyle w:val="af5"/>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6643"/>
      </w:tblGrid>
      <w:tr w:rsidR="00142AEE" w:rsidRPr="009160F8">
        <w:tc>
          <w:tcPr>
            <w:tcW w:w="9054" w:type="dxa"/>
            <w:gridSpan w:val="2"/>
            <w:shd w:val="clear" w:color="auto" w:fill="000000"/>
          </w:tcPr>
          <w:p w:rsidR="00142AEE" w:rsidRPr="009160F8" w:rsidRDefault="00CC7130" w:rsidP="009160F8">
            <w:pPr>
              <w:spacing w:after="0"/>
              <w:jc w:val="center"/>
              <w:rPr>
                <w:rFonts w:asciiTheme="minorHAnsi" w:hAnsiTheme="minorHAnsi"/>
                <w:sz w:val="18"/>
                <w:szCs w:val="18"/>
              </w:rPr>
            </w:pPr>
            <w:r w:rsidRPr="009160F8">
              <w:rPr>
                <w:rFonts w:asciiTheme="minorHAnsi" w:eastAsia="Calibri" w:hAnsiTheme="minorHAnsi" w:cs="Calibri"/>
                <w:b/>
                <w:color w:val="FFFFFF"/>
                <w:sz w:val="18"/>
                <w:szCs w:val="18"/>
              </w:rPr>
              <w:t>Practica: recurso nuevo</w:t>
            </w:r>
          </w:p>
        </w:tc>
      </w:tr>
      <w:tr w:rsidR="00142AEE" w:rsidRPr="009160F8" w:rsidTr="009160F8">
        <w:trPr>
          <w:trHeight w:val="292"/>
        </w:trPr>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Código</w:t>
            </w:r>
          </w:p>
        </w:tc>
        <w:tc>
          <w:tcPr>
            <w:tcW w:w="6643"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CS_06_06_REC70</w:t>
            </w:r>
          </w:p>
        </w:tc>
      </w:tr>
      <w:tr w:rsidR="00142AEE" w:rsidRPr="009160F8">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Titulo</w:t>
            </w:r>
          </w:p>
        </w:tc>
        <w:tc>
          <w:tcPr>
            <w:tcW w:w="6643"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El mundo Tairona</w:t>
            </w:r>
          </w:p>
        </w:tc>
      </w:tr>
      <w:tr w:rsidR="00142AEE" w:rsidRPr="009160F8">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Descripción</w:t>
            </w:r>
          </w:p>
        </w:tc>
        <w:tc>
          <w:tcPr>
            <w:tcW w:w="6643" w:type="dxa"/>
          </w:tcPr>
          <w:p w:rsidR="00142AEE" w:rsidRPr="009160F8" w:rsidRDefault="00CC7130" w:rsidP="009160F8">
            <w:pPr>
              <w:spacing w:after="0"/>
              <w:jc w:val="both"/>
              <w:rPr>
                <w:rFonts w:asciiTheme="minorHAnsi" w:hAnsiTheme="minorHAnsi"/>
                <w:sz w:val="18"/>
                <w:szCs w:val="18"/>
              </w:rPr>
            </w:pPr>
            <w:r w:rsidRPr="009160F8">
              <w:rPr>
                <w:rFonts w:asciiTheme="minorHAnsi" w:eastAsia="Calibri" w:hAnsiTheme="minorHAnsi" w:cs="Calibri"/>
                <w:sz w:val="18"/>
                <w:szCs w:val="18"/>
              </w:rPr>
              <w:t>Ejercicio de tipo test que permite preguntar sobre un texto largo. Permite un texto largo distinto en cada pregunta. Lee el texto y selec</w:t>
            </w:r>
            <w:r w:rsidR="006E06AB">
              <w:rPr>
                <w:rFonts w:asciiTheme="minorHAnsi" w:eastAsia="Calibri" w:hAnsiTheme="minorHAnsi" w:cs="Calibri"/>
                <w:sz w:val="18"/>
                <w:szCs w:val="18"/>
              </w:rPr>
              <w:t>ciona la respuesta más acertada</w:t>
            </w:r>
          </w:p>
        </w:tc>
      </w:tr>
    </w:tbl>
    <w:p w:rsidR="00142AEE" w:rsidRDefault="00142AEE"/>
    <w:p w:rsidR="00142AEE" w:rsidRDefault="0032547D">
      <w:pPr>
        <w:spacing w:after="0"/>
      </w:pPr>
      <w:r>
        <w:rPr>
          <w:rFonts w:ascii="Calibri" w:eastAsia="Calibri" w:hAnsi="Calibri" w:cs="Calibri"/>
          <w:highlight w:val="yellow"/>
        </w:rPr>
        <w:t>[SECCIÓN 3]</w:t>
      </w:r>
      <w:r>
        <w:rPr>
          <w:rFonts w:ascii="Calibri" w:eastAsia="Calibri" w:hAnsi="Calibri" w:cs="Calibri"/>
        </w:rPr>
        <w:t xml:space="preserve"> 2.1.2 </w:t>
      </w:r>
      <w:r w:rsidR="00CC7130">
        <w:rPr>
          <w:rFonts w:ascii="Calibri" w:eastAsia="Calibri" w:hAnsi="Calibri" w:cs="Calibri"/>
          <w:b/>
        </w:rPr>
        <w:t>Muiscas</w:t>
      </w:r>
    </w:p>
    <w:p w:rsidR="00142AEE" w:rsidRDefault="00142AEE">
      <w:pPr>
        <w:spacing w:after="0"/>
      </w:pPr>
    </w:p>
    <w:p w:rsidR="00142AEE" w:rsidRDefault="00CC7130">
      <w:pPr>
        <w:spacing w:after="0"/>
        <w:jc w:val="both"/>
      </w:pPr>
      <w:r>
        <w:rPr>
          <w:rFonts w:ascii="Calibri" w:eastAsia="Calibri" w:hAnsi="Calibri" w:cs="Calibri"/>
        </w:rPr>
        <w:t xml:space="preserve">Algunos investigadores ubican al grupo Muisca como un pueblo que emigró al altiplano </w:t>
      </w:r>
      <w:proofErr w:type="spellStart"/>
      <w:r>
        <w:rPr>
          <w:rFonts w:ascii="Calibri" w:eastAsia="Calibri" w:hAnsi="Calibri" w:cs="Calibri"/>
        </w:rPr>
        <w:t>cundiboyacense</w:t>
      </w:r>
      <w:proofErr w:type="spellEnd"/>
      <w:r>
        <w:rPr>
          <w:rFonts w:ascii="Calibri" w:eastAsia="Calibri" w:hAnsi="Calibri" w:cs="Calibri"/>
        </w:rPr>
        <w:t xml:space="preserve"> entre 5500 y 1000 a.C. Los </w:t>
      </w:r>
      <w:r>
        <w:rPr>
          <w:rFonts w:ascii="Calibri" w:eastAsia="Calibri" w:hAnsi="Calibri" w:cs="Calibri"/>
          <w:b/>
        </w:rPr>
        <w:t>muiscas</w:t>
      </w:r>
      <w:r>
        <w:rPr>
          <w:rFonts w:ascii="Calibri" w:eastAsia="Calibri" w:hAnsi="Calibri" w:cs="Calibri"/>
        </w:rPr>
        <w:t> son un pueblo indígena que habitó el </w:t>
      </w:r>
      <w:r>
        <w:rPr>
          <w:rFonts w:ascii="Calibri" w:eastAsia="Calibri" w:hAnsi="Calibri" w:cs="Calibri"/>
          <w:b/>
        </w:rPr>
        <w:t xml:space="preserve">altiplano </w:t>
      </w:r>
      <w:proofErr w:type="spellStart"/>
      <w:r>
        <w:rPr>
          <w:rFonts w:ascii="Calibri" w:eastAsia="Calibri" w:hAnsi="Calibri" w:cs="Calibri"/>
          <w:b/>
        </w:rPr>
        <w:t>cundiboyacense</w:t>
      </w:r>
      <w:proofErr w:type="spellEnd"/>
      <w:r>
        <w:rPr>
          <w:rFonts w:ascii="Calibri" w:eastAsia="Calibri" w:hAnsi="Calibri" w:cs="Calibri"/>
        </w:rPr>
        <w:t xml:space="preserve"> y el sur del </w:t>
      </w:r>
      <w:r>
        <w:rPr>
          <w:rFonts w:ascii="Calibri" w:eastAsia="Calibri" w:hAnsi="Calibri" w:cs="Calibri"/>
          <w:b/>
        </w:rPr>
        <w:t>departamento</w:t>
      </w:r>
      <w:r>
        <w:rPr>
          <w:rFonts w:ascii="Calibri" w:eastAsia="Calibri" w:hAnsi="Calibri" w:cs="Calibri"/>
        </w:rPr>
        <w:t xml:space="preserve"> de </w:t>
      </w:r>
      <w:r>
        <w:rPr>
          <w:rFonts w:ascii="Calibri" w:eastAsia="Calibri" w:hAnsi="Calibri" w:cs="Calibri"/>
          <w:b/>
        </w:rPr>
        <w:t>Santander</w:t>
      </w:r>
      <w:r>
        <w:rPr>
          <w:rFonts w:ascii="Calibri" w:eastAsia="Calibri" w:hAnsi="Calibri" w:cs="Calibri"/>
        </w:rPr>
        <w:t>, en Colombia, desde el </w:t>
      </w:r>
      <w:hyperlink r:id="rId56">
        <w:r>
          <w:rPr>
            <w:rFonts w:ascii="Calibri" w:eastAsia="Calibri" w:hAnsi="Calibri" w:cs="Calibri"/>
          </w:rPr>
          <w:t>siglo VI a.</w:t>
        </w:r>
      </w:hyperlink>
      <w:hyperlink r:id="rId57">
        <w:r>
          <w:rPr>
            <w:rFonts w:ascii="Calibri" w:eastAsia="Calibri" w:hAnsi="Calibri" w:cs="Calibri"/>
          </w:rPr>
          <w:t>C.</w:t>
        </w:r>
      </w:hyperlink>
      <w:hyperlink r:id="rId58"/>
    </w:p>
    <w:p w:rsidR="00142AEE" w:rsidRDefault="00B717E8">
      <w:pPr>
        <w:spacing w:after="0"/>
        <w:jc w:val="both"/>
      </w:pPr>
      <w:hyperlink r:id="rId59"/>
    </w:p>
    <w:tbl>
      <w:tblPr>
        <w:tblStyle w:val="af6"/>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2"/>
        <w:gridCol w:w="7502"/>
      </w:tblGrid>
      <w:tr w:rsidR="00142AEE">
        <w:tc>
          <w:tcPr>
            <w:tcW w:w="9054"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552" w:type="dxa"/>
          </w:tcPr>
          <w:p w:rsidR="00142AEE" w:rsidRDefault="00CC7130">
            <w:pPr>
              <w:spacing w:after="0"/>
            </w:pPr>
            <w:r>
              <w:rPr>
                <w:rFonts w:ascii="Calibri" w:eastAsia="Calibri" w:hAnsi="Calibri" w:cs="Calibri"/>
                <w:b/>
                <w:sz w:val="18"/>
              </w:rPr>
              <w:t>Código</w:t>
            </w:r>
          </w:p>
        </w:tc>
        <w:tc>
          <w:tcPr>
            <w:tcW w:w="7502" w:type="dxa"/>
          </w:tcPr>
          <w:p w:rsidR="00142AEE" w:rsidRDefault="00CC7130">
            <w:pPr>
              <w:spacing w:after="0"/>
            </w:pPr>
            <w:r>
              <w:rPr>
                <w:rFonts w:ascii="Calibri" w:eastAsia="Calibri" w:hAnsi="Calibri" w:cs="Calibri"/>
                <w:sz w:val="18"/>
              </w:rPr>
              <w:t>CS_06_06_CO_IMG10</w:t>
            </w:r>
          </w:p>
        </w:tc>
      </w:tr>
      <w:tr w:rsidR="00142AEE">
        <w:tc>
          <w:tcPr>
            <w:tcW w:w="1552" w:type="dxa"/>
          </w:tcPr>
          <w:p w:rsidR="00142AEE" w:rsidRDefault="00CC7130">
            <w:pPr>
              <w:spacing w:after="0"/>
            </w:pPr>
            <w:r>
              <w:rPr>
                <w:rFonts w:ascii="Calibri" w:eastAsia="Calibri" w:hAnsi="Calibri" w:cs="Calibri"/>
                <w:b/>
                <w:sz w:val="18"/>
              </w:rPr>
              <w:t>Descripción</w:t>
            </w:r>
          </w:p>
        </w:tc>
        <w:tc>
          <w:tcPr>
            <w:tcW w:w="7502" w:type="dxa"/>
          </w:tcPr>
          <w:p w:rsidR="00142AEE" w:rsidRDefault="00CC7130">
            <w:pPr>
              <w:spacing w:after="0"/>
            </w:pPr>
            <w:r>
              <w:rPr>
                <w:rFonts w:ascii="Calibri" w:eastAsia="Calibri" w:hAnsi="Calibri" w:cs="Calibri"/>
                <w:sz w:val="18"/>
              </w:rPr>
              <w:t>Ubicación de la Confederación Muisca en el actual territorio de Colombia</w:t>
            </w:r>
          </w:p>
        </w:tc>
      </w:tr>
      <w:tr w:rsidR="00142AEE">
        <w:tc>
          <w:tcPr>
            <w:tcW w:w="1552" w:type="dxa"/>
          </w:tcPr>
          <w:p w:rsidR="00142AEE" w:rsidRDefault="00CC7130">
            <w:r>
              <w:rPr>
                <w:rFonts w:ascii="Calibri" w:eastAsia="Calibri" w:hAnsi="Calibri" w:cs="Calibri"/>
                <w:b/>
                <w:sz w:val="18"/>
              </w:rPr>
              <w:lastRenderedPageBreak/>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502" w:type="dxa"/>
          </w:tcPr>
          <w:p w:rsidR="008B633D" w:rsidRPr="008B633D" w:rsidRDefault="00B717E8">
            <w:pPr>
              <w:rPr>
                <w:rFonts w:ascii="Calibri" w:eastAsia="Calibri" w:hAnsi="Calibri" w:cs="Calibri"/>
                <w:color w:val="0000FF"/>
                <w:sz w:val="18"/>
                <w:u w:val="single"/>
              </w:rPr>
            </w:pPr>
            <w:hyperlink r:id="rId60">
              <w:r w:rsidR="00CC7130">
                <w:rPr>
                  <w:rFonts w:ascii="Calibri" w:eastAsia="Calibri" w:hAnsi="Calibri" w:cs="Calibri"/>
                  <w:color w:val="0000FF"/>
                  <w:sz w:val="18"/>
                  <w:u w:val="single"/>
                </w:rPr>
                <w:t>http://upload.wikimedia.org/wikipedia/commons/thumb/c/c1/Mapa_Imperio_Muisca.PNG/208px-Mapa_Imperio_Muisca.PNG</w:t>
              </w:r>
            </w:hyperlink>
          </w:p>
          <w:p w:rsidR="00142AEE" w:rsidRDefault="008B633D">
            <w:r>
              <w:rPr>
                <w:noProof/>
              </w:rPr>
              <w:drawing>
                <wp:anchor distT="0" distB="0" distL="114300" distR="114300" simplePos="0" relativeHeight="251685888" behindDoc="0" locked="0" layoutInCell="1" allowOverlap="1">
                  <wp:simplePos x="0" y="0"/>
                  <wp:positionH relativeFrom="column">
                    <wp:posOffset>-1905</wp:posOffset>
                  </wp:positionH>
                  <wp:positionV relativeFrom="paragraph">
                    <wp:posOffset>-2540</wp:posOffset>
                  </wp:positionV>
                  <wp:extent cx="1304925" cy="17252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04925" cy="1725295"/>
                          </a:xfrm>
                          <a:prstGeom prst="rect">
                            <a:avLst/>
                          </a:prstGeom>
                          <a:noFill/>
                        </pic:spPr>
                      </pic:pic>
                    </a:graphicData>
                  </a:graphic>
                  <wp14:sizeRelH relativeFrom="page">
                    <wp14:pctWidth>0</wp14:pctWidth>
                  </wp14:sizeRelH>
                  <wp14:sizeRelV relativeFrom="page">
                    <wp14:pctHeight>0</wp14:pctHeight>
                  </wp14:sizeRelV>
                </wp:anchor>
              </w:drawing>
            </w:r>
            <w:hyperlink r:id="rId62"/>
            <w:hyperlink r:id="rId63"/>
          </w:p>
        </w:tc>
      </w:tr>
      <w:tr w:rsidR="00142AEE">
        <w:tc>
          <w:tcPr>
            <w:tcW w:w="1552" w:type="dxa"/>
          </w:tcPr>
          <w:p w:rsidR="00142AEE" w:rsidRDefault="00CC7130">
            <w:pPr>
              <w:spacing w:after="0"/>
            </w:pPr>
            <w:r>
              <w:rPr>
                <w:rFonts w:ascii="Calibri" w:eastAsia="Calibri" w:hAnsi="Calibri" w:cs="Calibri"/>
                <w:b/>
                <w:sz w:val="18"/>
              </w:rPr>
              <w:t>Pie de imagen</w:t>
            </w:r>
          </w:p>
        </w:tc>
        <w:tc>
          <w:tcPr>
            <w:tcW w:w="7502" w:type="dxa"/>
          </w:tcPr>
          <w:p w:rsidR="00142AEE" w:rsidRDefault="00CC7130">
            <w:pPr>
              <w:spacing w:after="0"/>
              <w:jc w:val="both"/>
            </w:pPr>
            <w:r>
              <w:rPr>
                <w:rFonts w:ascii="Calibri" w:eastAsia="Calibri" w:hAnsi="Calibri" w:cs="Calibri"/>
                <w:sz w:val="18"/>
              </w:rPr>
              <w:t xml:space="preserve">La </w:t>
            </w:r>
            <w:r>
              <w:rPr>
                <w:rFonts w:ascii="Calibri" w:eastAsia="Calibri" w:hAnsi="Calibri" w:cs="Calibri"/>
                <w:b/>
                <w:sz w:val="18"/>
              </w:rPr>
              <w:t xml:space="preserve">unidad político-administrativa </w:t>
            </w:r>
            <w:r>
              <w:rPr>
                <w:rFonts w:ascii="Calibri" w:eastAsia="Calibri" w:hAnsi="Calibri" w:cs="Calibri"/>
                <w:sz w:val="18"/>
              </w:rPr>
              <w:t xml:space="preserve">de los cacicazgos muiscas fue la </w:t>
            </w:r>
            <w:r>
              <w:rPr>
                <w:rFonts w:ascii="Calibri" w:eastAsia="Calibri" w:hAnsi="Calibri" w:cs="Calibri"/>
                <w:b/>
                <w:sz w:val="18"/>
              </w:rPr>
              <w:t>confederación muisca</w:t>
            </w:r>
            <w:r>
              <w:rPr>
                <w:rFonts w:ascii="Calibri" w:eastAsia="Calibri" w:hAnsi="Calibri" w:cs="Calibri"/>
                <w:sz w:val="18"/>
              </w:rPr>
              <w:t>. La organización y lo grande de la confederación de tribus de este grupo da cuenta de la importancia política que tuvo en su momento la confederación muisca.</w:t>
            </w:r>
          </w:p>
        </w:tc>
      </w:tr>
    </w:tbl>
    <w:p w:rsidR="00142AEE" w:rsidRDefault="00142AEE"/>
    <w:p w:rsidR="00142AEE" w:rsidRDefault="00CC7130">
      <w:pPr>
        <w:spacing w:after="0"/>
        <w:jc w:val="both"/>
      </w:pPr>
      <w:r>
        <w:rPr>
          <w:rFonts w:ascii="Calibri" w:eastAsia="Calibri" w:hAnsi="Calibri" w:cs="Calibri"/>
        </w:rPr>
        <w:t xml:space="preserve">Las </w:t>
      </w:r>
      <w:r>
        <w:rPr>
          <w:rFonts w:ascii="Calibri" w:eastAsia="Calibri" w:hAnsi="Calibri" w:cs="Calibri"/>
          <w:b/>
        </w:rPr>
        <w:t xml:space="preserve">casas </w:t>
      </w:r>
      <w:r>
        <w:rPr>
          <w:rFonts w:ascii="Calibri" w:eastAsia="Calibri" w:hAnsi="Calibri" w:cs="Calibri"/>
        </w:rPr>
        <w:t xml:space="preserve">de los muiscas eran de </w:t>
      </w:r>
      <w:r>
        <w:rPr>
          <w:rFonts w:ascii="Calibri" w:eastAsia="Calibri" w:hAnsi="Calibri" w:cs="Calibri"/>
          <w:b/>
        </w:rPr>
        <w:t>caña</w:t>
      </w:r>
      <w:r>
        <w:rPr>
          <w:rFonts w:ascii="Calibri" w:eastAsia="Calibri" w:hAnsi="Calibri" w:cs="Calibri"/>
        </w:rPr>
        <w:t xml:space="preserve"> y </w:t>
      </w:r>
      <w:r>
        <w:rPr>
          <w:rFonts w:ascii="Calibri" w:eastAsia="Calibri" w:hAnsi="Calibri" w:cs="Calibri"/>
          <w:b/>
        </w:rPr>
        <w:t>barro</w:t>
      </w:r>
      <w:r>
        <w:rPr>
          <w:rFonts w:ascii="Calibri" w:eastAsia="Calibri" w:hAnsi="Calibri" w:cs="Calibri"/>
        </w:rPr>
        <w:t>, no utilizaron la piedra para sus construcciones. Generalmente eran de dos formas: unas cónicas y otras rectangulares. Además de las casas existían otras clases de construcciones como en las que habitaban los jefes de las confederaciones muiscas y los señores principales.</w:t>
      </w:r>
    </w:p>
    <w:p w:rsidR="00142AEE" w:rsidRDefault="00142AEE">
      <w:pPr>
        <w:spacing w:after="0"/>
        <w:jc w:val="both"/>
      </w:pPr>
    </w:p>
    <w:p w:rsidR="00142AEE" w:rsidRDefault="00142AEE">
      <w:pPr>
        <w:spacing w:after="0"/>
        <w:jc w:val="both"/>
      </w:pPr>
    </w:p>
    <w:tbl>
      <w:tblPr>
        <w:tblStyle w:val="af7"/>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7845"/>
      </w:tblGrid>
      <w:tr w:rsidR="00142AEE">
        <w:tc>
          <w:tcPr>
            <w:tcW w:w="9054" w:type="dxa"/>
            <w:gridSpan w:val="2"/>
            <w:shd w:val="clear" w:color="auto" w:fill="0D0D0D"/>
          </w:tcPr>
          <w:p w:rsidR="00142AEE" w:rsidRDefault="00CC7130" w:rsidP="00C9547E">
            <w:pPr>
              <w:spacing w:after="0"/>
              <w:jc w:val="center"/>
            </w:pPr>
            <w:r>
              <w:rPr>
                <w:rFonts w:ascii="Calibri" w:eastAsia="Calibri" w:hAnsi="Calibri" w:cs="Calibri"/>
                <w:b/>
                <w:color w:val="FFFFFF"/>
                <w:sz w:val="18"/>
              </w:rPr>
              <w:t>Imagen (fotografía, gráfica o ilustración)</w:t>
            </w:r>
          </w:p>
        </w:tc>
      </w:tr>
      <w:tr w:rsidR="00142AEE" w:rsidTr="00C9547E">
        <w:tc>
          <w:tcPr>
            <w:tcW w:w="1209" w:type="dxa"/>
          </w:tcPr>
          <w:p w:rsidR="00142AEE" w:rsidRDefault="00CC7130">
            <w:pPr>
              <w:spacing w:after="0"/>
            </w:pPr>
            <w:r>
              <w:rPr>
                <w:rFonts w:ascii="Calibri" w:eastAsia="Calibri" w:hAnsi="Calibri" w:cs="Calibri"/>
                <w:b/>
                <w:sz w:val="18"/>
              </w:rPr>
              <w:t>Código</w:t>
            </w:r>
          </w:p>
        </w:tc>
        <w:tc>
          <w:tcPr>
            <w:tcW w:w="7845" w:type="dxa"/>
          </w:tcPr>
          <w:p w:rsidR="00142AEE" w:rsidRDefault="00CC7130" w:rsidP="00C9547E">
            <w:pPr>
              <w:spacing w:after="0"/>
            </w:pPr>
            <w:r>
              <w:rPr>
                <w:rFonts w:ascii="Calibri" w:eastAsia="Calibri" w:hAnsi="Calibri" w:cs="Calibri"/>
                <w:sz w:val="18"/>
              </w:rPr>
              <w:t>CS_06_06_CO_IMG11</w:t>
            </w:r>
          </w:p>
        </w:tc>
      </w:tr>
      <w:tr w:rsidR="00142AEE" w:rsidTr="00C9547E">
        <w:tc>
          <w:tcPr>
            <w:tcW w:w="1209" w:type="dxa"/>
          </w:tcPr>
          <w:p w:rsidR="00142AEE" w:rsidRDefault="00CC7130">
            <w:pPr>
              <w:spacing w:after="0"/>
            </w:pPr>
            <w:r>
              <w:rPr>
                <w:rFonts w:ascii="Calibri" w:eastAsia="Calibri" w:hAnsi="Calibri" w:cs="Calibri"/>
                <w:b/>
                <w:sz w:val="18"/>
              </w:rPr>
              <w:t>Descripción</w:t>
            </w:r>
          </w:p>
        </w:tc>
        <w:tc>
          <w:tcPr>
            <w:tcW w:w="7845" w:type="dxa"/>
          </w:tcPr>
          <w:p w:rsidR="00142AEE" w:rsidRDefault="00CC7130" w:rsidP="00C9547E">
            <w:pPr>
              <w:spacing w:after="0"/>
            </w:pPr>
            <w:r>
              <w:rPr>
                <w:rFonts w:ascii="Calibri" w:eastAsia="Calibri" w:hAnsi="Calibri" w:cs="Calibri"/>
                <w:sz w:val="18"/>
              </w:rPr>
              <w:t>Foto aldea Muisca</w:t>
            </w:r>
          </w:p>
        </w:tc>
      </w:tr>
      <w:tr w:rsidR="00142AEE" w:rsidTr="00C9547E">
        <w:tc>
          <w:tcPr>
            <w:tcW w:w="1209" w:type="dxa"/>
          </w:tcPr>
          <w:p w:rsidR="00142AEE" w:rsidRDefault="00CC7130">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845" w:type="dxa"/>
          </w:tcPr>
          <w:p w:rsidR="00142AEE" w:rsidRDefault="00C9547E" w:rsidP="00C9547E">
            <w:pPr>
              <w:spacing w:after="0"/>
            </w:pPr>
            <w:r>
              <w:rPr>
                <w:noProof/>
              </w:rPr>
              <w:drawing>
                <wp:anchor distT="0" distB="0" distL="114300" distR="114300" simplePos="0" relativeHeight="251686912" behindDoc="0" locked="0" layoutInCell="1" allowOverlap="1" wp14:anchorId="77C47D94" wp14:editId="48129ED6">
                  <wp:simplePos x="0" y="0"/>
                  <wp:positionH relativeFrom="column">
                    <wp:posOffset>0</wp:posOffset>
                  </wp:positionH>
                  <wp:positionV relativeFrom="paragraph">
                    <wp:posOffset>287020</wp:posOffset>
                  </wp:positionV>
                  <wp:extent cx="2743200" cy="13716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pic:spPr>
                      </pic:pic>
                    </a:graphicData>
                  </a:graphic>
                  <wp14:sizeRelH relativeFrom="page">
                    <wp14:pctWidth>0</wp14:pctWidth>
                  </wp14:sizeRelH>
                  <wp14:sizeRelV relativeFrom="page">
                    <wp14:pctHeight>0</wp14:pctHeight>
                  </wp14:sizeRelV>
                </wp:anchor>
              </w:drawing>
            </w:r>
            <w:hyperlink r:id="rId65">
              <w:r w:rsidR="00CC7130">
                <w:rPr>
                  <w:rFonts w:ascii="Calibri" w:eastAsia="Calibri" w:hAnsi="Calibri" w:cs="Calibri"/>
                  <w:color w:val="0000FF"/>
                  <w:sz w:val="18"/>
                  <w:u w:val="single"/>
                </w:rPr>
                <w:t>http://www.banrepcultural.org/sites/default/files/lablaa/revistas/credencial/marzo1992/images/imagen3.jpg</w:t>
              </w:r>
            </w:hyperlink>
            <w:hyperlink r:id="rId66"/>
          </w:p>
          <w:p w:rsidR="00C9547E" w:rsidRDefault="00C9547E" w:rsidP="00C9547E">
            <w:pPr>
              <w:spacing w:after="0"/>
            </w:pPr>
          </w:p>
          <w:p w:rsidR="00C9547E" w:rsidRDefault="00B717E8" w:rsidP="00C9547E">
            <w:pPr>
              <w:spacing w:after="0"/>
            </w:pPr>
            <w:hyperlink r:id="rId67"/>
          </w:p>
          <w:p w:rsidR="00C9547E" w:rsidRPr="00C9547E" w:rsidRDefault="00C9547E" w:rsidP="00C9547E"/>
          <w:p w:rsidR="00C9547E" w:rsidRPr="00C9547E" w:rsidRDefault="00C9547E" w:rsidP="00C9547E"/>
          <w:p w:rsidR="00142AEE" w:rsidRDefault="00142AEE" w:rsidP="00C9547E"/>
          <w:p w:rsidR="00C9547E" w:rsidRPr="00C9547E" w:rsidRDefault="00C9547E" w:rsidP="00C9547E"/>
        </w:tc>
      </w:tr>
      <w:tr w:rsidR="00142AEE" w:rsidTr="002922EC">
        <w:trPr>
          <w:trHeight w:val="445"/>
        </w:trPr>
        <w:tc>
          <w:tcPr>
            <w:tcW w:w="1209" w:type="dxa"/>
          </w:tcPr>
          <w:p w:rsidR="00142AEE" w:rsidRDefault="00CC7130">
            <w:r>
              <w:rPr>
                <w:rFonts w:ascii="Calibri" w:eastAsia="Calibri" w:hAnsi="Calibri" w:cs="Calibri"/>
                <w:b/>
                <w:sz w:val="18"/>
              </w:rPr>
              <w:t>Pie de imagen</w:t>
            </w:r>
          </w:p>
        </w:tc>
        <w:tc>
          <w:tcPr>
            <w:tcW w:w="7845" w:type="dxa"/>
          </w:tcPr>
          <w:p w:rsidR="00142AEE" w:rsidRDefault="00CC7130" w:rsidP="00C9547E">
            <w:pPr>
              <w:spacing w:after="0"/>
              <w:jc w:val="both"/>
            </w:pPr>
            <w:r>
              <w:rPr>
                <w:rFonts w:ascii="Calibri" w:eastAsia="Calibri" w:hAnsi="Calibri" w:cs="Calibri"/>
                <w:sz w:val="18"/>
              </w:rPr>
              <w:t>El adobe, mezcla de arcilla con estiércol de animales de cría, es el material empleado para la construcción de las viviendas Muiscas y se utilizó hasta comienzos del siglo XX.</w:t>
            </w:r>
          </w:p>
        </w:tc>
      </w:tr>
    </w:tbl>
    <w:p w:rsidR="00142AEE" w:rsidRDefault="00142AEE"/>
    <w:p w:rsidR="00142AEE" w:rsidRDefault="00CC7130">
      <w:pPr>
        <w:spacing w:after="0"/>
        <w:jc w:val="both"/>
      </w:pPr>
      <w:r>
        <w:rPr>
          <w:rFonts w:ascii="Calibri" w:eastAsia="Calibri" w:hAnsi="Calibri" w:cs="Calibri"/>
        </w:rPr>
        <w:t xml:space="preserve">La base de la </w:t>
      </w:r>
      <w:r>
        <w:rPr>
          <w:rFonts w:ascii="Calibri" w:eastAsia="Calibri" w:hAnsi="Calibri" w:cs="Calibri"/>
          <w:b/>
        </w:rPr>
        <w:t>economía muisca</w:t>
      </w:r>
      <w:r>
        <w:rPr>
          <w:rFonts w:ascii="Calibri" w:eastAsia="Calibri" w:hAnsi="Calibri" w:cs="Calibri"/>
        </w:rPr>
        <w:t xml:space="preserve"> fue la </w:t>
      </w:r>
      <w:r>
        <w:rPr>
          <w:rFonts w:ascii="Calibri" w:eastAsia="Calibri" w:hAnsi="Calibri" w:cs="Calibri"/>
          <w:b/>
        </w:rPr>
        <w:t>agricultura</w:t>
      </w:r>
      <w:r>
        <w:rPr>
          <w:rFonts w:ascii="Calibri" w:eastAsia="Calibri" w:hAnsi="Calibri" w:cs="Calibri"/>
        </w:rPr>
        <w:t>; cultivaron principalmente el maíz en sus múltiples variedades, el cual convirtió en la base de la alimentación. Sembraron otros productos como el algodón, la yuca, la batata, la calabaza, la arracacha y gran variedad de frutas y hortalizas.</w:t>
      </w:r>
    </w:p>
    <w:p w:rsidR="00142AEE" w:rsidRDefault="00142AEE">
      <w:pPr>
        <w:spacing w:after="0"/>
        <w:jc w:val="both"/>
      </w:pPr>
    </w:p>
    <w:p w:rsidR="00142AEE" w:rsidRDefault="00CC7130">
      <w:pPr>
        <w:spacing w:after="0"/>
        <w:jc w:val="both"/>
      </w:pPr>
      <w:r>
        <w:rPr>
          <w:rFonts w:ascii="Calibri" w:eastAsia="Calibri" w:hAnsi="Calibri" w:cs="Calibri"/>
        </w:rPr>
        <w:t xml:space="preserve">Los </w:t>
      </w:r>
      <w:r>
        <w:rPr>
          <w:rFonts w:ascii="Calibri" w:eastAsia="Calibri" w:hAnsi="Calibri" w:cs="Calibri"/>
          <w:b/>
        </w:rPr>
        <w:t>muiscas</w:t>
      </w:r>
      <w:r>
        <w:rPr>
          <w:rFonts w:ascii="Calibri" w:eastAsia="Calibri" w:hAnsi="Calibri" w:cs="Calibri"/>
        </w:rPr>
        <w:t xml:space="preserve"> fueron un </w:t>
      </w:r>
      <w:r>
        <w:rPr>
          <w:rFonts w:ascii="Calibri" w:eastAsia="Calibri" w:hAnsi="Calibri" w:cs="Calibri"/>
          <w:b/>
        </w:rPr>
        <w:t>pueblo agricultor</w:t>
      </w:r>
      <w:r>
        <w:rPr>
          <w:rFonts w:ascii="Calibri" w:eastAsia="Calibri" w:hAnsi="Calibri" w:cs="Calibri"/>
        </w:rPr>
        <w:t xml:space="preserve"> y se destacaron por sus conocimientos sobre los ciclos de la lluvia, los cambios de la luna y las épocas más propicias para sembrar y cosechar. De igual manera disponían de herramientas y técnicas para esta actividad.</w:t>
      </w:r>
    </w:p>
    <w:p w:rsidR="00142AEE" w:rsidRDefault="00142AEE">
      <w:pPr>
        <w:spacing w:after="0"/>
      </w:pPr>
    </w:p>
    <w:tbl>
      <w:tblPr>
        <w:tblStyle w:val="af8"/>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7736"/>
      </w:tblGrid>
      <w:tr w:rsidR="00142AEE">
        <w:tc>
          <w:tcPr>
            <w:tcW w:w="8978" w:type="dxa"/>
            <w:gridSpan w:val="2"/>
            <w:shd w:val="clear" w:color="auto" w:fill="000000"/>
          </w:tcPr>
          <w:p w:rsidR="00142AEE" w:rsidRDefault="00CC7130">
            <w:pPr>
              <w:jc w:val="center"/>
            </w:pPr>
            <w:r>
              <w:rPr>
                <w:rFonts w:ascii="Calibri" w:eastAsia="Calibri" w:hAnsi="Calibri" w:cs="Calibri"/>
                <w:b/>
                <w:color w:val="FFFFFF"/>
                <w:sz w:val="18"/>
              </w:rPr>
              <w:t>Recuerda</w:t>
            </w:r>
          </w:p>
        </w:tc>
      </w:tr>
      <w:tr w:rsidR="00142AEE">
        <w:tc>
          <w:tcPr>
            <w:tcW w:w="1242" w:type="dxa"/>
          </w:tcPr>
          <w:p w:rsidR="00142AEE" w:rsidRDefault="00CC7130">
            <w:pPr>
              <w:spacing w:after="0"/>
            </w:pPr>
            <w:r>
              <w:rPr>
                <w:rFonts w:ascii="Calibri" w:eastAsia="Calibri" w:hAnsi="Calibri" w:cs="Calibri"/>
                <w:b/>
                <w:sz w:val="18"/>
              </w:rPr>
              <w:t>Contenido</w:t>
            </w:r>
          </w:p>
        </w:tc>
        <w:tc>
          <w:tcPr>
            <w:tcW w:w="7736" w:type="dxa"/>
          </w:tcPr>
          <w:p w:rsidR="00142AEE" w:rsidRDefault="00CC7130">
            <w:pPr>
              <w:spacing w:after="0"/>
              <w:jc w:val="both"/>
            </w:pPr>
            <w:r>
              <w:rPr>
                <w:rFonts w:ascii="Calibri" w:eastAsia="Calibri" w:hAnsi="Calibri" w:cs="Calibri"/>
                <w:sz w:val="18"/>
              </w:rPr>
              <w:t>Uno de los principales productos del comercio muisca fue la sal, considerada incluso como moneda en el intercambio comercial.</w:t>
            </w:r>
          </w:p>
        </w:tc>
      </w:tr>
    </w:tbl>
    <w:p w:rsidR="00142AEE" w:rsidRDefault="00142AEE">
      <w:pPr>
        <w:spacing w:after="0"/>
      </w:pPr>
    </w:p>
    <w:p w:rsidR="00142AEE" w:rsidRDefault="00CC7130">
      <w:pPr>
        <w:spacing w:after="0"/>
        <w:jc w:val="both"/>
      </w:pPr>
      <w:r>
        <w:rPr>
          <w:rFonts w:ascii="Calibri" w:eastAsia="Calibri" w:hAnsi="Calibri" w:cs="Calibri"/>
        </w:rPr>
        <w:t xml:space="preserve">El intercambio de productos se dio entre los muiscas con los de su grupo lingüístico, los chibchas, y con otros pueblos vecinos. Sobresalieron como </w:t>
      </w:r>
      <w:r>
        <w:rPr>
          <w:rFonts w:ascii="Calibri" w:eastAsia="Calibri" w:hAnsi="Calibri" w:cs="Calibri"/>
          <w:b/>
        </w:rPr>
        <w:t>comerciantes</w:t>
      </w:r>
      <w:r>
        <w:rPr>
          <w:rFonts w:ascii="Calibri" w:eastAsia="Calibri" w:hAnsi="Calibri" w:cs="Calibri"/>
        </w:rPr>
        <w:t>, en donde la sal fue uno de los tantos productos que emplearon como trueque. Los mercados eran los espacios en donde las distintas etnias convergían para hacer el intercambio de sus productos y así suplir sus necesidades.</w:t>
      </w:r>
    </w:p>
    <w:p w:rsidR="00142AEE" w:rsidRDefault="00142AEE">
      <w:pPr>
        <w:spacing w:after="0"/>
        <w:jc w:val="both"/>
      </w:pPr>
    </w:p>
    <w:p w:rsidR="00142AEE" w:rsidRDefault="00CC7130">
      <w:pPr>
        <w:spacing w:after="0"/>
        <w:jc w:val="both"/>
      </w:pPr>
      <w:r>
        <w:rPr>
          <w:rFonts w:ascii="Calibri" w:eastAsia="Calibri" w:hAnsi="Calibri" w:cs="Calibri"/>
        </w:rPr>
        <w:t xml:space="preserve">Los muiscas fueron notables </w:t>
      </w:r>
      <w:r>
        <w:rPr>
          <w:rFonts w:ascii="Calibri" w:eastAsia="Calibri" w:hAnsi="Calibri" w:cs="Calibri"/>
          <w:b/>
        </w:rPr>
        <w:t>alfareros</w:t>
      </w:r>
      <w:r>
        <w:rPr>
          <w:rFonts w:ascii="Calibri" w:eastAsia="Calibri" w:hAnsi="Calibri" w:cs="Calibri"/>
        </w:rPr>
        <w:t xml:space="preserve"> y en cuanto a la </w:t>
      </w:r>
      <w:r>
        <w:rPr>
          <w:rFonts w:ascii="Calibri" w:eastAsia="Calibri" w:hAnsi="Calibri" w:cs="Calibri"/>
          <w:b/>
        </w:rPr>
        <w:t xml:space="preserve">cerámica </w:t>
      </w:r>
      <w:r>
        <w:rPr>
          <w:rFonts w:ascii="Calibri" w:eastAsia="Calibri" w:hAnsi="Calibri" w:cs="Calibri"/>
        </w:rPr>
        <w:t xml:space="preserve">utilizaron formas zoomorfas, entre las cuales  se encuentran la rana, la lagartija, el armadillo y la serpiente.  Y no menos se destacaron en la </w:t>
      </w:r>
      <w:r>
        <w:rPr>
          <w:rFonts w:ascii="Calibri" w:eastAsia="Calibri" w:hAnsi="Calibri" w:cs="Calibri"/>
          <w:b/>
        </w:rPr>
        <w:t>orfebrería</w:t>
      </w:r>
      <w:r>
        <w:rPr>
          <w:rFonts w:ascii="Calibri" w:eastAsia="Calibri" w:hAnsi="Calibri" w:cs="Calibri"/>
        </w:rPr>
        <w:t xml:space="preserve">, la cual era tanto un simbolismo religioso como una expresión del arte. </w:t>
      </w:r>
    </w:p>
    <w:p w:rsidR="00142AEE" w:rsidRDefault="00142AEE">
      <w:pPr>
        <w:spacing w:after="0"/>
        <w:jc w:val="both"/>
      </w:pPr>
    </w:p>
    <w:p w:rsidR="00142AEE" w:rsidRDefault="00CC7130">
      <w:pPr>
        <w:spacing w:before="2" w:after="2"/>
        <w:jc w:val="both"/>
      </w:pPr>
      <w:r>
        <w:rPr>
          <w:rFonts w:ascii="Calibri" w:eastAsia="Calibri" w:hAnsi="Calibri" w:cs="Calibri"/>
        </w:rPr>
        <w:t xml:space="preserve">El avance científico y tecnológico de los muiscas estaba representado en los </w:t>
      </w:r>
      <w:r>
        <w:rPr>
          <w:rFonts w:ascii="Calibri" w:eastAsia="Calibri" w:hAnsi="Calibri" w:cs="Calibri"/>
          <w:b/>
        </w:rPr>
        <w:t>calendarios</w:t>
      </w:r>
      <w:r>
        <w:rPr>
          <w:rFonts w:ascii="Calibri" w:eastAsia="Calibri" w:hAnsi="Calibri" w:cs="Calibri"/>
        </w:rPr>
        <w:t xml:space="preserve">, la </w:t>
      </w:r>
      <w:r>
        <w:rPr>
          <w:rFonts w:ascii="Calibri" w:eastAsia="Calibri" w:hAnsi="Calibri" w:cs="Calibri"/>
          <w:b/>
        </w:rPr>
        <w:t>astronomía</w:t>
      </w:r>
      <w:r>
        <w:rPr>
          <w:rFonts w:ascii="Calibri" w:eastAsia="Calibri" w:hAnsi="Calibri" w:cs="Calibri"/>
        </w:rPr>
        <w:t xml:space="preserve"> y la </w:t>
      </w:r>
      <w:r>
        <w:rPr>
          <w:rFonts w:ascii="Calibri" w:eastAsia="Calibri" w:hAnsi="Calibri" w:cs="Calibri"/>
          <w:b/>
        </w:rPr>
        <w:t>meteorología</w:t>
      </w:r>
      <w:r>
        <w:rPr>
          <w:rFonts w:ascii="Calibri" w:eastAsia="Calibri" w:hAnsi="Calibri" w:cs="Calibri"/>
        </w:rPr>
        <w:t>. Utilizaron el sistema basado en los dedos de las manos y de los pies para contar.</w:t>
      </w:r>
    </w:p>
    <w:p w:rsidR="00142AEE" w:rsidRDefault="00142AEE"/>
    <w:tbl>
      <w:tblPr>
        <w:tblStyle w:val="af9"/>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6643"/>
      </w:tblGrid>
      <w:tr w:rsidR="00142AEE">
        <w:tc>
          <w:tcPr>
            <w:tcW w:w="9054" w:type="dxa"/>
            <w:gridSpan w:val="2"/>
            <w:shd w:val="clear" w:color="auto" w:fill="000000"/>
          </w:tcPr>
          <w:p w:rsidR="00142AEE" w:rsidRDefault="00CC7130">
            <w:pPr>
              <w:jc w:val="center"/>
            </w:pPr>
            <w:r>
              <w:rPr>
                <w:rFonts w:ascii="Calibri" w:eastAsia="Calibri" w:hAnsi="Calibri" w:cs="Calibri"/>
                <w:b/>
                <w:color w:val="FFFFFF"/>
                <w:sz w:val="18"/>
              </w:rPr>
              <w:t>Profundiza: recurso nuevo</w:t>
            </w:r>
          </w:p>
        </w:tc>
      </w:tr>
      <w:tr w:rsidR="00142AEE" w:rsidTr="007A6554">
        <w:trPr>
          <w:trHeight w:val="264"/>
        </w:trPr>
        <w:tc>
          <w:tcPr>
            <w:tcW w:w="2411" w:type="dxa"/>
          </w:tcPr>
          <w:p w:rsidR="00142AEE" w:rsidRDefault="00CC7130">
            <w:r>
              <w:rPr>
                <w:rFonts w:ascii="Calibri" w:eastAsia="Calibri" w:hAnsi="Calibri" w:cs="Calibri"/>
                <w:b/>
                <w:sz w:val="18"/>
              </w:rPr>
              <w:t>Código</w:t>
            </w:r>
          </w:p>
        </w:tc>
        <w:tc>
          <w:tcPr>
            <w:tcW w:w="6643" w:type="dxa"/>
          </w:tcPr>
          <w:p w:rsidR="00142AEE" w:rsidRDefault="00CC7130">
            <w:r>
              <w:rPr>
                <w:rFonts w:ascii="Calibri" w:eastAsia="Calibri" w:hAnsi="Calibri" w:cs="Calibri"/>
                <w:sz w:val="18"/>
              </w:rPr>
              <w:t>CS_06_06_REC80</w:t>
            </w:r>
          </w:p>
        </w:tc>
      </w:tr>
      <w:tr w:rsidR="00142AEE">
        <w:trPr>
          <w:trHeight w:val="500"/>
        </w:trPr>
        <w:tc>
          <w:tcPr>
            <w:tcW w:w="2411" w:type="dxa"/>
          </w:tcPr>
          <w:p w:rsidR="00142AEE" w:rsidRDefault="00CC7130">
            <w:r>
              <w:rPr>
                <w:rFonts w:ascii="Calibri" w:eastAsia="Calibri" w:hAnsi="Calibri" w:cs="Calibri"/>
                <w:b/>
                <w:sz w:val="18"/>
              </w:rPr>
              <w:t>Titulo</w:t>
            </w:r>
          </w:p>
        </w:tc>
        <w:tc>
          <w:tcPr>
            <w:tcW w:w="6643" w:type="dxa"/>
          </w:tcPr>
          <w:p w:rsidR="00142AEE" w:rsidRDefault="00B717E8">
            <w:pPr>
              <w:spacing w:after="0"/>
            </w:pPr>
            <w:hyperlink r:id="rId68">
              <w:r w:rsidR="00CC7130">
                <w:rPr>
                  <w:rFonts w:ascii="Calibri" w:eastAsia="Calibri" w:hAnsi="Calibri" w:cs="Calibri"/>
                  <w:color w:val="0000FF"/>
                  <w:sz w:val="18"/>
                  <w:u w:val="single"/>
                </w:rPr>
                <w:t>http://www.musarq.org.co/culturas/tairona.php</w:t>
              </w:r>
            </w:hyperlink>
            <w:hyperlink r:id="rId69"/>
          </w:p>
          <w:p w:rsidR="00142AEE" w:rsidRDefault="00B717E8">
            <w:pPr>
              <w:spacing w:after="0"/>
            </w:pPr>
            <w:hyperlink r:id="rId70">
              <w:r w:rsidR="00CC7130">
                <w:rPr>
                  <w:rFonts w:ascii="Calibri" w:eastAsia="Calibri" w:hAnsi="Calibri" w:cs="Calibri"/>
                  <w:color w:val="0000FF"/>
                  <w:sz w:val="18"/>
                  <w:u w:val="single"/>
                </w:rPr>
                <w:t>http://www.musarq.org.co/culturas/muisca.php</w:t>
              </w:r>
            </w:hyperlink>
            <w:hyperlink r:id="rId71"/>
          </w:p>
          <w:p w:rsidR="00142AEE" w:rsidRDefault="00CC7130">
            <w:pPr>
              <w:spacing w:after="0"/>
              <w:jc w:val="both"/>
            </w:pPr>
            <w:r>
              <w:rPr>
                <w:rFonts w:ascii="Calibri" w:eastAsia="Calibri" w:hAnsi="Calibri" w:cs="Calibri"/>
                <w:sz w:val="18"/>
              </w:rPr>
              <w:t>Generalidades de las Culturas Precolombinas</w:t>
            </w:r>
          </w:p>
        </w:tc>
      </w:tr>
      <w:tr w:rsidR="00142AEE">
        <w:tc>
          <w:tcPr>
            <w:tcW w:w="2411" w:type="dxa"/>
          </w:tcPr>
          <w:p w:rsidR="00142AEE" w:rsidRDefault="00CC7130">
            <w:r>
              <w:rPr>
                <w:rFonts w:ascii="Calibri" w:eastAsia="Calibri" w:hAnsi="Calibri" w:cs="Calibri"/>
                <w:b/>
                <w:sz w:val="18"/>
              </w:rPr>
              <w:t>Descripción</w:t>
            </w:r>
          </w:p>
        </w:tc>
        <w:tc>
          <w:tcPr>
            <w:tcW w:w="6643" w:type="dxa"/>
          </w:tcPr>
          <w:p w:rsidR="00142AEE" w:rsidRDefault="00CC7130">
            <w:pPr>
              <w:spacing w:after="0"/>
              <w:jc w:val="both"/>
            </w:pPr>
            <w:r>
              <w:rPr>
                <w:rFonts w:ascii="Calibri" w:eastAsia="Calibri" w:hAnsi="Calibri" w:cs="Calibri"/>
                <w:sz w:val="18"/>
              </w:rPr>
              <w:t>Mapa interactivo de las Culturas Precolombinas: Tairona y Muisca</w:t>
            </w:r>
          </w:p>
        </w:tc>
      </w:tr>
    </w:tbl>
    <w:p w:rsidR="00142AEE" w:rsidRDefault="00142AEE"/>
    <w:tbl>
      <w:tblPr>
        <w:tblStyle w:val="afa"/>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6643"/>
      </w:tblGrid>
      <w:tr w:rsidR="00142AEE">
        <w:tc>
          <w:tcPr>
            <w:tcW w:w="9054" w:type="dxa"/>
            <w:gridSpan w:val="2"/>
            <w:shd w:val="clear" w:color="auto" w:fill="000000"/>
          </w:tcPr>
          <w:p w:rsidR="00142AEE" w:rsidRPr="002D2EAE" w:rsidRDefault="00CC7130" w:rsidP="002D2EAE">
            <w:pPr>
              <w:spacing w:after="0"/>
              <w:jc w:val="center"/>
              <w:rPr>
                <w:sz w:val="18"/>
                <w:szCs w:val="18"/>
              </w:rPr>
            </w:pPr>
            <w:r w:rsidRPr="002D2EAE">
              <w:rPr>
                <w:rFonts w:ascii="Calibri" w:eastAsia="Calibri" w:hAnsi="Calibri" w:cs="Calibri"/>
                <w:b/>
                <w:color w:val="FFFFFF"/>
                <w:sz w:val="18"/>
                <w:szCs w:val="18"/>
              </w:rPr>
              <w:t>Práctica: recurso nuevo</w:t>
            </w:r>
          </w:p>
        </w:tc>
      </w:tr>
      <w:tr w:rsidR="00142AEE">
        <w:tc>
          <w:tcPr>
            <w:tcW w:w="2411" w:type="dxa"/>
          </w:tcPr>
          <w:p w:rsidR="00142AEE" w:rsidRPr="002D2EAE" w:rsidRDefault="00CC7130" w:rsidP="002D2EAE">
            <w:pPr>
              <w:spacing w:after="0"/>
              <w:rPr>
                <w:sz w:val="18"/>
                <w:szCs w:val="18"/>
              </w:rPr>
            </w:pPr>
            <w:r w:rsidRPr="002D2EAE">
              <w:rPr>
                <w:rFonts w:ascii="Calibri" w:eastAsia="Calibri" w:hAnsi="Calibri" w:cs="Calibri"/>
                <w:b/>
                <w:sz w:val="18"/>
                <w:szCs w:val="18"/>
              </w:rPr>
              <w:t>Código</w:t>
            </w:r>
          </w:p>
        </w:tc>
        <w:tc>
          <w:tcPr>
            <w:tcW w:w="6643" w:type="dxa"/>
          </w:tcPr>
          <w:p w:rsidR="00142AEE" w:rsidRPr="002D2EAE" w:rsidRDefault="00CC7130" w:rsidP="002D2EAE">
            <w:pPr>
              <w:spacing w:after="0"/>
              <w:rPr>
                <w:sz w:val="18"/>
                <w:szCs w:val="18"/>
              </w:rPr>
            </w:pPr>
            <w:r w:rsidRPr="002D2EAE">
              <w:rPr>
                <w:rFonts w:ascii="Calibri" w:eastAsia="Calibri" w:hAnsi="Calibri" w:cs="Calibri"/>
                <w:sz w:val="18"/>
                <w:szCs w:val="18"/>
              </w:rPr>
              <w:t>CS_06_06_REC90</w:t>
            </w:r>
          </w:p>
        </w:tc>
      </w:tr>
      <w:tr w:rsidR="00142AEE" w:rsidTr="00D541E9">
        <w:trPr>
          <w:trHeight w:val="250"/>
        </w:trPr>
        <w:tc>
          <w:tcPr>
            <w:tcW w:w="2411" w:type="dxa"/>
          </w:tcPr>
          <w:p w:rsidR="00142AEE" w:rsidRPr="002D2EAE" w:rsidRDefault="00CC7130" w:rsidP="002D2EAE">
            <w:pPr>
              <w:spacing w:after="0"/>
              <w:rPr>
                <w:sz w:val="18"/>
                <w:szCs w:val="18"/>
              </w:rPr>
            </w:pPr>
            <w:r w:rsidRPr="002D2EAE">
              <w:rPr>
                <w:rFonts w:ascii="Calibri" w:eastAsia="Calibri" w:hAnsi="Calibri" w:cs="Calibri"/>
                <w:b/>
                <w:sz w:val="18"/>
                <w:szCs w:val="18"/>
              </w:rPr>
              <w:t>Titulo</w:t>
            </w:r>
          </w:p>
        </w:tc>
        <w:tc>
          <w:tcPr>
            <w:tcW w:w="6643" w:type="dxa"/>
          </w:tcPr>
          <w:p w:rsidR="00142AEE" w:rsidRPr="002D2EAE" w:rsidRDefault="002D2EAE" w:rsidP="002D2EAE">
            <w:pPr>
              <w:spacing w:after="0"/>
              <w:rPr>
                <w:sz w:val="18"/>
                <w:szCs w:val="18"/>
              </w:rPr>
            </w:pPr>
            <w:r>
              <w:rPr>
                <w:rFonts w:ascii="Calibri" w:eastAsia="Calibri" w:hAnsi="Calibri" w:cs="Calibri"/>
                <w:sz w:val="18"/>
                <w:szCs w:val="18"/>
              </w:rPr>
              <w:t xml:space="preserve">Conoce sobre Los </w:t>
            </w:r>
            <w:proofErr w:type="spellStart"/>
            <w:r>
              <w:rPr>
                <w:rFonts w:ascii="Calibri" w:eastAsia="Calibri" w:hAnsi="Calibri" w:cs="Calibri"/>
                <w:sz w:val="18"/>
                <w:szCs w:val="18"/>
              </w:rPr>
              <w:t>Uitotos</w:t>
            </w:r>
            <w:proofErr w:type="spellEnd"/>
          </w:p>
        </w:tc>
      </w:tr>
      <w:tr w:rsidR="00142AEE" w:rsidTr="00D541E9">
        <w:trPr>
          <w:trHeight w:val="467"/>
        </w:trPr>
        <w:tc>
          <w:tcPr>
            <w:tcW w:w="2411" w:type="dxa"/>
          </w:tcPr>
          <w:p w:rsidR="00142AEE" w:rsidRPr="002D2EAE" w:rsidRDefault="00CC7130" w:rsidP="002D2EAE">
            <w:pPr>
              <w:spacing w:after="0"/>
              <w:jc w:val="both"/>
              <w:rPr>
                <w:sz w:val="18"/>
                <w:szCs w:val="18"/>
              </w:rPr>
            </w:pPr>
            <w:r w:rsidRPr="002D2EAE">
              <w:rPr>
                <w:rFonts w:ascii="Calibri" w:eastAsia="Calibri" w:hAnsi="Calibri" w:cs="Calibri"/>
                <w:b/>
                <w:sz w:val="18"/>
                <w:szCs w:val="18"/>
              </w:rPr>
              <w:t>Descripción</w:t>
            </w:r>
          </w:p>
        </w:tc>
        <w:tc>
          <w:tcPr>
            <w:tcW w:w="6643" w:type="dxa"/>
          </w:tcPr>
          <w:p w:rsidR="00142AEE" w:rsidRPr="002D2EAE" w:rsidRDefault="00CC7130" w:rsidP="002D2EAE">
            <w:pPr>
              <w:spacing w:after="0"/>
              <w:jc w:val="both"/>
              <w:rPr>
                <w:sz w:val="18"/>
                <w:szCs w:val="18"/>
              </w:rPr>
            </w:pPr>
            <w:r w:rsidRPr="002D2EAE">
              <w:rPr>
                <w:rFonts w:ascii="Calibri" w:eastAsia="Calibri" w:hAnsi="Calibri" w:cs="Calibri"/>
                <w:sz w:val="18"/>
                <w:szCs w:val="18"/>
              </w:rPr>
              <w:t>Actividad con audio que permite identificar algunos vocablos y gi</w:t>
            </w:r>
            <w:r w:rsidR="006E06AB">
              <w:rPr>
                <w:rFonts w:ascii="Calibri" w:eastAsia="Calibri" w:hAnsi="Calibri" w:cs="Calibri"/>
                <w:sz w:val="18"/>
                <w:szCs w:val="18"/>
              </w:rPr>
              <w:t xml:space="preserve">ros lingüísticos de los </w:t>
            </w:r>
            <w:proofErr w:type="spellStart"/>
            <w:r w:rsidR="006E06AB">
              <w:rPr>
                <w:rFonts w:ascii="Calibri" w:eastAsia="Calibri" w:hAnsi="Calibri" w:cs="Calibri"/>
                <w:sz w:val="18"/>
                <w:szCs w:val="18"/>
              </w:rPr>
              <w:t>Uitotos</w:t>
            </w:r>
            <w:proofErr w:type="spellEnd"/>
          </w:p>
        </w:tc>
      </w:tr>
    </w:tbl>
    <w:p w:rsidR="00142AEE" w:rsidRDefault="00142AEE">
      <w:pPr>
        <w:jc w:val="both"/>
      </w:pPr>
    </w:p>
    <w:p w:rsidR="00142AEE" w:rsidRDefault="00542A26">
      <w:pPr>
        <w:tabs>
          <w:tab w:val="right" w:pos="8498"/>
        </w:tabs>
        <w:spacing w:after="0"/>
      </w:pPr>
      <w:r w:rsidRPr="006C337A">
        <w:rPr>
          <w:rFonts w:ascii="Calibri" w:eastAsia="Calibri" w:hAnsi="Calibri" w:cs="Calibri"/>
          <w:highlight w:val="yellow"/>
        </w:rPr>
        <w:t>[SECCIÓN 2]</w:t>
      </w:r>
      <w:r>
        <w:rPr>
          <w:rFonts w:ascii="Calibri" w:eastAsia="Calibri" w:hAnsi="Calibri" w:cs="Calibri"/>
        </w:rPr>
        <w:t xml:space="preserve"> </w:t>
      </w:r>
      <w:r w:rsidR="00CC7130">
        <w:rPr>
          <w:rFonts w:ascii="Calibri" w:eastAsia="Calibri" w:hAnsi="Calibri" w:cs="Calibri"/>
          <w:b/>
        </w:rPr>
        <w:t>2.2. La familia Caribe</w:t>
      </w:r>
    </w:p>
    <w:p w:rsidR="00142AEE" w:rsidRDefault="00142AEE">
      <w:pPr>
        <w:spacing w:after="0" w:line="276" w:lineRule="auto"/>
      </w:pPr>
    </w:p>
    <w:p w:rsidR="00142AEE" w:rsidRDefault="00CC7130">
      <w:pPr>
        <w:spacing w:after="0"/>
        <w:jc w:val="both"/>
      </w:pPr>
      <w:r>
        <w:rPr>
          <w:rFonts w:ascii="Calibri" w:eastAsia="Calibri" w:hAnsi="Calibri" w:cs="Calibri"/>
        </w:rPr>
        <w:lastRenderedPageBreak/>
        <w:t xml:space="preserve">El conjunto de pueblos denominado </w:t>
      </w:r>
      <w:r>
        <w:rPr>
          <w:rFonts w:ascii="Calibri" w:eastAsia="Calibri" w:hAnsi="Calibri" w:cs="Calibri"/>
          <w:b/>
        </w:rPr>
        <w:t>Caribes</w:t>
      </w:r>
      <w:r>
        <w:rPr>
          <w:rFonts w:ascii="Calibri" w:eastAsia="Calibri" w:hAnsi="Calibri" w:cs="Calibri"/>
        </w:rPr>
        <w:t xml:space="preserve"> a la llegada de los españoles ocupaba la parte </w:t>
      </w:r>
      <w:r>
        <w:rPr>
          <w:rFonts w:ascii="Calibri" w:eastAsia="Calibri" w:hAnsi="Calibri" w:cs="Calibri"/>
          <w:b/>
        </w:rPr>
        <w:t>norte</w:t>
      </w:r>
      <w:r>
        <w:rPr>
          <w:rFonts w:ascii="Calibri" w:eastAsia="Calibri" w:hAnsi="Calibri" w:cs="Calibri"/>
        </w:rPr>
        <w:t xml:space="preserve"> de </w:t>
      </w:r>
      <w:r>
        <w:rPr>
          <w:rFonts w:ascii="Calibri" w:eastAsia="Calibri" w:hAnsi="Calibri" w:cs="Calibri"/>
          <w:b/>
        </w:rPr>
        <w:t>Colombia</w:t>
      </w:r>
      <w:r>
        <w:rPr>
          <w:rFonts w:ascii="Calibri" w:eastAsia="Calibri" w:hAnsi="Calibri" w:cs="Calibri"/>
        </w:rPr>
        <w:t xml:space="preserve">, el </w:t>
      </w:r>
      <w:r>
        <w:rPr>
          <w:rFonts w:ascii="Calibri" w:eastAsia="Calibri" w:hAnsi="Calibri" w:cs="Calibri"/>
          <w:b/>
        </w:rPr>
        <w:t>noreste</w:t>
      </w:r>
      <w:r>
        <w:rPr>
          <w:rFonts w:ascii="Calibri" w:eastAsia="Calibri" w:hAnsi="Calibri" w:cs="Calibri"/>
        </w:rPr>
        <w:t xml:space="preserve"> de </w:t>
      </w:r>
      <w:r>
        <w:rPr>
          <w:rFonts w:ascii="Calibri" w:eastAsia="Calibri" w:hAnsi="Calibri" w:cs="Calibri"/>
          <w:b/>
        </w:rPr>
        <w:t>Venezuela</w:t>
      </w:r>
      <w:r>
        <w:rPr>
          <w:rFonts w:ascii="Calibri" w:eastAsia="Calibri" w:hAnsi="Calibri" w:cs="Calibri"/>
        </w:rPr>
        <w:t xml:space="preserve"> y algunas </w:t>
      </w:r>
      <w:r>
        <w:rPr>
          <w:rFonts w:ascii="Calibri" w:eastAsia="Calibri" w:hAnsi="Calibri" w:cs="Calibri"/>
          <w:b/>
        </w:rPr>
        <w:t>Antillas Menores</w:t>
      </w:r>
      <w:r>
        <w:rPr>
          <w:rFonts w:ascii="Calibri" w:eastAsia="Calibri" w:hAnsi="Calibri" w:cs="Calibri"/>
        </w:rPr>
        <w:t xml:space="preserve">. En Colombia poblaron zonas de la Costa Atlántica y penetraron por los valles del Magdalena y el Cauca. </w:t>
      </w:r>
    </w:p>
    <w:p w:rsidR="00142AEE" w:rsidRDefault="00142AEE">
      <w:pPr>
        <w:spacing w:after="0"/>
        <w:jc w:val="both"/>
      </w:pPr>
    </w:p>
    <w:p w:rsidR="00142AEE" w:rsidRDefault="00CC7130">
      <w:pPr>
        <w:spacing w:after="0"/>
        <w:jc w:val="both"/>
      </w:pPr>
      <w:r>
        <w:rPr>
          <w:rFonts w:ascii="Calibri" w:eastAsia="Calibri" w:hAnsi="Calibri" w:cs="Calibri"/>
        </w:rPr>
        <w:t>Los españoles denominaron Caribes a todos los grupos indígenas que ofrecían resistencia a su dominación</w:t>
      </w:r>
      <w:r>
        <w:rPr>
          <w:rFonts w:ascii="Calibri" w:eastAsia="Calibri" w:hAnsi="Calibri" w:cs="Calibri"/>
          <w:color w:val="333333"/>
          <w:highlight w:val="white"/>
        </w:rPr>
        <w:t xml:space="preserve"> </w:t>
      </w:r>
      <w:r>
        <w:rPr>
          <w:rFonts w:ascii="Calibri" w:eastAsia="Calibri" w:hAnsi="Calibri" w:cs="Calibri"/>
        </w:rPr>
        <w:t>utilizando arcos con flechas envenenadas, practicaron el canibalismo y la sodomía. Algunos grupos fueron señalados como Caribes sin serlo. Los Caribes sostuvieron una lucha permanente contra los españoles por sus fuertes ataques y como medio de defensa contra su barbarie de dominación.</w:t>
      </w:r>
    </w:p>
    <w:p w:rsidR="00142AEE" w:rsidRDefault="00142AEE">
      <w:pPr>
        <w:spacing w:after="0"/>
      </w:pPr>
    </w:p>
    <w:tbl>
      <w:tblPr>
        <w:tblStyle w:val="afb"/>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CS_06_06_CO_IMG12</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sz w:val="18"/>
              </w:rPr>
              <w:t>Los pueblos Caribes</w:t>
            </w:r>
          </w:p>
        </w:tc>
      </w:tr>
      <w:tr w:rsidR="00142AEE">
        <w:tc>
          <w:tcPr>
            <w:tcW w:w="2518" w:type="dxa"/>
          </w:tcPr>
          <w:p w:rsidR="00142AEE" w:rsidRDefault="00CC7130">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6515" w:type="dxa"/>
          </w:tcPr>
          <w:p w:rsidR="00142AEE" w:rsidRDefault="00B717E8">
            <w:hyperlink r:id="rId72">
              <w:r w:rsidR="001D229C">
                <w:rPr>
                  <w:rFonts w:ascii="Calibri" w:eastAsia="Calibri" w:hAnsi="Calibri" w:cs="Calibri"/>
                  <w:color w:val="1155CC"/>
                  <w:sz w:val="18"/>
                  <w:u w:val="single"/>
                </w:rPr>
                <w:t>http://2.bp.blogspot.com/-NbjgWdYfsZ4/T7BKynrr0lI/AAAAAAAADsU/YfYTHkb-hgM/s1600/indiostainos.jpg</w:t>
              </w:r>
            </w:hyperlink>
          </w:p>
          <w:p w:rsidR="00142AEE" w:rsidRDefault="00CC7130" w:rsidP="001D229C">
            <w:r>
              <w:rPr>
                <w:noProof/>
              </w:rPr>
              <w:drawing>
                <wp:inline distT="0" distB="0" distL="114300" distR="114300" wp14:anchorId="00EFCD03" wp14:editId="0A988BF0">
                  <wp:extent cx="1314450" cy="981075"/>
                  <wp:effectExtent l="0" t="0" r="0" b="0"/>
                  <wp:docPr id="16" name="image38.jpg" descr="Descripción: http://2.bp.blogspot.com/-NbjgWdYfsZ4/T7BKynrr0lI/AAAAAAAADsU/YfYTHkb-hgM/s1600/indiostainos.jpg"/>
                  <wp:cNvGraphicFramePr/>
                  <a:graphic xmlns:a="http://schemas.openxmlformats.org/drawingml/2006/main">
                    <a:graphicData uri="http://schemas.openxmlformats.org/drawingml/2006/picture">
                      <pic:pic xmlns:pic="http://schemas.openxmlformats.org/drawingml/2006/picture">
                        <pic:nvPicPr>
                          <pic:cNvPr id="0" name="image38.jpg" descr="Descripción: http://2.bp.blogspot.com/-NbjgWdYfsZ4/T7BKynrr0lI/AAAAAAAADsU/YfYTHkb-hgM/s1600/indiostainos.jpg"/>
                          <pic:cNvPicPr preferRelativeResize="0"/>
                        </pic:nvPicPr>
                        <pic:blipFill>
                          <a:blip r:embed="rId73"/>
                          <a:srcRect/>
                          <a:stretch>
                            <a:fillRect/>
                          </a:stretch>
                        </pic:blipFill>
                        <pic:spPr>
                          <a:xfrm>
                            <a:off x="0" y="0"/>
                            <a:ext cx="1314450" cy="981075"/>
                          </a:xfrm>
                          <a:prstGeom prst="rect">
                            <a:avLst/>
                          </a:prstGeom>
                          <a:ln/>
                        </pic:spPr>
                      </pic:pic>
                    </a:graphicData>
                  </a:graphic>
                </wp:inline>
              </w:drawing>
            </w:r>
          </w:p>
        </w:tc>
      </w:tr>
      <w:tr w:rsidR="00142AEE">
        <w:tc>
          <w:tcPr>
            <w:tcW w:w="2518" w:type="dxa"/>
          </w:tcPr>
          <w:p w:rsidR="00142AEE" w:rsidRDefault="00CC7130">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 xml:space="preserve">Los Caribes, ubicados sobre las islas y la Costa Caribe, fueron los primeros grupos indígenas que tuvieron contacto con los españoles. </w:t>
            </w:r>
          </w:p>
        </w:tc>
      </w:tr>
    </w:tbl>
    <w:p w:rsidR="00142AEE" w:rsidRDefault="00142AEE">
      <w:pPr>
        <w:spacing w:after="0"/>
        <w:jc w:val="both"/>
      </w:pPr>
    </w:p>
    <w:p w:rsidR="00142AEE" w:rsidRDefault="00AC543A">
      <w:pPr>
        <w:spacing w:after="0"/>
        <w:jc w:val="both"/>
      </w:pPr>
      <w:r>
        <w:rPr>
          <w:rFonts w:ascii="Calibri" w:eastAsia="Calibri" w:hAnsi="Calibri" w:cs="Calibri"/>
          <w:highlight w:val="yellow"/>
        </w:rPr>
        <w:t>[SECCIÓN 3]</w:t>
      </w:r>
      <w:r>
        <w:rPr>
          <w:rFonts w:ascii="Calibri" w:eastAsia="Calibri" w:hAnsi="Calibri" w:cs="Calibri"/>
        </w:rPr>
        <w:t xml:space="preserve"> 2.2.1 </w:t>
      </w:r>
      <w:r w:rsidR="00CC7130">
        <w:rPr>
          <w:rFonts w:ascii="Calibri" w:eastAsia="Calibri" w:hAnsi="Calibri" w:cs="Calibri"/>
          <w:b/>
        </w:rPr>
        <w:t>Origen</w:t>
      </w:r>
    </w:p>
    <w:p w:rsidR="00142AEE" w:rsidRDefault="00142AEE">
      <w:pPr>
        <w:spacing w:after="0"/>
        <w:jc w:val="both"/>
      </w:pPr>
    </w:p>
    <w:p w:rsidR="00142AEE" w:rsidRDefault="00CC7130">
      <w:pPr>
        <w:spacing w:after="0"/>
        <w:jc w:val="both"/>
      </w:pPr>
      <w:r>
        <w:rPr>
          <w:rFonts w:ascii="Calibri" w:eastAsia="Calibri" w:hAnsi="Calibri" w:cs="Calibri"/>
        </w:rPr>
        <w:t xml:space="preserve">El estudio arqueológico de los primeros pobladores del territorio colombiano es aún incipiente. Los pueblos caribes que ocuparon las zonas de la costa Atlántica, donde se conoce algo mejor la secuencia de culturas por los hallazgos de </w:t>
      </w:r>
      <w:r>
        <w:rPr>
          <w:rFonts w:ascii="Calibri" w:eastAsia="Calibri" w:hAnsi="Calibri" w:cs="Calibri"/>
          <w:b/>
        </w:rPr>
        <w:t>Malambo</w:t>
      </w:r>
      <w:r>
        <w:rPr>
          <w:rFonts w:ascii="Calibri" w:eastAsia="Calibri" w:hAnsi="Calibri" w:cs="Calibri"/>
        </w:rPr>
        <w:t xml:space="preserve">, que permiten establecer que las actividades desarrolladas por los primeros habitantes </w:t>
      </w:r>
      <w:r w:rsidR="00140D8D">
        <w:rPr>
          <w:rFonts w:ascii="Calibri" w:eastAsia="Calibri" w:hAnsi="Calibri" w:cs="Calibri"/>
        </w:rPr>
        <w:t>estuvieron relacionados con</w:t>
      </w:r>
      <w:r>
        <w:rPr>
          <w:rFonts w:ascii="Calibri" w:eastAsia="Calibri" w:hAnsi="Calibri" w:cs="Calibri"/>
        </w:rPr>
        <w:t xml:space="preserve"> la caza. </w:t>
      </w:r>
    </w:p>
    <w:p w:rsidR="00142AEE" w:rsidRDefault="00142AEE">
      <w:pPr>
        <w:spacing w:after="0"/>
        <w:jc w:val="both"/>
      </w:pPr>
    </w:p>
    <w:p w:rsidR="00142AEE" w:rsidRDefault="00CC7130">
      <w:pPr>
        <w:spacing w:after="0"/>
        <w:jc w:val="both"/>
      </w:pPr>
      <w:r>
        <w:rPr>
          <w:rFonts w:ascii="Calibri" w:eastAsia="Calibri" w:hAnsi="Calibri" w:cs="Calibri"/>
        </w:rPr>
        <w:t>En la medida en que fueron desapareciendo los grandes mamíferos hacia el 7000 a.C., se diversificaron las actividades de los pobladores originarios de América hacia la caza menor, el consumo de moluscos y comenzaron a fabricar artefactos</w:t>
      </w:r>
      <w:r>
        <w:rPr>
          <w:rFonts w:ascii="Calibri" w:eastAsia="Calibri" w:hAnsi="Calibri" w:cs="Calibri"/>
          <w:b/>
        </w:rPr>
        <w:t xml:space="preserve"> </w:t>
      </w:r>
      <w:r>
        <w:rPr>
          <w:rFonts w:ascii="Calibri" w:eastAsia="Calibri" w:hAnsi="Calibri" w:cs="Calibri"/>
        </w:rPr>
        <w:t xml:space="preserve">de arcilla. Paul </w:t>
      </w:r>
      <w:proofErr w:type="spellStart"/>
      <w:r>
        <w:rPr>
          <w:rFonts w:ascii="Calibri" w:eastAsia="Calibri" w:hAnsi="Calibri" w:cs="Calibri"/>
        </w:rPr>
        <w:t>Rivet</w:t>
      </w:r>
      <w:proofErr w:type="spellEnd"/>
      <w:r>
        <w:rPr>
          <w:rFonts w:ascii="Calibri" w:eastAsia="Calibri" w:hAnsi="Calibri" w:cs="Calibri"/>
        </w:rPr>
        <w:t xml:space="preserve"> y </w:t>
      </w:r>
      <w:proofErr w:type="spellStart"/>
      <w:r>
        <w:rPr>
          <w:rFonts w:ascii="Calibri" w:eastAsia="Calibri" w:hAnsi="Calibri" w:cs="Calibri"/>
        </w:rPr>
        <w:t>Reichel</w:t>
      </w:r>
      <w:proofErr w:type="spellEnd"/>
      <w:r>
        <w:rPr>
          <w:rFonts w:ascii="Calibri" w:eastAsia="Calibri" w:hAnsi="Calibri" w:cs="Calibri"/>
        </w:rPr>
        <w:t xml:space="preserve"> </w:t>
      </w:r>
      <w:proofErr w:type="spellStart"/>
      <w:r>
        <w:rPr>
          <w:rFonts w:ascii="Calibri" w:eastAsia="Calibri" w:hAnsi="Calibri" w:cs="Calibri"/>
        </w:rPr>
        <w:t>Dolmatoff</w:t>
      </w:r>
      <w:proofErr w:type="spellEnd"/>
      <w:r>
        <w:rPr>
          <w:rFonts w:ascii="Calibri" w:eastAsia="Calibri" w:hAnsi="Calibri" w:cs="Calibri"/>
        </w:rPr>
        <w:t xml:space="preserve"> ubican el </w:t>
      </w:r>
      <w:r>
        <w:rPr>
          <w:rFonts w:ascii="Calibri" w:eastAsia="Calibri" w:hAnsi="Calibri" w:cs="Calibri"/>
          <w:b/>
        </w:rPr>
        <w:t>origen</w:t>
      </w:r>
      <w:r>
        <w:rPr>
          <w:rFonts w:ascii="Calibri" w:eastAsia="Calibri" w:hAnsi="Calibri" w:cs="Calibri"/>
        </w:rPr>
        <w:t xml:space="preserve"> de los </w:t>
      </w:r>
      <w:r>
        <w:rPr>
          <w:rFonts w:ascii="Calibri" w:eastAsia="Calibri" w:hAnsi="Calibri" w:cs="Calibri"/>
          <w:b/>
        </w:rPr>
        <w:t>Caribes</w:t>
      </w:r>
      <w:r>
        <w:rPr>
          <w:rFonts w:ascii="Calibri" w:eastAsia="Calibri" w:hAnsi="Calibri" w:cs="Calibri"/>
        </w:rPr>
        <w:t xml:space="preserve"> en las </w:t>
      </w:r>
      <w:r>
        <w:rPr>
          <w:rFonts w:ascii="Calibri" w:eastAsia="Calibri" w:hAnsi="Calibri" w:cs="Calibri"/>
          <w:b/>
        </w:rPr>
        <w:t>Guayanas</w:t>
      </w:r>
      <w:r>
        <w:rPr>
          <w:rFonts w:ascii="Calibri" w:eastAsia="Calibri" w:hAnsi="Calibri" w:cs="Calibri"/>
        </w:rPr>
        <w:t>; otros investigadores los ubican en el Brasil.</w:t>
      </w:r>
    </w:p>
    <w:p w:rsidR="00142AEE" w:rsidRDefault="00142AEE">
      <w:pPr>
        <w:spacing w:after="0"/>
        <w:jc w:val="both"/>
      </w:pPr>
    </w:p>
    <w:p w:rsidR="00142AEE" w:rsidRDefault="00142AEE">
      <w:pPr>
        <w:spacing w:after="0"/>
        <w:jc w:val="both"/>
      </w:pPr>
    </w:p>
    <w:tbl>
      <w:tblPr>
        <w:tblStyle w:val="afc"/>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00000"/>
          </w:tcPr>
          <w:p w:rsidR="00142AEE" w:rsidRDefault="00CC7130">
            <w:pPr>
              <w:jc w:val="center"/>
            </w:pPr>
            <w:r>
              <w:rPr>
                <w:rFonts w:ascii="Calibri" w:eastAsia="Calibri" w:hAnsi="Calibri" w:cs="Calibri"/>
                <w:b/>
                <w:color w:val="FFFFFF"/>
                <w:sz w:val="18"/>
              </w:rPr>
              <w:t>Practica: recurso nuevo</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CS_06_06_REC100</w:t>
            </w:r>
          </w:p>
        </w:tc>
      </w:tr>
      <w:tr w:rsidR="00142AEE">
        <w:tc>
          <w:tcPr>
            <w:tcW w:w="2518" w:type="dxa"/>
          </w:tcPr>
          <w:p w:rsidR="00142AEE" w:rsidRDefault="00CC7130">
            <w:pPr>
              <w:spacing w:after="0"/>
            </w:pPr>
            <w:r>
              <w:rPr>
                <w:rFonts w:ascii="Calibri" w:eastAsia="Calibri" w:hAnsi="Calibri" w:cs="Calibri"/>
                <w:b/>
                <w:sz w:val="18"/>
              </w:rPr>
              <w:t>Título</w:t>
            </w:r>
          </w:p>
        </w:tc>
        <w:tc>
          <w:tcPr>
            <w:tcW w:w="6515" w:type="dxa"/>
          </w:tcPr>
          <w:p w:rsidR="00142AEE" w:rsidRDefault="00CC7130">
            <w:pPr>
              <w:spacing w:after="0"/>
            </w:pPr>
            <w:r>
              <w:rPr>
                <w:rFonts w:ascii="Calibri" w:eastAsia="Calibri" w:hAnsi="Calibri" w:cs="Calibri"/>
                <w:sz w:val="18"/>
              </w:rPr>
              <w:t>El crecimiento  y la expansión de los pueblos Caribe</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sz w:val="18"/>
              </w:rPr>
              <w:t>Completa el siguiente texto: “El crecimiento  y la expansión de los pueblos Caribe”</w:t>
            </w:r>
          </w:p>
        </w:tc>
      </w:tr>
    </w:tbl>
    <w:p w:rsidR="00142AEE" w:rsidRDefault="00142AEE">
      <w:pPr>
        <w:spacing w:after="0"/>
        <w:jc w:val="both"/>
      </w:pPr>
    </w:p>
    <w:p w:rsidR="00142AEE" w:rsidRDefault="00987246">
      <w:pPr>
        <w:spacing w:after="0"/>
        <w:jc w:val="both"/>
      </w:pPr>
      <w:r>
        <w:rPr>
          <w:rFonts w:ascii="Calibri" w:eastAsia="Calibri" w:hAnsi="Calibri" w:cs="Calibri"/>
          <w:highlight w:val="yellow"/>
        </w:rPr>
        <w:t>[SECCIÓN 3]</w:t>
      </w:r>
      <w:r>
        <w:rPr>
          <w:rFonts w:ascii="Calibri" w:eastAsia="Calibri" w:hAnsi="Calibri" w:cs="Calibri"/>
        </w:rPr>
        <w:t xml:space="preserve"> 2.2.2 </w:t>
      </w:r>
      <w:r w:rsidR="00CC7130">
        <w:rPr>
          <w:rFonts w:ascii="Calibri" w:eastAsia="Calibri" w:hAnsi="Calibri" w:cs="Calibri"/>
          <w:b/>
        </w:rPr>
        <w:t>Pueblos Caribe</w:t>
      </w:r>
    </w:p>
    <w:p w:rsidR="00142AEE" w:rsidRDefault="00142AEE">
      <w:pPr>
        <w:spacing w:after="0"/>
        <w:jc w:val="both"/>
      </w:pPr>
    </w:p>
    <w:p w:rsidR="00142AEE" w:rsidRDefault="00CC7130">
      <w:pPr>
        <w:spacing w:after="0"/>
        <w:jc w:val="both"/>
      </w:pPr>
      <w:r>
        <w:rPr>
          <w:rFonts w:ascii="Calibri" w:eastAsia="Calibri" w:hAnsi="Calibri" w:cs="Calibri"/>
        </w:rPr>
        <w:t xml:space="preserve">Lo mismo que pasa en la Costa Atlántica ocurre en el Pacífico colombiano. Poblado probablemente por navegantes llegados en pequeños grupos procedentes de la zona de México. Allí aparece también la cultura del maíz y expertos ceramistas. </w:t>
      </w:r>
    </w:p>
    <w:p w:rsidR="00142AEE" w:rsidRDefault="00142AEE">
      <w:pPr>
        <w:spacing w:after="0"/>
        <w:jc w:val="both"/>
      </w:pPr>
    </w:p>
    <w:p w:rsidR="00142AEE" w:rsidRDefault="00CC7130">
      <w:pPr>
        <w:spacing w:after="0"/>
        <w:jc w:val="both"/>
      </w:pPr>
      <w:r>
        <w:rPr>
          <w:rFonts w:ascii="Calibri" w:eastAsia="Calibri" w:hAnsi="Calibri" w:cs="Calibri"/>
        </w:rPr>
        <w:t xml:space="preserve">Entre los grupos más representativos se encuentran los de </w:t>
      </w:r>
      <w:r>
        <w:rPr>
          <w:rFonts w:ascii="Calibri" w:eastAsia="Calibri" w:hAnsi="Calibri" w:cs="Calibri"/>
          <w:b/>
        </w:rPr>
        <w:t>Tumaco</w:t>
      </w:r>
      <w:r>
        <w:rPr>
          <w:rFonts w:ascii="Calibri" w:eastAsia="Calibri" w:hAnsi="Calibri" w:cs="Calibri"/>
        </w:rPr>
        <w:t xml:space="preserve"> (siglo V a.C.) y </w:t>
      </w:r>
      <w:r>
        <w:rPr>
          <w:rFonts w:ascii="Calibri" w:eastAsia="Calibri" w:hAnsi="Calibri" w:cs="Calibri"/>
          <w:b/>
        </w:rPr>
        <w:t>Calima</w:t>
      </w:r>
      <w:r>
        <w:rPr>
          <w:rFonts w:ascii="Calibri" w:eastAsia="Calibri" w:hAnsi="Calibri" w:cs="Calibri"/>
        </w:rPr>
        <w:t xml:space="preserve"> (a partir del siglo III a.C.). Hacia el año 300 a.C., estas zonas recibieron el influjo de una nueva migración mexicana; a la cultura del maíz, que había venido acompañada de montículos funerarios, sarcófagos monolíticos y espejos de </w:t>
      </w:r>
      <w:r>
        <w:rPr>
          <w:rFonts w:ascii="Calibri" w:eastAsia="Calibri" w:hAnsi="Calibri" w:cs="Calibri"/>
          <w:b/>
        </w:rPr>
        <w:t>obsidiana</w:t>
      </w:r>
      <w:r>
        <w:rPr>
          <w:rFonts w:ascii="Calibri" w:eastAsia="Calibri" w:hAnsi="Calibri" w:cs="Calibri"/>
        </w:rPr>
        <w:t xml:space="preserve">, se añadieron tumbas con cámaras laterales, husos, sellos, pitos </w:t>
      </w:r>
      <w:proofErr w:type="spellStart"/>
      <w:r>
        <w:rPr>
          <w:rFonts w:ascii="Calibri" w:eastAsia="Calibri" w:hAnsi="Calibri" w:cs="Calibri"/>
        </w:rPr>
        <w:t>biomorfos</w:t>
      </w:r>
      <w:proofErr w:type="spellEnd"/>
      <w:r>
        <w:rPr>
          <w:rFonts w:ascii="Calibri" w:eastAsia="Calibri" w:hAnsi="Calibri" w:cs="Calibri"/>
        </w:rPr>
        <w:t xml:space="preserve"> y el hábito de la deformación craneana. </w:t>
      </w:r>
    </w:p>
    <w:p w:rsidR="00142AEE" w:rsidRDefault="00142AEE">
      <w:pPr>
        <w:spacing w:after="0"/>
        <w:jc w:val="both"/>
      </w:pPr>
    </w:p>
    <w:tbl>
      <w:tblPr>
        <w:tblStyle w:val="afd"/>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rPr>
              <w:t>Código</w:t>
            </w:r>
          </w:p>
        </w:tc>
        <w:tc>
          <w:tcPr>
            <w:tcW w:w="6515" w:type="dxa"/>
          </w:tcPr>
          <w:p w:rsidR="00142AEE" w:rsidRDefault="00CC7130">
            <w:pPr>
              <w:spacing w:after="0"/>
            </w:pPr>
            <w:r>
              <w:rPr>
                <w:rFonts w:ascii="Calibri" w:eastAsia="Calibri" w:hAnsi="Calibri" w:cs="Calibri"/>
                <w:sz w:val="18"/>
              </w:rPr>
              <w:t>CS_06_06_CO_IMG13</w:t>
            </w:r>
          </w:p>
        </w:tc>
      </w:tr>
      <w:tr w:rsidR="00142AEE">
        <w:tc>
          <w:tcPr>
            <w:tcW w:w="2518" w:type="dxa"/>
          </w:tcPr>
          <w:p w:rsidR="00142AEE" w:rsidRDefault="00CC7130">
            <w:pPr>
              <w:spacing w:after="0"/>
            </w:pPr>
            <w:r>
              <w:rPr>
                <w:rFonts w:ascii="Calibri" w:eastAsia="Calibri" w:hAnsi="Calibri" w:cs="Calibri"/>
                <w:b/>
              </w:rPr>
              <w:t>Descripción</w:t>
            </w:r>
          </w:p>
        </w:tc>
        <w:tc>
          <w:tcPr>
            <w:tcW w:w="6515" w:type="dxa"/>
          </w:tcPr>
          <w:p w:rsidR="00142AEE" w:rsidRDefault="00CC7130">
            <w:pPr>
              <w:spacing w:after="0"/>
            </w:pPr>
            <w:r>
              <w:rPr>
                <w:rFonts w:ascii="Calibri" w:eastAsia="Calibri" w:hAnsi="Calibri" w:cs="Calibri"/>
                <w:sz w:val="18"/>
              </w:rPr>
              <w:t>El arte de la cerámica en la cultura Tumaco</w:t>
            </w:r>
          </w:p>
        </w:tc>
      </w:tr>
      <w:tr w:rsidR="00142AEE">
        <w:tc>
          <w:tcPr>
            <w:tcW w:w="2518" w:type="dxa"/>
          </w:tcPr>
          <w:p w:rsidR="00142AEE" w:rsidRDefault="00CC7130">
            <w:r>
              <w:rPr>
                <w:rFonts w:ascii="Calibri" w:eastAsia="Calibri" w:hAnsi="Calibri" w:cs="Calibri"/>
                <w:b/>
              </w:rPr>
              <w:t xml:space="preserve">Código </w:t>
            </w:r>
            <w:proofErr w:type="spellStart"/>
            <w:r>
              <w:rPr>
                <w:rFonts w:ascii="Calibri" w:eastAsia="Calibri" w:hAnsi="Calibri" w:cs="Calibri"/>
                <w:b/>
              </w:rPr>
              <w:t>Shutterstock</w:t>
            </w:r>
            <w:proofErr w:type="spellEnd"/>
            <w:r>
              <w:rPr>
                <w:rFonts w:ascii="Calibri" w:eastAsia="Calibri" w:hAnsi="Calibri" w:cs="Calibri"/>
                <w:b/>
              </w:rPr>
              <w:t xml:space="preserve"> (o URL o la ruta en </w:t>
            </w:r>
            <w:proofErr w:type="spellStart"/>
            <w:r>
              <w:rPr>
                <w:rFonts w:ascii="Calibri" w:eastAsia="Calibri" w:hAnsi="Calibri" w:cs="Calibri"/>
                <w:b/>
              </w:rPr>
              <w:t>AulaPlaneta</w:t>
            </w:r>
            <w:proofErr w:type="spellEnd"/>
            <w:r>
              <w:rPr>
                <w:rFonts w:ascii="Calibri" w:eastAsia="Calibri" w:hAnsi="Calibri" w:cs="Calibri"/>
                <w:b/>
              </w:rPr>
              <w:t>)</w:t>
            </w:r>
          </w:p>
        </w:tc>
        <w:tc>
          <w:tcPr>
            <w:tcW w:w="6515" w:type="dxa"/>
          </w:tcPr>
          <w:p w:rsidR="009F351F" w:rsidRDefault="00B717E8">
            <w:pPr>
              <w:spacing w:after="0"/>
              <w:rPr>
                <w:rFonts w:ascii="Calibri" w:eastAsia="Calibri" w:hAnsi="Calibri" w:cs="Calibri"/>
                <w:color w:val="1155CC"/>
                <w:sz w:val="18"/>
                <w:u w:val="single"/>
              </w:rPr>
            </w:pPr>
            <w:hyperlink r:id="rId74">
              <w:r w:rsidR="00CC7130">
                <w:rPr>
                  <w:rFonts w:ascii="Calibri" w:eastAsia="Calibri" w:hAnsi="Calibri" w:cs="Calibri"/>
                  <w:color w:val="1155CC"/>
                  <w:sz w:val="18"/>
                  <w:u w:val="single"/>
                </w:rPr>
                <w:t>http://www.museonacional.gov.co/colecciones/piezas-notables/Galera%20Arqueologa/08.F-humana%20cabeza%20en%20el%20vientre.jpg</w:t>
              </w:r>
            </w:hyperlink>
          </w:p>
          <w:p w:rsidR="009F351F" w:rsidRDefault="009F351F">
            <w:pPr>
              <w:spacing w:after="0"/>
              <w:rPr>
                <w:rFonts w:ascii="Calibri" w:eastAsia="Calibri" w:hAnsi="Calibri" w:cs="Calibri"/>
                <w:color w:val="1155CC"/>
                <w:sz w:val="18"/>
                <w:u w:val="single"/>
              </w:rPr>
            </w:pPr>
            <w:r>
              <w:rPr>
                <w:rFonts w:ascii="Calibri" w:eastAsia="Calibri" w:hAnsi="Calibri" w:cs="Calibri"/>
                <w:noProof/>
                <w:color w:val="1155CC"/>
                <w:sz w:val="18"/>
                <w:u w:val="single"/>
              </w:rPr>
              <w:drawing>
                <wp:anchor distT="0" distB="0" distL="114300" distR="114300" simplePos="0" relativeHeight="251687936" behindDoc="0" locked="0" layoutInCell="1" allowOverlap="1">
                  <wp:simplePos x="0" y="0"/>
                  <wp:positionH relativeFrom="column">
                    <wp:posOffset>-2540</wp:posOffset>
                  </wp:positionH>
                  <wp:positionV relativeFrom="paragraph">
                    <wp:posOffset>635</wp:posOffset>
                  </wp:positionV>
                  <wp:extent cx="688975" cy="944880"/>
                  <wp:effectExtent l="0" t="0" r="0" b="76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8975" cy="944880"/>
                          </a:xfrm>
                          <a:prstGeom prst="rect">
                            <a:avLst/>
                          </a:prstGeom>
                          <a:noFill/>
                        </pic:spPr>
                      </pic:pic>
                    </a:graphicData>
                  </a:graphic>
                  <wp14:sizeRelH relativeFrom="page">
                    <wp14:pctWidth>0</wp14:pctWidth>
                  </wp14:sizeRelH>
                  <wp14:sizeRelV relativeFrom="page">
                    <wp14:pctHeight>0</wp14:pctHeight>
                  </wp14:sizeRelV>
                </wp:anchor>
              </w:drawing>
            </w:r>
          </w:p>
          <w:p w:rsidR="00142AEE" w:rsidRDefault="00CC7130">
            <w:pPr>
              <w:spacing w:after="0"/>
            </w:pPr>
            <w:r>
              <w:rPr>
                <w:rFonts w:ascii="Calibri" w:eastAsia="Calibri" w:hAnsi="Calibri" w:cs="Calibri"/>
                <w:sz w:val="18"/>
              </w:rPr>
              <w:t xml:space="preserve"> </w:t>
            </w:r>
          </w:p>
        </w:tc>
      </w:tr>
      <w:tr w:rsidR="00142AEE">
        <w:tc>
          <w:tcPr>
            <w:tcW w:w="2518" w:type="dxa"/>
          </w:tcPr>
          <w:p w:rsidR="00142AEE" w:rsidRDefault="00CC7130">
            <w:r>
              <w:rPr>
                <w:rFonts w:ascii="Calibri" w:eastAsia="Calibri" w:hAnsi="Calibri" w:cs="Calibri"/>
                <w:b/>
              </w:rPr>
              <w:t>Pie de imagen</w:t>
            </w:r>
          </w:p>
        </w:tc>
        <w:tc>
          <w:tcPr>
            <w:tcW w:w="6515" w:type="dxa"/>
          </w:tcPr>
          <w:p w:rsidR="00142AEE" w:rsidRDefault="00CC7130">
            <w:pPr>
              <w:spacing w:after="0"/>
              <w:jc w:val="both"/>
            </w:pPr>
            <w:r>
              <w:rPr>
                <w:rFonts w:ascii="Calibri" w:eastAsia="Calibri" w:hAnsi="Calibri" w:cs="Calibri"/>
                <w:b/>
                <w:sz w:val="18"/>
              </w:rPr>
              <w:t xml:space="preserve">Figura humana con cabeza en el vientre. </w:t>
            </w:r>
            <w:r>
              <w:rPr>
                <w:rFonts w:ascii="Calibri" w:eastAsia="Calibri" w:hAnsi="Calibri" w:cs="Calibri"/>
                <w:sz w:val="18"/>
              </w:rPr>
              <w:t xml:space="preserve">La cerámica en la cultura Tumaco tuvo un buen nivel de desarrollo. Corresponde a los años 500 d.C., al siglo I d.C. </w:t>
            </w:r>
          </w:p>
        </w:tc>
      </w:tr>
    </w:tbl>
    <w:p w:rsidR="00142AEE" w:rsidRDefault="00142AEE">
      <w:pPr>
        <w:spacing w:after="0"/>
        <w:jc w:val="both"/>
      </w:pPr>
    </w:p>
    <w:p w:rsidR="00142AEE" w:rsidRDefault="00142AEE">
      <w:pPr>
        <w:spacing w:after="0"/>
        <w:jc w:val="both"/>
      </w:pPr>
    </w:p>
    <w:tbl>
      <w:tblPr>
        <w:tblStyle w:val="afe"/>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7245"/>
      </w:tblGrid>
      <w:tr w:rsidR="00142AEE">
        <w:tc>
          <w:tcPr>
            <w:tcW w:w="9054" w:type="dxa"/>
            <w:gridSpan w:val="2"/>
            <w:shd w:val="clear" w:color="auto" w:fill="0D0D0D"/>
          </w:tcPr>
          <w:p w:rsidR="00142AEE" w:rsidRDefault="00CC7130" w:rsidP="00C6337E">
            <w:pPr>
              <w:spacing w:after="0"/>
              <w:jc w:val="center"/>
            </w:pPr>
            <w:r>
              <w:rPr>
                <w:rFonts w:ascii="Calibri" w:eastAsia="Calibri" w:hAnsi="Calibri" w:cs="Calibri"/>
                <w:b/>
                <w:color w:val="FFFFFF"/>
                <w:sz w:val="18"/>
              </w:rPr>
              <w:t>Imagen (fotografía, gráfica o ilustración)</w:t>
            </w:r>
          </w:p>
        </w:tc>
      </w:tr>
      <w:tr w:rsidR="00142AEE" w:rsidTr="00C6337E">
        <w:trPr>
          <w:trHeight w:val="296"/>
        </w:trPr>
        <w:tc>
          <w:tcPr>
            <w:tcW w:w="1809" w:type="dxa"/>
          </w:tcPr>
          <w:p w:rsidR="00142AEE" w:rsidRDefault="00CC7130">
            <w:r>
              <w:rPr>
                <w:rFonts w:ascii="Calibri" w:eastAsia="Calibri" w:hAnsi="Calibri" w:cs="Calibri"/>
                <w:b/>
                <w:sz w:val="18"/>
              </w:rPr>
              <w:t>Código</w:t>
            </w:r>
          </w:p>
        </w:tc>
        <w:tc>
          <w:tcPr>
            <w:tcW w:w="7245" w:type="dxa"/>
          </w:tcPr>
          <w:p w:rsidR="00142AEE" w:rsidRDefault="00CC7130" w:rsidP="00C6337E">
            <w:pPr>
              <w:spacing w:after="0"/>
            </w:pPr>
            <w:r>
              <w:rPr>
                <w:rFonts w:ascii="Calibri" w:eastAsia="Calibri" w:hAnsi="Calibri" w:cs="Calibri"/>
                <w:sz w:val="18"/>
              </w:rPr>
              <w:t>CS_06_06_CO_IMG14</w:t>
            </w:r>
          </w:p>
        </w:tc>
      </w:tr>
      <w:tr w:rsidR="00142AEE">
        <w:tc>
          <w:tcPr>
            <w:tcW w:w="1809" w:type="dxa"/>
          </w:tcPr>
          <w:p w:rsidR="00142AEE" w:rsidRDefault="00CC7130">
            <w:pPr>
              <w:spacing w:after="0"/>
            </w:pPr>
            <w:r>
              <w:rPr>
                <w:rFonts w:ascii="Calibri" w:eastAsia="Calibri" w:hAnsi="Calibri" w:cs="Calibri"/>
                <w:b/>
                <w:sz w:val="18"/>
              </w:rPr>
              <w:t>Descripción</w:t>
            </w:r>
          </w:p>
        </w:tc>
        <w:tc>
          <w:tcPr>
            <w:tcW w:w="7245" w:type="dxa"/>
          </w:tcPr>
          <w:p w:rsidR="00142AEE" w:rsidRDefault="00CC7130" w:rsidP="00C6337E">
            <w:pPr>
              <w:spacing w:after="0"/>
            </w:pPr>
            <w:r>
              <w:rPr>
                <w:rFonts w:ascii="Calibri" w:eastAsia="Calibri" w:hAnsi="Calibri" w:cs="Calibri"/>
                <w:sz w:val="18"/>
              </w:rPr>
              <w:t xml:space="preserve">Grupos caribes en el sur occidente de Colombia </w:t>
            </w:r>
          </w:p>
        </w:tc>
      </w:tr>
      <w:tr w:rsidR="00142AEE">
        <w:tc>
          <w:tcPr>
            <w:tcW w:w="1809"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245" w:type="dxa"/>
          </w:tcPr>
          <w:p w:rsidR="00142AEE" w:rsidRDefault="00CC7130" w:rsidP="00C6337E">
            <w:pPr>
              <w:spacing w:after="0"/>
              <w:rPr>
                <w:rFonts w:ascii="Calibri" w:eastAsia="Calibri" w:hAnsi="Calibri" w:cs="Calibri"/>
                <w:sz w:val="18"/>
              </w:rPr>
            </w:pPr>
            <w:r>
              <w:rPr>
                <w:noProof/>
              </w:rPr>
              <w:drawing>
                <wp:inline distT="0" distB="0" distL="114300" distR="114300" wp14:anchorId="56BE2E64" wp14:editId="59069D8D">
                  <wp:extent cx="1001395" cy="1406525"/>
                  <wp:effectExtent l="0" t="0" r="0" b="0"/>
                  <wp:docPr id="20" name="image42.jpg" descr="Descripción: http://upload.wikimedia.org/wikipedia/commons/8/88/Carchi-Narino_culture_map.jpg"/>
                  <wp:cNvGraphicFramePr/>
                  <a:graphic xmlns:a="http://schemas.openxmlformats.org/drawingml/2006/main">
                    <a:graphicData uri="http://schemas.openxmlformats.org/drawingml/2006/picture">
                      <pic:pic xmlns:pic="http://schemas.openxmlformats.org/drawingml/2006/picture">
                        <pic:nvPicPr>
                          <pic:cNvPr id="0" name="image42.jpg" descr="Descripción: http://upload.wikimedia.org/wikipedia/commons/8/88/Carchi-Narino_culture_map.jpg"/>
                          <pic:cNvPicPr preferRelativeResize="0"/>
                        </pic:nvPicPr>
                        <pic:blipFill>
                          <a:blip r:embed="rId76"/>
                          <a:srcRect/>
                          <a:stretch>
                            <a:fillRect/>
                          </a:stretch>
                        </pic:blipFill>
                        <pic:spPr>
                          <a:xfrm>
                            <a:off x="0" y="0"/>
                            <a:ext cx="1001395" cy="1406525"/>
                          </a:xfrm>
                          <a:prstGeom prst="rect">
                            <a:avLst/>
                          </a:prstGeom>
                          <a:ln/>
                        </pic:spPr>
                      </pic:pic>
                    </a:graphicData>
                  </a:graphic>
                </wp:inline>
              </w:drawing>
            </w:r>
            <w:r>
              <w:rPr>
                <w:rFonts w:ascii="Calibri" w:eastAsia="Calibri" w:hAnsi="Calibri" w:cs="Calibri"/>
                <w:sz w:val="18"/>
              </w:rPr>
              <w:t xml:space="preserve"> </w:t>
            </w:r>
          </w:p>
          <w:p w:rsidR="008D573F" w:rsidRDefault="00B717E8" w:rsidP="00C6337E">
            <w:pPr>
              <w:spacing w:after="0"/>
            </w:pPr>
            <w:hyperlink r:id="rId77" w:anchor="/media/File:Carchi-Narino_culture_map.jpg">
              <w:r w:rsidR="008D573F">
                <w:rPr>
                  <w:rFonts w:ascii="Calibri" w:eastAsia="Calibri" w:hAnsi="Calibri" w:cs="Calibri"/>
                  <w:color w:val="1155CC"/>
                  <w:sz w:val="18"/>
                  <w:u w:val="single"/>
                </w:rPr>
                <w:t>http://es.wikipedia.org/wiki/Cultura_San_Agust%C3%ADn#/media/File:Carchi-Narino_culture_map.jpg</w:t>
              </w:r>
            </w:hyperlink>
            <w:r w:rsidR="00C6337E">
              <w:rPr>
                <w:rFonts w:ascii="Calibri" w:eastAsia="Calibri" w:hAnsi="Calibri" w:cs="Calibri"/>
                <w:sz w:val="18"/>
              </w:rPr>
              <w:t xml:space="preserve"> </w:t>
            </w:r>
          </w:p>
        </w:tc>
      </w:tr>
      <w:tr w:rsidR="00142AEE">
        <w:tc>
          <w:tcPr>
            <w:tcW w:w="1809" w:type="dxa"/>
          </w:tcPr>
          <w:p w:rsidR="00142AEE" w:rsidRDefault="00CC7130">
            <w:r>
              <w:rPr>
                <w:rFonts w:ascii="Calibri" w:eastAsia="Calibri" w:hAnsi="Calibri" w:cs="Calibri"/>
                <w:b/>
                <w:sz w:val="18"/>
              </w:rPr>
              <w:t>Pie de imagen</w:t>
            </w:r>
          </w:p>
        </w:tc>
        <w:tc>
          <w:tcPr>
            <w:tcW w:w="7245" w:type="dxa"/>
          </w:tcPr>
          <w:p w:rsidR="00142AEE" w:rsidRDefault="00CC7130" w:rsidP="00C6337E">
            <w:pPr>
              <w:spacing w:after="0"/>
              <w:jc w:val="both"/>
            </w:pPr>
            <w:r>
              <w:rPr>
                <w:rFonts w:ascii="Calibri" w:eastAsia="Calibri" w:hAnsi="Calibri" w:cs="Calibri"/>
                <w:sz w:val="18"/>
              </w:rPr>
              <w:t>Culturas precolombinas en el suroccidente de Colombia y norte de Ecuador entre 200 a.C. y 800 d.C.: 1.Quimbaya, 2.Calima (</w:t>
            </w:r>
            <w:proofErr w:type="spellStart"/>
            <w:r>
              <w:rPr>
                <w:rFonts w:ascii="Calibri" w:eastAsia="Calibri" w:hAnsi="Calibri" w:cs="Calibri"/>
                <w:sz w:val="18"/>
              </w:rPr>
              <w:t>Yotoco</w:t>
            </w:r>
            <w:proofErr w:type="spellEnd"/>
            <w:r>
              <w:rPr>
                <w:rFonts w:ascii="Calibri" w:eastAsia="Calibri" w:hAnsi="Calibri" w:cs="Calibri"/>
                <w:sz w:val="18"/>
              </w:rPr>
              <w:t>-Malagana), 3.La Balsa, 4.San Agustín, 5.Capulí, 6.Piartal, 7.Tumaco-Tolita.</w:t>
            </w:r>
          </w:p>
        </w:tc>
      </w:tr>
    </w:tbl>
    <w:p w:rsidR="00142AEE" w:rsidRDefault="00142AEE">
      <w:pPr>
        <w:spacing w:after="0"/>
        <w:jc w:val="both"/>
      </w:pPr>
    </w:p>
    <w:p w:rsidR="00142AEE" w:rsidRDefault="00142AEE">
      <w:pPr>
        <w:spacing w:after="0"/>
        <w:jc w:val="both"/>
      </w:pPr>
    </w:p>
    <w:p w:rsidR="00142AEE" w:rsidRDefault="00142AEE">
      <w:pPr>
        <w:spacing w:after="0"/>
        <w:jc w:val="both"/>
      </w:pPr>
    </w:p>
    <w:tbl>
      <w:tblPr>
        <w:tblStyle w:val="aff"/>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2381"/>
        <w:gridCol w:w="4977"/>
      </w:tblGrid>
      <w:tr w:rsidR="00142AEE">
        <w:tc>
          <w:tcPr>
            <w:tcW w:w="1696" w:type="dxa"/>
          </w:tcPr>
          <w:p w:rsidR="00142AEE" w:rsidRDefault="00CC7130">
            <w:pPr>
              <w:spacing w:after="0"/>
              <w:jc w:val="center"/>
            </w:pPr>
            <w:r>
              <w:rPr>
                <w:rFonts w:ascii="Calibri" w:eastAsia="Calibri" w:hAnsi="Calibri" w:cs="Calibri"/>
                <w:b/>
                <w:sz w:val="18"/>
              </w:rPr>
              <w:t>FAMILIA LINGUÍSTICA</w:t>
            </w:r>
          </w:p>
        </w:tc>
        <w:tc>
          <w:tcPr>
            <w:tcW w:w="2381" w:type="dxa"/>
          </w:tcPr>
          <w:p w:rsidR="00142AEE" w:rsidRDefault="00CC7130">
            <w:pPr>
              <w:spacing w:after="0"/>
              <w:jc w:val="center"/>
            </w:pPr>
            <w:r>
              <w:rPr>
                <w:rFonts w:ascii="Calibri" w:eastAsia="Calibri" w:hAnsi="Calibri" w:cs="Calibri"/>
                <w:b/>
                <w:sz w:val="18"/>
              </w:rPr>
              <w:t>TRIBU INDÍGENA</w:t>
            </w:r>
          </w:p>
        </w:tc>
        <w:tc>
          <w:tcPr>
            <w:tcW w:w="4977" w:type="dxa"/>
          </w:tcPr>
          <w:p w:rsidR="00142AEE" w:rsidRDefault="00142AEE">
            <w:pPr>
              <w:spacing w:after="0"/>
              <w:jc w:val="center"/>
            </w:pPr>
          </w:p>
        </w:tc>
      </w:tr>
      <w:tr w:rsidR="00142AEE">
        <w:tc>
          <w:tcPr>
            <w:tcW w:w="1696" w:type="dxa"/>
            <w:vMerge w:val="restart"/>
            <w:vAlign w:val="center"/>
          </w:tcPr>
          <w:p w:rsidR="00142AEE" w:rsidRDefault="00CC7130">
            <w:pPr>
              <w:spacing w:after="0"/>
              <w:jc w:val="center"/>
            </w:pPr>
            <w:r>
              <w:rPr>
                <w:rFonts w:ascii="Calibri" w:eastAsia="Calibri" w:hAnsi="Calibri" w:cs="Calibri"/>
                <w:b/>
                <w:sz w:val="18"/>
              </w:rPr>
              <w:t>CARIBES</w:t>
            </w: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CALIMAS</w:t>
            </w:r>
          </w:p>
        </w:tc>
        <w:tc>
          <w:tcPr>
            <w:tcW w:w="4977" w:type="dxa"/>
          </w:tcPr>
          <w:p w:rsidR="00142AEE" w:rsidRDefault="00CC7130">
            <w:pPr>
              <w:spacing w:after="0"/>
              <w:jc w:val="both"/>
            </w:pPr>
            <w:r>
              <w:rPr>
                <w:rFonts w:ascii="Calibri" w:eastAsia="Calibri" w:hAnsi="Calibri" w:cs="Calibri"/>
                <w:sz w:val="18"/>
              </w:rPr>
              <w:t>La cultura Calima se refiere a un conjunto de pueblos que habitaban la región del Valle del Cauca desde el año 1600 a.C., hasta el siglo VI. Su nombre no corresponde a los aborígenes que habitaron la región sino a la zona geográfica en donde se han hallado los vestigios arqueológicos.</w:t>
            </w:r>
          </w:p>
        </w:tc>
      </w:tr>
      <w:tr w:rsidR="00142AEE">
        <w:tc>
          <w:tcPr>
            <w:tcW w:w="1696" w:type="dxa"/>
            <w:vMerge/>
            <w:vAlign w:val="center"/>
          </w:tcPr>
          <w:p w:rsidR="00142AEE" w:rsidRDefault="00142AEE">
            <w:pPr>
              <w:spacing w:after="0"/>
              <w:jc w:val="both"/>
            </w:pP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PIJAOS</w:t>
            </w:r>
          </w:p>
        </w:tc>
        <w:tc>
          <w:tcPr>
            <w:tcW w:w="4977" w:type="dxa"/>
          </w:tcPr>
          <w:p w:rsidR="00142AEE" w:rsidRDefault="00CC7130">
            <w:pPr>
              <w:spacing w:after="0"/>
              <w:jc w:val="both"/>
            </w:pPr>
            <w:r>
              <w:rPr>
                <w:rFonts w:ascii="Calibri" w:eastAsia="Calibri" w:hAnsi="Calibri" w:cs="Calibri"/>
                <w:sz w:val="18"/>
              </w:rPr>
              <w:t>En tiempos precolombinos se les ubica en la Cordillera Central de los Andes; el valle alto del río Magdalena y el alto Valle del Cauca. Los españoles los nominaron “Ca</w:t>
            </w:r>
            <w:r w:rsidR="00472BDC">
              <w:rPr>
                <w:rFonts w:ascii="Calibri" w:eastAsia="Calibri" w:hAnsi="Calibri" w:cs="Calibri"/>
                <w:sz w:val="18"/>
              </w:rPr>
              <w:t>ribes” por su carácter belicoso [</w:t>
            </w:r>
            <w:hyperlink r:id="rId78" w:history="1">
              <w:r w:rsidR="00472BDC" w:rsidRPr="00472BDC">
                <w:rPr>
                  <w:rStyle w:val="Hipervnculo"/>
                  <w:rFonts w:ascii="Calibri" w:eastAsia="Calibri" w:hAnsi="Calibri" w:cs="Calibri"/>
                  <w:sz w:val="18"/>
                </w:rPr>
                <w:t>VER</w:t>
              </w:r>
            </w:hyperlink>
            <w:r w:rsidR="00472BDC">
              <w:rPr>
                <w:rFonts w:ascii="Calibri" w:eastAsia="Calibri" w:hAnsi="Calibri" w:cs="Calibri"/>
                <w:sz w:val="18"/>
              </w:rPr>
              <w:t>].</w:t>
            </w:r>
            <w:hyperlink r:id="rId79"/>
          </w:p>
        </w:tc>
      </w:tr>
      <w:tr w:rsidR="00142AEE">
        <w:tc>
          <w:tcPr>
            <w:tcW w:w="1696" w:type="dxa"/>
            <w:vMerge/>
            <w:vAlign w:val="center"/>
          </w:tcPr>
          <w:p w:rsidR="00142AEE" w:rsidRDefault="00B717E8">
            <w:pPr>
              <w:spacing w:after="0"/>
              <w:jc w:val="both"/>
            </w:pPr>
            <w:hyperlink r:id="rId80"/>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QUIMBAYAS</w:t>
            </w:r>
          </w:p>
        </w:tc>
        <w:tc>
          <w:tcPr>
            <w:tcW w:w="4977" w:type="dxa"/>
          </w:tcPr>
          <w:p w:rsidR="00142AEE" w:rsidRDefault="00CC7130">
            <w:pPr>
              <w:spacing w:after="0"/>
              <w:jc w:val="both"/>
            </w:pPr>
            <w:r>
              <w:rPr>
                <w:rFonts w:ascii="Calibri" w:eastAsia="Calibri" w:hAnsi="Calibri" w:cs="Calibri"/>
                <w:sz w:val="18"/>
              </w:rPr>
              <w:t xml:space="preserve">Hacia los años 1300, los </w:t>
            </w:r>
            <w:proofErr w:type="spellStart"/>
            <w:r>
              <w:rPr>
                <w:rFonts w:ascii="Calibri" w:eastAsia="Calibri" w:hAnsi="Calibri" w:cs="Calibri"/>
                <w:sz w:val="18"/>
              </w:rPr>
              <w:t>quimbayas</w:t>
            </w:r>
            <w:proofErr w:type="spellEnd"/>
            <w:r>
              <w:rPr>
                <w:rFonts w:ascii="Calibri" w:eastAsia="Calibri" w:hAnsi="Calibri" w:cs="Calibri"/>
                <w:sz w:val="18"/>
              </w:rPr>
              <w:t xml:space="preserve"> llegaron del norte y se instalaron sobre las riberas del río Cauca y sobre las faldas de la Cordillera Central de los actuales departamentos de Caldas, Quindío y Risaralda</w:t>
            </w:r>
            <w:r>
              <w:rPr>
                <w:rFonts w:ascii="Calibri" w:eastAsia="Calibri" w:hAnsi="Calibri" w:cs="Calibri"/>
                <w:color w:val="00B0F0"/>
                <w:sz w:val="18"/>
              </w:rPr>
              <w:t xml:space="preserve"> </w:t>
            </w:r>
            <w:r>
              <w:rPr>
                <w:rFonts w:ascii="Calibri" w:eastAsia="Calibri" w:hAnsi="Calibri" w:cs="Calibri"/>
                <w:color w:val="0000FF"/>
                <w:sz w:val="18"/>
              </w:rPr>
              <w:t>[</w:t>
            </w:r>
            <w:hyperlink r:id="rId81">
              <w:r>
                <w:rPr>
                  <w:rFonts w:ascii="Calibri" w:eastAsia="Calibri" w:hAnsi="Calibri" w:cs="Calibri"/>
                  <w:color w:val="0000FF"/>
                  <w:sz w:val="18"/>
                  <w:u w:val="single"/>
                </w:rPr>
                <w:t>VER</w:t>
              </w:r>
            </w:hyperlink>
            <w:r>
              <w:rPr>
                <w:rFonts w:ascii="Calibri" w:eastAsia="Calibri" w:hAnsi="Calibri" w:cs="Calibri"/>
                <w:color w:val="0000FF"/>
                <w:sz w:val="18"/>
              </w:rPr>
              <w:t>]</w:t>
            </w:r>
            <w:r>
              <w:rPr>
                <w:rFonts w:ascii="Calibri" w:eastAsia="Calibri" w:hAnsi="Calibri" w:cs="Calibri"/>
                <w:sz w:val="18"/>
              </w:rPr>
              <w:t>.</w:t>
            </w:r>
            <w:hyperlink r:id="rId82"/>
          </w:p>
        </w:tc>
      </w:tr>
      <w:tr w:rsidR="00142AEE">
        <w:tc>
          <w:tcPr>
            <w:tcW w:w="1696" w:type="dxa"/>
            <w:vMerge/>
            <w:vAlign w:val="center"/>
          </w:tcPr>
          <w:p w:rsidR="00142AEE" w:rsidRDefault="00B717E8">
            <w:pPr>
              <w:spacing w:after="0"/>
              <w:jc w:val="both"/>
            </w:pPr>
            <w:hyperlink r:id="rId83"/>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MUZOS</w:t>
            </w:r>
          </w:p>
        </w:tc>
        <w:tc>
          <w:tcPr>
            <w:tcW w:w="4977" w:type="dxa"/>
          </w:tcPr>
          <w:p w:rsidR="00142AEE" w:rsidRDefault="00CC7130">
            <w:pPr>
              <w:spacing w:after="0"/>
              <w:jc w:val="both"/>
            </w:pPr>
            <w:r>
              <w:rPr>
                <w:rFonts w:ascii="Calibri" w:eastAsia="Calibri" w:hAnsi="Calibri" w:cs="Calibri"/>
                <w:sz w:val="18"/>
              </w:rPr>
              <w:t xml:space="preserve">Los Muzos o </w:t>
            </w:r>
            <w:r>
              <w:rPr>
                <w:rFonts w:ascii="Calibri" w:eastAsia="Calibri" w:hAnsi="Calibri" w:cs="Calibri"/>
                <w:i/>
                <w:sz w:val="18"/>
              </w:rPr>
              <w:t xml:space="preserve">Colimas. </w:t>
            </w:r>
            <w:r>
              <w:rPr>
                <w:rFonts w:ascii="Calibri" w:eastAsia="Calibri" w:hAnsi="Calibri" w:cs="Calibri"/>
                <w:sz w:val="18"/>
              </w:rPr>
              <w:t>Los muzos eran un grupo indígena colombiano que habitaron el actual municipio de Muzo y municipios circunvecinos a Boyacá, Cundinamarca y Santander.</w:t>
            </w:r>
          </w:p>
        </w:tc>
      </w:tr>
      <w:tr w:rsidR="00142AEE">
        <w:tc>
          <w:tcPr>
            <w:tcW w:w="1696" w:type="dxa"/>
            <w:vMerge/>
            <w:vAlign w:val="center"/>
          </w:tcPr>
          <w:p w:rsidR="00142AEE" w:rsidRDefault="00142AEE">
            <w:pPr>
              <w:spacing w:after="0"/>
              <w:jc w:val="both"/>
            </w:pP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PANCHES</w:t>
            </w:r>
          </w:p>
        </w:tc>
        <w:tc>
          <w:tcPr>
            <w:tcW w:w="4977" w:type="dxa"/>
          </w:tcPr>
          <w:p w:rsidR="00142AEE" w:rsidRDefault="00CC7130">
            <w:pPr>
              <w:spacing w:after="0"/>
              <w:jc w:val="both"/>
            </w:pPr>
            <w:r>
              <w:rPr>
                <w:rFonts w:ascii="Calibri" w:eastAsia="Calibri" w:hAnsi="Calibri" w:cs="Calibri"/>
                <w:sz w:val="18"/>
              </w:rPr>
              <w:t xml:space="preserve">Los </w:t>
            </w:r>
            <w:proofErr w:type="spellStart"/>
            <w:r>
              <w:rPr>
                <w:rFonts w:ascii="Calibri" w:eastAsia="Calibri" w:hAnsi="Calibri" w:cs="Calibri"/>
                <w:sz w:val="18"/>
              </w:rPr>
              <w:t>Panches</w:t>
            </w:r>
            <w:proofErr w:type="spellEnd"/>
            <w:r>
              <w:rPr>
                <w:rFonts w:ascii="Calibri" w:eastAsia="Calibri" w:hAnsi="Calibri" w:cs="Calibri"/>
                <w:sz w:val="18"/>
              </w:rPr>
              <w:t xml:space="preserve"> o </w:t>
            </w:r>
            <w:proofErr w:type="spellStart"/>
            <w:r>
              <w:rPr>
                <w:rFonts w:ascii="Calibri" w:eastAsia="Calibri" w:hAnsi="Calibri" w:cs="Calibri"/>
                <w:i/>
                <w:sz w:val="18"/>
              </w:rPr>
              <w:t>Tolimas</w:t>
            </w:r>
            <w:proofErr w:type="spellEnd"/>
            <w:r>
              <w:rPr>
                <w:rFonts w:ascii="Calibri" w:eastAsia="Calibri" w:hAnsi="Calibri" w:cs="Calibri"/>
                <w:sz w:val="18"/>
              </w:rPr>
              <w:t xml:space="preserve"> se ubican entre el 300 d.C., al 1500 d.C. Se ubica hacia  el año 1000 un éxodo de pueblos de habla Caribe por la Costa Atlántica, pueblos que posteriormente poblaron el interior de la actual Colombia. Utilizaron los grandes ríos para su penetración. </w:t>
            </w:r>
          </w:p>
          <w:p w:rsidR="00142AEE" w:rsidRDefault="00CC7130">
            <w:pPr>
              <w:spacing w:after="0"/>
              <w:jc w:val="both"/>
            </w:pPr>
            <w:r>
              <w:rPr>
                <w:rFonts w:ascii="Calibri" w:eastAsia="Calibri" w:hAnsi="Calibri" w:cs="Calibri"/>
                <w:sz w:val="18"/>
              </w:rPr>
              <w:t xml:space="preserve">Algunos investigadores ubican el asentamiento de la cultura precolombina de Los </w:t>
            </w:r>
            <w:proofErr w:type="spellStart"/>
            <w:r>
              <w:rPr>
                <w:rFonts w:ascii="Calibri" w:eastAsia="Calibri" w:hAnsi="Calibri" w:cs="Calibri"/>
                <w:sz w:val="18"/>
              </w:rPr>
              <w:t>Panches</w:t>
            </w:r>
            <w:proofErr w:type="spellEnd"/>
            <w:r>
              <w:rPr>
                <w:rFonts w:ascii="Calibri" w:eastAsia="Calibri" w:hAnsi="Calibri" w:cs="Calibri"/>
                <w:sz w:val="18"/>
              </w:rPr>
              <w:t xml:space="preserve"> en las riberas y cuenca del río Magdalena. Al oriente del Tolima, occidente de Cundinamarca</w:t>
            </w:r>
          </w:p>
        </w:tc>
      </w:tr>
      <w:tr w:rsidR="00142AEE">
        <w:tc>
          <w:tcPr>
            <w:tcW w:w="1696" w:type="dxa"/>
            <w:vMerge/>
            <w:vAlign w:val="center"/>
          </w:tcPr>
          <w:p w:rsidR="00142AEE" w:rsidRDefault="00142AEE">
            <w:pPr>
              <w:spacing w:after="0"/>
              <w:jc w:val="both"/>
            </w:pP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MOTILONES</w:t>
            </w:r>
          </w:p>
        </w:tc>
        <w:tc>
          <w:tcPr>
            <w:tcW w:w="4977" w:type="dxa"/>
          </w:tcPr>
          <w:p w:rsidR="00142AEE" w:rsidRDefault="00CC7130" w:rsidP="00375574">
            <w:pPr>
              <w:spacing w:after="0"/>
              <w:jc w:val="both"/>
            </w:pPr>
            <w:r>
              <w:rPr>
                <w:rFonts w:ascii="Calibri" w:eastAsia="Calibri" w:hAnsi="Calibri" w:cs="Calibri"/>
                <w:sz w:val="18"/>
              </w:rPr>
              <w:t>Motilones-Barí o Los Barí se ubican sobre la hoya del  río Catatumbo, a ambos lados de la frontera entre Colombia y Venezuela. Algunos investigadores los ubican de la familia lingüística Chibcha</w:t>
            </w:r>
            <w:r w:rsidR="00375574">
              <w:rPr>
                <w:rFonts w:ascii="Calibri" w:eastAsia="Calibri" w:hAnsi="Calibri" w:cs="Calibri"/>
                <w:sz w:val="18"/>
              </w:rPr>
              <w:t xml:space="preserve"> [</w:t>
            </w:r>
            <w:hyperlink r:id="rId84" w:history="1">
              <w:r w:rsidR="00375574" w:rsidRPr="00375574">
                <w:rPr>
                  <w:rStyle w:val="Hipervnculo"/>
                  <w:rFonts w:ascii="Calibri" w:eastAsia="Calibri" w:hAnsi="Calibri" w:cs="Calibri"/>
                  <w:sz w:val="18"/>
                </w:rPr>
                <w:t>VER</w:t>
              </w:r>
            </w:hyperlink>
            <w:r w:rsidR="00375574">
              <w:rPr>
                <w:rFonts w:ascii="Calibri" w:eastAsia="Calibri" w:hAnsi="Calibri" w:cs="Calibri"/>
                <w:sz w:val="18"/>
              </w:rPr>
              <w:t>].</w:t>
            </w:r>
            <w:hyperlink r:id="rId85"/>
          </w:p>
        </w:tc>
      </w:tr>
      <w:tr w:rsidR="00142AEE">
        <w:tc>
          <w:tcPr>
            <w:tcW w:w="1696" w:type="dxa"/>
            <w:vMerge/>
            <w:vAlign w:val="center"/>
          </w:tcPr>
          <w:p w:rsidR="00142AEE" w:rsidRDefault="00B717E8">
            <w:pPr>
              <w:spacing w:after="0"/>
              <w:jc w:val="both"/>
            </w:pPr>
            <w:hyperlink r:id="rId86"/>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CHOCOES</w:t>
            </w:r>
          </w:p>
        </w:tc>
        <w:tc>
          <w:tcPr>
            <w:tcW w:w="4977" w:type="dxa"/>
          </w:tcPr>
          <w:p w:rsidR="00142AEE" w:rsidRDefault="00CC7130">
            <w:pPr>
              <w:spacing w:after="0"/>
              <w:jc w:val="both"/>
            </w:pPr>
            <w:proofErr w:type="spellStart"/>
            <w:r>
              <w:rPr>
                <w:rFonts w:ascii="Calibri" w:eastAsia="Calibri" w:hAnsi="Calibri" w:cs="Calibri"/>
                <w:sz w:val="18"/>
              </w:rPr>
              <w:t>Chocoes</w:t>
            </w:r>
            <w:proofErr w:type="spellEnd"/>
            <w:r>
              <w:rPr>
                <w:rFonts w:ascii="Calibri" w:eastAsia="Calibri" w:hAnsi="Calibri" w:cs="Calibri"/>
                <w:sz w:val="18"/>
              </w:rPr>
              <w:t xml:space="preserve"> habita zonas litoral pacífico y aledaño a Colombia, noroeste de Ecuador y el este de Panamá.</w:t>
            </w:r>
          </w:p>
        </w:tc>
      </w:tr>
      <w:tr w:rsidR="00142AEE">
        <w:tc>
          <w:tcPr>
            <w:tcW w:w="1696" w:type="dxa"/>
            <w:vMerge/>
            <w:vAlign w:val="center"/>
          </w:tcPr>
          <w:p w:rsidR="00142AEE" w:rsidRDefault="00142AEE">
            <w:pPr>
              <w:spacing w:after="0"/>
              <w:jc w:val="both"/>
            </w:pP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SINÚES</w:t>
            </w:r>
          </w:p>
        </w:tc>
        <w:tc>
          <w:tcPr>
            <w:tcW w:w="4977" w:type="dxa"/>
          </w:tcPr>
          <w:p w:rsidR="00142AEE" w:rsidRDefault="00CC7130" w:rsidP="003565BB">
            <w:pPr>
              <w:spacing w:after="0"/>
              <w:jc w:val="both"/>
            </w:pPr>
            <w:r>
              <w:rPr>
                <w:rFonts w:ascii="Calibri" w:eastAsia="Calibri" w:hAnsi="Calibri" w:cs="Calibri"/>
                <w:sz w:val="18"/>
              </w:rPr>
              <w:t xml:space="preserve">Los grupos Caribes más avanzados en la región Caribe fueron los habitantes del Sinú y el San Jorge. Los </w:t>
            </w:r>
            <w:proofErr w:type="spellStart"/>
            <w:r>
              <w:rPr>
                <w:rFonts w:ascii="Calibri" w:eastAsia="Calibri" w:hAnsi="Calibri" w:cs="Calibri"/>
                <w:sz w:val="18"/>
              </w:rPr>
              <w:t>sinúes</w:t>
            </w:r>
            <w:proofErr w:type="spellEnd"/>
            <w:r>
              <w:rPr>
                <w:rFonts w:ascii="Calibri" w:eastAsia="Calibri" w:hAnsi="Calibri" w:cs="Calibri"/>
                <w:sz w:val="18"/>
              </w:rPr>
              <w:t xml:space="preserve"> se dividían en tres provincias: </w:t>
            </w:r>
            <w:proofErr w:type="spellStart"/>
            <w:r>
              <w:rPr>
                <w:rFonts w:ascii="Calibri" w:eastAsia="Calibri" w:hAnsi="Calibri" w:cs="Calibri"/>
                <w:sz w:val="18"/>
              </w:rPr>
              <w:t>Finzenú</w:t>
            </w:r>
            <w:proofErr w:type="spellEnd"/>
            <w:r>
              <w:rPr>
                <w:rFonts w:ascii="Calibri" w:eastAsia="Calibri" w:hAnsi="Calibri" w:cs="Calibri"/>
                <w:sz w:val="18"/>
              </w:rPr>
              <w:t xml:space="preserve">, en el área del río Sinú, donde estaba el grupo más fuerte y al cual los otros rendían algún tipo de homenaje: allí enterraban sus muertos importantes, lo que explica la gran riqueza de las tumbas de la región; </w:t>
            </w:r>
            <w:proofErr w:type="spellStart"/>
            <w:r>
              <w:rPr>
                <w:rFonts w:ascii="Calibri" w:eastAsia="Calibri" w:hAnsi="Calibri" w:cs="Calibri"/>
                <w:sz w:val="18"/>
              </w:rPr>
              <w:t>Panzenú</w:t>
            </w:r>
            <w:proofErr w:type="spellEnd"/>
            <w:r>
              <w:rPr>
                <w:rFonts w:ascii="Calibri" w:eastAsia="Calibri" w:hAnsi="Calibri" w:cs="Calibri"/>
                <w:sz w:val="18"/>
              </w:rPr>
              <w:t xml:space="preserve">, en el valle del San Jorge, zona de elaboración de manufacturas y por último </w:t>
            </w:r>
            <w:proofErr w:type="spellStart"/>
            <w:r>
              <w:rPr>
                <w:rFonts w:ascii="Calibri" w:eastAsia="Calibri" w:hAnsi="Calibri" w:cs="Calibri"/>
                <w:sz w:val="18"/>
              </w:rPr>
              <w:t>Zenufana</w:t>
            </w:r>
            <w:proofErr w:type="spellEnd"/>
            <w:r>
              <w:rPr>
                <w:rFonts w:ascii="Calibri" w:eastAsia="Calibri" w:hAnsi="Calibri" w:cs="Calibri"/>
                <w:sz w:val="18"/>
              </w:rPr>
              <w:t xml:space="preserve"> entre el San Jorge y el Bajo Cauca, allí</w:t>
            </w:r>
            <w:r w:rsidR="003565BB">
              <w:rPr>
                <w:rFonts w:ascii="Calibri" w:eastAsia="Calibri" w:hAnsi="Calibri" w:cs="Calibri"/>
                <w:sz w:val="18"/>
              </w:rPr>
              <w:t xml:space="preserve"> residía el poder gubernamental [</w:t>
            </w:r>
            <w:hyperlink r:id="rId87" w:history="1">
              <w:r w:rsidR="003565BB" w:rsidRPr="003565BB">
                <w:rPr>
                  <w:rStyle w:val="Hipervnculo"/>
                  <w:rFonts w:ascii="Calibri" w:eastAsia="Calibri" w:hAnsi="Calibri" w:cs="Calibri"/>
                  <w:sz w:val="18"/>
                </w:rPr>
                <w:t>VER</w:t>
              </w:r>
            </w:hyperlink>
            <w:r w:rsidR="003565BB">
              <w:rPr>
                <w:rFonts w:ascii="Calibri" w:eastAsia="Calibri" w:hAnsi="Calibri" w:cs="Calibri"/>
                <w:sz w:val="18"/>
              </w:rPr>
              <w:t>].</w:t>
            </w:r>
            <w:hyperlink r:id="rId88"/>
          </w:p>
        </w:tc>
      </w:tr>
      <w:tr w:rsidR="00142AEE">
        <w:tc>
          <w:tcPr>
            <w:tcW w:w="1696" w:type="dxa"/>
            <w:vMerge/>
            <w:vAlign w:val="center"/>
          </w:tcPr>
          <w:p w:rsidR="00142AEE" w:rsidRDefault="00B717E8">
            <w:pPr>
              <w:spacing w:after="0"/>
              <w:jc w:val="both"/>
            </w:pPr>
            <w:hyperlink r:id="rId89"/>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TURBACOS</w:t>
            </w:r>
          </w:p>
        </w:tc>
        <w:tc>
          <w:tcPr>
            <w:tcW w:w="4977" w:type="dxa"/>
          </w:tcPr>
          <w:p w:rsidR="00142AEE" w:rsidRDefault="00CC7130">
            <w:pPr>
              <w:spacing w:after="0"/>
              <w:jc w:val="both"/>
            </w:pPr>
            <w:r>
              <w:rPr>
                <w:rFonts w:ascii="Calibri" w:eastAsia="Calibri" w:hAnsi="Calibri" w:cs="Calibri"/>
                <w:sz w:val="18"/>
              </w:rPr>
              <w:t xml:space="preserve">Se ubican en la Costa Atlántica, no hay claridad de donde proviene su nombre. Indígenas aguerridos y belicosos. En la actualidad el municipio de Turbaco debe su nombre a la tribu </w:t>
            </w:r>
            <w:proofErr w:type="spellStart"/>
            <w:r>
              <w:rPr>
                <w:rFonts w:ascii="Calibri" w:eastAsia="Calibri" w:hAnsi="Calibri" w:cs="Calibri"/>
                <w:sz w:val="18"/>
              </w:rPr>
              <w:t>Yurbaco</w:t>
            </w:r>
            <w:proofErr w:type="spellEnd"/>
            <w:r>
              <w:rPr>
                <w:rFonts w:ascii="Calibri" w:eastAsia="Calibri" w:hAnsi="Calibri" w:cs="Calibri"/>
                <w:sz w:val="18"/>
              </w:rPr>
              <w:t>.</w:t>
            </w:r>
          </w:p>
        </w:tc>
      </w:tr>
      <w:tr w:rsidR="00142AEE">
        <w:tc>
          <w:tcPr>
            <w:tcW w:w="1696" w:type="dxa"/>
            <w:vMerge/>
            <w:vAlign w:val="center"/>
          </w:tcPr>
          <w:p w:rsidR="00142AEE" w:rsidRDefault="00142AEE">
            <w:pPr>
              <w:spacing w:after="0"/>
              <w:jc w:val="both"/>
            </w:pP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CALAMARES</w:t>
            </w:r>
          </w:p>
        </w:tc>
        <w:tc>
          <w:tcPr>
            <w:tcW w:w="4977" w:type="dxa"/>
          </w:tcPr>
          <w:p w:rsidR="00142AEE" w:rsidRDefault="00CC7130">
            <w:pPr>
              <w:spacing w:after="0"/>
              <w:jc w:val="both"/>
            </w:pPr>
            <w:r>
              <w:rPr>
                <w:rFonts w:ascii="Calibri" w:eastAsia="Calibri" w:hAnsi="Calibri" w:cs="Calibri"/>
                <w:sz w:val="18"/>
              </w:rPr>
              <w:t>Se ubican en la Costa Atlántica, tribus que se distinguían por su bizarría y apegados a su libertad.</w:t>
            </w:r>
          </w:p>
        </w:tc>
      </w:tr>
    </w:tbl>
    <w:p w:rsidR="00142AEE" w:rsidRDefault="00142AEE">
      <w:pPr>
        <w:spacing w:after="0"/>
        <w:jc w:val="both"/>
      </w:pPr>
    </w:p>
    <w:p w:rsidR="00142AEE" w:rsidRDefault="00142AEE">
      <w:pPr>
        <w:spacing w:after="0"/>
        <w:jc w:val="both"/>
      </w:pPr>
    </w:p>
    <w:p w:rsidR="00142AEE" w:rsidRDefault="00142AEE">
      <w:pPr>
        <w:spacing w:after="0"/>
        <w:jc w:val="both"/>
      </w:pPr>
    </w:p>
    <w:tbl>
      <w:tblPr>
        <w:tblStyle w:val="aff0"/>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lastRenderedPageBreak/>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CS_06_06_CO_IMG15</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sz w:val="18"/>
              </w:rPr>
              <w:t>Mapa de las culturas indígenas</w:t>
            </w:r>
          </w:p>
        </w:tc>
      </w:tr>
      <w:tr w:rsidR="00142AEE">
        <w:tc>
          <w:tcPr>
            <w:tcW w:w="2518"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6515" w:type="dxa"/>
          </w:tcPr>
          <w:p w:rsidR="00142AEE" w:rsidRDefault="00B717E8">
            <w:pPr>
              <w:spacing w:after="0"/>
            </w:pPr>
            <w:hyperlink r:id="rId90">
              <w:r w:rsidR="00CC7130">
                <w:rPr>
                  <w:rFonts w:ascii="Calibri" w:eastAsia="Calibri" w:hAnsi="Calibri" w:cs="Calibri"/>
                  <w:color w:val="0000FF"/>
                  <w:sz w:val="18"/>
                  <w:highlight w:val="white"/>
                  <w:u w:val="single"/>
                </w:rPr>
                <w:t>https://linaluna25.files.wordpress.com/2013/02/axd.jpg?w=812</w:t>
              </w:r>
            </w:hyperlink>
            <w:r w:rsidR="00CC7130">
              <w:rPr>
                <w:color w:val="0000FF"/>
              </w:rPr>
              <w:t xml:space="preserve">    </w:t>
            </w:r>
          </w:p>
          <w:p w:rsidR="00142AEE" w:rsidRDefault="002366FF">
            <w:pPr>
              <w:spacing w:after="0"/>
            </w:pPr>
            <w:r>
              <w:rPr>
                <w:noProof/>
              </w:rPr>
              <w:drawing>
                <wp:inline distT="0" distB="0" distL="0" distR="0" wp14:anchorId="002382D0">
                  <wp:extent cx="1049572" cy="141274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47944" cy="1410552"/>
                          </a:xfrm>
                          <a:prstGeom prst="rect">
                            <a:avLst/>
                          </a:prstGeom>
                          <a:noFill/>
                        </pic:spPr>
                      </pic:pic>
                    </a:graphicData>
                  </a:graphic>
                </wp:inline>
              </w:drawing>
            </w:r>
            <w:hyperlink r:id="rId92"/>
            <w:hyperlink r:id="rId93"/>
          </w:p>
        </w:tc>
      </w:tr>
      <w:tr w:rsidR="00142AEE">
        <w:tc>
          <w:tcPr>
            <w:tcW w:w="2518" w:type="dxa"/>
          </w:tcPr>
          <w:p w:rsidR="00142AEE" w:rsidRDefault="00CC7130">
            <w:pPr>
              <w:spacing w:after="0"/>
            </w:pPr>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La proliferación de las culturas indígenas en el territorio colombiano da cuenta de su diversidad étnica.</w:t>
            </w:r>
          </w:p>
        </w:tc>
      </w:tr>
    </w:tbl>
    <w:p w:rsidR="00142AEE" w:rsidRDefault="00142AEE">
      <w:pPr>
        <w:spacing w:after="0" w:line="276" w:lineRule="auto"/>
        <w:jc w:val="both"/>
      </w:pPr>
    </w:p>
    <w:tbl>
      <w:tblPr>
        <w:tblStyle w:val="aff1"/>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460"/>
      </w:tblGrid>
      <w:tr w:rsidR="00142AEE">
        <w:tc>
          <w:tcPr>
            <w:tcW w:w="8978" w:type="dxa"/>
            <w:gridSpan w:val="2"/>
            <w:shd w:val="clear" w:color="auto" w:fill="000000"/>
          </w:tcPr>
          <w:p w:rsidR="00142AEE" w:rsidRDefault="00CC7130">
            <w:pPr>
              <w:jc w:val="center"/>
            </w:pPr>
            <w:r>
              <w:rPr>
                <w:rFonts w:ascii="Calibri" w:eastAsia="Calibri" w:hAnsi="Calibri" w:cs="Calibri"/>
                <w:b/>
                <w:color w:val="FFFFFF"/>
                <w:sz w:val="18"/>
              </w:rPr>
              <w:t>Recuerda</w:t>
            </w:r>
          </w:p>
        </w:tc>
      </w:tr>
      <w:tr w:rsidR="00142AEE">
        <w:tc>
          <w:tcPr>
            <w:tcW w:w="2518" w:type="dxa"/>
          </w:tcPr>
          <w:p w:rsidR="00142AEE" w:rsidRDefault="00CC7130">
            <w:r>
              <w:rPr>
                <w:rFonts w:ascii="Calibri" w:eastAsia="Calibri" w:hAnsi="Calibri" w:cs="Calibri"/>
                <w:b/>
                <w:sz w:val="18"/>
              </w:rPr>
              <w:t>Contenido</w:t>
            </w:r>
          </w:p>
        </w:tc>
        <w:tc>
          <w:tcPr>
            <w:tcW w:w="6460" w:type="dxa"/>
          </w:tcPr>
          <w:p w:rsidR="00142AEE" w:rsidRDefault="00CC7130">
            <w:pPr>
              <w:spacing w:after="0"/>
              <w:jc w:val="both"/>
            </w:pPr>
            <w:r>
              <w:rPr>
                <w:rFonts w:ascii="Calibri" w:eastAsia="Calibri" w:hAnsi="Calibri" w:cs="Calibri"/>
                <w:sz w:val="18"/>
              </w:rPr>
              <w:t xml:space="preserve">Los pueblos Caribe originarios de la región de </w:t>
            </w:r>
            <w:r w:rsidR="002C0292">
              <w:rPr>
                <w:rFonts w:ascii="Calibri" w:eastAsia="Calibri" w:hAnsi="Calibri" w:cs="Calibri"/>
                <w:sz w:val="18"/>
              </w:rPr>
              <w:t>Mesoamérica</w:t>
            </w:r>
            <w:r>
              <w:rPr>
                <w:rFonts w:ascii="Calibri" w:eastAsia="Calibri" w:hAnsi="Calibri" w:cs="Calibri"/>
                <w:sz w:val="18"/>
              </w:rPr>
              <w:t xml:space="preserve">, en su proceso de expansión, ocuparon territorios de otros pueblos o culturas, razón por la cual no es claro en las crónicas de los españoles identificar si algunos de estos pueblos pertenecían al grupo Caribe.  </w:t>
            </w:r>
          </w:p>
        </w:tc>
      </w:tr>
    </w:tbl>
    <w:p w:rsidR="00142AEE" w:rsidRDefault="00142AEE">
      <w:pPr>
        <w:spacing w:after="0" w:line="276" w:lineRule="auto"/>
        <w:jc w:val="both"/>
      </w:pPr>
    </w:p>
    <w:tbl>
      <w:tblPr>
        <w:tblStyle w:val="aff2"/>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00000"/>
          </w:tcPr>
          <w:p w:rsidR="00142AEE" w:rsidRDefault="00CC7130">
            <w:pPr>
              <w:jc w:val="center"/>
            </w:pPr>
            <w:r>
              <w:rPr>
                <w:rFonts w:ascii="Calibri" w:eastAsia="Calibri" w:hAnsi="Calibri" w:cs="Calibri"/>
                <w:b/>
                <w:color w:val="FFFFFF"/>
                <w:sz w:val="18"/>
              </w:rPr>
              <w:t>Practica: recurso nuevo</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CS_06_06_REC110</w:t>
            </w:r>
          </w:p>
        </w:tc>
      </w:tr>
      <w:tr w:rsidR="00142AEE">
        <w:tc>
          <w:tcPr>
            <w:tcW w:w="2518" w:type="dxa"/>
          </w:tcPr>
          <w:p w:rsidR="00142AEE" w:rsidRDefault="00CC7130">
            <w:pPr>
              <w:spacing w:after="0"/>
            </w:pPr>
            <w:r>
              <w:rPr>
                <w:rFonts w:ascii="Calibri" w:eastAsia="Calibri" w:hAnsi="Calibri" w:cs="Calibri"/>
                <w:b/>
                <w:sz w:val="18"/>
              </w:rPr>
              <w:t>Título</w:t>
            </w:r>
          </w:p>
        </w:tc>
        <w:tc>
          <w:tcPr>
            <w:tcW w:w="6515" w:type="dxa"/>
          </w:tcPr>
          <w:p w:rsidR="00142AEE" w:rsidRDefault="00CC7130">
            <w:pPr>
              <w:spacing w:after="0"/>
            </w:pPr>
            <w:r>
              <w:rPr>
                <w:rFonts w:ascii="Calibri" w:eastAsia="Calibri" w:hAnsi="Calibri" w:cs="Calibri"/>
                <w:sz w:val="18"/>
              </w:rPr>
              <w:t>Grupos indígenas de la familia Caribe</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jc w:val="both"/>
            </w:pPr>
            <w:r>
              <w:rPr>
                <w:rFonts w:ascii="Calibri" w:eastAsia="Calibri" w:hAnsi="Calibri" w:cs="Calibri"/>
                <w:sz w:val="18"/>
              </w:rPr>
              <w:t>Actividad que permite reconocer el conocimiento que has adquirido de los grupos</w:t>
            </w:r>
            <w:r w:rsidR="00402B18">
              <w:rPr>
                <w:rFonts w:ascii="Calibri" w:eastAsia="Calibri" w:hAnsi="Calibri" w:cs="Calibri"/>
                <w:sz w:val="18"/>
              </w:rPr>
              <w:t xml:space="preserve"> indígenas de la familia Caribe</w:t>
            </w:r>
          </w:p>
        </w:tc>
      </w:tr>
    </w:tbl>
    <w:p w:rsidR="00142AEE" w:rsidRDefault="00142AEE">
      <w:pPr>
        <w:spacing w:after="0"/>
        <w:jc w:val="both"/>
      </w:pPr>
    </w:p>
    <w:p w:rsidR="00142AEE" w:rsidRDefault="00987246">
      <w:pPr>
        <w:spacing w:after="0"/>
        <w:jc w:val="both"/>
      </w:pPr>
      <w:r>
        <w:rPr>
          <w:rFonts w:ascii="Calibri" w:eastAsia="Calibri" w:hAnsi="Calibri" w:cs="Calibri"/>
          <w:highlight w:val="yellow"/>
        </w:rPr>
        <w:t>[SECCIÓN 3]</w:t>
      </w:r>
      <w:r>
        <w:rPr>
          <w:rFonts w:ascii="Calibri" w:eastAsia="Calibri" w:hAnsi="Calibri" w:cs="Calibri"/>
        </w:rPr>
        <w:t xml:space="preserve"> 2.2.3 </w:t>
      </w:r>
      <w:r w:rsidR="00CC7130">
        <w:rPr>
          <w:rFonts w:ascii="Calibri" w:eastAsia="Calibri" w:hAnsi="Calibri" w:cs="Calibri"/>
          <w:b/>
        </w:rPr>
        <w:t>Otros pueblos Caribe</w:t>
      </w:r>
    </w:p>
    <w:p w:rsidR="00142AEE" w:rsidRDefault="00142AEE">
      <w:pPr>
        <w:spacing w:after="0"/>
        <w:jc w:val="both"/>
      </w:pPr>
    </w:p>
    <w:p w:rsidR="00142AEE" w:rsidRDefault="00CC7130">
      <w:pPr>
        <w:spacing w:after="0"/>
        <w:jc w:val="both"/>
      </w:pPr>
      <w:r>
        <w:rPr>
          <w:rFonts w:ascii="Calibri" w:eastAsia="Calibri" w:hAnsi="Calibri" w:cs="Calibri"/>
        </w:rPr>
        <w:t xml:space="preserve">Existe también cierto acuerdo fundamental entre los antropólogos para identificar a los diversos grupos existentes en las vertientes y el valle del Magdalena, al menos desde la región de </w:t>
      </w:r>
      <w:proofErr w:type="spellStart"/>
      <w:r>
        <w:rPr>
          <w:rFonts w:ascii="Calibri" w:eastAsia="Calibri" w:hAnsi="Calibri" w:cs="Calibri"/>
        </w:rPr>
        <w:t>Simití</w:t>
      </w:r>
      <w:proofErr w:type="spellEnd"/>
      <w:r>
        <w:rPr>
          <w:rFonts w:ascii="Calibri" w:eastAsia="Calibri" w:hAnsi="Calibri" w:cs="Calibri"/>
        </w:rPr>
        <w:t xml:space="preserve"> hasta Neiva, como comunidades caribes, que habían realizado una penetración reciente a lo largo del río y sus principales afluentes. Así, entre éstos se mencionan </w:t>
      </w:r>
      <w:proofErr w:type="spellStart"/>
      <w:r>
        <w:rPr>
          <w:rFonts w:ascii="Calibri" w:eastAsia="Calibri" w:hAnsi="Calibri" w:cs="Calibri"/>
        </w:rPr>
        <w:t>Chiriguanos</w:t>
      </w:r>
      <w:proofErr w:type="spellEnd"/>
      <w:r>
        <w:rPr>
          <w:rFonts w:ascii="Calibri" w:eastAsia="Calibri" w:hAnsi="Calibri" w:cs="Calibri"/>
        </w:rPr>
        <w:t xml:space="preserve">, </w:t>
      </w:r>
      <w:proofErr w:type="spellStart"/>
      <w:r>
        <w:rPr>
          <w:rFonts w:ascii="Calibri" w:eastAsia="Calibri" w:hAnsi="Calibri" w:cs="Calibri"/>
        </w:rPr>
        <w:t>Sondaguas</w:t>
      </w:r>
      <w:proofErr w:type="spellEnd"/>
      <w:r>
        <w:rPr>
          <w:rFonts w:ascii="Calibri" w:eastAsia="Calibri" w:hAnsi="Calibri" w:cs="Calibri"/>
        </w:rPr>
        <w:t xml:space="preserve">, </w:t>
      </w:r>
      <w:proofErr w:type="spellStart"/>
      <w:r>
        <w:rPr>
          <w:rFonts w:ascii="Calibri" w:eastAsia="Calibri" w:hAnsi="Calibri" w:cs="Calibri"/>
        </w:rPr>
        <w:t>Pantagoras</w:t>
      </w:r>
      <w:proofErr w:type="spellEnd"/>
      <w:r>
        <w:rPr>
          <w:rFonts w:ascii="Calibri" w:eastAsia="Calibri" w:hAnsi="Calibri" w:cs="Calibri"/>
        </w:rPr>
        <w:t xml:space="preserve">, </w:t>
      </w:r>
      <w:proofErr w:type="spellStart"/>
      <w:r>
        <w:rPr>
          <w:rFonts w:ascii="Calibri" w:eastAsia="Calibri" w:hAnsi="Calibri" w:cs="Calibri"/>
        </w:rPr>
        <w:t>Yariquíes</w:t>
      </w:r>
      <w:proofErr w:type="spellEnd"/>
      <w:r>
        <w:rPr>
          <w:rFonts w:ascii="Calibri" w:eastAsia="Calibri" w:hAnsi="Calibri" w:cs="Calibri"/>
        </w:rPr>
        <w:t xml:space="preserve">, </w:t>
      </w:r>
      <w:proofErr w:type="spellStart"/>
      <w:r>
        <w:rPr>
          <w:rFonts w:ascii="Calibri" w:eastAsia="Calibri" w:hAnsi="Calibri" w:cs="Calibri"/>
        </w:rPr>
        <w:t>Pemeos</w:t>
      </w:r>
      <w:proofErr w:type="spellEnd"/>
      <w:r>
        <w:rPr>
          <w:rFonts w:ascii="Calibri" w:eastAsia="Calibri" w:hAnsi="Calibri" w:cs="Calibri"/>
        </w:rPr>
        <w:t xml:space="preserve">, Opones, Carares, Muzos, Colimas, </w:t>
      </w:r>
      <w:proofErr w:type="spellStart"/>
      <w:r>
        <w:rPr>
          <w:rFonts w:ascii="Calibri" w:eastAsia="Calibri" w:hAnsi="Calibri" w:cs="Calibri"/>
        </w:rPr>
        <w:t>Panches</w:t>
      </w:r>
      <w:proofErr w:type="spellEnd"/>
      <w:r>
        <w:rPr>
          <w:rFonts w:ascii="Calibri" w:eastAsia="Calibri" w:hAnsi="Calibri" w:cs="Calibri"/>
        </w:rPr>
        <w:t xml:space="preserve"> y </w:t>
      </w:r>
      <w:proofErr w:type="spellStart"/>
      <w:r>
        <w:rPr>
          <w:rFonts w:ascii="Calibri" w:eastAsia="Calibri" w:hAnsi="Calibri" w:cs="Calibri"/>
        </w:rPr>
        <w:t>Pijaos</w:t>
      </w:r>
      <w:proofErr w:type="spellEnd"/>
      <w:r>
        <w:rPr>
          <w:rFonts w:ascii="Calibri" w:eastAsia="Calibri" w:hAnsi="Calibri" w:cs="Calibri"/>
        </w:rPr>
        <w:t xml:space="preserve">. </w:t>
      </w:r>
    </w:p>
    <w:p w:rsidR="00142AEE" w:rsidRDefault="00142AEE">
      <w:pPr>
        <w:spacing w:after="0"/>
        <w:jc w:val="both"/>
      </w:pPr>
    </w:p>
    <w:p w:rsidR="00142AEE" w:rsidRDefault="00CC7130">
      <w:pPr>
        <w:spacing w:after="0"/>
        <w:jc w:val="both"/>
      </w:pPr>
      <w:r>
        <w:rPr>
          <w:rFonts w:ascii="Calibri" w:eastAsia="Calibri" w:hAnsi="Calibri" w:cs="Calibri"/>
        </w:rPr>
        <w:t xml:space="preserve">Estas características sirven para definir los rasgos más esquemáticos de los demás grupos caribes como los </w:t>
      </w:r>
      <w:proofErr w:type="spellStart"/>
      <w:r>
        <w:rPr>
          <w:rFonts w:ascii="Calibri" w:eastAsia="Calibri" w:hAnsi="Calibri" w:cs="Calibri"/>
        </w:rPr>
        <w:t>Panches</w:t>
      </w:r>
      <w:proofErr w:type="spellEnd"/>
      <w:r>
        <w:rPr>
          <w:rFonts w:ascii="Calibri" w:eastAsia="Calibri" w:hAnsi="Calibri" w:cs="Calibri"/>
        </w:rPr>
        <w:t>, que habitaron la vertiente oriental del Magdalena (</w:t>
      </w:r>
      <w:proofErr w:type="spellStart"/>
      <w:r>
        <w:rPr>
          <w:rFonts w:ascii="Calibri" w:eastAsia="Calibri" w:hAnsi="Calibri" w:cs="Calibri"/>
        </w:rPr>
        <w:t>Tocaima</w:t>
      </w:r>
      <w:proofErr w:type="spellEnd"/>
      <w:r>
        <w:rPr>
          <w:rFonts w:ascii="Calibri" w:eastAsia="Calibri" w:hAnsi="Calibri" w:cs="Calibri"/>
        </w:rPr>
        <w:t xml:space="preserve">, </w:t>
      </w:r>
      <w:proofErr w:type="spellStart"/>
      <w:r>
        <w:rPr>
          <w:rFonts w:ascii="Calibri" w:eastAsia="Calibri" w:hAnsi="Calibri" w:cs="Calibri"/>
        </w:rPr>
        <w:t>Anapoima</w:t>
      </w:r>
      <w:proofErr w:type="spellEnd"/>
      <w:r>
        <w:rPr>
          <w:rFonts w:ascii="Calibri" w:eastAsia="Calibri" w:hAnsi="Calibri" w:cs="Calibri"/>
        </w:rPr>
        <w:t xml:space="preserve">, </w:t>
      </w:r>
      <w:proofErr w:type="spellStart"/>
      <w:r>
        <w:rPr>
          <w:rFonts w:ascii="Calibri" w:eastAsia="Calibri" w:hAnsi="Calibri" w:cs="Calibri"/>
        </w:rPr>
        <w:t>Conchima</w:t>
      </w:r>
      <w:proofErr w:type="spellEnd"/>
      <w:r>
        <w:rPr>
          <w:rFonts w:ascii="Calibri" w:eastAsia="Calibri" w:hAnsi="Calibri" w:cs="Calibri"/>
        </w:rPr>
        <w:t xml:space="preserve">, </w:t>
      </w:r>
      <w:proofErr w:type="spellStart"/>
      <w:r>
        <w:rPr>
          <w:rFonts w:ascii="Calibri" w:eastAsia="Calibri" w:hAnsi="Calibri" w:cs="Calibri"/>
        </w:rPr>
        <w:t>Iqueima</w:t>
      </w:r>
      <w:proofErr w:type="spellEnd"/>
      <w:r>
        <w:rPr>
          <w:rFonts w:ascii="Calibri" w:eastAsia="Calibri" w:hAnsi="Calibri" w:cs="Calibri"/>
        </w:rPr>
        <w:t xml:space="preserve">, </w:t>
      </w:r>
      <w:proofErr w:type="spellStart"/>
      <w:r>
        <w:rPr>
          <w:rFonts w:ascii="Calibri" w:eastAsia="Calibri" w:hAnsi="Calibri" w:cs="Calibri"/>
        </w:rPr>
        <w:t>Síquima</w:t>
      </w:r>
      <w:proofErr w:type="spellEnd"/>
      <w:r>
        <w:rPr>
          <w:rFonts w:ascii="Calibri" w:eastAsia="Calibri" w:hAnsi="Calibri" w:cs="Calibri"/>
        </w:rPr>
        <w:t xml:space="preserve">, </w:t>
      </w:r>
      <w:proofErr w:type="spellStart"/>
      <w:r>
        <w:rPr>
          <w:rFonts w:ascii="Calibri" w:eastAsia="Calibri" w:hAnsi="Calibri" w:cs="Calibri"/>
        </w:rPr>
        <w:t>Calamoima</w:t>
      </w:r>
      <w:proofErr w:type="spellEnd"/>
      <w:r>
        <w:rPr>
          <w:rFonts w:ascii="Calibri" w:eastAsia="Calibri" w:hAnsi="Calibri" w:cs="Calibri"/>
        </w:rPr>
        <w:t xml:space="preserve">) y a cuyo mismo grupo se adscribieron varias comunidades de los llanos del Tolima (hondas, </w:t>
      </w:r>
      <w:proofErr w:type="spellStart"/>
      <w:r>
        <w:rPr>
          <w:rFonts w:ascii="Calibri" w:eastAsia="Calibri" w:hAnsi="Calibri" w:cs="Calibri"/>
        </w:rPr>
        <w:t>marquetones</w:t>
      </w:r>
      <w:proofErr w:type="spellEnd"/>
      <w:r>
        <w:rPr>
          <w:rFonts w:ascii="Calibri" w:eastAsia="Calibri" w:hAnsi="Calibri" w:cs="Calibri"/>
        </w:rPr>
        <w:t xml:space="preserve">, </w:t>
      </w:r>
      <w:proofErr w:type="spellStart"/>
      <w:r>
        <w:rPr>
          <w:rFonts w:ascii="Calibri" w:eastAsia="Calibri" w:hAnsi="Calibri" w:cs="Calibri"/>
        </w:rPr>
        <w:t>gualíes</w:t>
      </w:r>
      <w:proofErr w:type="spellEnd"/>
      <w:r>
        <w:rPr>
          <w:rFonts w:ascii="Calibri" w:eastAsia="Calibri" w:hAnsi="Calibri" w:cs="Calibri"/>
        </w:rPr>
        <w:t xml:space="preserve">, </w:t>
      </w:r>
      <w:proofErr w:type="spellStart"/>
      <w:r>
        <w:rPr>
          <w:rFonts w:ascii="Calibri" w:eastAsia="Calibri" w:hAnsi="Calibri" w:cs="Calibri"/>
        </w:rPr>
        <w:t>yaporocos</w:t>
      </w:r>
      <w:proofErr w:type="spellEnd"/>
      <w:r>
        <w:rPr>
          <w:rFonts w:ascii="Calibri" w:eastAsia="Calibri" w:hAnsi="Calibri" w:cs="Calibri"/>
        </w:rPr>
        <w:t xml:space="preserve">, etc.), que a veces fueron señalados como </w:t>
      </w:r>
      <w:proofErr w:type="spellStart"/>
      <w:r>
        <w:rPr>
          <w:rFonts w:ascii="Calibri" w:eastAsia="Calibri" w:hAnsi="Calibri" w:cs="Calibri"/>
        </w:rPr>
        <w:t>Pijaos</w:t>
      </w:r>
      <w:proofErr w:type="spellEnd"/>
      <w:r>
        <w:rPr>
          <w:rFonts w:ascii="Calibri" w:eastAsia="Calibri" w:hAnsi="Calibri" w:cs="Calibri"/>
        </w:rPr>
        <w:t>, en una imprecisión que no tiene nada de extraño, pues se trataba de comunidades caribes de muy reciente inmigración, con una diferenciación cultural todavía muy poco avanzada.</w:t>
      </w:r>
    </w:p>
    <w:p w:rsidR="00142AEE" w:rsidRDefault="00142AEE">
      <w:pPr>
        <w:spacing w:after="0"/>
        <w:jc w:val="both"/>
      </w:pPr>
    </w:p>
    <w:p w:rsidR="00142AEE" w:rsidRDefault="00142AEE">
      <w:pPr>
        <w:spacing w:after="0"/>
        <w:jc w:val="both"/>
      </w:pPr>
    </w:p>
    <w:tbl>
      <w:tblPr>
        <w:tblStyle w:val="aff3"/>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460"/>
      </w:tblGrid>
      <w:tr w:rsidR="00142AEE">
        <w:tc>
          <w:tcPr>
            <w:tcW w:w="8978" w:type="dxa"/>
            <w:gridSpan w:val="2"/>
            <w:shd w:val="clear" w:color="auto" w:fill="000000"/>
          </w:tcPr>
          <w:p w:rsidR="00142AEE" w:rsidRDefault="00CC7130" w:rsidP="00402B18">
            <w:pPr>
              <w:spacing w:after="0"/>
              <w:jc w:val="center"/>
            </w:pPr>
            <w:r>
              <w:rPr>
                <w:rFonts w:ascii="Calibri" w:eastAsia="Calibri" w:hAnsi="Calibri" w:cs="Calibri"/>
                <w:b/>
                <w:color w:val="FFFFFF"/>
                <w:sz w:val="18"/>
              </w:rPr>
              <w:t>Destacado</w:t>
            </w:r>
          </w:p>
        </w:tc>
      </w:tr>
      <w:tr w:rsidR="00142AEE">
        <w:trPr>
          <w:trHeight w:val="320"/>
        </w:trPr>
        <w:tc>
          <w:tcPr>
            <w:tcW w:w="2518" w:type="dxa"/>
          </w:tcPr>
          <w:p w:rsidR="00142AEE" w:rsidRDefault="00CC7130" w:rsidP="00402B18">
            <w:pPr>
              <w:spacing w:after="0"/>
            </w:pPr>
            <w:r>
              <w:rPr>
                <w:rFonts w:ascii="Calibri" w:eastAsia="Calibri" w:hAnsi="Calibri" w:cs="Calibri"/>
                <w:b/>
                <w:sz w:val="18"/>
              </w:rPr>
              <w:t>Título</w:t>
            </w:r>
          </w:p>
        </w:tc>
        <w:tc>
          <w:tcPr>
            <w:tcW w:w="6460" w:type="dxa"/>
          </w:tcPr>
          <w:p w:rsidR="00142AEE" w:rsidRDefault="00CC7130" w:rsidP="00402B18">
            <w:pPr>
              <w:spacing w:after="0"/>
            </w:pPr>
            <w:r>
              <w:rPr>
                <w:rFonts w:ascii="Calibri" w:eastAsia="Calibri" w:hAnsi="Calibri" w:cs="Calibri"/>
                <w:b/>
                <w:sz w:val="18"/>
              </w:rPr>
              <w:t xml:space="preserve">Los motilones: Pueblo aguerrido y valiente </w:t>
            </w:r>
          </w:p>
        </w:tc>
      </w:tr>
      <w:tr w:rsidR="00142AEE">
        <w:tc>
          <w:tcPr>
            <w:tcW w:w="2518" w:type="dxa"/>
          </w:tcPr>
          <w:p w:rsidR="00142AEE" w:rsidRDefault="00CC7130" w:rsidP="00402B18">
            <w:pPr>
              <w:spacing w:after="0"/>
            </w:pPr>
            <w:r>
              <w:rPr>
                <w:rFonts w:ascii="Calibri" w:eastAsia="Calibri" w:hAnsi="Calibri" w:cs="Calibri"/>
                <w:b/>
                <w:sz w:val="18"/>
              </w:rPr>
              <w:t>Contenido</w:t>
            </w:r>
          </w:p>
        </w:tc>
        <w:tc>
          <w:tcPr>
            <w:tcW w:w="6460" w:type="dxa"/>
          </w:tcPr>
          <w:p w:rsidR="00142AEE" w:rsidRDefault="00CC7130" w:rsidP="00402B18">
            <w:pPr>
              <w:spacing w:after="0"/>
              <w:jc w:val="both"/>
            </w:pPr>
            <w:r>
              <w:rPr>
                <w:rFonts w:ascii="Calibri" w:eastAsia="Calibri" w:hAnsi="Calibri" w:cs="Calibri"/>
                <w:sz w:val="18"/>
              </w:rPr>
              <w:t xml:space="preserve">Los motilones, pueblo caribe ubicado en la zona del río Catatumbo actual Norte de Santander, fue uno de los grupos indígenas que más resistencia opuso a la ocupación española en sus territorios. Se dice en las crónicas que se necesitó más de un siglo para lograr dominar este aguerrido pueblo. </w:t>
            </w:r>
          </w:p>
        </w:tc>
      </w:tr>
    </w:tbl>
    <w:p w:rsidR="00142AEE" w:rsidRDefault="00142AEE"/>
    <w:p w:rsidR="00142AEE" w:rsidRDefault="009D3455">
      <w:r w:rsidRPr="006C337A">
        <w:rPr>
          <w:rFonts w:ascii="Calibri" w:eastAsia="Calibri" w:hAnsi="Calibri" w:cs="Calibri"/>
          <w:highlight w:val="yellow"/>
        </w:rPr>
        <w:t>[SECCIÓN 2]</w:t>
      </w:r>
      <w:r>
        <w:rPr>
          <w:rFonts w:ascii="Calibri" w:eastAsia="Calibri" w:hAnsi="Calibri" w:cs="Calibri"/>
        </w:rPr>
        <w:t xml:space="preserve"> </w:t>
      </w:r>
      <w:r w:rsidR="00CC7130">
        <w:rPr>
          <w:rFonts w:ascii="Calibri" w:eastAsia="Calibri" w:hAnsi="Calibri" w:cs="Calibri"/>
        </w:rPr>
        <w:t xml:space="preserve">2.3 </w:t>
      </w:r>
      <w:r w:rsidR="00CC7130">
        <w:rPr>
          <w:rFonts w:ascii="Calibri" w:eastAsia="Calibri" w:hAnsi="Calibri" w:cs="Calibri"/>
          <w:b/>
        </w:rPr>
        <w:t xml:space="preserve">La familia </w:t>
      </w:r>
      <w:proofErr w:type="spellStart"/>
      <w:r w:rsidR="00CC7130">
        <w:rPr>
          <w:rFonts w:ascii="Calibri" w:eastAsia="Calibri" w:hAnsi="Calibri" w:cs="Calibri"/>
          <w:b/>
        </w:rPr>
        <w:t>Arawak</w:t>
      </w:r>
      <w:proofErr w:type="spellEnd"/>
    </w:p>
    <w:p w:rsidR="00142AEE" w:rsidRDefault="00CC7130">
      <w:pPr>
        <w:spacing w:after="0"/>
        <w:jc w:val="both"/>
      </w:pPr>
      <w:r>
        <w:rPr>
          <w:rFonts w:ascii="Calibri" w:eastAsia="Calibri" w:hAnsi="Calibri" w:cs="Calibri"/>
        </w:rPr>
        <w:t xml:space="preserve">Hacen parte de la familia </w:t>
      </w:r>
      <w:proofErr w:type="spellStart"/>
      <w:r>
        <w:rPr>
          <w:rFonts w:ascii="Calibri" w:eastAsia="Calibri" w:hAnsi="Calibri" w:cs="Calibri"/>
        </w:rPr>
        <w:t>Arawak</w:t>
      </w:r>
      <w:proofErr w:type="spellEnd"/>
      <w:r>
        <w:rPr>
          <w:rFonts w:ascii="Calibri" w:eastAsia="Calibri" w:hAnsi="Calibri" w:cs="Calibri"/>
        </w:rPr>
        <w:t xml:space="preserve"> grupos indígenas de los llanos orientales, de las estribaciones de la Sierra Nevada de Santa Marta, los indios de Ranchería y de algunas de las estribaciones de la Sierra Nevada. Más al sur, los indios del Valle de Upar (ríos Badillo, </w:t>
      </w:r>
      <w:proofErr w:type="spellStart"/>
      <w:r>
        <w:rPr>
          <w:rFonts w:ascii="Calibri" w:eastAsia="Calibri" w:hAnsi="Calibri" w:cs="Calibri"/>
        </w:rPr>
        <w:t>Guatapurí</w:t>
      </w:r>
      <w:proofErr w:type="spellEnd"/>
      <w:r>
        <w:rPr>
          <w:rFonts w:ascii="Calibri" w:eastAsia="Calibri" w:hAnsi="Calibri" w:cs="Calibri"/>
        </w:rPr>
        <w:t xml:space="preserve"> y Cesar) y la Guajira. </w:t>
      </w:r>
    </w:p>
    <w:p w:rsidR="00142AEE" w:rsidRDefault="00142AEE">
      <w:pPr>
        <w:spacing w:after="0"/>
        <w:jc w:val="both"/>
      </w:pPr>
    </w:p>
    <w:tbl>
      <w:tblPr>
        <w:tblStyle w:val="aff4"/>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7845"/>
      </w:tblGrid>
      <w:tr w:rsidR="00142AEE">
        <w:tc>
          <w:tcPr>
            <w:tcW w:w="9054" w:type="dxa"/>
            <w:gridSpan w:val="2"/>
            <w:shd w:val="clear" w:color="auto" w:fill="0D0D0D"/>
          </w:tcPr>
          <w:p w:rsidR="00142AEE" w:rsidRDefault="00CC7130" w:rsidP="00A23CE9">
            <w:pPr>
              <w:spacing w:after="0"/>
              <w:jc w:val="center"/>
            </w:pPr>
            <w:r>
              <w:rPr>
                <w:rFonts w:ascii="Calibri" w:eastAsia="Calibri" w:hAnsi="Calibri" w:cs="Calibri"/>
                <w:b/>
                <w:color w:val="FFFFFF"/>
                <w:sz w:val="18"/>
              </w:rPr>
              <w:t>Imagen (fotografía, gráfica o ilustración)</w:t>
            </w:r>
          </w:p>
        </w:tc>
      </w:tr>
      <w:tr w:rsidR="00142AEE" w:rsidTr="0094408A">
        <w:tc>
          <w:tcPr>
            <w:tcW w:w="1209" w:type="dxa"/>
          </w:tcPr>
          <w:p w:rsidR="00142AEE" w:rsidRDefault="00CC7130" w:rsidP="00A23CE9">
            <w:pPr>
              <w:spacing w:after="0"/>
            </w:pPr>
            <w:r>
              <w:rPr>
                <w:rFonts w:ascii="Calibri" w:eastAsia="Calibri" w:hAnsi="Calibri" w:cs="Calibri"/>
                <w:b/>
                <w:sz w:val="18"/>
              </w:rPr>
              <w:t>Código</w:t>
            </w:r>
          </w:p>
        </w:tc>
        <w:tc>
          <w:tcPr>
            <w:tcW w:w="7845" w:type="dxa"/>
          </w:tcPr>
          <w:p w:rsidR="00142AEE" w:rsidRDefault="00CC7130" w:rsidP="00A23CE9">
            <w:pPr>
              <w:spacing w:after="0"/>
            </w:pPr>
            <w:r>
              <w:rPr>
                <w:rFonts w:ascii="Calibri" w:eastAsia="Calibri" w:hAnsi="Calibri" w:cs="Calibri"/>
                <w:sz w:val="18"/>
              </w:rPr>
              <w:t>CS_06_06_CO_IMG16</w:t>
            </w:r>
          </w:p>
        </w:tc>
      </w:tr>
      <w:tr w:rsidR="00142AEE" w:rsidTr="0094408A">
        <w:tc>
          <w:tcPr>
            <w:tcW w:w="1209" w:type="dxa"/>
          </w:tcPr>
          <w:p w:rsidR="00142AEE" w:rsidRDefault="00CC7130" w:rsidP="00A23CE9">
            <w:pPr>
              <w:spacing w:after="0"/>
            </w:pPr>
            <w:r>
              <w:rPr>
                <w:rFonts w:ascii="Calibri" w:eastAsia="Calibri" w:hAnsi="Calibri" w:cs="Calibri"/>
                <w:b/>
                <w:sz w:val="18"/>
              </w:rPr>
              <w:t>Descripción</w:t>
            </w:r>
          </w:p>
        </w:tc>
        <w:tc>
          <w:tcPr>
            <w:tcW w:w="7845" w:type="dxa"/>
          </w:tcPr>
          <w:p w:rsidR="00142AEE" w:rsidRDefault="00CC7130" w:rsidP="00A23CE9">
            <w:pPr>
              <w:spacing w:after="0"/>
            </w:pPr>
            <w:r>
              <w:rPr>
                <w:rFonts w:ascii="Calibri" w:eastAsia="Calibri" w:hAnsi="Calibri" w:cs="Calibri"/>
                <w:sz w:val="18"/>
              </w:rPr>
              <w:t xml:space="preserve">Mapa de Colombia pueblos </w:t>
            </w:r>
            <w:proofErr w:type="spellStart"/>
            <w:r>
              <w:rPr>
                <w:rFonts w:ascii="Calibri" w:eastAsia="Calibri" w:hAnsi="Calibri" w:cs="Calibri"/>
                <w:sz w:val="18"/>
              </w:rPr>
              <w:t>Arawak</w:t>
            </w:r>
            <w:proofErr w:type="spellEnd"/>
          </w:p>
        </w:tc>
      </w:tr>
      <w:tr w:rsidR="00142AEE" w:rsidTr="0094408A">
        <w:tc>
          <w:tcPr>
            <w:tcW w:w="1209" w:type="dxa"/>
          </w:tcPr>
          <w:p w:rsidR="00142AEE" w:rsidRDefault="00CC7130" w:rsidP="00A23CE9">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845" w:type="dxa"/>
          </w:tcPr>
          <w:p w:rsidR="00142AEE" w:rsidRDefault="00CC7130" w:rsidP="00A23CE9">
            <w:pPr>
              <w:spacing w:after="0"/>
            </w:pPr>
            <w:r>
              <w:rPr>
                <w:noProof/>
              </w:rPr>
              <w:drawing>
                <wp:inline distT="0" distB="0" distL="114300" distR="114300" wp14:anchorId="5F3F0BE8" wp14:editId="10B8BE77">
                  <wp:extent cx="1228725" cy="1392555"/>
                  <wp:effectExtent l="0" t="0" r="0" b="0"/>
                  <wp:docPr id="22" name="image44.jpg" descr="Descripción: http://www.lenguasdecolombia.gov.co/sites/lenguasdecolombia.gov.co/files/imagenes/mapa_achagua.jpg"/>
                  <wp:cNvGraphicFramePr/>
                  <a:graphic xmlns:a="http://schemas.openxmlformats.org/drawingml/2006/main">
                    <a:graphicData uri="http://schemas.openxmlformats.org/drawingml/2006/picture">
                      <pic:pic xmlns:pic="http://schemas.openxmlformats.org/drawingml/2006/picture">
                        <pic:nvPicPr>
                          <pic:cNvPr id="0" name="image44.jpg" descr="Descripción: http://www.lenguasdecolombia.gov.co/sites/lenguasdecolombia.gov.co/files/imagenes/mapa_achagua.jpg"/>
                          <pic:cNvPicPr preferRelativeResize="0"/>
                        </pic:nvPicPr>
                        <pic:blipFill>
                          <a:blip r:embed="rId94"/>
                          <a:srcRect/>
                          <a:stretch>
                            <a:fillRect/>
                          </a:stretch>
                        </pic:blipFill>
                        <pic:spPr>
                          <a:xfrm>
                            <a:off x="0" y="0"/>
                            <a:ext cx="1228725" cy="1392555"/>
                          </a:xfrm>
                          <a:prstGeom prst="rect">
                            <a:avLst/>
                          </a:prstGeom>
                          <a:ln/>
                        </pic:spPr>
                      </pic:pic>
                    </a:graphicData>
                  </a:graphic>
                </wp:inline>
              </w:drawing>
            </w:r>
            <w:r>
              <w:rPr>
                <w:rFonts w:ascii="Calibri" w:eastAsia="Calibri" w:hAnsi="Calibri" w:cs="Calibri"/>
                <w:sz w:val="18"/>
              </w:rPr>
              <w:t xml:space="preserve">                          </w:t>
            </w:r>
            <w:r w:rsidR="00987FA9">
              <w:rPr>
                <w:rFonts w:ascii="Calibri" w:eastAsia="Calibri" w:hAnsi="Calibri" w:cs="Calibri"/>
                <w:noProof/>
                <w:sz w:val="18"/>
              </w:rPr>
              <w:drawing>
                <wp:inline distT="0" distB="0" distL="0" distR="0" wp14:anchorId="1A6FA663" wp14:editId="484EDE8F">
                  <wp:extent cx="1396365" cy="13354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96365" cy="1335405"/>
                          </a:xfrm>
                          <a:prstGeom prst="rect">
                            <a:avLst/>
                          </a:prstGeom>
                          <a:noFill/>
                        </pic:spPr>
                      </pic:pic>
                    </a:graphicData>
                  </a:graphic>
                </wp:inline>
              </w:drawing>
            </w:r>
          </w:p>
          <w:p w:rsidR="00142AEE" w:rsidRDefault="00B717E8" w:rsidP="00A23CE9">
            <w:pPr>
              <w:spacing w:after="0"/>
            </w:pPr>
            <w:hyperlink r:id="rId96">
              <w:r w:rsidR="00CC7130">
                <w:rPr>
                  <w:rFonts w:ascii="Calibri" w:eastAsia="Calibri" w:hAnsi="Calibri" w:cs="Calibri"/>
                  <w:color w:val="0000FF"/>
                  <w:sz w:val="18"/>
                  <w:u w:val="single"/>
                </w:rPr>
                <w:t>http://www.lenguasdecolombia.gov.co/sites/lenguasdecolombia.gov.co/files/imagenes/mapa_achagua.jpg</w:t>
              </w:r>
            </w:hyperlink>
            <w:hyperlink r:id="rId97"/>
          </w:p>
          <w:p w:rsidR="00142AEE" w:rsidRDefault="00B717E8" w:rsidP="00A23CE9">
            <w:pPr>
              <w:spacing w:after="0"/>
            </w:pPr>
            <w:hyperlink r:id="rId98">
              <w:r w:rsidR="00CC7130">
                <w:rPr>
                  <w:rFonts w:ascii="Calibri" w:eastAsia="Calibri" w:hAnsi="Calibri" w:cs="Calibri"/>
                  <w:color w:val="0000FF"/>
                  <w:sz w:val="18"/>
                  <w:u w:val="single"/>
                </w:rPr>
                <w:t>http://www.colombiaaprende.edu.co/html/estudiantes/1599/articles-117743_imagen01.gif</w:t>
              </w:r>
            </w:hyperlink>
            <w:r w:rsidR="00CC7130">
              <w:rPr>
                <w:rFonts w:ascii="Calibri" w:eastAsia="Calibri" w:hAnsi="Calibri" w:cs="Calibri"/>
                <w:sz w:val="18"/>
              </w:rPr>
              <w:t xml:space="preserve"> </w:t>
            </w:r>
          </w:p>
        </w:tc>
      </w:tr>
      <w:tr w:rsidR="00142AEE" w:rsidTr="0094408A">
        <w:tc>
          <w:tcPr>
            <w:tcW w:w="1209" w:type="dxa"/>
          </w:tcPr>
          <w:p w:rsidR="00142AEE" w:rsidRDefault="00CC7130" w:rsidP="00A23CE9">
            <w:pPr>
              <w:spacing w:after="0"/>
            </w:pPr>
            <w:r>
              <w:rPr>
                <w:rFonts w:ascii="Calibri" w:eastAsia="Calibri" w:hAnsi="Calibri" w:cs="Calibri"/>
                <w:b/>
                <w:sz w:val="18"/>
              </w:rPr>
              <w:t>Pie de imagen</w:t>
            </w:r>
          </w:p>
        </w:tc>
        <w:tc>
          <w:tcPr>
            <w:tcW w:w="7845" w:type="dxa"/>
          </w:tcPr>
          <w:p w:rsidR="00142AEE" w:rsidRDefault="00CC7130" w:rsidP="00A23CE9">
            <w:pPr>
              <w:spacing w:after="0"/>
            </w:pPr>
            <w:r>
              <w:rPr>
                <w:rFonts w:ascii="Calibri" w:eastAsia="Calibri" w:hAnsi="Calibri" w:cs="Calibri"/>
                <w:sz w:val="18"/>
              </w:rPr>
              <w:t xml:space="preserve">Los pueblos de la familia lingüística </w:t>
            </w:r>
            <w:proofErr w:type="spellStart"/>
            <w:r>
              <w:rPr>
                <w:rFonts w:ascii="Calibri" w:eastAsia="Calibri" w:hAnsi="Calibri" w:cs="Calibri"/>
                <w:sz w:val="18"/>
              </w:rPr>
              <w:t>Arawak</w:t>
            </w:r>
            <w:proofErr w:type="spellEnd"/>
            <w:r>
              <w:rPr>
                <w:rFonts w:ascii="Calibri" w:eastAsia="Calibri" w:hAnsi="Calibri" w:cs="Calibri"/>
                <w:sz w:val="18"/>
              </w:rPr>
              <w:t xml:space="preserve"> se ubican fundamentalmente  en la región de los Llanos Orientales y La Guajira,  siendo  los </w:t>
            </w:r>
            <w:proofErr w:type="spellStart"/>
            <w:r>
              <w:rPr>
                <w:rFonts w:ascii="Calibri" w:eastAsia="Calibri" w:hAnsi="Calibri" w:cs="Calibri"/>
                <w:sz w:val="18"/>
              </w:rPr>
              <w:t>Wayuú</w:t>
            </w:r>
            <w:proofErr w:type="spellEnd"/>
            <w:r>
              <w:rPr>
                <w:rFonts w:ascii="Calibri" w:eastAsia="Calibri" w:hAnsi="Calibri" w:cs="Calibri"/>
                <w:sz w:val="18"/>
              </w:rPr>
              <w:t xml:space="preserve"> el grupo mayoritario.</w:t>
            </w:r>
          </w:p>
        </w:tc>
      </w:tr>
    </w:tbl>
    <w:p w:rsidR="00142AEE" w:rsidRDefault="00142AEE">
      <w:pPr>
        <w:spacing w:after="0"/>
        <w:jc w:val="both"/>
      </w:pPr>
    </w:p>
    <w:p w:rsidR="00142AEE" w:rsidRDefault="00CC7130">
      <w:pPr>
        <w:spacing w:after="0"/>
        <w:jc w:val="both"/>
      </w:pPr>
      <w:r>
        <w:rPr>
          <w:rFonts w:ascii="Calibri" w:eastAsia="Calibri" w:hAnsi="Calibri" w:cs="Calibri"/>
        </w:rPr>
        <w:t xml:space="preserve">Algunas tribus de la familia </w:t>
      </w:r>
      <w:proofErr w:type="spellStart"/>
      <w:r>
        <w:rPr>
          <w:rFonts w:ascii="Calibri" w:eastAsia="Calibri" w:hAnsi="Calibri" w:cs="Calibri"/>
        </w:rPr>
        <w:t>Arawak</w:t>
      </w:r>
      <w:proofErr w:type="spellEnd"/>
      <w:r>
        <w:rPr>
          <w:rFonts w:ascii="Calibri" w:eastAsia="Calibri" w:hAnsi="Calibri" w:cs="Calibri"/>
        </w:rPr>
        <w:t xml:space="preserve"> existen actualmente. De estas, la más conocida es la de los guajiros o los </w:t>
      </w:r>
      <w:proofErr w:type="spellStart"/>
      <w:r>
        <w:rPr>
          <w:rFonts w:ascii="Calibri" w:eastAsia="Calibri" w:hAnsi="Calibri" w:cs="Calibri"/>
        </w:rPr>
        <w:t>Wuayúu</w:t>
      </w:r>
      <w:proofErr w:type="spellEnd"/>
      <w:r>
        <w:rPr>
          <w:rFonts w:ascii="Calibri" w:eastAsia="Calibri" w:hAnsi="Calibri" w:cs="Calibri"/>
        </w:rPr>
        <w:t>, que es la que tiene mayor población de los grupos indígenas colombianos (270.413 habitantes, según el censo de 2005).</w:t>
      </w:r>
    </w:p>
    <w:p w:rsidR="00142AEE" w:rsidRDefault="00142AEE">
      <w:pPr>
        <w:spacing w:after="0"/>
        <w:jc w:val="both"/>
      </w:pPr>
    </w:p>
    <w:p w:rsidR="00142AEE" w:rsidRDefault="00CC7130">
      <w:pPr>
        <w:spacing w:after="0"/>
        <w:jc w:val="both"/>
      </w:pPr>
      <w:r>
        <w:rPr>
          <w:rFonts w:ascii="Calibri" w:eastAsia="Calibri" w:hAnsi="Calibri" w:cs="Calibri"/>
          <w:b/>
        </w:rPr>
        <w:t xml:space="preserve">Los </w:t>
      </w:r>
      <w:proofErr w:type="spellStart"/>
      <w:r>
        <w:rPr>
          <w:rFonts w:ascii="Calibri" w:eastAsia="Calibri" w:hAnsi="Calibri" w:cs="Calibri"/>
          <w:b/>
        </w:rPr>
        <w:t>Wayúuu</w:t>
      </w:r>
      <w:proofErr w:type="spellEnd"/>
      <w:r>
        <w:rPr>
          <w:rFonts w:ascii="Calibri" w:eastAsia="Calibri" w:hAnsi="Calibri" w:cs="Calibri"/>
        </w:rPr>
        <w:t xml:space="preserve"> ocupan territorios que hacen parte de </w:t>
      </w:r>
      <w:r>
        <w:rPr>
          <w:rFonts w:ascii="Calibri" w:eastAsia="Calibri" w:hAnsi="Calibri" w:cs="Calibri"/>
          <w:b/>
        </w:rPr>
        <w:t>Colombia</w:t>
      </w:r>
      <w:r>
        <w:rPr>
          <w:rFonts w:ascii="Calibri" w:eastAsia="Calibri" w:hAnsi="Calibri" w:cs="Calibri"/>
        </w:rPr>
        <w:t xml:space="preserve"> en la </w:t>
      </w:r>
      <w:r>
        <w:rPr>
          <w:rFonts w:ascii="Calibri" w:eastAsia="Calibri" w:hAnsi="Calibri" w:cs="Calibri"/>
          <w:b/>
        </w:rPr>
        <w:t>Guajira</w:t>
      </w:r>
      <w:r>
        <w:rPr>
          <w:rFonts w:ascii="Calibri" w:eastAsia="Calibri" w:hAnsi="Calibri" w:cs="Calibri"/>
        </w:rPr>
        <w:t xml:space="preserve"> y de </w:t>
      </w:r>
      <w:r>
        <w:rPr>
          <w:rFonts w:ascii="Calibri" w:eastAsia="Calibri" w:hAnsi="Calibri" w:cs="Calibri"/>
          <w:b/>
        </w:rPr>
        <w:t>Venezuela</w:t>
      </w:r>
      <w:r>
        <w:rPr>
          <w:rFonts w:ascii="Calibri" w:eastAsia="Calibri" w:hAnsi="Calibri" w:cs="Calibri"/>
        </w:rPr>
        <w:t xml:space="preserve"> en </w:t>
      </w:r>
      <w:r>
        <w:rPr>
          <w:rFonts w:ascii="Calibri" w:eastAsia="Calibri" w:hAnsi="Calibri" w:cs="Calibri"/>
          <w:b/>
        </w:rPr>
        <w:t>Zulia</w:t>
      </w:r>
      <w:r>
        <w:rPr>
          <w:rFonts w:ascii="Calibri" w:eastAsia="Calibri" w:hAnsi="Calibri" w:cs="Calibri"/>
        </w:rPr>
        <w:t xml:space="preserve">. Para ellos no hay frontera, son un mismo pueblo y tienen doble nacionalidad: la colombiana y la venezolana. </w:t>
      </w:r>
    </w:p>
    <w:p w:rsidR="00142AEE" w:rsidRDefault="00142AEE">
      <w:pPr>
        <w:spacing w:after="0"/>
        <w:jc w:val="both"/>
      </w:pPr>
    </w:p>
    <w:p w:rsidR="00142AEE" w:rsidRDefault="00CC7130">
      <w:pPr>
        <w:spacing w:after="0"/>
        <w:jc w:val="both"/>
      </w:pPr>
      <w:r>
        <w:rPr>
          <w:rFonts w:ascii="Calibri" w:eastAsia="Calibri" w:hAnsi="Calibri" w:cs="Calibri"/>
        </w:rPr>
        <w:t xml:space="preserve">Actualmente, mediante el reconocimiento del </w:t>
      </w:r>
      <w:r>
        <w:rPr>
          <w:rFonts w:ascii="Calibri" w:eastAsia="Calibri" w:hAnsi="Calibri" w:cs="Calibri"/>
          <w:b/>
        </w:rPr>
        <w:t>derecho propio</w:t>
      </w:r>
      <w:r>
        <w:rPr>
          <w:rFonts w:ascii="Calibri" w:eastAsia="Calibri" w:hAnsi="Calibri" w:cs="Calibri"/>
        </w:rPr>
        <w:t xml:space="preserve">, los </w:t>
      </w:r>
      <w:proofErr w:type="spellStart"/>
      <w:r>
        <w:rPr>
          <w:rFonts w:ascii="Calibri" w:eastAsia="Calibri" w:hAnsi="Calibri" w:cs="Calibri"/>
        </w:rPr>
        <w:t>Wayúu</w:t>
      </w:r>
      <w:proofErr w:type="spellEnd"/>
      <w:r>
        <w:rPr>
          <w:rFonts w:ascii="Calibri" w:eastAsia="Calibri" w:hAnsi="Calibri" w:cs="Calibri"/>
        </w:rPr>
        <w:t xml:space="preserve"> poseen amplia autonomía.  La lengua es el </w:t>
      </w:r>
      <w:proofErr w:type="spellStart"/>
      <w:r>
        <w:rPr>
          <w:rFonts w:ascii="Calibri" w:eastAsia="Calibri" w:hAnsi="Calibri" w:cs="Calibri"/>
          <w:b/>
        </w:rPr>
        <w:t>Wayunaiki</w:t>
      </w:r>
      <w:proofErr w:type="spellEnd"/>
      <w:r>
        <w:rPr>
          <w:rFonts w:ascii="Calibri" w:eastAsia="Calibri" w:hAnsi="Calibri" w:cs="Calibri"/>
        </w:rPr>
        <w:t xml:space="preserve"> y en las escuelas esta se enseña como primera lengua y como segunda el castellano. Se dedican a actividades como el pastoreo de cabras, entre muchas otras.</w:t>
      </w:r>
    </w:p>
    <w:p w:rsidR="00142AEE" w:rsidRDefault="00142AEE">
      <w:pPr>
        <w:spacing w:after="0"/>
        <w:jc w:val="both"/>
      </w:pPr>
    </w:p>
    <w:tbl>
      <w:tblPr>
        <w:tblStyle w:val="aff5"/>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rsidP="00B221A6">
            <w:pPr>
              <w:spacing w:after="0"/>
              <w:jc w:val="center"/>
            </w:pPr>
            <w:r>
              <w:rPr>
                <w:rFonts w:ascii="Calibri" w:eastAsia="Calibri" w:hAnsi="Calibri" w:cs="Calibri"/>
                <w:b/>
                <w:color w:val="FFFFFF"/>
                <w:sz w:val="18"/>
              </w:rPr>
              <w:lastRenderedPageBreak/>
              <w:t>Imagen (fotografía, gráfica o ilustración)</w:t>
            </w:r>
          </w:p>
        </w:tc>
      </w:tr>
      <w:tr w:rsidR="00142AEE">
        <w:tc>
          <w:tcPr>
            <w:tcW w:w="2518" w:type="dxa"/>
          </w:tcPr>
          <w:p w:rsidR="00142AEE" w:rsidRDefault="00CC7130" w:rsidP="00B221A6">
            <w:pPr>
              <w:spacing w:after="0"/>
            </w:pPr>
            <w:r>
              <w:rPr>
                <w:rFonts w:ascii="Calibri" w:eastAsia="Calibri" w:hAnsi="Calibri" w:cs="Calibri"/>
                <w:b/>
                <w:sz w:val="18"/>
              </w:rPr>
              <w:t>Código</w:t>
            </w:r>
          </w:p>
        </w:tc>
        <w:tc>
          <w:tcPr>
            <w:tcW w:w="6515" w:type="dxa"/>
          </w:tcPr>
          <w:p w:rsidR="00142AEE" w:rsidRDefault="00CC7130" w:rsidP="00B221A6">
            <w:pPr>
              <w:spacing w:after="0"/>
            </w:pPr>
            <w:r>
              <w:rPr>
                <w:rFonts w:ascii="Calibri" w:eastAsia="Calibri" w:hAnsi="Calibri" w:cs="Calibri"/>
                <w:sz w:val="18"/>
              </w:rPr>
              <w:t>CS_06_06_CO_IMG17</w:t>
            </w:r>
          </w:p>
        </w:tc>
      </w:tr>
      <w:tr w:rsidR="00142AEE">
        <w:tc>
          <w:tcPr>
            <w:tcW w:w="2518" w:type="dxa"/>
          </w:tcPr>
          <w:p w:rsidR="00142AEE" w:rsidRDefault="00CC7130" w:rsidP="00B221A6">
            <w:pPr>
              <w:spacing w:after="0"/>
            </w:pPr>
            <w:r>
              <w:rPr>
                <w:rFonts w:ascii="Calibri" w:eastAsia="Calibri" w:hAnsi="Calibri" w:cs="Calibri"/>
                <w:b/>
                <w:sz w:val="18"/>
              </w:rPr>
              <w:t>Descripción</w:t>
            </w:r>
          </w:p>
        </w:tc>
        <w:tc>
          <w:tcPr>
            <w:tcW w:w="6515" w:type="dxa"/>
          </w:tcPr>
          <w:p w:rsidR="00142AEE" w:rsidRDefault="00CC7130" w:rsidP="00B221A6">
            <w:pPr>
              <w:spacing w:after="0"/>
            </w:pPr>
            <w:r>
              <w:rPr>
                <w:rFonts w:ascii="Calibri" w:eastAsia="Calibri" w:hAnsi="Calibri" w:cs="Calibri"/>
                <w:sz w:val="18"/>
              </w:rPr>
              <w:t xml:space="preserve">Ubicación del pueblo </w:t>
            </w:r>
            <w:proofErr w:type="spellStart"/>
            <w:r>
              <w:rPr>
                <w:rFonts w:ascii="Calibri" w:eastAsia="Calibri" w:hAnsi="Calibri" w:cs="Calibri"/>
                <w:sz w:val="18"/>
              </w:rPr>
              <w:t>Wayúu</w:t>
            </w:r>
            <w:proofErr w:type="spellEnd"/>
            <w:r>
              <w:rPr>
                <w:rFonts w:ascii="Calibri" w:eastAsia="Calibri" w:hAnsi="Calibri" w:cs="Calibri"/>
                <w:sz w:val="18"/>
              </w:rPr>
              <w:t xml:space="preserve"> en la península de la Guajira y el norte del estado de Zulia en Venezuela</w:t>
            </w:r>
          </w:p>
        </w:tc>
      </w:tr>
      <w:tr w:rsidR="00142AEE">
        <w:tc>
          <w:tcPr>
            <w:tcW w:w="2518" w:type="dxa"/>
          </w:tcPr>
          <w:p w:rsidR="00142AEE" w:rsidRDefault="00CC7130" w:rsidP="00B221A6">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6515" w:type="dxa"/>
          </w:tcPr>
          <w:p w:rsidR="00B221A6" w:rsidRDefault="00B221A6" w:rsidP="00B221A6">
            <w:pPr>
              <w:spacing w:after="0"/>
            </w:pPr>
          </w:p>
          <w:p w:rsidR="00142AEE" w:rsidRDefault="00CC7130" w:rsidP="00B221A6">
            <w:pPr>
              <w:spacing w:after="0"/>
            </w:pPr>
            <w:r>
              <w:rPr>
                <w:noProof/>
              </w:rPr>
              <w:drawing>
                <wp:anchor distT="0" distB="0" distL="114300" distR="114300" simplePos="0" relativeHeight="251688960" behindDoc="0" locked="0" layoutInCell="1" allowOverlap="1">
                  <wp:simplePos x="0" y="0"/>
                  <wp:positionH relativeFrom="column">
                    <wp:posOffset>-2540</wp:posOffset>
                  </wp:positionH>
                  <wp:positionV relativeFrom="paragraph">
                    <wp:posOffset>1905</wp:posOffset>
                  </wp:positionV>
                  <wp:extent cx="852805" cy="742950"/>
                  <wp:effectExtent l="0" t="0" r="4445" b="0"/>
                  <wp:wrapSquare wrapText="bothSides"/>
                  <wp:docPr id="18" name="image40.png" descr="Descripción: http://upload.wikimedia.org/wikipedia/commons/7/7e/Wayuumap.png"/>
                  <wp:cNvGraphicFramePr/>
                  <a:graphic xmlns:a="http://schemas.openxmlformats.org/drawingml/2006/main">
                    <a:graphicData uri="http://schemas.openxmlformats.org/drawingml/2006/picture">
                      <pic:pic xmlns:pic="http://schemas.openxmlformats.org/drawingml/2006/picture">
                        <pic:nvPicPr>
                          <pic:cNvPr id="0" name="image40.png" descr="Descripción: http://upload.wikimedia.org/wikipedia/commons/7/7e/Wayuumap.png"/>
                          <pic:cNvPicPr preferRelativeResize="0"/>
                        </pic:nvPicPr>
                        <pic:blipFill>
                          <a:blip r:embed="rId99" cstate="print">
                            <a:extLst>
                              <a:ext uri="{28A0092B-C50C-407E-A947-70E740481C1C}">
                                <a14:useLocalDpi xmlns:a14="http://schemas.microsoft.com/office/drawing/2010/main" val="0"/>
                              </a:ext>
                            </a:extLst>
                          </a:blip>
                          <a:srcRect/>
                          <a:stretch>
                            <a:fillRect/>
                          </a:stretch>
                        </pic:blipFill>
                        <pic:spPr>
                          <a:xfrm>
                            <a:off x="0" y="0"/>
                            <a:ext cx="852805" cy="742950"/>
                          </a:xfrm>
                          <a:prstGeom prst="rect">
                            <a:avLst/>
                          </a:prstGeom>
                          <a:ln/>
                        </pic:spPr>
                      </pic:pic>
                    </a:graphicData>
                  </a:graphic>
                  <wp14:sizeRelH relativeFrom="page">
                    <wp14:pctWidth>0</wp14:pctWidth>
                  </wp14:sizeRelH>
                  <wp14:sizeRelV relativeFrom="page">
                    <wp14:pctHeight>0</wp14:pctHeight>
                  </wp14:sizeRelV>
                </wp:anchor>
              </w:drawing>
            </w:r>
          </w:p>
          <w:p w:rsidR="00142AEE" w:rsidRDefault="00B717E8" w:rsidP="00B221A6">
            <w:pPr>
              <w:spacing w:after="0"/>
            </w:pPr>
            <w:hyperlink r:id="rId100" w:anchor="/media/File:Wayúuuuumap.png">
              <w:r w:rsidR="00CC7130">
                <w:rPr>
                  <w:rFonts w:ascii="Calibri" w:eastAsia="Calibri" w:hAnsi="Calibri" w:cs="Calibri"/>
                  <w:color w:val="1155CC"/>
                  <w:sz w:val="18"/>
                  <w:u w:val="single"/>
                </w:rPr>
                <w:t>http://es.wikipedia.org/wiki/Pueblo_way%C3%BA#/media/File:Wayúuuuumap.png</w:t>
              </w:r>
            </w:hyperlink>
            <w:r w:rsidR="00CC7130">
              <w:rPr>
                <w:rFonts w:ascii="Calibri" w:eastAsia="Calibri" w:hAnsi="Calibri" w:cs="Calibri"/>
                <w:sz w:val="18"/>
              </w:rPr>
              <w:t xml:space="preserve"> </w:t>
            </w:r>
          </w:p>
        </w:tc>
      </w:tr>
      <w:tr w:rsidR="00142AEE">
        <w:tc>
          <w:tcPr>
            <w:tcW w:w="2518" w:type="dxa"/>
          </w:tcPr>
          <w:p w:rsidR="00142AEE" w:rsidRDefault="00CC7130" w:rsidP="00B221A6">
            <w:pPr>
              <w:spacing w:after="0"/>
            </w:pPr>
            <w:r>
              <w:rPr>
                <w:rFonts w:ascii="Calibri" w:eastAsia="Calibri" w:hAnsi="Calibri" w:cs="Calibri"/>
                <w:b/>
                <w:sz w:val="18"/>
              </w:rPr>
              <w:t>Pie de imagen</w:t>
            </w:r>
          </w:p>
        </w:tc>
        <w:tc>
          <w:tcPr>
            <w:tcW w:w="6515" w:type="dxa"/>
          </w:tcPr>
          <w:p w:rsidR="00142AEE" w:rsidRDefault="00CC7130" w:rsidP="00B221A6">
            <w:pPr>
              <w:spacing w:after="0"/>
              <w:jc w:val="both"/>
            </w:pPr>
            <w:r>
              <w:rPr>
                <w:rFonts w:ascii="Calibri" w:eastAsia="Calibri" w:hAnsi="Calibri" w:cs="Calibri"/>
                <w:sz w:val="18"/>
              </w:rPr>
              <w:t xml:space="preserve">Los </w:t>
            </w:r>
            <w:proofErr w:type="spellStart"/>
            <w:r>
              <w:rPr>
                <w:rFonts w:ascii="Calibri" w:eastAsia="Calibri" w:hAnsi="Calibri" w:cs="Calibri"/>
                <w:sz w:val="18"/>
              </w:rPr>
              <w:t>Wayú</w:t>
            </w:r>
            <w:proofErr w:type="spellEnd"/>
            <w:r>
              <w:rPr>
                <w:rFonts w:ascii="Calibri" w:eastAsia="Calibri" w:hAnsi="Calibri" w:cs="Calibri"/>
                <w:sz w:val="18"/>
              </w:rPr>
              <w:t xml:space="preserve"> usan el término </w:t>
            </w:r>
            <w:proofErr w:type="spellStart"/>
            <w:r>
              <w:rPr>
                <w:rFonts w:ascii="Calibri" w:eastAsia="Calibri" w:hAnsi="Calibri" w:cs="Calibri"/>
                <w:sz w:val="18"/>
              </w:rPr>
              <w:t>Kusina</w:t>
            </w:r>
            <w:proofErr w:type="spellEnd"/>
            <w:r>
              <w:rPr>
                <w:rFonts w:ascii="Calibri" w:eastAsia="Calibri" w:hAnsi="Calibri" w:cs="Calibri"/>
                <w:sz w:val="18"/>
              </w:rPr>
              <w:t xml:space="preserve"> para denominar a otros grupos indígenas y el término </w:t>
            </w:r>
            <w:proofErr w:type="spellStart"/>
            <w:r>
              <w:rPr>
                <w:rFonts w:ascii="Calibri" w:eastAsia="Calibri" w:hAnsi="Calibri" w:cs="Calibri"/>
                <w:sz w:val="18"/>
              </w:rPr>
              <w:t>Alijuna</w:t>
            </w:r>
            <w:proofErr w:type="spellEnd"/>
            <w:r>
              <w:rPr>
                <w:rFonts w:ascii="Calibri" w:eastAsia="Calibri" w:hAnsi="Calibri" w:cs="Calibri"/>
                <w:sz w:val="18"/>
              </w:rPr>
              <w:t xml:space="preserve"> para designar al blanco.</w:t>
            </w:r>
          </w:p>
        </w:tc>
      </w:tr>
    </w:tbl>
    <w:p w:rsidR="00142AEE" w:rsidRDefault="00142AEE">
      <w:pPr>
        <w:spacing w:after="0"/>
        <w:jc w:val="both"/>
      </w:pPr>
    </w:p>
    <w:p w:rsidR="00142AEE" w:rsidRDefault="00142AEE">
      <w:pPr>
        <w:spacing w:after="0"/>
        <w:jc w:val="both"/>
      </w:pPr>
    </w:p>
    <w:p w:rsidR="00142AEE" w:rsidRDefault="00CC7130">
      <w:pPr>
        <w:spacing w:after="0"/>
        <w:jc w:val="both"/>
      </w:pPr>
      <w:r>
        <w:rPr>
          <w:rFonts w:ascii="Calibri" w:eastAsia="Calibri" w:hAnsi="Calibri" w:cs="Calibri"/>
        </w:rPr>
        <w:t xml:space="preserve">Entre los </w:t>
      </w:r>
      <w:proofErr w:type="spellStart"/>
      <w:r>
        <w:rPr>
          <w:rFonts w:ascii="Calibri" w:eastAsia="Calibri" w:hAnsi="Calibri" w:cs="Calibri"/>
          <w:b/>
        </w:rPr>
        <w:t>Wayúu</w:t>
      </w:r>
      <w:proofErr w:type="spellEnd"/>
      <w:r>
        <w:rPr>
          <w:rFonts w:ascii="Calibri" w:eastAsia="Calibri" w:hAnsi="Calibri" w:cs="Calibri"/>
        </w:rPr>
        <w:t xml:space="preserve">, el </w:t>
      </w:r>
      <w:r>
        <w:rPr>
          <w:rFonts w:ascii="Calibri" w:eastAsia="Calibri" w:hAnsi="Calibri" w:cs="Calibri"/>
          <w:b/>
        </w:rPr>
        <w:t>ganado</w:t>
      </w:r>
      <w:r>
        <w:rPr>
          <w:rFonts w:ascii="Calibri" w:eastAsia="Calibri" w:hAnsi="Calibri" w:cs="Calibri"/>
        </w:rPr>
        <w:t xml:space="preserve"> es la principal </w:t>
      </w:r>
      <w:r>
        <w:rPr>
          <w:rFonts w:ascii="Calibri" w:eastAsia="Calibri" w:hAnsi="Calibri" w:cs="Calibri"/>
          <w:b/>
        </w:rPr>
        <w:t>riqueza</w:t>
      </w:r>
      <w:r>
        <w:rPr>
          <w:rFonts w:ascii="Calibri" w:eastAsia="Calibri" w:hAnsi="Calibri" w:cs="Calibri"/>
        </w:rPr>
        <w:t xml:space="preserve"> y además el principal motivo de prestigio y ganancia. Aunque se comercia con él, se intercambia de modo no comercial para sellar una alianza matrimonial, como derecho sobre una descendencia o para compensar daños o delitos, solucionar conflictos y establecer la paz. </w:t>
      </w:r>
    </w:p>
    <w:p w:rsidR="00142AEE" w:rsidRDefault="00142AEE">
      <w:pPr>
        <w:spacing w:after="0"/>
        <w:jc w:val="both"/>
      </w:pPr>
    </w:p>
    <w:p w:rsidR="00142AEE" w:rsidRDefault="00CC7130">
      <w:pPr>
        <w:spacing w:after="0"/>
        <w:jc w:val="both"/>
      </w:pPr>
      <w:r>
        <w:rPr>
          <w:rFonts w:ascii="Calibri" w:eastAsia="Calibri" w:hAnsi="Calibri" w:cs="Calibri"/>
        </w:rPr>
        <w:t xml:space="preserve">Desarrollan la </w:t>
      </w:r>
      <w:r>
        <w:rPr>
          <w:rFonts w:ascii="Calibri" w:eastAsia="Calibri" w:hAnsi="Calibri" w:cs="Calibri"/>
          <w:b/>
        </w:rPr>
        <w:t>horticultura</w:t>
      </w:r>
      <w:r>
        <w:rPr>
          <w:rFonts w:ascii="Calibri" w:eastAsia="Calibri" w:hAnsi="Calibri" w:cs="Calibri"/>
        </w:rPr>
        <w:t xml:space="preserve">, tienen pequeñas huertas donde siembran maíz, fríjol, yuca, pepino, ahuyama, melón y sandía, sin que puedan rotar ni variar de cultivos, debido al clima árido que tiene esta región. </w:t>
      </w:r>
    </w:p>
    <w:p w:rsidR="00142AEE" w:rsidRDefault="00142AEE">
      <w:pPr>
        <w:spacing w:after="0"/>
        <w:jc w:val="both"/>
      </w:pPr>
    </w:p>
    <w:tbl>
      <w:tblPr>
        <w:tblStyle w:val="aff6"/>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460"/>
      </w:tblGrid>
      <w:tr w:rsidR="00142AEE">
        <w:tc>
          <w:tcPr>
            <w:tcW w:w="8978" w:type="dxa"/>
            <w:gridSpan w:val="2"/>
            <w:shd w:val="clear" w:color="auto" w:fill="000000"/>
          </w:tcPr>
          <w:p w:rsidR="00142AEE" w:rsidRPr="00191889" w:rsidRDefault="00CC7130" w:rsidP="00191889">
            <w:pPr>
              <w:spacing w:after="0"/>
              <w:jc w:val="center"/>
              <w:rPr>
                <w:sz w:val="18"/>
                <w:szCs w:val="18"/>
              </w:rPr>
            </w:pPr>
            <w:r w:rsidRPr="00191889">
              <w:rPr>
                <w:rFonts w:ascii="Calibri" w:eastAsia="Calibri" w:hAnsi="Calibri" w:cs="Calibri"/>
                <w:b/>
                <w:color w:val="FFFFFF"/>
                <w:sz w:val="18"/>
                <w:szCs w:val="18"/>
              </w:rPr>
              <w:t>Recuerda</w:t>
            </w:r>
          </w:p>
        </w:tc>
      </w:tr>
      <w:tr w:rsidR="00142AEE">
        <w:trPr>
          <w:trHeight w:val="520"/>
        </w:trPr>
        <w:tc>
          <w:tcPr>
            <w:tcW w:w="2518" w:type="dxa"/>
          </w:tcPr>
          <w:p w:rsidR="00142AEE" w:rsidRPr="00191889" w:rsidRDefault="00CC7130" w:rsidP="00191889">
            <w:pPr>
              <w:spacing w:after="0"/>
              <w:rPr>
                <w:sz w:val="18"/>
                <w:szCs w:val="18"/>
              </w:rPr>
            </w:pPr>
            <w:r w:rsidRPr="00191889">
              <w:rPr>
                <w:rFonts w:ascii="Calibri" w:eastAsia="Calibri" w:hAnsi="Calibri" w:cs="Calibri"/>
                <w:sz w:val="18"/>
                <w:szCs w:val="18"/>
              </w:rPr>
              <w:t>Contenido</w:t>
            </w:r>
          </w:p>
        </w:tc>
        <w:tc>
          <w:tcPr>
            <w:tcW w:w="6460" w:type="dxa"/>
          </w:tcPr>
          <w:p w:rsidR="00142AEE" w:rsidRPr="00191889" w:rsidRDefault="00CC7130" w:rsidP="00191889">
            <w:pPr>
              <w:spacing w:after="0"/>
              <w:jc w:val="both"/>
              <w:rPr>
                <w:sz w:val="18"/>
                <w:szCs w:val="18"/>
              </w:rPr>
            </w:pPr>
            <w:r w:rsidRPr="00191889">
              <w:rPr>
                <w:rFonts w:ascii="Calibri" w:eastAsia="Calibri" w:hAnsi="Calibri" w:cs="Calibri"/>
                <w:sz w:val="18"/>
                <w:szCs w:val="18"/>
              </w:rPr>
              <w:t xml:space="preserve">La lengua de los </w:t>
            </w:r>
            <w:proofErr w:type="spellStart"/>
            <w:r w:rsidRPr="00191889">
              <w:rPr>
                <w:rFonts w:ascii="Calibri" w:eastAsia="Calibri" w:hAnsi="Calibri" w:cs="Calibri"/>
                <w:sz w:val="18"/>
                <w:szCs w:val="18"/>
              </w:rPr>
              <w:t>wayú</w:t>
            </w:r>
            <w:proofErr w:type="spellEnd"/>
            <w:r w:rsidRPr="00191889">
              <w:rPr>
                <w:rFonts w:ascii="Calibri" w:eastAsia="Calibri" w:hAnsi="Calibri" w:cs="Calibri"/>
                <w:sz w:val="18"/>
                <w:szCs w:val="18"/>
              </w:rPr>
              <w:t xml:space="preserve"> es el </w:t>
            </w:r>
            <w:proofErr w:type="spellStart"/>
            <w:r w:rsidRPr="00191889">
              <w:rPr>
                <w:rFonts w:ascii="Calibri" w:eastAsia="Calibri" w:hAnsi="Calibri" w:cs="Calibri"/>
                <w:sz w:val="18"/>
                <w:szCs w:val="18"/>
              </w:rPr>
              <w:t>wayuunaiki</w:t>
            </w:r>
            <w:proofErr w:type="spellEnd"/>
            <w:r w:rsidRPr="00191889">
              <w:rPr>
                <w:rFonts w:ascii="Calibri" w:eastAsia="Calibri" w:hAnsi="Calibri" w:cs="Calibri"/>
                <w:sz w:val="18"/>
                <w:szCs w:val="18"/>
              </w:rPr>
              <w:t>, hoy en las escuelas se enseña como primera lengua y como segunda lengua se enseña el castellano.</w:t>
            </w:r>
          </w:p>
        </w:tc>
      </w:tr>
    </w:tbl>
    <w:p w:rsidR="00142AEE" w:rsidRDefault="00142AEE">
      <w:pPr>
        <w:spacing w:after="0"/>
        <w:jc w:val="both"/>
      </w:pPr>
    </w:p>
    <w:p w:rsidR="00142AEE" w:rsidRDefault="00CC7130">
      <w:pPr>
        <w:spacing w:after="0"/>
        <w:jc w:val="both"/>
      </w:pPr>
      <w:r>
        <w:rPr>
          <w:rFonts w:ascii="Calibri" w:eastAsia="Calibri" w:hAnsi="Calibri" w:cs="Calibri"/>
        </w:rPr>
        <w:t>También se dedican a otro tipo de actividades como la pesca, el comercio (incluido el "</w:t>
      </w:r>
      <w:proofErr w:type="spellStart"/>
      <w:r>
        <w:rPr>
          <w:rFonts w:ascii="Calibri" w:eastAsia="Calibri" w:hAnsi="Calibri" w:cs="Calibri"/>
        </w:rPr>
        <w:t>bachaqueo</w:t>
      </w:r>
      <w:proofErr w:type="spellEnd"/>
      <w:r>
        <w:rPr>
          <w:rFonts w:ascii="Calibri" w:eastAsia="Calibri" w:hAnsi="Calibri" w:cs="Calibri"/>
        </w:rPr>
        <w:t xml:space="preserve">" o contrabando entre Venezuela y Colombia de gasolina, whisky y artículos de primera necesidad), la producción textil tradicional, la cerámica y el trabajo asalariado en haciendas, en las minas de carbón de El Cerrejón (en manos de la Exxon y la </w:t>
      </w:r>
      <w:proofErr w:type="spellStart"/>
      <w:r>
        <w:rPr>
          <w:rFonts w:ascii="Calibri" w:eastAsia="Calibri" w:hAnsi="Calibri" w:cs="Calibri"/>
        </w:rPr>
        <w:t>Glencor</w:t>
      </w:r>
      <w:proofErr w:type="spellEnd"/>
      <w:r>
        <w:rPr>
          <w:rFonts w:ascii="Calibri" w:eastAsia="Calibri" w:hAnsi="Calibri" w:cs="Calibri"/>
        </w:rPr>
        <w:t xml:space="preserve">) y El </w:t>
      </w:r>
      <w:proofErr w:type="spellStart"/>
      <w:r>
        <w:rPr>
          <w:rFonts w:ascii="Calibri" w:eastAsia="Calibri" w:hAnsi="Calibri" w:cs="Calibri"/>
        </w:rPr>
        <w:t>Guasare</w:t>
      </w:r>
      <w:proofErr w:type="spellEnd"/>
      <w:r>
        <w:rPr>
          <w:rFonts w:ascii="Calibri" w:eastAsia="Calibri" w:hAnsi="Calibri" w:cs="Calibri"/>
        </w:rPr>
        <w:t xml:space="preserve">, en las explotaciones de talco y dividivi. </w:t>
      </w:r>
    </w:p>
    <w:p w:rsidR="00142AEE" w:rsidRDefault="00142AEE">
      <w:pPr>
        <w:spacing w:after="0"/>
        <w:jc w:val="both"/>
      </w:pPr>
    </w:p>
    <w:p w:rsidR="00142AEE" w:rsidRDefault="00CC7130">
      <w:pPr>
        <w:spacing w:after="0"/>
        <w:jc w:val="both"/>
      </w:pPr>
      <w:r>
        <w:rPr>
          <w:rFonts w:ascii="Calibri" w:eastAsia="Calibri" w:hAnsi="Calibri" w:cs="Calibri"/>
        </w:rPr>
        <w:t xml:space="preserve">La explotación de la </w:t>
      </w:r>
      <w:r>
        <w:rPr>
          <w:rFonts w:ascii="Calibri" w:eastAsia="Calibri" w:hAnsi="Calibri" w:cs="Calibri"/>
          <w:b/>
        </w:rPr>
        <w:t>sal marina</w:t>
      </w:r>
      <w:r>
        <w:rPr>
          <w:rFonts w:ascii="Calibri" w:eastAsia="Calibri" w:hAnsi="Calibri" w:cs="Calibri"/>
        </w:rPr>
        <w:t xml:space="preserve"> en </w:t>
      </w:r>
      <w:r>
        <w:rPr>
          <w:rFonts w:ascii="Calibri" w:eastAsia="Calibri" w:hAnsi="Calibri" w:cs="Calibri"/>
          <w:b/>
        </w:rPr>
        <w:t>Manaure</w:t>
      </w:r>
      <w:r>
        <w:rPr>
          <w:rFonts w:ascii="Calibri" w:eastAsia="Calibri" w:hAnsi="Calibri" w:cs="Calibri"/>
        </w:rPr>
        <w:t xml:space="preserve"> era realizada desde antes de la llegada de los europeos. Primero la Corona española y luego el Estado colombiano explotó las salinas y varios </w:t>
      </w:r>
      <w:proofErr w:type="spellStart"/>
      <w:r>
        <w:rPr>
          <w:rFonts w:ascii="Calibri" w:eastAsia="Calibri" w:hAnsi="Calibri" w:cs="Calibri"/>
        </w:rPr>
        <w:t>Wayúu</w:t>
      </w:r>
      <w:proofErr w:type="spellEnd"/>
      <w:r>
        <w:rPr>
          <w:rFonts w:ascii="Calibri" w:eastAsia="Calibri" w:hAnsi="Calibri" w:cs="Calibri"/>
        </w:rPr>
        <w:t xml:space="preserve"> se hicieron asalariados, aunque otros mantuvieron explotaciones artesanales. En 2005, después de una larga lucha, transitoriamente la explotación de la sal estuvo de nuevo en manos de los indígenas, pero una sentencia los ha despojado de ella nuevamente.</w:t>
      </w:r>
    </w:p>
    <w:p w:rsidR="00142AEE" w:rsidRDefault="00142AEE">
      <w:pPr>
        <w:spacing w:after="0"/>
      </w:pPr>
    </w:p>
    <w:tbl>
      <w:tblPr>
        <w:tblStyle w:val="aff7"/>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Pr="00003630" w:rsidRDefault="00CC7130" w:rsidP="00003630">
            <w:pPr>
              <w:spacing w:after="0"/>
              <w:jc w:val="center"/>
              <w:rPr>
                <w:rFonts w:asciiTheme="minorHAnsi" w:hAnsiTheme="minorHAnsi"/>
                <w:sz w:val="18"/>
                <w:szCs w:val="18"/>
              </w:rPr>
            </w:pPr>
            <w:r w:rsidRPr="00003630">
              <w:rPr>
                <w:rFonts w:asciiTheme="minorHAnsi" w:eastAsia="Calibri" w:hAnsiTheme="minorHAnsi" w:cs="Calibri"/>
                <w:b/>
                <w:color w:val="FFFFFF"/>
                <w:sz w:val="18"/>
                <w:szCs w:val="18"/>
              </w:rPr>
              <w:t>Imagen (fotografía, gráfica o ilustración)</w:t>
            </w:r>
          </w:p>
        </w:tc>
      </w:tr>
      <w:tr w:rsidR="00142AEE">
        <w:tc>
          <w:tcPr>
            <w:tcW w:w="2518"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b/>
                <w:sz w:val="18"/>
                <w:szCs w:val="18"/>
              </w:rPr>
              <w:t>Código</w:t>
            </w:r>
          </w:p>
        </w:tc>
        <w:tc>
          <w:tcPr>
            <w:tcW w:w="6515"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sz w:val="18"/>
                <w:szCs w:val="18"/>
              </w:rPr>
              <w:t>CS_06_06_CO_IMG18</w:t>
            </w:r>
          </w:p>
        </w:tc>
      </w:tr>
      <w:tr w:rsidR="00142AEE">
        <w:tc>
          <w:tcPr>
            <w:tcW w:w="2518"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b/>
                <w:sz w:val="18"/>
                <w:szCs w:val="18"/>
              </w:rPr>
              <w:t>Descripción</w:t>
            </w:r>
          </w:p>
        </w:tc>
        <w:tc>
          <w:tcPr>
            <w:tcW w:w="6515"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sz w:val="18"/>
                <w:szCs w:val="18"/>
              </w:rPr>
              <w:t xml:space="preserve">Fotografía indígena </w:t>
            </w:r>
            <w:proofErr w:type="spellStart"/>
            <w:r w:rsidRPr="00003630">
              <w:rPr>
                <w:rFonts w:asciiTheme="minorHAnsi" w:eastAsia="Calibri" w:hAnsiTheme="minorHAnsi" w:cs="Calibri"/>
                <w:sz w:val="18"/>
                <w:szCs w:val="18"/>
              </w:rPr>
              <w:t>Wayúu</w:t>
            </w:r>
            <w:proofErr w:type="spellEnd"/>
            <w:r w:rsidRPr="00003630">
              <w:rPr>
                <w:rFonts w:asciiTheme="minorHAnsi" w:eastAsia="Calibri" w:hAnsiTheme="minorHAnsi" w:cs="Calibri"/>
                <w:sz w:val="18"/>
                <w:szCs w:val="18"/>
              </w:rPr>
              <w:t xml:space="preserve"> tejiendo mochilas típicas</w:t>
            </w:r>
          </w:p>
        </w:tc>
      </w:tr>
      <w:tr w:rsidR="00142AEE">
        <w:tc>
          <w:tcPr>
            <w:tcW w:w="2518"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b/>
                <w:sz w:val="18"/>
                <w:szCs w:val="18"/>
              </w:rPr>
              <w:lastRenderedPageBreak/>
              <w:t xml:space="preserve">Código </w:t>
            </w:r>
            <w:proofErr w:type="spellStart"/>
            <w:r w:rsidRPr="00003630">
              <w:rPr>
                <w:rFonts w:asciiTheme="minorHAnsi" w:eastAsia="Calibri" w:hAnsiTheme="minorHAnsi" w:cs="Calibri"/>
                <w:b/>
                <w:sz w:val="18"/>
                <w:szCs w:val="18"/>
              </w:rPr>
              <w:t>Shutterstock</w:t>
            </w:r>
            <w:proofErr w:type="spellEnd"/>
            <w:r w:rsidRPr="00003630">
              <w:rPr>
                <w:rFonts w:asciiTheme="minorHAnsi" w:eastAsia="Calibri" w:hAnsiTheme="minorHAnsi" w:cs="Calibri"/>
                <w:b/>
                <w:sz w:val="18"/>
                <w:szCs w:val="18"/>
              </w:rPr>
              <w:t xml:space="preserve"> (o URL o la ruta en </w:t>
            </w:r>
            <w:proofErr w:type="spellStart"/>
            <w:r w:rsidRPr="00003630">
              <w:rPr>
                <w:rFonts w:asciiTheme="minorHAnsi" w:eastAsia="Calibri" w:hAnsiTheme="minorHAnsi" w:cs="Calibri"/>
                <w:b/>
                <w:sz w:val="18"/>
                <w:szCs w:val="18"/>
              </w:rPr>
              <w:t>AulaPlaneta</w:t>
            </w:r>
            <w:proofErr w:type="spellEnd"/>
            <w:r w:rsidRPr="00003630">
              <w:rPr>
                <w:rFonts w:asciiTheme="minorHAnsi" w:eastAsia="Calibri" w:hAnsiTheme="minorHAnsi" w:cs="Calibri"/>
                <w:b/>
                <w:sz w:val="18"/>
                <w:szCs w:val="18"/>
              </w:rPr>
              <w:t>)</w:t>
            </w:r>
          </w:p>
        </w:tc>
        <w:tc>
          <w:tcPr>
            <w:tcW w:w="6515" w:type="dxa"/>
          </w:tcPr>
          <w:p w:rsidR="00142AEE" w:rsidRDefault="00B717E8" w:rsidP="00003630">
            <w:pPr>
              <w:spacing w:after="0"/>
              <w:rPr>
                <w:rFonts w:asciiTheme="minorHAnsi" w:eastAsia="Calibri" w:hAnsiTheme="minorHAnsi" w:cs="Calibri"/>
                <w:sz w:val="18"/>
                <w:szCs w:val="18"/>
              </w:rPr>
            </w:pPr>
            <w:hyperlink r:id="rId101">
              <w:r w:rsidR="00CC7130" w:rsidRPr="00003630">
                <w:rPr>
                  <w:rFonts w:asciiTheme="minorHAnsi" w:eastAsia="Calibri" w:hAnsiTheme="minorHAnsi" w:cs="Calibri"/>
                  <w:color w:val="1155CC"/>
                  <w:sz w:val="18"/>
                  <w:szCs w:val="18"/>
                  <w:u w:val="single"/>
                </w:rPr>
                <w:t>http://www.verbienmagazin.com/imagepost/Cine/Cine_Filia-Rosa.jpg</w:t>
              </w:r>
            </w:hyperlink>
          </w:p>
          <w:p w:rsidR="00FB0286" w:rsidRDefault="00FB0286" w:rsidP="00003630">
            <w:pPr>
              <w:spacing w:after="0"/>
              <w:rPr>
                <w:rFonts w:asciiTheme="minorHAnsi" w:hAnsiTheme="minorHAnsi"/>
                <w:sz w:val="18"/>
                <w:szCs w:val="18"/>
              </w:rPr>
            </w:pPr>
          </w:p>
          <w:p w:rsidR="00FB0286" w:rsidRPr="00FB0286" w:rsidRDefault="00FB0286" w:rsidP="00523E77">
            <w:pPr>
              <w:spacing w:after="0"/>
              <w:rPr>
                <w:rFonts w:asciiTheme="minorHAnsi" w:hAnsiTheme="minorHAnsi"/>
                <w:sz w:val="18"/>
                <w:szCs w:val="18"/>
              </w:rPr>
            </w:pPr>
            <w:r>
              <w:rPr>
                <w:rFonts w:asciiTheme="minorHAnsi" w:hAnsiTheme="minorHAnsi"/>
                <w:noProof/>
                <w:sz w:val="18"/>
                <w:szCs w:val="18"/>
              </w:rPr>
              <w:drawing>
                <wp:anchor distT="0" distB="0" distL="114300" distR="114300" simplePos="0" relativeHeight="251689984" behindDoc="0" locked="0" layoutInCell="1" allowOverlap="1" wp14:anchorId="18F7EA2C" wp14:editId="79DF685B">
                  <wp:simplePos x="0" y="0"/>
                  <wp:positionH relativeFrom="column">
                    <wp:posOffset>-2540</wp:posOffset>
                  </wp:positionH>
                  <wp:positionV relativeFrom="paragraph">
                    <wp:posOffset>-85725</wp:posOffset>
                  </wp:positionV>
                  <wp:extent cx="1049020" cy="697865"/>
                  <wp:effectExtent l="0" t="0" r="0" b="698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9020" cy="69786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sz w:val="18"/>
                <w:szCs w:val="18"/>
              </w:rPr>
              <w:tab/>
            </w:r>
          </w:p>
        </w:tc>
      </w:tr>
      <w:tr w:rsidR="00142AEE">
        <w:tc>
          <w:tcPr>
            <w:tcW w:w="2518"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b/>
                <w:sz w:val="18"/>
                <w:szCs w:val="18"/>
              </w:rPr>
              <w:t>Pie de imagen</w:t>
            </w:r>
          </w:p>
        </w:tc>
        <w:tc>
          <w:tcPr>
            <w:tcW w:w="6515" w:type="dxa"/>
          </w:tcPr>
          <w:p w:rsidR="00142AEE" w:rsidRPr="00003630" w:rsidRDefault="00CC7130" w:rsidP="00003630">
            <w:pPr>
              <w:spacing w:after="0"/>
              <w:jc w:val="both"/>
              <w:rPr>
                <w:rFonts w:asciiTheme="minorHAnsi" w:hAnsiTheme="minorHAnsi"/>
                <w:sz w:val="18"/>
                <w:szCs w:val="18"/>
              </w:rPr>
            </w:pPr>
            <w:r w:rsidRPr="00003630">
              <w:rPr>
                <w:rFonts w:asciiTheme="minorHAnsi" w:eastAsia="Calibri" w:hAnsiTheme="minorHAnsi" w:cs="Calibri"/>
                <w:sz w:val="18"/>
                <w:szCs w:val="18"/>
              </w:rPr>
              <w:t xml:space="preserve">El </w:t>
            </w:r>
            <w:r w:rsidRPr="00003630">
              <w:rPr>
                <w:rFonts w:asciiTheme="minorHAnsi" w:eastAsia="Calibri" w:hAnsiTheme="minorHAnsi" w:cs="Calibri"/>
                <w:b/>
                <w:sz w:val="18"/>
                <w:szCs w:val="18"/>
              </w:rPr>
              <w:t>tejido</w:t>
            </w:r>
            <w:r w:rsidRPr="00003630">
              <w:rPr>
                <w:rFonts w:asciiTheme="minorHAnsi" w:eastAsia="Calibri" w:hAnsiTheme="minorHAnsi" w:cs="Calibri"/>
                <w:sz w:val="18"/>
                <w:szCs w:val="18"/>
              </w:rPr>
              <w:t xml:space="preserve"> es una labor que combinan con las demás actividades cotidianas, en los ratos libres, en las visitas y cuando van de viaje.</w:t>
            </w:r>
          </w:p>
        </w:tc>
      </w:tr>
    </w:tbl>
    <w:p w:rsidR="00142AEE" w:rsidRDefault="00142AEE">
      <w:pPr>
        <w:spacing w:after="0"/>
      </w:pPr>
    </w:p>
    <w:p w:rsidR="00142AEE" w:rsidRDefault="00CC7130">
      <w:pPr>
        <w:spacing w:after="0"/>
        <w:jc w:val="both"/>
      </w:pPr>
      <w:r>
        <w:rPr>
          <w:rFonts w:ascii="Calibri" w:eastAsia="Calibri" w:hAnsi="Calibri" w:cs="Calibri"/>
        </w:rPr>
        <w:t xml:space="preserve">La </w:t>
      </w:r>
      <w:r>
        <w:rPr>
          <w:rFonts w:ascii="Calibri" w:eastAsia="Calibri" w:hAnsi="Calibri" w:cs="Calibri"/>
          <w:b/>
        </w:rPr>
        <w:t>organización social</w:t>
      </w:r>
      <w:r>
        <w:rPr>
          <w:rFonts w:ascii="Calibri" w:eastAsia="Calibri" w:hAnsi="Calibri" w:cs="Calibri"/>
        </w:rPr>
        <w:t xml:space="preserve"> es en clanes, existen por lo menos 22 clanes, y permanece la autoridad tradicional y un sistema autóctono de la administración de la justicia, en la cual se destaca el portador de la palabra o "</w:t>
      </w:r>
      <w:r>
        <w:rPr>
          <w:rFonts w:ascii="Calibri" w:eastAsia="Calibri" w:hAnsi="Calibri" w:cs="Calibri"/>
          <w:b/>
        </w:rPr>
        <w:t>palabrero</w:t>
      </w:r>
      <w:r>
        <w:rPr>
          <w:rFonts w:ascii="Calibri" w:eastAsia="Calibri" w:hAnsi="Calibri" w:cs="Calibri"/>
        </w:rPr>
        <w:t xml:space="preserve">", quien resuelve los conflictos entre los diferentes clanes. </w:t>
      </w:r>
    </w:p>
    <w:p w:rsidR="00142AEE" w:rsidRDefault="00142AEE">
      <w:pPr>
        <w:spacing w:after="0"/>
        <w:jc w:val="both"/>
      </w:pPr>
    </w:p>
    <w:tbl>
      <w:tblPr>
        <w:tblStyle w:val="aff8"/>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00000"/>
          </w:tcPr>
          <w:p w:rsidR="00142AEE" w:rsidRPr="00523E77" w:rsidRDefault="00CC7130" w:rsidP="00523E77">
            <w:pPr>
              <w:spacing w:after="0"/>
              <w:jc w:val="center"/>
              <w:rPr>
                <w:sz w:val="18"/>
                <w:szCs w:val="18"/>
              </w:rPr>
            </w:pPr>
            <w:r w:rsidRPr="00523E77">
              <w:rPr>
                <w:rFonts w:ascii="Calibri" w:eastAsia="Calibri" w:hAnsi="Calibri" w:cs="Calibri"/>
                <w:b/>
                <w:color w:val="FFFFFF"/>
                <w:sz w:val="18"/>
                <w:szCs w:val="18"/>
              </w:rPr>
              <w:t>Practica: recurso nuevo</w:t>
            </w:r>
          </w:p>
        </w:tc>
      </w:tr>
      <w:tr w:rsidR="00142AEE">
        <w:trPr>
          <w:trHeight w:val="280"/>
        </w:trPr>
        <w:tc>
          <w:tcPr>
            <w:tcW w:w="2518" w:type="dxa"/>
          </w:tcPr>
          <w:p w:rsidR="00142AEE" w:rsidRPr="00523E77" w:rsidRDefault="00CC7130" w:rsidP="00523E77">
            <w:pPr>
              <w:spacing w:after="0"/>
              <w:rPr>
                <w:sz w:val="18"/>
                <w:szCs w:val="18"/>
              </w:rPr>
            </w:pPr>
            <w:r w:rsidRPr="00523E77">
              <w:rPr>
                <w:rFonts w:ascii="Calibri" w:eastAsia="Calibri" w:hAnsi="Calibri" w:cs="Calibri"/>
                <w:b/>
                <w:sz w:val="18"/>
                <w:szCs w:val="18"/>
              </w:rPr>
              <w:t>Código</w:t>
            </w:r>
          </w:p>
        </w:tc>
        <w:tc>
          <w:tcPr>
            <w:tcW w:w="6515" w:type="dxa"/>
          </w:tcPr>
          <w:p w:rsidR="00142AEE" w:rsidRPr="00523E77" w:rsidRDefault="00CC7130" w:rsidP="00523E77">
            <w:pPr>
              <w:spacing w:after="0"/>
              <w:rPr>
                <w:sz w:val="18"/>
                <w:szCs w:val="18"/>
              </w:rPr>
            </w:pPr>
            <w:r w:rsidRPr="00523E77">
              <w:rPr>
                <w:rFonts w:ascii="Calibri" w:eastAsia="Calibri" w:hAnsi="Calibri" w:cs="Calibri"/>
                <w:sz w:val="18"/>
                <w:szCs w:val="18"/>
              </w:rPr>
              <w:t>CS_06_06_REC120</w:t>
            </w:r>
          </w:p>
        </w:tc>
      </w:tr>
      <w:tr w:rsidR="00142AEE">
        <w:trPr>
          <w:trHeight w:val="220"/>
        </w:trPr>
        <w:tc>
          <w:tcPr>
            <w:tcW w:w="2518" w:type="dxa"/>
          </w:tcPr>
          <w:p w:rsidR="00142AEE" w:rsidRPr="00523E77" w:rsidRDefault="00CC7130" w:rsidP="00523E77">
            <w:pPr>
              <w:spacing w:after="0"/>
              <w:rPr>
                <w:sz w:val="18"/>
                <w:szCs w:val="18"/>
              </w:rPr>
            </w:pPr>
            <w:r w:rsidRPr="00523E77">
              <w:rPr>
                <w:rFonts w:ascii="Calibri" w:eastAsia="Calibri" w:hAnsi="Calibri" w:cs="Calibri"/>
                <w:b/>
                <w:sz w:val="18"/>
                <w:szCs w:val="18"/>
              </w:rPr>
              <w:t>Título</w:t>
            </w:r>
          </w:p>
        </w:tc>
        <w:tc>
          <w:tcPr>
            <w:tcW w:w="6515" w:type="dxa"/>
          </w:tcPr>
          <w:p w:rsidR="00142AEE" w:rsidRPr="00523E77" w:rsidRDefault="00CC7130" w:rsidP="00523E77">
            <w:pPr>
              <w:spacing w:after="0"/>
              <w:rPr>
                <w:sz w:val="18"/>
                <w:szCs w:val="18"/>
              </w:rPr>
            </w:pPr>
            <w:r w:rsidRPr="00523E77">
              <w:rPr>
                <w:rFonts w:ascii="Calibri" w:eastAsia="Calibri" w:hAnsi="Calibri" w:cs="Calibri"/>
                <w:sz w:val="18"/>
                <w:szCs w:val="18"/>
              </w:rPr>
              <w:t xml:space="preserve">La danza de la </w:t>
            </w:r>
            <w:proofErr w:type="spellStart"/>
            <w:r w:rsidRPr="00523E77">
              <w:rPr>
                <w:rFonts w:ascii="Calibri" w:eastAsia="Calibri" w:hAnsi="Calibri" w:cs="Calibri"/>
                <w:sz w:val="18"/>
                <w:szCs w:val="18"/>
              </w:rPr>
              <w:t>Yonna</w:t>
            </w:r>
            <w:proofErr w:type="spellEnd"/>
          </w:p>
        </w:tc>
      </w:tr>
      <w:tr w:rsidR="00142AEE">
        <w:tc>
          <w:tcPr>
            <w:tcW w:w="2518" w:type="dxa"/>
          </w:tcPr>
          <w:p w:rsidR="00142AEE" w:rsidRPr="00523E77" w:rsidRDefault="00CC7130" w:rsidP="00523E77">
            <w:pPr>
              <w:spacing w:after="0"/>
              <w:rPr>
                <w:sz w:val="18"/>
                <w:szCs w:val="18"/>
              </w:rPr>
            </w:pPr>
            <w:r w:rsidRPr="00523E77">
              <w:rPr>
                <w:rFonts w:ascii="Calibri" w:eastAsia="Calibri" w:hAnsi="Calibri" w:cs="Calibri"/>
                <w:b/>
                <w:sz w:val="18"/>
                <w:szCs w:val="18"/>
              </w:rPr>
              <w:t>Descripción</w:t>
            </w:r>
          </w:p>
        </w:tc>
        <w:tc>
          <w:tcPr>
            <w:tcW w:w="6515" w:type="dxa"/>
          </w:tcPr>
          <w:p w:rsidR="00142AEE" w:rsidRPr="00523E77" w:rsidRDefault="00CC7130" w:rsidP="00523E77">
            <w:pPr>
              <w:spacing w:after="0"/>
              <w:rPr>
                <w:sz w:val="18"/>
                <w:szCs w:val="18"/>
              </w:rPr>
            </w:pPr>
            <w:r w:rsidRPr="00523E77">
              <w:rPr>
                <w:rFonts w:ascii="Calibri" w:eastAsia="Calibri" w:hAnsi="Calibri" w:cs="Calibri"/>
                <w:sz w:val="18"/>
                <w:szCs w:val="18"/>
              </w:rPr>
              <w:t xml:space="preserve">Actividad que permite identificar rasgos culturales del pueblo </w:t>
            </w:r>
            <w:proofErr w:type="spellStart"/>
            <w:r w:rsidRPr="00523E77">
              <w:rPr>
                <w:rFonts w:ascii="Calibri" w:eastAsia="Calibri" w:hAnsi="Calibri" w:cs="Calibri"/>
                <w:sz w:val="18"/>
                <w:szCs w:val="18"/>
              </w:rPr>
              <w:t>wayúu</w:t>
            </w:r>
            <w:proofErr w:type="spellEnd"/>
            <w:r w:rsidRPr="00523E77">
              <w:rPr>
                <w:rFonts w:ascii="Calibri" w:eastAsia="Calibri" w:hAnsi="Calibri" w:cs="Calibri"/>
                <w:sz w:val="18"/>
                <w:szCs w:val="18"/>
              </w:rPr>
              <w:t xml:space="preserve"> a partir del conocimiento de su danza principal</w:t>
            </w:r>
          </w:p>
        </w:tc>
      </w:tr>
    </w:tbl>
    <w:p w:rsidR="00142AEE" w:rsidRDefault="00142AEE">
      <w:pPr>
        <w:spacing w:after="0"/>
        <w:jc w:val="both"/>
      </w:pPr>
    </w:p>
    <w:p w:rsidR="00142AEE" w:rsidRDefault="00CC7130">
      <w:pPr>
        <w:spacing w:after="0"/>
        <w:jc w:val="both"/>
      </w:pPr>
      <w:r>
        <w:rPr>
          <w:rFonts w:ascii="Calibri" w:eastAsia="Calibri" w:hAnsi="Calibri" w:cs="Calibri"/>
        </w:rPr>
        <w:t xml:space="preserve">En lo que se refiere a la familia extensa matrilineal "según la sangre" o </w:t>
      </w:r>
      <w:proofErr w:type="spellStart"/>
      <w:r>
        <w:rPr>
          <w:rFonts w:ascii="Calibri" w:eastAsia="Calibri" w:hAnsi="Calibri" w:cs="Calibri"/>
        </w:rPr>
        <w:t>apüshi</w:t>
      </w:r>
      <w:proofErr w:type="spellEnd"/>
      <w:r>
        <w:rPr>
          <w:rFonts w:ascii="Calibri" w:eastAsia="Calibri" w:hAnsi="Calibri" w:cs="Calibri"/>
        </w:rPr>
        <w:t xml:space="preserve">, el </w:t>
      </w:r>
      <w:proofErr w:type="spellStart"/>
      <w:r>
        <w:rPr>
          <w:rFonts w:ascii="Calibri" w:eastAsia="Calibri" w:hAnsi="Calibri" w:cs="Calibri"/>
          <w:b/>
        </w:rPr>
        <w:t>alaula</w:t>
      </w:r>
      <w:proofErr w:type="spellEnd"/>
      <w:r>
        <w:rPr>
          <w:rFonts w:ascii="Calibri" w:eastAsia="Calibri" w:hAnsi="Calibri" w:cs="Calibri"/>
          <w:b/>
        </w:rPr>
        <w:t xml:space="preserve"> </w:t>
      </w:r>
      <w:r>
        <w:rPr>
          <w:rFonts w:ascii="Calibri" w:eastAsia="Calibri" w:hAnsi="Calibri" w:cs="Calibri"/>
        </w:rPr>
        <w:t xml:space="preserve">tío materno mayor es quien ejerce la autoridad. El hombre puede tener varias mujeres. Antes del matrimonio el novio debe llegar a un acuerdo con los padres de la novia en una reunión denominada </w:t>
      </w:r>
      <w:proofErr w:type="spellStart"/>
      <w:r>
        <w:rPr>
          <w:rFonts w:ascii="Calibri" w:eastAsia="Calibri" w:hAnsi="Calibri" w:cs="Calibri"/>
          <w:b/>
        </w:rPr>
        <w:t>ápajá</w:t>
      </w:r>
      <w:proofErr w:type="spellEnd"/>
      <w:r>
        <w:rPr>
          <w:rFonts w:ascii="Calibri" w:eastAsia="Calibri" w:hAnsi="Calibri" w:cs="Calibri"/>
        </w:rPr>
        <w:t xml:space="preserve"> y entregar a ellos la cantidad de ganado y joyas que acuerden. La mujer permanece en el hogar y es símbolo de respeto y unidad. </w:t>
      </w:r>
    </w:p>
    <w:p w:rsidR="00142AEE" w:rsidRDefault="00CC7130">
      <w:pPr>
        <w:spacing w:after="0"/>
        <w:jc w:val="both"/>
      </w:pPr>
      <w:r>
        <w:rPr>
          <w:rFonts w:ascii="Calibri" w:eastAsia="Calibri" w:hAnsi="Calibri" w:cs="Calibri"/>
        </w:rPr>
        <w:t>Habitan en rancherías (</w:t>
      </w:r>
      <w:proofErr w:type="spellStart"/>
      <w:r>
        <w:rPr>
          <w:rFonts w:ascii="Calibri" w:eastAsia="Calibri" w:hAnsi="Calibri" w:cs="Calibri"/>
        </w:rPr>
        <w:t>piichipala</w:t>
      </w:r>
      <w:proofErr w:type="spellEnd"/>
      <w:r>
        <w:rPr>
          <w:rFonts w:ascii="Calibri" w:eastAsia="Calibri" w:hAnsi="Calibri" w:cs="Calibri"/>
        </w:rPr>
        <w:t xml:space="preserve"> o </w:t>
      </w:r>
      <w:proofErr w:type="spellStart"/>
      <w:r>
        <w:rPr>
          <w:rFonts w:ascii="Calibri" w:eastAsia="Calibri" w:hAnsi="Calibri" w:cs="Calibri"/>
        </w:rPr>
        <w:t>miichipala</w:t>
      </w:r>
      <w:proofErr w:type="spellEnd"/>
      <w:r>
        <w:rPr>
          <w:rFonts w:ascii="Calibri" w:eastAsia="Calibri" w:hAnsi="Calibri" w:cs="Calibri"/>
        </w:rPr>
        <w:t xml:space="preserve">), pequeñas comunidades distantes unas de otras, conformadas por agrupaciones de parientes cercanas al clan. </w:t>
      </w:r>
    </w:p>
    <w:p w:rsidR="00142AEE" w:rsidRDefault="00142AEE">
      <w:pPr>
        <w:spacing w:after="0"/>
        <w:jc w:val="both"/>
      </w:pPr>
    </w:p>
    <w:tbl>
      <w:tblPr>
        <w:tblStyle w:val="aff9"/>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5"/>
        <w:gridCol w:w="7929"/>
      </w:tblGrid>
      <w:tr w:rsidR="00142AEE">
        <w:tc>
          <w:tcPr>
            <w:tcW w:w="9054" w:type="dxa"/>
            <w:gridSpan w:val="2"/>
            <w:shd w:val="clear" w:color="auto" w:fill="000000"/>
          </w:tcPr>
          <w:p w:rsidR="00142AEE" w:rsidRDefault="00CC7130">
            <w:pPr>
              <w:spacing w:after="0"/>
              <w:jc w:val="center"/>
            </w:pPr>
            <w:r>
              <w:rPr>
                <w:rFonts w:ascii="Calibri" w:eastAsia="Calibri" w:hAnsi="Calibri" w:cs="Calibri"/>
                <w:b/>
                <w:color w:val="FFFFFF"/>
                <w:sz w:val="18"/>
              </w:rPr>
              <w:t>Profundiza: recurso nuevo</w:t>
            </w:r>
          </w:p>
        </w:tc>
      </w:tr>
      <w:tr w:rsidR="00142AEE">
        <w:tc>
          <w:tcPr>
            <w:tcW w:w="1125" w:type="dxa"/>
          </w:tcPr>
          <w:p w:rsidR="00142AEE" w:rsidRDefault="00CC7130">
            <w:pPr>
              <w:spacing w:after="0"/>
            </w:pPr>
            <w:r>
              <w:rPr>
                <w:rFonts w:ascii="Calibri" w:eastAsia="Calibri" w:hAnsi="Calibri" w:cs="Calibri"/>
                <w:b/>
                <w:sz w:val="18"/>
              </w:rPr>
              <w:t>Código</w:t>
            </w:r>
          </w:p>
        </w:tc>
        <w:tc>
          <w:tcPr>
            <w:tcW w:w="7929" w:type="dxa"/>
          </w:tcPr>
          <w:p w:rsidR="00142AEE" w:rsidRDefault="00CC7130">
            <w:pPr>
              <w:spacing w:after="0"/>
            </w:pPr>
            <w:r>
              <w:rPr>
                <w:rFonts w:ascii="Calibri" w:eastAsia="Calibri" w:hAnsi="Calibri" w:cs="Calibri"/>
                <w:sz w:val="18"/>
              </w:rPr>
              <w:t>CS_06_06_REC130</w:t>
            </w:r>
          </w:p>
        </w:tc>
      </w:tr>
      <w:tr w:rsidR="00142AEE">
        <w:tc>
          <w:tcPr>
            <w:tcW w:w="1125" w:type="dxa"/>
          </w:tcPr>
          <w:p w:rsidR="00142AEE" w:rsidRDefault="00CC7130">
            <w:pPr>
              <w:spacing w:after="0"/>
            </w:pPr>
            <w:r>
              <w:rPr>
                <w:rFonts w:ascii="Calibri" w:eastAsia="Calibri" w:hAnsi="Calibri" w:cs="Calibri"/>
                <w:b/>
                <w:sz w:val="18"/>
              </w:rPr>
              <w:t>Título</w:t>
            </w:r>
          </w:p>
        </w:tc>
        <w:tc>
          <w:tcPr>
            <w:tcW w:w="7929" w:type="dxa"/>
          </w:tcPr>
          <w:p w:rsidR="00142AEE" w:rsidRDefault="00CC7130">
            <w:pPr>
              <w:spacing w:after="0"/>
              <w:jc w:val="both"/>
            </w:pPr>
            <w:r>
              <w:rPr>
                <w:rFonts w:ascii="Calibri" w:eastAsia="Calibri" w:hAnsi="Calibri" w:cs="Calibri"/>
                <w:sz w:val="18"/>
              </w:rPr>
              <w:t xml:space="preserve">Los mochilas </w:t>
            </w:r>
            <w:proofErr w:type="spellStart"/>
            <w:r>
              <w:rPr>
                <w:rFonts w:ascii="Calibri" w:eastAsia="Calibri" w:hAnsi="Calibri" w:cs="Calibri"/>
                <w:sz w:val="18"/>
              </w:rPr>
              <w:t>Wayúu</w:t>
            </w:r>
            <w:proofErr w:type="spellEnd"/>
          </w:p>
        </w:tc>
      </w:tr>
      <w:tr w:rsidR="00142AEE">
        <w:tc>
          <w:tcPr>
            <w:tcW w:w="1125" w:type="dxa"/>
          </w:tcPr>
          <w:p w:rsidR="00142AEE" w:rsidRDefault="00CC7130">
            <w:pPr>
              <w:spacing w:after="0"/>
            </w:pPr>
            <w:r>
              <w:rPr>
                <w:rFonts w:ascii="Calibri" w:eastAsia="Calibri" w:hAnsi="Calibri" w:cs="Calibri"/>
                <w:b/>
                <w:sz w:val="18"/>
              </w:rPr>
              <w:t>Descripción</w:t>
            </w:r>
          </w:p>
        </w:tc>
        <w:tc>
          <w:tcPr>
            <w:tcW w:w="7929" w:type="dxa"/>
          </w:tcPr>
          <w:p w:rsidR="00142AEE" w:rsidRDefault="00CC7130">
            <w:pPr>
              <w:spacing w:after="0"/>
              <w:jc w:val="both"/>
            </w:pPr>
            <w:r>
              <w:rPr>
                <w:rFonts w:ascii="Calibri" w:eastAsia="Calibri" w:hAnsi="Calibri" w:cs="Calibri"/>
                <w:sz w:val="18"/>
              </w:rPr>
              <w:t xml:space="preserve">Video sobre el tejido de la mochilas </w:t>
            </w:r>
            <w:proofErr w:type="spellStart"/>
            <w:r>
              <w:rPr>
                <w:rFonts w:ascii="Calibri" w:eastAsia="Calibri" w:hAnsi="Calibri" w:cs="Calibri"/>
                <w:sz w:val="18"/>
              </w:rPr>
              <w:t>Wayúu</w:t>
            </w:r>
            <w:proofErr w:type="spellEnd"/>
          </w:p>
        </w:tc>
      </w:tr>
    </w:tbl>
    <w:p w:rsidR="00142AEE" w:rsidRDefault="00142AEE">
      <w:pPr>
        <w:spacing w:after="0"/>
        <w:jc w:val="both"/>
      </w:pPr>
    </w:p>
    <w:p w:rsidR="00142AEE" w:rsidRDefault="00142AEE">
      <w:pPr>
        <w:spacing w:after="0"/>
        <w:jc w:val="both"/>
      </w:pPr>
    </w:p>
    <w:p w:rsidR="00142AEE" w:rsidRDefault="00763993">
      <w:pPr>
        <w:spacing w:after="0"/>
        <w:jc w:val="both"/>
      </w:pPr>
      <w:r>
        <w:rPr>
          <w:rFonts w:ascii="Calibri" w:eastAsia="Calibri" w:hAnsi="Calibri" w:cs="Calibri"/>
          <w:highlight w:val="yellow"/>
        </w:rPr>
        <w:t>[SECCIÓN 3]</w:t>
      </w:r>
      <w:r>
        <w:rPr>
          <w:rFonts w:ascii="Calibri" w:eastAsia="Calibri" w:hAnsi="Calibri" w:cs="Calibri"/>
        </w:rPr>
        <w:t xml:space="preserve"> 2.3.1 </w:t>
      </w:r>
      <w:r w:rsidR="00CC7130">
        <w:rPr>
          <w:rFonts w:ascii="Calibri" w:eastAsia="Calibri" w:hAnsi="Calibri" w:cs="Calibri"/>
          <w:b/>
        </w:rPr>
        <w:t xml:space="preserve">Los Llanos orientales. Otros grupos </w:t>
      </w:r>
      <w:proofErr w:type="spellStart"/>
      <w:r w:rsidR="00CC7130">
        <w:rPr>
          <w:rFonts w:ascii="Calibri" w:eastAsia="Calibri" w:hAnsi="Calibri" w:cs="Calibri"/>
          <w:b/>
        </w:rPr>
        <w:t>Arawak</w:t>
      </w:r>
      <w:proofErr w:type="spellEnd"/>
      <w:r w:rsidR="00CC7130">
        <w:rPr>
          <w:rFonts w:ascii="Calibri" w:eastAsia="Calibri" w:hAnsi="Calibri" w:cs="Calibri"/>
        </w:rPr>
        <w:t xml:space="preserve">. </w:t>
      </w:r>
    </w:p>
    <w:p w:rsidR="00142AEE" w:rsidRDefault="00142AEE">
      <w:pPr>
        <w:spacing w:after="0"/>
        <w:jc w:val="both"/>
      </w:pPr>
    </w:p>
    <w:p w:rsidR="00142AEE" w:rsidRDefault="00CC7130">
      <w:pPr>
        <w:spacing w:after="0"/>
        <w:jc w:val="both"/>
      </w:pPr>
      <w:r>
        <w:rPr>
          <w:rFonts w:ascii="Calibri" w:eastAsia="Calibri" w:hAnsi="Calibri" w:cs="Calibri"/>
        </w:rPr>
        <w:t xml:space="preserve">Los pueblos indígenas de la </w:t>
      </w:r>
      <w:r>
        <w:rPr>
          <w:rFonts w:ascii="Calibri" w:eastAsia="Calibri" w:hAnsi="Calibri" w:cs="Calibri"/>
          <w:b/>
        </w:rPr>
        <w:t>Orinoquía</w:t>
      </w:r>
      <w:r>
        <w:rPr>
          <w:rFonts w:ascii="Calibri" w:eastAsia="Calibri" w:hAnsi="Calibri" w:cs="Calibri"/>
        </w:rPr>
        <w:t xml:space="preserve"> colombiana se asentaron allí como resultado de la migración hace unos cinco mil años que salió del Mato Grosso brasilero en la primera </w:t>
      </w:r>
      <w:r>
        <w:rPr>
          <w:rFonts w:ascii="Calibri" w:eastAsia="Calibri" w:hAnsi="Calibri" w:cs="Calibri"/>
          <w:b/>
        </w:rPr>
        <w:t>oleada migratoria</w:t>
      </w:r>
      <w:r>
        <w:rPr>
          <w:rFonts w:ascii="Calibri" w:eastAsia="Calibri" w:hAnsi="Calibri" w:cs="Calibri"/>
        </w:rPr>
        <w:t xml:space="preserve"> de individuos de la familia </w:t>
      </w:r>
      <w:proofErr w:type="spellStart"/>
      <w:r>
        <w:rPr>
          <w:rFonts w:ascii="Calibri" w:eastAsia="Calibri" w:hAnsi="Calibri" w:cs="Calibri"/>
        </w:rPr>
        <w:t>Arawak</w:t>
      </w:r>
      <w:proofErr w:type="spellEnd"/>
      <w:r>
        <w:rPr>
          <w:rFonts w:ascii="Calibri" w:eastAsia="Calibri" w:hAnsi="Calibri" w:cs="Calibri"/>
        </w:rPr>
        <w:t xml:space="preserve"> con rumbo a las Antillas. Desde la Cordillera Oriental, grupos de la familia chibcha que ocupaban el altiplano desde el siglo X, bajaron y se establecieron en el piedemonte iniciando con los </w:t>
      </w:r>
      <w:proofErr w:type="spellStart"/>
      <w:r>
        <w:rPr>
          <w:rFonts w:ascii="Calibri" w:eastAsia="Calibri" w:hAnsi="Calibri" w:cs="Calibri"/>
        </w:rPr>
        <w:t>Arawak</w:t>
      </w:r>
      <w:proofErr w:type="spellEnd"/>
      <w:r>
        <w:rPr>
          <w:rFonts w:ascii="Calibri" w:eastAsia="Calibri" w:hAnsi="Calibri" w:cs="Calibri"/>
        </w:rPr>
        <w:t xml:space="preserve"> un proceso de intercambio que fue interrumpido por las fuerzas de invasión española.</w:t>
      </w:r>
    </w:p>
    <w:p w:rsidR="00142AEE" w:rsidRDefault="00142AEE">
      <w:pPr>
        <w:spacing w:after="0"/>
        <w:jc w:val="both"/>
      </w:pPr>
    </w:p>
    <w:p w:rsidR="00142AEE" w:rsidRDefault="00CC7130">
      <w:pPr>
        <w:spacing w:after="0"/>
        <w:jc w:val="both"/>
      </w:pPr>
      <w:r>
        <w:rPr>
          <w:rFonts w:ascii="Calibri" w:eastAsia="Calibri" w:hAnsi="Calibri" w:cs="Calibri"/>
        </w:rPr>
        <w:t xml:space="preserve">Los primeros habitantes sufrieron el acoso de la familia Caribe o </w:t>
      </w:r>
      <w:proofErr w:type="spellStart"/>
      <w:r>
        <w:rPr>
          <w:rFonts w:ascii="Calibri" w:eastAsia="Calibri" w:hAnsi="Calibri" w:cs="Calibri"/>
        </w:rPr>
        <w:t>Galibis</w:t>
      </w:r>
      <w:proofErr w:type="spellEnd"/>
      <w:r>
        <w:rPr>
          <w:rFonts w:ascii="Calibri" w:eastAsia="Calibri" w:hAnsi="Calibri" w:cs="Calibri"/>
        </w:rPr>
        <w:t xml:space="preserve"> que, salida también del Amazonas, se había regado en el bajo Orinoco, las costas y las islas antillanas y desde allí organizaba expediciones para despojar de sus bienes a los aborígenes o hacer </w:t>
      </w:r>
      <w:r>
        <w:rPr>
          <w:rFonts w:ascii="Calibri" w:eastAsia="Calibri" w:hAnsi="Calibri" w:cs="Calibri"/>
        </w:rPr>
        <w:lastRenderedPageBreak/>
        <w:t xml:space="preserve">esclavos que llamaba </w:t>
      </w:r>
      <w:proofErr w:type="spellStart"/>
      <w:r>
        <w:rPr>
          <w:rFonts w:ascii="Calibri" w:eastAsia="Calibri" w:hAnsi="Calibri" w:cs="Calibri"/>
          <w:b/>
        </w:rPr>
        <w:t>poitados</w:t>
      </w:r>
      <w:proofErr w:type="spellEnd"/>
      <w:r>
        <w:rPr>
          <w:rFonts w:ascii="Calibri" w:eastAsia="Calibri" w:hAnsi="Calibri" w:cs="Calibri"/>
        </w:rPr>
        <w:t xml:space="preserve">. Los pueblos </w:t>
      </w:r>
      <w:proofErr w:type="spellStart"/>
      <w:r>
        <w:rPr>
          <w:rFonts w:ascii="Calibri" w:eastAsia="Calibri" w:hAnsi="Calibri" w:cs="Calibri"/>
          <w:b/>
        </w:rPr>
        <w:t>sedentarizados</w:t>
      </w:r>
      <w:proofErr w:type="spellEnd"/>
      <w:r>
        <w:rPr>
          <w:rFonts w:ascii="Calibri" w:eastAsia="Calibri" w:hAnsi="Calibri" w:cs="Calibri"/>
          <w:b/>
        </w:rPr>
        <w:t xml:space="preserve"> </w:t>
      </w:r>
      <w:r>
        <w:rPr>
          <w:rFonts w:ascii="Calibri" w:eastAsia="Calibri" w:hAnsi="Calibri" w:cs="Calibri"/>
        </w:rPr>
        <w:t xml:space="preserve">de las riberas de los ríos eran los más afectados con estas arremetidas. Los aborígenes de la Orinoquia y particularmente de los Llanos, eran hombres del tipo </w:t>
      </w:r>
      <w:proofErr w:type="spellStart"/>
      <w:r>
        <w:rPr>
          <w:rFonts w:ascii="Calibri" w:eastAsia="Calibri" w:hAnsi="Calibri" w:cs="Calibri"/>
        </w:rPr>
        <w:t>Arawak</w:t>
      </w:r>
      <w:proofErr w:type="spellEnd"/>
      <w:r>
        <w:rPr>
          <w:rFonts w:ascii="Calibri" w:eastAsia="Calibri" w:hAnsi="Calibri" w:cs="Calibri"/>
        </w:rPr>
        <w:t xml:space="preserve">, con </w:t>
      </w:r>
      <w:proofErr w:type="spellStart"/>
      <w:r>
        <w:rPr>
          <w:rFonts w:ascii="Calibri" w:eastAsia="Calibri" w:hAnsi="Calibri" w:cs="Calibri"/>
        </w:rPr>
        <w:t>emparentamientos</w:t>
      </w:r>
      <w:proofErr w:type="spellEnd"/>
      <w:r>
        <w:rPr>
          <w:rFonts w:ascii="Calibri" w:eastAsia="Calibri" w:hAnsi="Calibri" w:cs="Calibri"/>
        </w:rPr>
        <w:t xml:space="preserve"> de chibcha y Caribe. Aunque este último no se asentó allí, sí extendió sus genes entre las tribus </w:t>
      </w:r>
      <w:r>
        <w:rPr>
          <w:rFonts w:ascii="Calibri" w:eastAsia="Calibri" w:hAnsi="Calibri" w:cs="Calibri"/>
          <w:b/>
        </w:rPr>
        <w:t>sojuzgadas.</w:t>
      </w:r>
    </w:p>
    <w:p w:rsidR="00142AEE" w:rsidRDefault="00142AEE">
      <w:pPr>
        <w:spacing w:after="0"/>
        <w:jc w:val="both"/>
      </w:pPr>
    </w:p>
    <w:p w:rsidR="00142AEE" w:rsidRDefault="0023055F">
      <w:pPr>
        <w:spacing w:after="0"/>
        <w:jc w:val="both"/>
      </w:pPr>
      <w:r>
        <w:rPr>
          <w:rFonts w:ascii="Calibri" w:eastAsia="Calibri" w:hAnsi="Calibri" w:cs="Calibri"/>
          <w:highlight w:val="yellow"/>
        </w:rPr>
        <w:t>[SECCIÓN 3]</w:t>
      </w:r>
      <w:r>
        <w:rPr>
          <w:rFonts w:ascii="Calibri" w:eastAsia="Calibri" w:hAnsi="Calibri" w:cs="Calibri"/>
        </w:rPr>
        <w:t xml:space="preserve"> 2.3.2 </w:t>
      </w:r>
      <w:r w:rsidR="00CC7130">
        <w:rPr>
          <w:rFonts w:ascii="Calibri" w:eastAsia="Calibri" w:hAnsi="Calibri" w:cs="Calibri"/>
          <w:b/>
        </w:rPr>
        <w:t xml:space="preserve">Los </w:t>
      </w:r>
      <w:proofErr w:type="spellStart"/>
      <w:r w:rsidR="00CC7130">
        <w:rPr>
          <w:rFonts w:ascii="Calibri" w:eastAsia="Calibri" w:hAnsi="Calibri" w:cs="Calibri"/>
          <w:b/>
        </w:rPr>
        <w:t>Achagua</w:t>
      </w:r>
      <w:proofErr w:type="spellEnd"/>
    </w:p>
    <w:p w:rsidR="00142AEE" w:rsidRDefault="00142AEE">
      <w:pPr>
        <w:spacing w:after="0"/>
        <w:jc w:val="both"/>
      </w:pPr>
    </w:p>
    <w:p w:rsidR="00142AEE" w:rsidRDefault="00CC7130">
      <w:pPr>
        <w:spacing w:after="0"/>
        <w:jc w:val="both"/>
      </w:pPr>
      <w:r>
        <w:rPr>
          <w:rFonts w:ascii="Calibri" w:eastAsia="Calibri" w:hAnsi="Calibri" w:cs="Calibri"/>
        </w:rPr>
        <w:t xml:space="preserve">Entre la familia </w:t>
      </w:r>
      <w:proofErr w:type="spellStart"/>
      <w:r>
        <w:rPr>
          <w:rFonts w:ascii="Calibri" w:eastAsia="Calibri" w:hAnsi="Calibri" w:cs="Calibri"/>
        </w:rPr>
        <w:t>Arawak</w:t>
      </w:r>
      <w:proofErr w:type="spellEnd"/>
      <w:r>
        <w:rPr>
          <w:rFonts w:ascii="Calibri" w:eastAsia="Calibri" w:hAnsi="Calibri" w:cs="Calibri"/>
        </w:rPr>
        <w:t xml:space="preserve"> estuvo representada en el Llano por el grupo más típico el </w:t>
      </w:r>
      <w:proofErr w:type="spellStart"/>
      <w:r>
        <w:rPr>
          <w:rFonts w:ascii="Calibri" w:eastAsia="Calibri" w:hAnsi="Calibri" w:cs="Calibri"/>
          <w:b/>
        </w:rPr>
        <w:t>Achagua</w:t>
      </w:r>
      <w:proofErr w:type="spellEnd"/>
      <w:r>
        <w:rPr>
          <w:rFonts w:ascii="Calibri" w:eastAsia="Calibri" w:hAnsi="Calibri" w:cs="Calibri"/>
        </w:rPr>
        <w:t xml:space="preserve"> que en épocas anteriores a la Conquista llegó a ocupar el espacio comprendido entre los ríos Cojedes y Guaviare, hoy se encuentran entre los ríos Casanare y el río </w:t>
      </w:r>
      <w:proofErr w:type="spellStart"/>
      <w:r>
        <w:rPr>
          <w:rFonts w:ascii="Calibri" w:eastAsia="Calibri" w:hAnsi="Calibri" w:cs="Calibri"/>
        </w:rPr>
        <w:t>Ariporo</w:t>
      </w:r>
      <w:proofErr w:type="spellEnd"/>
      <w:r>
        <w:rPr>
          <w:rFonts w:ascii="Calibri" w:eastAsia="Calibri" w:hAnsi="Calibri" w:cs="Calibri"/>
        </w:rPr>
        <w:t xml:space="preserve">. </w:t>
      </w:r>
    </w:p>
    <w:p w:rsidR="00142AEE" w:rsidRDefault="00142AEE">
      <w:pPr>
        <w:spacing w:after="0"/>
        <w:jc w:val="both"/>
      </w:pPr>
    </w:p>
    <w:p w:rsidR="00142AEE" w:rsidRDefault="00CC7130">
      <w:pPr>
        <w:spacing w:after="0"/>
        <w:jc w:val="both"/>
      </w:pPr>
      <w:r>
        <w:rPr>
          <w:rFonts w:ascii="Calibri" w:eastAsia="Calibri" w:hAnsi="Calibri" w:cs="Calibri"/>
        </w:rPr>
        <w:t xml:space="preserve">En los grupos </w:t>
      </w:r>
      <w:proofErr w:type="spellStart"/>
      <w:r>
        <w:rPr>
          <w:rFonts w:ascii="Calibri" w:eastAsia="Calibri" w:hAnsi="Calibri" w:cs="Calibri"/>
        </w:rPr>
        <w:t>Achagua</w:t>
      </w:r>
      <w:proofErr w:type="spellEnd"/>
      <w:r>
        <w:rPr>
          <w:rFonts w:ascii="Calibri" w:eastAsia="Calibri" w:hAnsi="Calibri" w:cs="Calibri"/>
        </w:rPr>
        <w:t xml:space="preserve"> prevalece un tipo de organización familiar fundada en la autoridad del suegro. La unidad de producción y consumo y la unidad residencial están constituidas generalmente por una pareja adulta, los hijos e hijas jóvenes y las hijas casadas, con sus respectivas familias. Con el crecimiento del grupo, los yernos tienden a construir viviendas separadas. </w:t>
      </w:r>
    </w:p>
    <w:p w:rsidR="00142AEE" w:rsidRDefault="00142AEE">
      <w:pPr>
        <w:spacing w:after="0"/>
        <w:jc w:val="both"/>
      </w:pPr>
    </w:p>
    <w:p w:rsidR="00142AEE" w:rsidRDefault="00CC7130">
      <w:pPr>
        <w:spacing w:after="0"/>
        <w:jc w:val="both"/>
      </w:pPr>
      <w:r>
        <w:rPr>
          <w:rFonts w:ascii="Calibri" w:eastAsia="Calibri" w:hAnsi="Calibri" w:cs="Calibri"/>
        </w:rPr>
        <w:t xml:space="preserve">Por su docilidad innata y fuerte vocación sedentaria esta etnia fue la primera en adaptarse a la cultura occidental dejando numerosos vocablos que enriquecen el hablar regional; de origen </w:t>
      </w:r>
      <w:proofErr w:type="spellStart"/>
      <w:r>
        <w:rPr>
          <w:rFonts w:ascii="Calibri" w:eastAsia="Calibri" w:hAnsi="Calibri" w:cs="Calibri"/>
        </w:rPr>
        <w:t>Achagua</w:t>
      </w:r>
      <w:proofErr w:type="spellEnd"/>
      <w:r>
        <w:rPr>
          <w:rFonts w:ascii="Calibri" w:eastAsia="Calibri" w:hAnsi="Calibri" w:cs="Calibri"/>
        </w:rPr>
        <w:t xml:space="preserve"> son todos aquellos nombres que terminan en are, como Casanare, </w:t>
      </w:r>
      <w:proofErr w:type="spellStart"/>
      <w:r>
        <w:rPr>
          <w:rFonts w:ascii="Calibri" w:eastAsia="Calibri" w:hAnsi="Calibri" w:cs="Calibri"/>
        </w:rPr>
        <w:t>Cuaviare</w:t>
      </w:r>
      <w:proofErr w:type="spellEnd"/>
      <w:r>
        <w:rPr>
          <w:rFonts w:ascii="Calibri" w:eastAsia="Calibri" w:hAnsi="Calibri" w:cs="Calibri"/>
        </w:rPr>
        <w:t xml:space="preserve"> e </w:t>
      </w:r>
      <w:proofErr w:type="spellStart"/>
      <w:r>
        <w:rPr>
          <w:rFonts w:ascii="Calibri" w:eastAsia="Calibri" w:hAnsi="Calibri" w:cs="Calibri"/>
        </w:rPr>
        <w:t>Iteviare</w:t>
      </w:r>
      <w:proofErr w:type="spellEnd"/>
      <w:r>
        <w:rPr>
          <w:rFonts w:ascii="Calibri" w:eastAsia="Calibri" w:hAnsi="Calibri" w:cs="Calibri"/>
        </w:rPr>
        <w:t>. [</w:t>
      </w:r>
      <w:hyperlink r:id="rId103">
        <w:r>
          <w:rPr>
            <w:rFonts w:ascii="Calibri" w:eastAsia="Calibri" w:hAnsi="Calibri" w:cs="Calibri"/>
            <w:color w:val="0000FF"/>
            <w:u w:val="single"/>
          </w:rPr>
          <w:t>VER</w:t>
        </w:r>
      </w:hyperlink>
      <w:r>
        <w:rPr>
          <w:rFonts w:ascii="Calibri" w:eastAsia="Calibri" w:hAnsi="Calibri" w:cs="Calibri"/>
        </w:rPr>
        <w:t>]</w:t>
      </w:r>
    </w:p>
    <w:p w:rsidR="00142AEE" w:rsidRDefault="00142AEE">
      <w:pPr>
        <w:spacing w:after="0"/>
        <w:jc w:val="both"/>
      </w:pPr>
    </w:p>
    <w:tbl>
      <w:tblPr>
        <w:tblStyle w:val="affa"/>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6"/>
        <w:gridCol w:w="7538"/>
      </w:tblGrid>
      <w:tr w:rsidR="00142AEE">
        <w:tc>
          <w:tcPr>
            <w:tcW w:w="9054" w:type="dxa"/>
            <w:gridSpan w:val="2"/>
            <w:shd w:val="clear" w:color="auto" w:fill="0D0D0D"/>
          </w:tcPr>
          <w:p w:rsidR="00142AEE" w:rsidRDefault="00CC7130" w:rsidP="00C26AA3">
            <w:pPr>
              <w:spacing w:after="0"/>
              <w:jc w:val="center"/>
            </w:pPr>
            <w:r>
              <w:rPr>
                <w:rFonts w:ascii="Calibri" w:eastAsia="Calibri" w:hAnsi="Calibri" w:cs="Calibri"/>
                <w:b/>
                <w:color w:val="FFFFFF"/>
                <w:sz w:val="18"/>
              </w:rPr>
              <w:t>Imagen (fotografía, gráfica o ilustración)</w:t>
            </w:r>
          </w:p>
        </w:tc>
      </w:tr>
      <w:tr w:rsidR="00142AEE">
        <w:tc>
          <w:tcPr>
            <w:tcW w:w="1516" w:type="dxa"/>
          </w:tcPr>
          <w:p w:rsidR="00142AEE" w:rsidRDefault="00CC7130" w:rsidP="00C26AA3">
            <w:pPr>
              <w:spacing w:after="0"/>
            </w:pPr>
            <w:r>
              <w:rPr>
                <w:rFonts w:ascii="Calibri" w:eastAsia="Calibri" w:hAnsi="Calibri" w:cs="Calibri"/>
                <w:b/>
                <w:sz w:val="18"/>
              </w:rPr>
              <w:t>Código</w:t>
            </w:r>
          </w:p>
        </w:tc>
        <w:tc>
          <w:tcPr>
            <w:tcW w:w="7538" w:type="dxa"/>
          </w:tcPr>
          <w:p w:rsidR="00142AEE" w:rsidRDefault="00CC7130" w:rsidP="00C26AA3">
            <w:pPr>
              <w:spacing w:after="0"/>
            </w:pPr>
            <w:r>
              <w:rPr>
                <w:rFonts w:ascii="Calibri" w:eastAsia="Calibri" w:hAnsi="Calibri" w:cs="Calibri"/>
                <w:sz w:val="18"/>
              </w:rPr>
              <w:t>CS_06_06_CO_IMG19</w:t>
            </w:r>
          </w:p>
        </w:tc>
      </w:tr>
      <w:tr w:rsidR="00142AEE">
        <w:tc>
          <w:tcPr>
            <w:tcW w:w="1516" w:type="dxa"/>
          </w:tcPr>
          <w:p w:rsidR="00142AEE" w:rsidRDefault="00CC7130" w:rsidP="00C26AA3">
            <w:pPr>
              <w:spacing w:after="0"/>
            </w:pPr>
            <w:r>
              <w:rPr>
                <w:rFonts w:ascii="Calibri" w:eastAsia="Calibri" w:hAnsi="Calibri" w:cs="Calibri"/>
                <w:b/>
                <w:sz w:val="18"/>
              </w:rPr>
              <w:t>Descripción</w:t>
            </w:r>
          </w:p>
        </w:tc>
        <w:tc>
          <w:tcPr>
            <w:tcW w:w="7538" w:type="dxa"/>
          </w:tcPr>
          <w:p w:rsidR="00142AEE" w:rsidRDefault="00CC7130" w:rsidP="00C26AA3">
            <w:pPr>
              <w:spacing w:after="0"/>
            </w:pPr>
            <w:r>
              <w:rPr>
                <w:rFonts w:ascii="Calibri" w:eastAsia="Calibri" w:hAnsi="Calibri" w:cs="Calibri"/>
                <w:sz w:val="18"/>
              </w:rPr>
              <w:t xml:space="preserve">Mapa ilustrado: Pescadora </w:t>
            </w:r>
            <w:proofErr w:type="spellStart"/>
            <w:r>
              <w:rPr>
                <w:rFonts w:ascii="Calibri" w:eastAsia="Calibri" w:hAnsi="Calibri" w:cs="Calibri"/>
                <w:sz w:val="18"/>
              </w:rPr>
              <w:t>achagua</w:t>
            </w:r>
            <w:proofErr w:type="spellEnd"/>
          </w:p>
        </w:tc>
      </w:tr>
      <w:tr w:rsidR="00142AEE">
        <w:trPr>
          <w:trHeight w:val="2960"/>
        </w:trPr>
        <w:tc>
          <w:tcPr>
            <w:tcW w:w="1516" w:type="dxa"/>
          </w:tcPr>
          <w:p w:rsidR="00142AEE" w:rsidRDefault="00CC7130" w:rsidP="00C26AA3">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538" w:type="dxa"/>
          </w:tcPr>
          <w:p w:rsidR="00142AEE" w:rsidRDefault="00B717E8" w:rsidP="00C26AA3">
            <w:pPr>
              <w:spacing w:after="0"/>
            </w:pPr>
            <w:hyperlink r:id="rId104">
              <w:r w:rsidR="00CC7130">
                <w:rPr>
                  <w:rFonts w:ascii="Calibri" w:eastAsia="Calibri" w:hAnsi="Calibri" w:cs="Calibri"/>
                  <w:color w:val="1155CC"/>
                  <w:sz w:val="18"/>
                  <w:u w:val="single"/>
                </w:rPr>
                <w:t>http://files.etniascolombianas.webnode.es/200000012-76fd577f71/ACHAGUA.jpg</w:t>
              </w:r>
            </w:hyperlink>
            <w:r w:rsidR="00CC7130">
              <w:rPr>
                <w:rFonts w:ascii="Calibri" w:eastAsia="Calibri" w:hAnsi="Calibri" w:cs="Calibri"/>
                <w:sz w:val="18"/>
              </w:rPr>
              <w:t xml:space="preserve"> </w:t>
            </w:r>
          </w:p>
          <w:p w:rsidR="00C26AA3" w:rsidRPr="00C26AA3" w:rsidRDefault="00C26AA3" w:rsidP="00C26AA3">
            <w:pPr>
              <w:spacing w:after="0"/>
            </w:pPr>
            <w:r>
              <w:rPr>
                <w:noProof/>
              </w:rPr>
              <w:drawing>
                <wp:anchor distT="0" distB="0" distL="114300" distR="114300" simplePos="0" relativeHeight="251691008" behindDoc="0" locked="0" layoutInCell="1" allowOverlap="1">
                  <wp:simplePos x="0" y="0"/>
                  <wp:positionH relativeFrom="column">
                    <wp:posOffset>-2540</wp:posOffset>
                  </wp:positionH>
                  <wp:positionV relativeFrom="paragraph">
                    <wp:posOffset>1270</wp:posOffset>
                  </wp:positionV>
                  <wp:extent cx="1371600" cy="1542415"/>
                  <wp:effectExtent l="0" t="0" r="0" b="63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71600" cy="1542415"/>
                          </a:xfrm>
                          <a:prstGeom prst="rect">
                            <a:avLst/>
                          </a:prstGeom>
                          <a:noFill/>
                        </pic:spPr>
                      </pic:pic>
                    </a:graphicData>
                  </a:graphic>
                  <wp14:sizeRelH relativeFrom="page">
                    <wp14:pctWidth>0</wp14:pctWidth>
                  </wp14:sizeRelH>
                  <wp14:sizeRelV relativeFrom="page">
                    <wp14:pctHeight>0</wp14:pctHeight>
                  </wp14:sizeRelV>
                </wp:anchor>
              </w:drawing>
            </w:r>
          </w:p>
        </w:tc>
      </w:tr>
      <w:tr w:rsidR="00142AEE">
        <w:tc>
          <w:tcPr>
            <w:tcW w:w="1516" w:type="dxa"/>
          </w:tcPr>
          <w:p w:rsidR="00142AEE" w:rsidRDefault="00CC7130" w:rsidP="00C26AA3">
            <w:pPr>
              <w:spacing w:after="0"/>
            </w:pPr>
            <w:r>
              <w:rPr>
                <w:rFonts w:ascii="Calibri" w:eastAsia="Calibri" w:hAnsi="Calibri" w:cs="Calibri"/>
                <w:b/>
                <w:sz w:val="18"/>
              </w:rPr>
              <w:t>Pie de imagen</w:t>
            </w:r>
          </w:p>
        </w:tc>
        <w:tc>
          <w:tcPr>
            <w:tcW w:w="7538" w:type="dxa"/>
          </w:tcPr>
          <w:p w:rsidR="00142AEE" w:rsidRDefault="00CC7130" w:rsidP="00C26AA3">
            <w:pPr>
              <w:spacing w:after="0"/>
              <w:jc w:val="both"/>
            </w:pPr>
            <w:r>
              <w:rPr>
                <w:rFonts w:ascii="Calibri" w:eastAsia="Calibri" w:hAnsi="Calibri" w:cs="Calibri"/>
                <w:sz w:val="18"/>
              </w:rPr>
              <w:t xml:space="preserve">Ubicación del territorio ocupado por el grupo indígena </w:t>
            </w:r>
            <w:proofErr w:type="spellStart"/>
            <w:r>
              <w:rPr>
                <w:rFonts w:ascii="Calibri" w:eastAsia="Calibri" w:hAnsi="Calibri" w:cs="Calibri"/>
                <w:sz w:val="18"/>
              </w:rPr>
              <w:t>Achagua</w:t>
            </w:r>
            <w:proofErr w:type="spellEnd"/>
            <w:r>
              <w:rPr>
                <w:rFonts w:ascii="Calibri" w:eastAsia="Calibri" w:hAnsi="Calibri" w:cs="Calibri"/>
                <w:sz w:val="18"/>
              </w:rPr>
              <w:t xml:space="preserve">. Los </w:t>
            </w:r>
            <w:proofErr w:type="spellStart"/>
            <w:r>
              <w:rPr>
                <w:rFonts w:ascii="Calibri" w:eastAsia="Calibri" w:hAnsi="Calibri" w:cs="Calibri"/>
                <w:sz w:val="18"/>
              </w:rPr>
              <w:t>achagua</w:t>
            </w:r>
            <w:proofErr w:type="spellEnd"/>
            <w:r>
              <w:rPr>
                <w:rFonts w:ascii="Calibri" w:eastAsia="Calibri" w:hAnsi="Calibri" w:cs="Calibri"/>
                <w:sz w:val="18"/>
              </w:rPr>
              <w:t xml:space="preserve"> estuvieron esparcidos en algunas sabanas del río Meta entre el río Casanare y el río </w:t>
            </w:r>
            <w:proofErr w:type="spellStart"/>
            <w:r>
              <w:rPr>
                <w:rFonts w:ascii="Calibri" w:eastAsia="Calibri" w:hAnsi="Calibri" w:cs="Calibri"/>
                <w:sz w:val="18"/>
              </w:rPr>
              <w:t>Ariporo</w:t>
            </w:r>
            <w:proofErr w:type="spellEnd"/>
            <w:r>
              <w:rPr>
                <w:rFonts w:ascii="Calibri" w:eastAsia="Calibri" w:hAnsi="Calibri" w:cs="Calibri"/>
                <w:sz w:val="18"/>
              </w:rPr>
              <w:t>. Actualmente se asientan en los resguardos de la Victoria -</w:t>
            </w:r>
            <w:proofErr w:type="spellStart"/>
            <w:r>
              <w:rPr>
                <w:rFonts w:ascii="Calibri" w:eastAsia="Calibri" w:hAnsi="Calibri" w:cs="Calibri"/>
                <w:sz w:val="18"/>
              </w:rPr>
              <w:t>Umapo</w:t>
            </w:r>
            <w:proofErr w:type="spellEnd"/>
            <w:r>
              <w:rPr>
                <w:rFonts w:ascii="Calibri" w:eastAsia="Calibri" w:hAnsi="Calibri" w:cs="Calibri"/>
                <w:sz w:val="18"/>
              </w:rPr>
              <w:t>- y en el resguardo del Turpial, jurisdicción del municipio de Puerto López, departamento del Meta, donde conviven con los Piapoco.</w:t>
            </w:r>
          </w:p>
        </w:tc>
      </w:tr>
    </w:tbl>
    <w:p w:rsidR="00142AEE" w:rsidRDefault="00142AEE">
      <w:pPr>
        <w:spacing w:after="0"/>
        <w:jc w:val="both"/>
      </w:pPr>
    </w:p>
    <w:p w:rsidR="00142AEE" w:rsidRDefault="00CC7130">
      <w:pPr>
        <w:spacing w:after="0"/>
        <w:jc w:val="both"/>
      </w:pPr>
      <w:r>
        <w:rPr>
          <w:rFonts w:ascii="Calibri" w:eastAsia="Calibri" w:hAnsi="Calibri" w:cs="Calibri"/>
        </w:rPr>
        <w:t xml:space="preserve">Aunque existen todavía algunos individuos puros en resguardos de Casanare y el Meta, los </w:t>
      </w:r>
      <w:proofErr w:type="spellStart"/>
      <w:r>
        <w:rPr>
          <w:rFonts w:ascii="Calibri" w:eastAsia="Calibri" w:hAnsi="Calibri" w:cs="Calibri"/>
        </w:rPr>
        <w:t>Achagua</w:t>
      </w:r>
      <w:proofErr w:type="spellEnd"/>
      <w:r>
        <w:rPr>
          <w:rFonts w:ascii="Calibri" w:eastAsia="Calibri" w:hAnsi="Calibri" w:cs="Calibri"/>
        </w:rPr>
        <w:t xml:space="preserve">  ya estaba prácticamente extinguida a finales del siglo XIX, como lo testimonia el </w:t>
      </w:r>
      <w:r>
        <w:rPr>
          <w:rFonts w:ascii="Calibri" w:eastAsia="Calibri" w:hAnsi="Calibri" w:cs="Calibri"/>
        </w:rPr>
        <w:lastRenderedPageBreak/>
        <w:t xml:space="preserve">padre José de </w:t>
      </w:r>
      <w:proofErr w:type="spellStart"/>
      <w:r>
        <w:rPr>
          <w:rFonts w:ascii="Calibri" w:eastAsia="Calibri" w:hAnsi="Calibri" w:cs="Calibri"/>
        </w:rPr>
        <w:t>Calazans</w:t>
      </w:r>
      <w:proofErr w:type="spellEnd"/>
      <w:r>
        <w:rPr>
          <w:rFonts w:ascii="Calibri" w:eastAsia="Calibri" w:hAnsi="Calibri" w:cs="Calibri"/>
        </w:rPr>
        <w:t xml:space="preserve"> Vela. Después de haber sido la población más destacada de los Llanos, tanto por su número como por su cultura y organización, hoy están reducidos a un grupo de 80 personas en </w:t>
      </w:r>
      <w:proofErr w:type="spellStart"/>
      <w:r>
        <w:rPr>
          <w:rFonts w:ascii="Calibri" w:eastAsia="Calibri" w:hAnsi="Calibri" w:cs="Calibri"/>
        </w:rPr>
        <w:t>Chavlovo-Umapo</w:t>
      </w:r>
      <w:proofErr w:type="spellEnd"/>
      <w:r>
        <w:rPr>
          <w:rFonts w:ascii="Calibri" w:eastAsia="Calibri" w:hAnsi="Calibri" w:cs="Calibri"/>
        </w:rPr>
        <w:t>, sobre la margen derecha del alto Meta.</w:t>
      </w:r>
    </w:p>
    <w:p w:rsidR="00142AEE" w:rsidRDefault="00142AEE">
      <w:pPr>
        <w:spacing w:after="0"/>
        <w:jc w:val="both"/>
      </w:pPr>
    </w:p>
    <w:p w:rsidR="00142AEE" w:rsidRDefault="0023055F">
      <w:pPr>
        <w:spacing w:after="0"/>
        <w:jc w:val="both"/>
      </w:pPr>
      <w:r>
        <w:rPr>
          <w:rFonts w:ascii="Calibri" w:eastAsia="Calibri" w:hAnsi="Calibri" w:cs="Calibri"/>
          <w:highlight w:val="yellow"/>
        </w:rPr>
        <w:t>[SECCIÓN 3]</w:t>
      </w:r>
      <w:r>
        <w:rPr>
          <w:rFonts w:ascii="Calibri" w:eastAsia="Calibri" w:hAnsi="Calibri" w:cs="Calibri"/>
        </w:rPr>
        <w:t xml:space="preserve"> 2.3.3 </w:t>
      </w:r>
      <w:r w:rsidR="00CC7130">
        <w:rPr>
          <w:rFonts w:ascii="Calibri" w:eastAsia="Calibri" w:hAnsi="Calibri" w:cs="Calibri"/>
          <w:b/>
        </w:rPr>
        <w:t>Los Piapoco</w:t>
      </w:r>
      <w:r w:rsidR="00CC7130">
        <w:rPr>
          <w:rFonts w:ascii="Calibri" w:eastAsia="Calibri" w:hAnsi="Calibri" w:cs="Calibri"/>
        </w:rPr>
        <w:t xml:space="preserve"> (</w:t>
      </w:r>
      <w:proofErr w:type="spellStart"/>
      <w:r w:rsidR="00CC7130">
        <w:rPr>
          <w:rFonts w:ascii="Calibri" w:eastAsia="Calibri" w:hAnsi="Calibri" w:cs="Calibri"/>
        </w:rPr>
        <w:t>Yapaco</w:t>
      </w:r>
      <w:proofErr w:type="spellEnd"/>
      <w:r w:rsidR="00CC7130">
        <w:rPr>
          <w:rFonts w:ascii="Calibri" w:eastAsia="Calibri" w:hAnsi="Calibri" w:cs="Calibri"/>
        </w:rPr>
        <w:t xml:space="preserve">, </w:t>
      </w:r>
      <w:proofErr w:type="spellStart"/>
      <w:r w:rsidR="00CC7130">
        <w:rPr>
          <w:rFonts w:ascii="Calibri" w:eastAsia="Calibri" w:hAnsi="Calibri" w:cs="Calibri"/>
        </w:rPr>
        <w:t>Cuipaco</w:t>
      </w:r>
      <w:proofErr w:type="spellEnd"/>
      <w:r w:rsidR="00CC7130">
        <w:rPr>
          <w:rFonts w:ascii="Calibri" w:eastAsia="Calibri" w:hAnsi="Calibri" w:cs="Calibri"/>
        </w:rPr>
        <w:t>)</w:t>
      </w:r>
    </w:p>
    <w:p w:rsidR="00142AEE" w:rsidRDefault="00142AEE">
      <w:pPr>
        <w:spacing w:after="0"/>
        <w:jc w:val="both"/>
      </w:pPr>
    </w:p>
    <w:p w:rsidR="00142AEE" w:rsidRDefault="00CC7130">
      <w:pPr>
        <w:spacing w:after="0"/>
        <w:jc w:val="both"/>
      </w:pPr>
      <w:r>
        <w:rPr>
          <w:rFonts w:ascii="Calibri" w:eastAsia="Calibri" w:hAnsi="Calibri" w:cs="Calibri"/>
        </w:rPr>
        <w:t xml:space="preserve">Lengua hablada por unas 3.000 personas en la región comprendida entre los ríos Vichada y Guaviare. Muchos Piapoco viven entre los </w:t>
      </w:r>
      <w:proofErr w:type="spellStart"/>
      <w:r>
        <w:rPr>
          <w:rFonts w:ascii="Calibri" w:eastAsia="Calibri" w:hAnsi="Calibri" w:cs="Calibri"/>
        </w:rPr>
        <w:t>Sikuani</w:t>
      </w:r>
      <w:proofErr w:type="spellEnd"/>
      <w:r>
        <w:rPr>
          <w:rFonts w:ascii="Calibri" w:eastAsia="Calibri" w:hAnsi="Calibri" w:cs="Calibri"/>
        </w:rPr>
        <w:t xml:space="preserve">, con quienes tradicionalmente hay relaciones de intercambio matrimonial. </w:t>
      </w:r>
    </w:p>
    <w:p w:rsidR="00142AEE" w:rsidRDefault="00142AEE">
      <w:pPr>
        <w:spacing w:after="0"/>
        <w:jc w:val="both"/>
      </w:pPr>
    </w:p>
    <w:p w:rsidR="00142AEE" w:rsidRDefault="00CC7130">
      <w:pPr>
        <w:spacing w:after="0"/>
        <w:jc w:val="both"/>
      </w:pPr>
      <w:r>
        <w:rPr>
          <w:rFonts w:ascii="Calibri" w:eastAsia="Calibri" w:hAnsi="Calibri" w:cs="Calibri"/>
        </w:rPr>
        <w:t xml:space="preserve">Los Piapoco se subdividen en una serie de clanes </w:t>
      </w:r>
      <w:r>
        <w:rPr>
          <w:rFonts w:ascii="Calibri" w:eastAsia="Calibri" w:hAnsi="Calibri" w:cs="Calibri"/>
          <w:b/>
        </w:rPr>
        <w:t>exogámicos</w:t>
      </w:r>
      <w:r>
        <w:rPr>
          <w:rFonts w:ascii="Calibri" w:eastAsia="Calibri" w:hAnsi="Calibri" w:cs="Calibri"/>
        </w:rPr>
        <w:t>. Continúan viviendo en sus territorios ancestrales. Sus mitos, leyendas, ceremonias rituales, maneras de pescar y confeccionar sus diferentes tejidos de fibras vegetales, hacen garantizar a muchos que esta etnia, pese a todos los embates vividos en los últimos cuatro siglos, mantiene vigente muchos de sus patrones culturales originales. Aunque ello ha significado una gran capacidad creativa y de adaptación de su parte, ya que sin ello hubieran desaparecido como grupo humano.</w:t>
      </w:r>
    </w:p>
    <w:p w:rsidR="00142AEE" w:rsidRDefault="00142AEE">
      <w:pPr>
        <w:spacing w:after="0"/>
        <w:jc w:val="both"/>
      </w:pPr>
    </w:p>
    <w:tbl>
      <w:tblPr>
        <w:tblStyle w:val="affb"/>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6"/>
        <w:gridCol w:w="7538"/>
      </w:tblGrid>
      <w:tr w:rsidR="00142AEE">
        <w:tc>
          <w:tcPr>
            <w:tcW w:w="9054"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516" w:type="dxa"/>
          </w:tcPr>
          <w:p w:rsidR="00142AEE" w:rsidRDefault="00CC7130">
            <w:r>
              <w:rPr>
                <w:rFonts w:ascii="Calibri" w:eastAsia="Calibri" w:hAnsi="Calibri" w:cs="Calibri"/>
                <w:b/>
                <w:sz w:val="18"/>
              </w:rPr>
              <w:t>Código</w:t>
            </w:r>
          </w:p>
        </w:tc>
        <w:tc>
          <w:tcPr>
            <w:tcW w:w="7538" w:type="dxa"/>
          </w:tcPr>
          <w:p w:rsidR="00142AEE" w:rsidRDefault="00CC7130">
            <w:r>
              <w:rPr>
                <w:rFonts w:ascii="Calibri" w:eastAsia="Calibri" w:hAnsi="Calibri" w:cs="Calibri"/>
                <w:sz w:val="18"/>
              </w:rPr>
              <w:t>CS_06_06_CO_IMG20</w:t>
            </w:r>
          </w:p>
        </w:tc>
      </w:tr>
      <w:tr w:rsidR="00142AEE">
        <w:tc>
          <w:tcPr>
            <w:tcW w:w="1516" w:type="dxa"/>
          </w:tcPr>
          <w:p w:rsidR="00142AEE" w:rsidRDefault="00CC7130">
            <w:r>
              <w:rPr>
                <w:rFonts w:ascii="Calibri" w:eastAsia="Calibri" w:hAnsi="Calibri" w:cs="Calibri"/>
                <w:b/>
                <w:sz w:val="18"/>
              </w:rPr>
              <w:t>Descripción</w:t>
            </w:r>
          </w:p>
        </w:tc>
        <w:tc>
          <w:tcPr>
            <w:tcW w:w="7538" w:type="dxa"/>
          </w:tcPr>
          <w:p w:rsidR="00142AEE" w:rsidRDefault="00CC7130">
            <w:r>
              <w:rPr>
                <w:rFonts w:ascii="Calibri" w:eastAsia="Calibri" w:hAnsi="Calibri" w:cs="Calibri"/>
                <w:sz w:val="18"/>
              </w:rPr>
              <w:t>Foto mujer perteneciente a la etnia Piapoco</w:t>
            </w:r>
          </w:p>
        </w:tc>
      </w:tr>
      <w:tr w:rsidR="00142AEE">
        <w:trPr>
          <w:trHeight w:val="2960"/>
        </w:trPr>
        <w:tc>
          <w:tcPr>
            <w:tcW w:w="1516" w:type="dxa"/>
          </w:tcPr>
          <w:p w:rsidR="00142AEE" w:rsidRDefault="00CC7130">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538" w:type="dxa"/>
          </w:tcPr>
          <w:p w:rsidR="00B572FF" w:rsidRDefault="00B717E8">
            <w:pPr>
              <w:rPr>
                <w:rFonts w:ascii="Calibri" w:eastAsia="Calibri" w:hAnsi="Calibri" w:cs="Calibri"/>
                <w:color w:val="0000FF"/>
                <w:sz w:val="18"/>
                <w:u w:val="single"/>
              </w:rPr>
            </w:pPr>
            <w:hyperlink r:id="rId106">
              <w:r w:rsidR="00CC7130">
                <w:rPr>
                  <w:rFonts w:ascii="Calibri" w:eastAsia="Calibri" w:hAnsi="Calibri" w:cs="Calibri"/>
                  <w:color w:val="0000FF"/>
                  <w:sz w:val="18"/>
                  <w:u w:val="single"/>
                </w:rPr>
                <w:t>https://encrypted-tbn1.gstatic.com/images?q=tbn:ANd9GcSSVGHApDZkADScaGNNHEZjmYwQ-YCQ78j1oM_COgWpHyLv2WWw</w:t>
              </w:r>
            </w:hyperlink>
          </w:p>
          <w:p w:rsidR="00142AEE" w:rsidRDefault="00B572FF">
            <w:r>
              <w:rPr>
                <w:noProof/>
              </w:rPr>
              <w:drawing>
                <wp:anchor distT="0" distB="0" distL="114300" distR="114300" simplePos="0" relativeHeight="251692032" behindDoc="0" locked="0" layoutInCell="1" allowOverlap="1">
                  <wp:simplePos x="0" y="0"/>
                  <wp:positionH relativeFrom="column">
                    <wp:posOffset>-2540</wp:posOffset>
                  </wp:positionH>
                  <wp:positionV relativeFrom="paragraph">
                    <wp:posOffset>1905</wp:posOffset>
                  </wp:positionV>
                  <wp:extent cx="847725" cy="1347470"/>
                  <wp:effectExtent l="0" t="0" r="9525" b="508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47725" cy="1347470"/>
                          </a:xfrm>
                          <a:prstGeom prst="rect">
                            <a:avLst/>
                          </a:prstGeom>
                          <a:noFill/>
                        </pic:spPr>
                      </pic:pic>
                    </a:graphicData>
                  </a:graphic>
                  <wp14:sizeRelH relativeFrom="page">
                    <wp14:pctWidth>0</wp14:pctWidth>
                  </wp14:sizeRelH>
                  <wp14:sizeRelV relativeFrom="page">
                    <wp14:pctHeight>0</wp14:pctHeight>
                  </wp14:sizeRelV>
                </wp:anchor>
              </w:drawing>
            </w:r>
            <w:hyperlink r:id="rId108"/>
          </w:p>
        </w:tc>
      </w:tr>
      <w:tr w:rsidR="00142AEE">
        <w:tc>
          <w:tcPr>
            <w:tcW w:w="1516" w:type="dxa"/>
          </w:tcPr>
          <w:p w:rsidR="00142AEE" w:rsidRDefault="00CC7130">
            <w:r>
              <w:rPr>
                <w:rFonts w:ascii="Calibri" w:eastAsia="Calibri" w:hAnsi="Calibri" w:cs="Calibri"/>
                <w:b/>
                <w:sz w:val="18"/>
              </w:rPr>
              <w:t>Pie de imagen</w:t>
            </w:r>
          </w:p>
        </w:tc>
        <w:tc>
          <w:tcPr>
            <w:tcW w:w="7538" w:type="dxa"/>
          </w:tcPr>
          <w:p w:rsidR="00142AEE" w:rsidRDefault="00CC7130">
            <w:pPr>
              <w:spacing w:after="0"/>
              <w:jc w:val="both"/>
            </w:pPr>
            <w:r>
              <w:rPr>
                <w:rFonts w:ascii="Calibri" w:eastAsia="Calibri" w:hAnsi="Calibri" w:cs="Calibri"/>
                <w:sz w:val="18"/>
              </w:rPr>
              <w:t xml:space="preserve">Mujer preparando la yuca brava, base de la alimentación del pueblo de los </w:t>
            </w:r>
            <w:proofErr w:type="spellStart"/>
            <w:r>
              <w:rPr>
                <w:rFonts w:ascii="Calibri" w:eastAsia="Calibri" w:hAnsi="Calibri" w:cs="Calibri"/>
                <w:sz w:val="18"/>
              </w:rPr>
              <w:t>Piaporcos</w:t>
            </w:r>
            <w:proofErr w:type="spellEnd"/>
            <w:r>
              <w:rPr>
                <w:rFonts w:ascii="Calibri" w:eastAsia="Calibri" w:hAnsi="Calibri" w:cs="Calibri"/>
                <w:sz w:val="18"/>
              </w:rPr>
              <w:t xml:space="preserve"> en la región de los Llanos orientales colombianos. </w:t>
            </w:r>
          </w:p>
        </w:tc>
      </w:tr>
    </w:tbl>
    <w:p w:rsidR="00142AEE" w:rsidRDefault="00142AEE">
      <w:pPr>
        <w:spacing w:after="0"/>
        <w:jc w:val="both"/>
      </w:pPr>
    </w:p>
    <w:p w:rsidR="00142AEE" w:rsidRDefault="00CC7130">
      <w:pPr>
        <w:spacing w:after="0"/>
        <w:jc w:val="both"/>
      </w:pPr>
      <w:r>
        <w:rPr>
          <w:rFonts w:ascii="Calibri" w:eastAsia="Calibri" w:hAnsi="Calibri" w:cs="Calibri"/>
        </w:rPr>
        <w:t xml:space="preserve">Otros grupos son los </w:t>
      </w:r>
      <w:r>
        <w:rPr>
          <w:rFonts w:ascii="Calibri" w:eastAsia="Calibri" w:hAnsi="Calibri" w:cs="Calibri"/>
          <w:b/>
        </w:rPr>
        <w:t>Arauca </w:t>
      </w:r>
      <w:r>
        <w:rPr>
          <w:rFonts w:ascii="Calibri" w:eastAsia="Calibri" w:hAnsi="Calibri" w:cs="Calibri"/>
        </w:rPr>
        <w:t xml:space="preserve">naturales de las cabeceras del río de su nombre; los </w:t>
      </w:r>
      <w:proofErr w:type="spellStart"/>
      <w:r>
        <w:rPr>
          <w:rFonts w:ascii="Calibri" w:eastAsia="Calibri" w:hAnsi="Calibri" w:cs="Calibri"/>
          <w:b/>
        </w:rPr>
        <w:t>Caquetío</w:t>
      </w:r>
      <w:proofErr w:type="spellEnd"/>
      <w:r>
        <w:rPr>
          <w:rFonts w:ascii="Calibri" w:eastAsia="Calibri" w:hAnsi="Calibri" w:cs="Calibri"/>
        </w:rPr>
        <w:t xml:space="preserve"> o </w:t>
      </w:r>
      <w:proofErr w:type="spellStart"/>
      <w:r>
        <w:rPr>
          <w:rFonts w:ascii="Calibri" w:eastAsia="Calibri" w:hAnsi="Calibri" w:cs="Calibri"/>
          <w:b/>
        </w:rPr>
        <w:t>Tamud</w:t>
      </w:r>
      <w:proofErr w:type="spellEnd"/>
      <w:r>
        <w:rPr>
          <w:rFonts w:ascii="Calibri" w:eastAsia="Calibri" w:hAnsi="Calibri" w:cs="Calibri"/>
        </w:rPr>
        <w:t> que moraron también en Arauca; los </w:t>
      </w:r>
      <w:proofErr w:type="spellStart"/>
      <w:r>
        <w:rPr>
          <w:rFonts w:ascii="Calibri" w:eastAsia="Calibri" w:hAnsi="Calibri" w:cs="Calibri"/>
          <w:b/>
        </w:rPr>
        <w:t>Chucuna</w:t>
      </w:r>
      <w:proofErr w:type="spellEnd"/>
      <w:r>
        <w:rPr>
          <w:rFonts w:ascii="Calibri" w:eastAsia="Calibri" w:hAnsi="Calibri" w:cs="Calibri"/>
        </w:rPr>
        <w:t xml:space="preserve"> que vivieron entre los ríos Meta y </w:t>
      </w:r>
      <w:proofErr w:type="spellStart"/>
      <w:r>
        <w:rPr>
          <w:rFonts w:ascii="Calibri" w:eastAsia="Calibri" w:hAnsi="Calibri" w:cs="Calibri"/>
        </w:rPr>
        <w:t>Manacacias</w:t>
      </w:r>
      <w:proofErr w:type="spellEnd"/>
      <w:r>
        <w:rPr>
          <w:rFonts w:ascii="Calibri" w:eastAsia="Calibri" w:hAnsi="Calibri" w:cs="Calibri"/>
        </w:rPr>
        <w:t xml:space="preserve">; los </w:t>
      </w:r>
      <w:r>
        <w:rPr>
          <w:rFonts w:ascii="Calibri" w:eastAsia="Calibri" w:hAnsi="Calibri" w:cs="Calibri"/>
          <w:b/>
        </w:rPr>
        <w:t>Atures</w:t>
      </w:r>
      <w:r>
        <w:rPr>
          <w:rFonts w:ascii="Calibri" w:eastAsia="Calibri" w:hAnsi="Calibri" w:cs="Calibri"/>
        </w:rPr>
        <w:t xml:space="preserve"> y </w:t>
      </w:r>
      <w:proofErr w:type="spellStart"/>
      <w:r>
        <w:rPr>
          <w:rFonts w:ascii="Calibri" w:eastAsia="Calibri" w:hAnsi="Calibri" w:cs="Calibri"/>
          <w:b/>
        </w:rPr>
        <w:t>Maipures</w:t>
      </w:r>
      <w:proofErr w:type="spellEnd"/>
      <w:r>
        <w:rPr>
          <w:rFonts w:ascii="Calibri" w:eastAsia="Calibri" w:hAnsi="Calibri" w:cs="Calibri"/>
        </w:rPr>
        <w:t xml:space="preserve">, pescadores que dieron su nombre a las cataratas, y los </w:t>
      </w:r>
      <w:proofErr w:type="spellStart"/>
      <w:r>
        <w:rPr>
          <w:rFonts w:ascii="Calibri" w:eastAsia="Calibri" w:hAnsi="Calibri" w:cs="Calibri"/>
          <w:b/>
        </w:rPr>
        <w:t>Amarizana</w:t>
      </w:r>
      <w:proofErr w:type="spellEnd"/>
      <w:r>
        <w:rPr>
          <w:rFonts w:ascii="Calibri" w:eastAsia="Calibri" w:hAnsi="Calibri" w:cs="Calibri"/>
        </w:rPr>
        <w:t xml:space="preserve"> que parecen ser mestizos de los </w:t>
      </w:r>
      <w:proofErr w:type="spellStart"/>
      <w:r>
        <w:rPr>
          <w:rFonts w:ascii="Calibri" w:eastAsia="Calibri" w:hAnsi="Calibri" w:cs="Calibri"/>
          <w:b/>
        </w:rPr>
        <w:t>Sálivas</w:t>
      </w:r>
      <w:proofErr w:type="spellEnd"/>
      <w:r>
        <w:rPr>
          <w:rFonts w:ascii="Calibri" w:eastAsia="Calibri" w:hAnsi="Calibri" w:cs="Calibri"/>
        </w:rPr>
        <w:t>.</w:t>
      </w:r>
    </w:p>
    <w:p w:rsidR="00142AEE" w:rsidRDefault="00CC7130">
      <w:pPr>
        <w:spacing w:after="0"/>
        <w:jc w:val="both"/>
      </w:pPr>
      <w:r>
        <w:rPr>
          <w:rFonts w:ascii="Calibri" w:eastAsia="Calibri" w:hAnsi="Calibri" w:cs="Calibri"/>
        </w:rPr>
        <w:t>Estudios identifican que en el  </w:t>
      </w:r>
      <w:proofErr w:type="spellStart"/>
      <w:r>
        <w:rPr>
          <w:rFonts w:ascii="Calibri" w:eastAsia="Calibri" w:hAnsi="Calibri" w:cs="Calibri"/>
          <w:b/>
        </w:rPr>
        <w:t>Guahibo</w:t>
      </w:r>
      <w:proofErr w:type="spellEnd"/>
      <w:r>
        <w:rPr>
          <w:rFonts w:ascii="Calibri" w:eastAsia="Calibri" w:hAnsi="Calibri" w:cs="Calibri"/>
          <w:b/>
        </w:rPr>
        <w:t> </w:t>
      </w:r>
      <w:r>
        <w:rPr>
          <w:rFonts w:ascii="Calibri" w:eastAsia="Calibri" w:hAnsi="Calibri" w:cs="Calibri"/>
        </w:rPr>
        <w:t xml:space="preserve"> dos grupos diferenciados entre los ríos Vichada y Guaviare. A los primeros pertenecen los </w:t>
      </w:r>
      <w:proofErr w:type="spellStart"/>
      <w:r>
        <w:rPr>
          <w:rFonts w:ascii="Calibri" w:eastAsia="Calibri" w:hAnsi="Calibri" w:cs="Calibri"/>
          <w:b/>
        </w:rPr>
        <w:t>Chiricoa</w:t>
      </w:r>
      <w:proofErr w:type="spellEnd"/>
      <w:r>
        <w:rPr>
          <w:rFonts w:ascii="Calibri" w:eastAsia="Calibri" w:hAnsi="Calibri" w:cs="Calibri"/>
        </w:rPr>
        <w:t xml:space="preserve">, los </w:t>
      </w:r>
      <w:proofErr w:type="spellStart"/>
      <w:r>
        <w:rPr>
          <w:rFonts w:ascii="Calibri" w:eastAsia="Calibri" w:hAnsi="Calibri" w:cs="Calibri"/>
          <w:b/>
        </w:rPr>
        <w:t>Cuiva</w:t>
      </w:r>
      <w:proofErr w:type="spellEnd"/>
      <w:r>
        <w:rPr>
          <w:rFonts w:ascii="Calibri" w:eastAsia="Calibri" w:hAnsi="Calibri" w:cs="Calibri"/>
        </w:rPr>
        <w:t xml:space="preserve">, los </w:t>
      </w:r>
      <w:proofErr w:type="spellStart"/>
      <w:r>
        <w:rPr>
          <w:rFonts w:ascii="Calibri" w:eastAsia="Calibri" w:hAnsi="Calibri" w:cs="Calibri"/>
          <w:b/>
        </w:rPr>
        <w:t>Sikuani</w:t>
      </w:r>
      <w:proofErr w:type="spellEnd"/>
      <w:r>
        <w:rPr>
          <w:rFonts w:ascii="Calibri" w:eastAsia="Calibri" w:hAnsi="Calibri" w:cs="Calibri"/>
        </w:rPr>
        <w:t xml:space="preserve">, los </w:t>
      </w:r>
      <w:r>
        <w:rPr>
          <w:rFonts w:ascii="Calibri" w:eastAsia="Calibri" w:hAnsi="Calibri" w:cs="Calibri"/>
          <w:b/>
        </w:rPr>
        <w:t>Mella</w:t>
      </w:r>
      <w:r>
        <w:rPr>
          <w:rFonts w:ascii="Calibri" w:eastAsia="Calibri" w:hAnsi="Calibri" w:cs="Calibri"/>
        </w:rPr>
        <w:t xml:space="preserve">, los </w:t>
      </w:r>
      <w:proofErr w:type="spellStart"/>
      <w:r>
        <w:rPr>
          <w:rFonts w:ascii="Calibri" w:eastAsia="Calibri" w:hAnsi="Calibri" w:cs="Calibri"/>
          <w:b/>
        </w:rPr>
        <w:t>Patmo</w:t>
      </w:r>
      <w:proofErr w:type="spellEnd"/>
      <w:r>
        <w:rPr>
          <w:rFonts w:ascii="Calibri" w:eastAsia="Calibri" w:hAnsi="Calibri" w:cs="Calibri"/>
        </w:rPr>
        <w:t xml:space="preserve"> y los </w:t>
      </w:r>
      <w:proofErr w:type="spellStart"/>
      <w:r>
        <w:rPr>
          <w:rFonts w:ascii="Calibri" w:eastAsia="Calibri" w:hAnsi="Calibri" w:cs="Calibri"/>
          <w:b/>
        </w:rPr>
        <w:t>Yamu</w:t>
      </w:r>
      <w:proofErr w:type="spellEnd"/>
      <w:r>
        <w:rPr>
          <w:rFonts w:ascii="Calibri" w:eastAsia="Calibri" w:hAnsi="Calibri" w:cs="Calibri"/>
        </w:rPr>
        <w:t>, los tres últimos extinguidos. El </w:t>
      </w:r>
      <w:proofErr w:type="spellStart"/>
      <w:r>
        <w:rPr>
          <w:rFonts w:ascii="Calibri" w:eastAsia="Calibri" w:hAnsi="Calibri" w:cs="Calibri"/>
          <w:b/>
        </w:rPr>
        <w:t>Sikuani</w:t>
      </w:r>
      <w:proofErr w:type="spellEnd"/>
      <w:r>
        <w:rPr>
          <w:rFonts w:ascii="Calibri" w:eastAsia="Calibri" w:hAnsi="Calibri" w:cs="Calibri"/>
        </w:rPr>
        <w:t xml:space="preserve"> es el más numeroso y mejor </w:t>
      </w:r>
      <w:r>
        <w:rPr>
          <w:rFonts w:ascii="Calibri" w:eastAsia="Calibri" w:hAnsi="Calibri" w:cs="Calibri"/>
        </w:rPr>
        <w:lastRenderedPageBreak/>
        <w:t xml:space="preserve">organizado; en la reserva del </w:t>
      </w:r>
      <w:proofErr w:type="spellStart"/>
      <w:r>
        <w:rPr>
          <w:rFonts w:ascii="Calibri" w:eastAsia="Calibri" w:hAnsi="Calibri" w:cs="Calibri"/>
        </w:rPr>
        <w:t>Casavi</w:t>
      </w:r>
      <w:proofErr w:type="spellEnd"/>
      <w:r>
        <w:rPr>
          <w:rFonts w:ascii="Calibri" w:eastAsia="Calibri" w:hAnsi="Calibri" w:cs="Calibri"/>
        </w:rPr>
        <w:t xml:space="preserve">, Vichada, practican un sistema de trabajo colectivo llamado </w:t>
      </w:r>
      <w:proofErr w:type="spellStart"/>
      <w:r>
        <w:rPr>
          <w:rFonts w:ascii="Calibri" w:eastAsia="Calibri" w:hAnsi="Calibri" w:cs="Calibri"/>
          <w:b/>
        </w:rPr>
        <w:t>Unuma</w:t>
      </w:r>
      <w:proofErr w:type="spellEnd"/>
      <w:r>
        <w:rPr>
          <w:rFonts w:ascii="Calibri" w:eastAsia="Calibri" w:hAnsi="Calibri" w:cs="Calibri"/>
        </w:rPr>
        <w:t xml:space="preserve"> que en su lengua significa "mano sobre mano".</w:t>
      </w:r>
    </w:p>
    <w:p w:rsidR="00142AEE" w:rsidRDefault="00142AEE">
      <w:pPr>
        <w:spacing w:after="0"/>
        <w:jc w:val="both"/>
      </w:pPr>
    </w:p>
    <w:tbl>
      <w:tblPr>
        <w:tblStyle w:val="affc"/>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5A1906">
        <w:tc>
          <w:tcPr>
            <w:tcW w:w="9033" w:type="dxa"/>
            <w:gridSpan w:val="2"/>
            <w:shd w:val="clear" w:color="auto" w:fill="000000"/>
          </w:tcPr>
          <w:p w:rsidR="00142AEE" w:rsidRPr="005A1906" w:rsidRDefault="00CC7130" w:rsidP="005A1906">
            <w:pPr>
              <w:spacing w:after="0"/>
              <w:jc w:val="center"/>
              <w:rPr>
                <w:rFonts w:asciiTheme="minorHAnsi" w:hAnsiTheme="minorHAnsi"/>
                <w:sz w:val="18"/>
                <w:szCs w:val="18"/>
              </w:rPr>
            </w:pPr>
            <w:r w:rsidRPr="005A1906">
              <w:rPr>
                <w:rFonts w:asciiTheme="minorHAnsi" w:eastAsia="Calibri" w:hAnsiTheme="minorHAnsi" w:cs="Calibri"/>
                <w:b/>
                <w:color w:val="FFFFFF"/>
                <w:sz w:val="18"/>
                <w:szCs w:val="18"/>
              </w:rPr>
              <w:t>Practica: recurso nuevo</w:t>
            </w:r>
          </w:p>
        </w:tc>
      </w:tr>
      <w:tr w:rsidR="00142AEE" w:rsidRPr="005A1906">
        <w:tc>
          <w:tcPr>
            <w:tcW w:w="2518"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b/>
                <w:sz w:val="18"/>
                <w:szCs w:val="18"/>
              </w:rPr>
              <w:t>Código</w:t>
            </w:r>
          </w:p>
        </w:tc>
        <w:tc>
          <w:tcPr>
            <w:tcW w:w="6515"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sz w:val="18"/>
                <w:szCs w:val="18"/>
              </w:rPr>
              <w:t>CS_06_06_REC140</w:t>
            </w:r>
          </w:p>
        </w:tc>
      </w:tr>
      <w:tr w:rsidR="00142AEE" w:rsidRPr="005A1906">
        <w:tc>
          <w:tcPr>
            <w:tcW w:w="2518"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b/>
                <w:sz w:val="18"/>
                <w:szCs w:val="18"/>
              </w:rPr>
              <w:t>Título</w:t>
            </w:r>
          </w:p>
        </w:tc>
        <w:tc>
          <w:tcPr>
            <w:tcW w:w="6515"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sz w:val="18"/>
                <w:szCs w:val="18"/>
              </w:rPr>
              <w:t xml:space="preserve">Pueblos </w:t>
            </w:r>
            <w:proofErr w:type="spellStart"/>
            <w:r w:rsidRPr="005A1906">
              <w:rPr>
                <w:rFonts w:asciiTheme="minorHAnsi" w:eastAsia="Calibri" w:hAnsiTheme="minorHAnsi" w:cs="Calibri"/>
                <w:sz w:val="18"/>
                <w:szCs w:val="18"/>
              </w:rPr>
              <w:t>Arawak</w:t>
            </w:r>
            <w:proofErr w:type="spellEnd"/>
            <w:r w:rsidRPr="005A1906">
              <w:rPr>
                <w:rFonts w:asciiTheme="minorHAnsi" w:eastAsia="Calibri" w:hAnsiTheme="minorHAnsi" w:cs="Calibri"/>
                <w:sz w:val="18"/>
                <w:szCs w:val="18"/>
              </w:rPr>
              <w:t xml:space="preserve"> de los Llanos orientales  </w:t>
            </w:r>
          </w:p>
        </w:tc>
      </w:tr>
      <w:tr w:rsidR="00142AEE" w:rsidRPr="005A1906">
        <w:tc>
          <w:tcPr>
            <w:tcW w:w="2518"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b/>
                <w:sz w:val="18"/>
                <w:szCs w:val="18"/>
              </w:rPr>
              <w:t>Descripción</w:t>
            </w:r>
          </w:p>
        </w:tc>
        <w:tc>
          <w:tcPr>
            <w:tcW w:w="6515" w:type="dxa"/>
          </w:tcPr>
          <w:p w:rsidR="00142AEE" w:rsidRPr="005A1906" w:rsidRDefault="00CC7130" w:rsidP="005A1906">
            <w:pPr>
              <w:spacing w:after="0"/>
              <w:jc w:val="both"/>
              <w:rPr>
                <w:rFonts w:asciiTheme="minorHAnsi" w:hAnsiTheme="minorHAnsi"/>
                <w:sz w:val="18"/>
                <w:szCs w:val="18"/>
              </w:rPr>
            </w:pPr>
            <w:r w:rsidRPr="005A1906">
              <w:rPr>
                <w:rFonts w:asciiTheme="minorHAnsi" w:eastAsia="Calibri" w:hAnsiTheme="minorHAnsi" w:cs="Calibri"/>
                <w:sz w:val="18"/>
                <w:szCs w:val="18"/>
              </w:rPr>
              <w:t xml:space="preserve">Actividad que permite reconocer características de los grupos indígenas </w:t>
            </w:r>
            <w:proofErr w:type="spellStart"/>
            <w:r w:rsidRPr="005A1906">
              <w:rPr>
                <w:rFonts w:asciiTheme="minorHAnsi" w:eastAsia="Calibri" w:hAnsiTheme="minorHAnsi" w:cs="Calibri"/>
                <w:sz w:val="18"/>
                <w:szCs w:val="18"/>
              </w:rPr>
              <w:t>Arawak</w:t>
            </w:r>
            <w:proofErr w:type="spellEnd"/>
            <w:r w:rsidRPr="005A1906">
              <w:rPr>
                <w:rFonts w:asciiTheme="minorHAnsi" w:eastAsia="Calibri" w:hAnsiTheme="minorHAnsi" w:cs="Calibri"/>
                <w:sz w:val="18"/>
                <w:szCs w:val="18"/>
              </w:rPr>
              <w:t xml:space="preserve"> ubicados en los llanos orientales</w:t>
            </w:r>
          </w:p>
        </w:tc>
      </w:tr>
    </w:tbl>
    <w:p w:rsidR="00142AEE" w:rsidRPr="005A1906" w:rsidRDefault="00142AEE" w:rsidP="005A1906">
      <w:pPr>
        <w:spacing w:after="0"/>
        <w:rPr>
          <w:rFonts w:asciiTheme="minorHAnsi" w:hAnsiTheme="minorHAnsi"/>
          <w:sz w:val="18"/>
          <w:szCs w:val="18"/>
        </w:rPr>
      </w:pPr>
    </w:p>
    <w:p w:rsidR="00142AEE" w:rsidRPr="005A1906" w:rsidRDefault="00142AEE" w:rsidP="005A1906">
      <w:pPr>
        <w:spacing w:after="0"/>
        <w:rPr>
          <w:rFonts w:asciiTheme="minorHAnsi" w:hAnsiTheme="minorHAnsi"/>
          <w:sz w:val="18"/>
          <w:szCs w:val="18"/>
        </w:rPr>
      </w:pPr>
    </w:p>
    <w:tbl>
      <w:tblPr>
        <w:tblStyle w:val="affd"/>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rsidRPr="005A1906">
        <w:tc>
          <w:tcPr>
            <w:tcW w:w="9054" w:type="dxa"/>
            <w:gridSpan w:val="2"/>
            <w:shd w:val="clear" w:color="auto" w:fill="000000"/>
          </w:tcPr>
          <w:p w:rsidR="00142AEE" w:rsidRPr="005A1906" w:rsidRDefault="00CC7130" w:rsidP="005A1906">
            <w:pPr>
              <w:spacing w:after="0"/>
              <w:jc w:val="center"/>
              <w:rPr>
                <w:rFonts w:asciiTheme="minorHAnsi" w:hAnsiTheme="minorHAnsi"/>
                <w:sz w:val="18"/>
                <w:szCs w:val="18"/>
              </w:rPr>
            </w:pPr>
            <w:r w:rsidRPr="005A1906">
              <w:rPr>
                <w:rFonts w:asciiTheme="minorHAnsi" w:eastAsia="Calibri" w:hAnsiTheme="minorHAnsi" w:cs="Calibri"/>
                <w:b/>
                <w:color w:val="FFFFFF"/>
                <w:sz w:val="18"/>
                <w:szCs w:val="18"/>
              </w:rPr>
              <w:t>Profundiza: recurso nuevo</w:t>
            </w:r>
          </w:p>
        </w:tc>
      </w:tr>
      <w:tr w:rsidR="00142AEE" w:rsidRPr="005A1906">
        <w:tc>
          <w:tcPr>
            <w:tcW w:w="2518"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b/>
                <w:sz w:val="18"/>
                <w:szCs w:val="18"/>
              </w:rPr>
              <w:t>Código</w:t>
            </w:r>
          </w:p>
        </w:tc>
        <w:tc>
          <w:tcPr>
            <w:tcW w:w="6536"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sz w:val="18"/>
                <w:szCs w:val="18"/>
              </w:rPr>
              <w:t>CS_06_06_REC150</w:t>
            </w:r>
          </w:p>
        </w:tc>
      </w:tr>
      <w:tr w:rsidR="00142AEE" w:rsidRPr="005A1906">
        <w:tc>
          <w:tcPr>
            <w:tcW w:w="2518" w:type="dxa"/>
          </w:tcPr>
          <w:p w:rsidR="00142AEE" w:rsidRPr="00097E8C" w:rsidRDefault="00CC7130" w:rsidP="005A1906">
            <w:pPr>
              <w:spacing w:after="0"/>
              <w:rPr>
                <w:rFonts w:asciiTheme="minorHAnsi" w:hAnsiTheme="minorHAnsi"/>
                <w:sz w:val="18"/>
                <w:szCs w:val="18"/>
              </w:rPr>
            </w:pPr>
            <w:r w:rsidRPr="00097E8C">
              <w:rPr>
                <w:rFonts w:asciiTheme="minorHAnsi" w:eastAsia="Calibri" w:hAnsiTheme="minorHAnsi" w:cs="Calibri"/>
                <w:b/>
                <w:sz w:val="18"/>
                <w:szCs w:val="18"/>
              </w:rPr>
              <w:t>Titulo</w:t>
            </w:r>
          </w:p>
        </w:tc>
        <w:tc>
          <w:tcPr>
            <w:tcW w:w="6536" w:type="dxa"/>
          </w:tcPr>
          <w:p w:rsidR="00142AEE" w:rsidRPr="00097E8C" w:rsidRDefault="00CC7130" w:rsidP="005A1906">
            <w:pPr>
              <w:spacing w:after="0"/>
              <w:jc w:val="both"/>
              <w:rPr>
                <w:rFonts w:asciiTheme="minorHAnsi" w:hAnsiTheme="minorHAnsi"/>
                <w:sz w:val="18"/>
                <w:szCs w:val="18"/>
              </w:rPr>
            </w:pPr>
            <w:r w:rsidRPr="00097E8C">
              <w:rPr>
                <w:rFonts w:asciiTheme="minorHAnsi" w:eastAsia="Calibri" w:hAnsiTheme="minorHAnsi" w:cs="Calibri"/>
                <w:sz w:val="18"/>
                <w:szCs w:val="18"/>
              </w:rPr>
              <w:t>Mapa de Lenguas de Colombia</w:t>
            </w:r>
          </w:p>
          <w:p w:rsidR="005A1906" w:rsidRPr="00097E8C" w:rsidRDefault="00B717E8" w:rsidP="005A1906">
            <w:pPr>
              <w:spacing w:after="0"/>
              <w:jc w:val="both"/>
              <w:rPr>
                <w:rFonts w:asciiTheme="minorHAnsi" w:eastAsia="Calibri" w:hAnsiTheme="minorHAnsi" w:cs="Calibri"/>
                <w:color w:val="0000FF"/>
                <w:sz w:val="18"/>
                <w:szCs w:val="18"/>
                <w:u w:val="single"/>
              </w:rPr>
            </w:pPr>
            <w:hyperlink r:id="rId109">
              <w:r w:rsidR="00CC7130" w:rsidRPr="00097E8C">
                <w:rPr>
                  <w:rFonts w:asciiTheme="minorHAnsi" w:eastAsia="Calibri" w:hAnsiTheme="minorHAnsi" w:cs="Calibri"/>
                  <w:color w:val="0000FF"/>
                  <w:sz w:val="18"/>
                  <w:szCs w:val="18"/>
                  <w:u w:val="single"/>
                </w:rPr>
                <w:t>http://www.lenguasdecolombia.gov.co/mapalenguas/inicio.swf</w:t>
              </w:r>
            </w:hyperlink>
          </w:p>
          <w:p w:rsidR="00142AEE" w:rsidRPr="00097E8C" w:rsidRDefault="005A1906" w:rsidP="005A1906">
            <w:pPr>
              <w:spacing w:after="0"/>
              <w:jc w:val="both"/>
              <w:rPr>
                <w:rFonts w:asciiTheme="minorHAnsi" w:hAnsiTheme="minorHAnsi"/>
                <w:sz w:val="18"/>
                <w:szCs w:val="18"/>
              </w:rPr>
            </w:pPr>
            <w:r w:rsidRPr="00097E8C">
              <w:rPr>
                <w:rFonts w:asciiTheme="minorHAnsi" w:hAnsiTheme="minorHAnsi"/>
                <w:noProof/>
                <w:sz w:val="18"/>
                <w:szCs w:val="18"/>
              </w:rPr>
              <w:drawing>
                <wp:anchor distT="0" distB="0" distL="114300" distR="114300" simplePos="0" relativeHeight="251693056" behindDoc="0" locked="0" layoutInCell="1" allowOverlap="1" wp14:anchorId="231531CA" wp14:editId="7F23E540">
                  <wp:simplePos x="0" y="0"/>
                  <wp:positionH relativeFrom="column">
                    <wp:posOffset>-2540</wp:posOffset>
                  </wp:positionH>
                  <wp:positionV relativeFrom="paragraph">
                    <wp:posOffset>3810</wp:posOffset>
                  </wp:positionV>
                  <wp:extent cx="2597150" cy="162179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97150" cy="1621790"/>
                          </a:xfrm>
                          <a:prstGeom prst="rect">
                            <a:avLst/>
                          </a:prstGeom>
                          <a:noFill/>
                        </pic:spPr>
                      </pic:pic>
                    </a:graphicData>
                  </a:graphic>
                  <wp14:sizeRelH relativeFrom="page">
                    <wp14:pctWidth>0</wp14:pctWidth>
                  </wp14:sizeRelH>
                  <wp14:sizeRelV relativeFrom="page">
                    <wp14:pctHeight>0</wp14:pctHeight>
                  </wp14:sizeRelV>
                </wp:anchor>
              </w:drawing>
            </w:r>
            <w:hyperlink r:id="rId111"/>
          </w:p>
          <w:p w:rsidR="00142AEE" w:rsidRPr="00097E8C" w:rsidRDefault="00B717E8" w:rsidP="005A1906">
            <w:pPr>
              <w:spacing w:after="0"/>
              <w:jc w:val="both"/>
              <w:rPr>
                <w:rFonts w:asciiTheme="minorHAnsi" w:hAnsiTheme="minorHAnsi"/>
                <w:sz w:val="18"/>
                <w:szCs w:val="18"/>
              </w:rPr>
            </w:pPr>
            <w:hyperlink r:id="rId112"/>
          </w:p>
        </w:tc>
      </w:tr>
      <w:tr w:rsidR="00142AEE" w:rsidRPr="005A1906">
        <w:tc>
          <w:tcPr>
            <w:tcW w:w="2518" w:type="dxa"/>
          </w:tcPr>
          <w:p w:rsidR="00142AEE" w:rsidRPr="00097E8C" w:rsidRDefault="00CC7130" w:rsidP="005A1906">
            <w:pPr>
              <w:spacing w:after="0"/>
              <w:jc w:val="both"/>
              <w:rPr>
                <w:rFonts w:asciiTheme="minorHAnsi" w:hAnsiTheme="minorHAnsi"/>
                <w:sz w:val="18"/>
                <w:szCs w:val="18"/>
              </w:rPr>
            </w:pPr>
            <w:r w:rsidRPr="00097E8C">
              <w:rPr>
                <w:rFonts w:asciiTheme="minorHAnsi" w:eastAsia="Calibri" w:hAnsiTheme="minorHAnsi" w:cs="Calibri"/>
                <w:b/>
                <w:sz w:val="18"/>
                <w:szCs w:val="18"/>
              </w:rPr>
              <w:t>Descripción</w:t>
            </w:r>
          </w:p>
        </w:tc>
        <w:tc>
          <w:tcPr>
            <w:tcW w:w="6536" w:type="dxa"/>
          </w:tcPr>
          <w:p w:rsidR="00142AEE" w:rsidRPr="00097E8C" w:rsidRDefault="00097E8C" w:rsidP="00097E8C">
            <w:pPr>
              <w:spacing w:after="0"/>
              <w:jc w:val="both"/>
              <w:rPr>
                <w:rFonts w:asciiTheme="minorHAnsi" w:hAnsiTheme="minorHAnsi"/>
                <w:sz w:val="18"/>
                <w:szCs w:val="18"/>
              </w:rPr>
            </w:pPr>
            <w:r>
              <w:rPr>
                <w:rFonts w:asciiTheme="minorHAnsi" w:hAnsiTheme="minorHAnsi"/>
                <w:sz w:val="18"/>
                <w:szCs w:val="18"/>
              </w:rPr>
              <w:t>Actividad con m</w:t>
            </w:r>
            <w:r w:rsidRPr="00097E8C">
              <w:rPr>
                <w:rFonts w:asciiTheme="minorHAnsi" w:hAnsiTheme="minorHAnsi"/>
                <w:sz w:val="18"/>
                <w:szCs w:val="18"/>
              </w:rPr>
              <w:t>apa Interactivo de las lenguas de Colombia para obtener información geográfica y lingü</w:t>
            </w:r>
            <w:r>
              <w:rPr>
                <w:rFonts w:asciiTheme="minorHAnsi" w:hAnsiTheme="minorHAnsi"/>
                <w:sz w:val="18"/>
                <w:szCs w:val="18"/>
              </w:rPr>
              <w:t xml:space="preserve">ística </w:t>
            </w:r>
            <w:r w:rsidR="006E06AB">
              <w:rPr>
                <w:rFonts w:asciiTheme="minorHAnsi" w:hAnsiTheme="minorHAnsi"/>
                <w:sz w:val="18"/>
                <w:szCs w:val="18"/>
              </w:rPr>
              <w:t>del país</w:t>
            </w:r>
            <w:hyperlink r:id="rId113"/>
          </w:p>
        </w:tc>
      </w:tr>
    </w:tbl>
    <w:p w:rsidR="00142AEE" w:rsidRDefault="00B717E8">
      <w:pPr>
        <w:spacing w:after="0"/>
        <w:jc w:val="both"/>
      </w:pPr>
      <w:hyperlink r:id="rId114"/>
    </w:p>
    <w:p w:rsidR="00142AEE" w:rsidRDefault="00B717E8">
      <w:pPr>
        <w:spacing w:after="0"/>
      </w:pPr>
      <w:hyperlink r:id="rId115"/>
    </w:p>
    <w:p w:rsidR="00142AEE" w:rsidRDefault="00CC7130">
      <w:pPr>
        <w:keepNext/>
        <w:keepLines/>
        <w:spacing w:before="200" w:after="0"/>
      </w:pPr>
      <w:r>
        <w:rPr>
          <w:rFonts w:ascii="Calibri" w:eastAsia="Calibri" w:hAnsi="Calibri" w:cs="Calibri"/>
          <w:highlight w:val="yellow"/>
        </w:rPr>
        <w:t>[SECCIÓN 2</w:t>
      </w:r>
      <w:r w:rsidRPr="00EB4108">
        <w:rPr>
          <w:rFonts w:ascii="Calibri" w:eastAsia="Calibri" w:hAnsi="Calibri" w:cs="Calibri"/>
          <w:color w:val="auto"/>
          <w:highlight w:val="yellow"/>
        </w:rPr>
        <w:t>]</w:t>
      </w:r>
      <w:r w:rsidRPr="00EB4108">
        <w:rPr>
          <w:rFonts w:ascii="Calibri" w:eastAsia="Calibri" w:hAnsi="Calibri" w:cs="Calibri"/>
          <w:b/>
          <w:color w:val="auto"/>
        </w:rPr>
        <w:t xml:space="preserve"> </w:t>
      </w:r>
      <w:r w:rsidR="00AE3852">
        <w:rPr>
          <w:rFonts w:ascii="Calibri" w:eastAsia="Calibri" w:hAnsi="Calibri" w:cs="Calibri"/>
          <w:color w:val="auto"/>
        </w:rPr>
        <w:t>2.4</w:t>
      </w:r>
      <w:r w:rsidRPr="00EB4108">
        <w:rPr>
          <w:rFonts w:ascii="Calibri" w:eastAsia="Calibri" w:hAnsi="Calibri" w:cs="Calibri"/>
          <w:color w:val="auto"/>
        </w:rPr>
        <w:t xml:space="preserve"> </w:t>
      </w:r>
      <w:r w:rsidRPr="00EB4108">
        <w:rPr>
          <w:rFonts w:ascii="Calibri" w:eastAsia="Calibri" w:hAnsi="Calibri" w:cs="Calibri"/>
          <w:b/>
          <w:color w:val="auto"/>
        </w:rPr>
        <w:t>Consolidación</w:t>
      </w:r>
    </w:p>
    <w:p w:rsidR="00142AEE" w:rsidRDefault="00CC7130">
      <w:pPr>
        <w:spacing w:after="0"/>
      </w:pPr>
      <w:r>
        <w:rPr>
          <w:rFonts w:ascii="Calibri" w:eastAsia="Calibri" w:hAnsi="Calibri" w:cs="Calibri"/>
        </w:rPr>
        <w:t>Actividad para consolidar lo que has aprendido en esta sección.</w:t>
      </w:r>
    </w:p>
    <w:p w:rsidR="00142AEE" w:rsidRDefault="00142AEE">
      <w:pPr>
        <w:spacing w:after="0"/>
      </w:pPr>
    </w:p>
    <w:tbl>
      <w:tblPr>
        <w:tblStyle w:val="affe"/>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tc>
          <w:tcPr>
            <w:tcW w:w="9054" w:type="dxa"/>
            <w:gridSpan w:val="2"/>
            <w:shd w:val="clear" w:color="auto" w:fill="000000"/>
          </w:tcPr>
          <w:p w:rsidR="00142AEE" w:rsidRDefault="00CC7130">
            <w:pPr>
              <w:spacing w:after="0"/>
              <w:jc w:val="center"/>
            </w:pPr>
            <w:r>
              <w:rPr>
                <w:rFonts w:ascii="Calibri" w:eastAsia="Calibri" w:hAnsi="Calibri" w:cs="Calibri"/>
                <w:b/>
                <w:color w:val="FFFFFF"/>
                <w:sz w:val="18"/>
              </w:rPr>
              <w:t>Practica: recurso nuevo</w:t>
            </w:r>
          </w:p>
        </w:tc>
      </w:tr>
      <w:tr w:rsidR="00142AEE">
        <w:tc>
          <w:tcPr>
            <w:tcW w:w="2518" w:type="dxa"/>
          </w:tcPr>
          <w:p w:rsidR="00142AEE" w:rsidRDefault="00CC7130">
            <w:pPr>
              <w:spacing w:after="0"/>
            </w:pPr>
            <w:r>
              <w:rPr>
                <w:rFonts w:ascii="Calibri" w:eastAsia="Calibri" w:hAnsi="Calibri" w:cs="Calibri"/>
                <w:b/>
                <w:sz w:val="18"/>
              </w:rPr>
              <w:t>Código</w:t>
            </w:r>
          </w:p>
        </w:tc>
        <w:tc>
          <w:tcPr>
            <w:tcW w:w="6536" w:type="dxa"/>
          </w:tcPr>
          <w:p w:rsidR="00142AEE" w:rsidRDefault="00CC7130">
            <w:pPr>
              <w:spacing w:after="0"/>
            </w:pPr>
            <w:r>
              <w:rPr>
                <w:rFonts w:ascii="Calibri" w:eastAsia="Calibri" w:hAnsi="Calibri" w:cs="Calibri"/>
                <w:sz w:val="18"/>
              </w:rPr>
              <w:t>CS_06_06_REC160</w:t>
            </w:r>
          </w:p>
        </w:tc>
      </w:tr>
      <w:tr w:rsidR="00142AEE">
        <w:tc>
          <w:tcPr>
            <w:tcW w:w="2518" w:type="dxa"/>
          </w:tcPr>
          <w:p w:rsidR="00142AEE" w:rsidRDefault="00CC7130">
            <w:pPr>
              <w:spacing w:after="0"/>
            </w:pPr>
            <w:r>
              <w:rPr>
                <w:rFonts w:ascii="Calibri" w:eastAsia="Calibri" w:hAnsi="Calibri" w:cs="Calibri"/>
                <w:b/>
                <w:sz w:val="18"/>
              </w:rPr>
              <w:t>Título</w:t>
            </w:r>
          </w:p>
        </w:tc>
        <w:tc>
          <w:tcPr>
            <w:tcW w:w="6536" w:type="dxa"/>
          </w:tcPr>
          <w:p w:rsidR="00142AEE" w:rsidRDefault="00CC7130">
            <w:pPr>
              <w:spacing w:after="0"/>
            </w:pPr>
            <w:r>
              <w:rPr>
                <w:rFonts w:ascii="Calibri" w:eastAsia="Calibri" w:hAnsi="Calibri" w:cs="Calibri"/>
                <w:sz w:val="18"/>
              </w:rPr>
              <w:t>Conociendo sobre los pueblos</w:t>
            </w:r>
            <w:r w:rsidR="006E06AB">
              <w:rPr>
                <w:rFonts w:ascii="Calibri" w:eastAsia="Calibri" w:hAnsi="Calibri" w:cs="Calibri"/>
                <w:sz w:val="18"/>
              </w:rPr>
              <w:t xml:space="preserve"> precolombinos</w:t>
            </w:r>
          </w:p>
        </w:tc>
      </w:tr>
      <w:tr w:rsidR="00142AEE">
        <w:trPr>
          <w:trHeight w:val="280"/>
        </w:trPr>
        <w:tc>
          <w:tcPr>
            <w:tcW w:w="2518" w:type="dxa"/>
          </w:tcPr>
          <w:p w:rsidR="00142AEE" w:rsidRDefault="00CC7130">
            <w:pPr>
              <w:spacing w:after="0"/>
            </w:pPr>
            <w:r>
              <w:rPr>
                <w:rFonts w:ascii="Calibri" w:eastAsia="Calibri" w:hAnsi="Calibri" w:cs="Calibri"/>
                <w:b/>
                <w:sz w:val="18"/>
              </w:rPr>
              <w:t>Descripción</w:t>
            </w:r>
          </w:p>
        </w:tc>
        <w:tc>
          <w:tcPr>
            <w:tcW w:w="6536" w:type="dxa"/>
          </w:tcPr>
          <w:p w:rsidR="00142AEE" w:rsidRDefault="00CC7130">
            <w:pPr>
              <w:spacing w:after="0"/>
            </w:pPr>
            <w:r>
              <w:rPr>
                <w:rFonts w:ascii="Calibri" w:eastAsia="Calibri" w:hAnsi="Calibri" w:cs="Calibri"/>
                <w:sz w:val="18"/>
              </w:rPr>
              <w:t>Identificar la imagen con algunas de las características propi</w:t>
            </w:r>
            <w:r w:rsidR="006E06AB">
              <w:rPr>
                <w:rFonts w:ascii="Calibri" w:eastAsia="Calibri" w:hAnsi="Calibri" w:cs="Calibri"/>
                <w:sz w:val="18"/>
              </w:rPr>
              <w:t>as de los pueblos precolombinos</w:t>
            </w:r>
          </w:p>
        </w:tc>
      </w:tr>
    </w:tbl>
    <w:p w:rsidR="00142AEE" w:rsidRDefault="00142AEE"/>
    <w:p w:rsidR="00142AEE" w:rsidRPr="007966B6" w:rsidRDefault="00CC7130">
      <w:pPr>
        <w:rPr>
          <w:szCs w:val="24"/>
        </w:rPr>
      </w:pPr>
      <w:r w:rsidRPr="007966B6">
        <w:rPr>
          <w:rFonts w:ascii="Calibri" w:eastAsia="Calibri" w:hAnsi="Calibri" w:cs="Calibri"/>
          <w:szCs w:val="24"/>
          <w:highlight w:val="yellow"/>
        </w:rPr>
        <w:t>[SECCIÓN 1]</w:t>
      </w:r>
      <w:r w:rsidR="006F6F00" w:rsidRPr="007966B6">
        <w:rPr>
          <w:rFonts w:ascii="Calibri" w:eastAsia="Calibri" w:hAnsi="Calibri" w:cs="Calibri"/>
          <w:szCs w:val="24"/>
        </w:rPr>
        <w:t xml:space="preserve"> </w:t>
      </w:r>
      <w:r w:rsidR="007966B6" w:rsidRPr="007966B6">
        <w:rPr>
          <w:rFonts w:ascii="Calibri" w:eastAsia="Calibri" w:hAnsi="Calibri" w:cs="Calibri"/>
          <w:szCs w:val="24"/>
        </w:rPr>
        <w:t>3</w:t>
      </w:r>
      <w:r w:rsidR="006F6F00" w:rsidRPr="007966B6">
        <w:rPr>
          <w:rFonts w:ascii="Calibri" w:eastAsia="Calibri" w:hAnsi="Calibri" w:cs="Calibri"/>
          <w:szCs w:val="24"/>
        </w:rPr>
        <w:t xml:space="preserve"> </w:t>
      </w:r>
      <w:r w:rsidRPr="007966B6">
        <w:rPr>
          <w:rFonts w:asciiTheme="minorHAnsi" w:eastAsia="Calibri" w:hAnsiTheme="minorHAnsi" w:cs="Calibri"/>
          <w:b/>
          <w:szCs w:val="24"/>
        </w:rPr>
        <w:t>Competencias</w:t>
      </w:r>
    </w:p>
    <w:tbl>
      <w:tblPr>
        <w:tblStyle w:val="afff"/>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4"/>
        <w:gridCol w:w="7670"/>
      </w:tblGrid>
      <w:tr w:rsidR="00142AEE">
        <w:tc>
          <w:tcPr>
            <w:tcW w:w="9054" w:type="dxa"/>
            <w:gridSpan w:val="2"/>
            <w:shd w:val="clear" w:color="auto" w:fill="000000"/>
          </w:tcPr>
          <w:p w:rsidR="00142AEE" w:rsidRPr="00ED375F" w:rsidRDefault="00CC7130" w:rsidP="00ED375F">
            <w:pPr>
              <w:spacing w:after="0"/>
              <w:jc w:val="center"/>
              <w:rPr>
                <w:rFonts w:asciiTheme="minorHAnsi" w:hAnsiTheme="minorHAnsi"/>
                <w:sz w:val="18"/>
                <w:szCs w:val="18"/>
              </w:rPr>
            </w:pPr>
            <w:r w:rsidRPr="00ED375F">
              <w:rPr>
                <w:rFonts w:asciiTheme="minorHAnsi" w:eastAsia="Calibri" w:hAnsiTheme="minorHAnsi" w:cs="Calibri"/>
                <w:b/>
                <w:color w:val="FFFFFF"/>
                <w:sz w:val="18"/>
                <w:szCs w:val="18"/>
              </w:rPr>
              <w:t>Profundiza: recurso nuevo</w:t>
            </w:r>
          </w:p>
        </w:tc>
      </w:tr>
      <w:tr w:rsidR="00142AEE">
        <w:tc>
          <w:tcPr>
            <w:tcW w:w="1384"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Código</w:t>
            </w:r>
          </w:p>
        </w:tc>
        <w:tc>
          <w:tcPr>
            <w:tcW w:w="7670"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rPr>
              <w:t>CS_06_06_REC170</w:t>
            </w:r>
          </w:p>
        </w:tc>
      </w:tr>
      <w:tr w:rsidR="00142AEE">
        <w:tc>
          <w:tcPr>
            <w:tcW w:w="1384"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Cambio (descripción o capturas de pantallas)</w:t>
            </w:r>
          </w:p>
        </w:tc>
        <w:tc>
          <w:tcPr>
            <w:tcW w:w="7670" w:type="dxa"/>
          </w:tcPr>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Aproximaciones a las problemáticas de los actuales indígenas colombianos</w:t>
            </w:r>
          </w:p>
          <w:p w:rsidR="0064138B" w:rsidRPr="00ED375F" w:rsidRDefault="00B717E8" w:rsidP="00ED375F">
            <w:pPr>
              <w:spacing w:after="0"/>
              <w:jc w:val="both"/>
              <w:rPr>
                <w:rFonts w:asciiTheme="minorHAnsi" w:eastAsia="Calibri" w:hAnsiTheme="minorHAnsi" w:cs="Calibri"/>
                <w:color w:val="0000FF"/>
                <w:sz w:val="18"/>
                <w:szCs w:val="18"/>
                <w:u w:val="single"/>
              </w:rPr>
            </w:pPr>
            <w:hyperlink r:id="rId116">
              <w:r w:rsidR="00CC7130" w:rsidRPr="00ED375F">
                <w:rPr>
                  <w:rFonts w:asciiTheme="minorHAnsi" w:eastAsia="Calibri" w:hAnsiTheme="minorHAnsi" w:cs="Calibri"/>
                  <w:color w:val="0000FF"/>
                  <w:sz w:val="18"/>
                  <w:szCs w:val="18"/>
                  <w:u w:val="single"/>
                </w:rPr>
                <w:t>http://cms.onic.org.co/wp-content/gallery/pueblo-yukpa/5.jpg</w:t>
              </w:r>
            </w:hyperlink>
          </w:p>
          <w:p w:rsidR="00142AEE" w:rsidRPr="00ED375F" w:rsidRDefault="0064138B" w:rsidP="00ED375F">
            <w:pPr>
              <w:spacing w:after="0"/>
              <w:jc w:val="both"/>
              <w:rPr>
                <w:rFonts w:asciiTheme="minorHAnsi" w:hAnsiTheme="minorHAnsi"/>
                <w:sz w:val="18"/>
                <w:szCs w:val="18"/>
              </w:rPr>
            </w:pPr>
            <w:r w:rsidRPr="00ED375F">
              <w:rPr>
                <w:rFonts w:asciiTheme="minorHAnsi" w:hAnsiTheme="minorHAnsi"/>
                <w:noProof/>
                <w:sz w:val="18"/>
                <w:szCs w:val="18"/>
              </w:rPr>
              <w:lastRenderedPageBreak/>
              <w:drawing>
                <wp:inline distT="0" distB="0" distL="0" distR="0" wp14:anchorId="34413FA9" wp14:editId="46340884">
                  <wp:extent cx="2005965" cy="8782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05965" cy="878205"/>
                          </a:xfrm>
                          <a:prstGeom prst="rect">
                            <a:avLst/>
                          </a:prstGeom>
                          <a:noFill/>
                        </pic:spPr>
                      </pic:pic>
                    </a:graphicData>
                  </a:graphic>
                </wp:inline>
              </w:drawing>
            </w:r>
            <w:hyperlink r:id="rId118"/>
            <w:hyperlink r:id="rId119"/>
          </w:p>
        </w:tc>
      </w:tr>
      <w:tr w:rsidR="00142AEE">
        <w:tc>
          <w:tcPr>
            <w:tcW w:w="1384"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lastRenderedPageBreak/>
              <w:t>Título</w:t>
            </w:r>
          </w:p>
        </w:tc>
        <w:tc>
          <w:tcPr>
            <w:tcW w:w="7670" w:type="dxa"/>
          </w:tcPr>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Proyecto: La situación actual de los grupos étnicos en Colombia</w:t>
            </w:r>
          </w:p>
        </w:tc>
      </w:tr>
      <w:tr w:rsidR="00142AEE">
        <w:tc>
          <w:tcPr>
            <w:tcW w:w="1384"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Descripción</w:t>
            </w:r>
          </w:p>
        </w:tc>
        <w:tc>
          <w:tcPr>
            <w:tcW w:w="7670" w:type="dxa"/>
          </w:tcPr>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Proyecto sobre la situación actual de los grupos étnicos en Colombia</w:t>
            </w:r>
          </w:p>
          <w:p w:rsidR="00142AEE" w:rsidRPr="00ED375F" w:rsidRDefault="00142AEE" w:rsidP="00ED375F">
            <w:pPr>
              <w:spacing w:after="0"/>
              <w:jc w:val="both"/>
              <w:rPr>
                <w:rFonts w:asciiTheme="minorHAnsi" w:hAnsiTheme="minorHAnsi"/>
                <w:sz w:val="18"/>
                <w:szCs w:val="18"/>
              </w:rPr>
            </w:pP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Presentación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Realice la ambientación del aula de clase fijando textos con las siguientes informaciones:</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Ya la Corte Constitucional de Colombia, en el Auto 004 de 2009, había declarado que en términos generales, el </w:t>
            </w:r>
            <w:r w:rsidRPr="00ED375F">
              <w:rPr>
                <w:rFonts w:asciiTheme="minorHAnsi" w:eastAsia="Calibri" w:hAnsiTheme="minorHAnsi" w:cs="Calibri"/>
                <w:b/>
                <w:sz w:val="18"/>
                <w:szCs w:val="18"/>
              </w:rPr>
              <w:t>conflicto armado</w:t>
            </w:r>
            <w:r w:rsidRPr="00ED375F">
              <w:rPr>
                <w:rFonts w:asciiTheme="minorHAnsi" w:eastAsia="Calibri" w:hAnsiTheme="minorHAnsi" w:cs="Calibri"/>
                <w:sz w:val="18"/>
                <w:szCs w:val="18"/>
              </w:rPr>
              <w:t xml:space="preserve"> y el </w:t>
            </w:r>
            <w:r w:rsidRPr="00ED375F">
              <w:rPr>
                <w:rFonts w:asciiTheme="minorHAnsi" w:eastAsia="Calibri" w:hAnsiTheme="minorHAnsi" w:cs="Calibri"/>
                <w:b/>
                <w:sz w:val="18"/>
                <w:szCs w:val="18"/>
              </w:rPr>
              <w:t>desplazamiento forzado</w:t>
            </w:r>
            <w:r w:rsidRPr="00ED375F">
              <w:rPr>
                <w:rFonts w:asciiTheme="minorHAnsi" w:eastAsia="Calibri" w:hAnsiTheme="minorHAnsi" w:cs="Calibri"/>
                <w:sz w:val="18"/>
                <w:szCs w:val="18"/>
              </w:rPr>
              <w:t xml:space="preserve"> amenazan la existencia misma de numerosos pueblos indígenas colombianos, entre los cuales 34 fueron descritos como en situación de alto riesgo. El pueblo </w:t>
            </w:r>
            <w:proofErr w:type="spellStart"/>
            <w:r w:rsidRPr="00ED375F">
              <w:rPr>
                <w:rFonts w:asciiTheme="minorHAnsi" w:eastAsia="Calibri" w:hAnsiTheme="minorHAnsi" w:cs="Calibri"/>
                <w:sz w:val="18"/>
                <w:szCs w:val="18"/>
              </w:rPr>
              <w:t>Nukak</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Makú</w:t>
            </w:r>
            <w:proofErr w:type="spellEnd"/>
            <w:r w:rsidRPr="00ED375F">
              <w:rPr>
                <w:rFonts w:asciiTheme="minorHAnsi" w:eastAsia="Calibri" w:hAnsiTheme="minorHAnsi" w:cs="Calibri"/>
                <w:sz w:val="18"/>
                <w:szCs w:val="18"/>
              </w:rPr>
              <w:t>, que habita las cuencas de los ríos Guaviare e Inírida en el Departamento del Guaviare, en la Amazonía colombiana, es tradicionalmente nómada, cazador y recolector, y está en alto riesgo de desaparición por el conflicto armado, su bajo número de integrantes y la desintegración cultural y comunitaria.</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Las mujeres indígenas colombianas viven una situación de </w:t>
            </w:r>
            <w:r w:rsidRPr="00ED375F">
              <w:rPr>
                <w:rFonts w:asciiTheme="minorHAnsi" w:eastAsia="Calibri" w:hAnsiTheme="minorHAnsi" w:cs="Calibri"/>
                <w:b/>
                <w:sz w:val="18"/>
                <w:szCs w:val="18"/>
              </w:rPr>
              <w:t>múltiple discriminación</w:t>
            </w:r>
            <w:r w:rsidRPr="00ED375F">
              <w:rPr>
                <w:rFonts w:asciiTheme="minorHAnsi" w:eastAsia="Calibri" w:hAnsiTheme="minorHAnsi" w:cs="Calibri"/>
                <w:sz w:val="18"/>
                <w:szCs w:val="18"/>
              </w:rPr>
              <w:t xml:space="preserve">, por su </w:t>
            </w:r>
            <w:r w:rsidRPr="00ED375F">
              <w:rPr>
                <w:rFonts w:asciiTheme="minorHAnsi" w:eastAsia="Calibri" w:hAnsiTheme="minorHAnsi" w:cs="Calibri"/>
                <w:b/>
                <w:sz w:val="18"/>
                <w:szCs w:val="18"/>
              </w:rPr>
              <w:t>condición femenina</w:t>
            </w:r>
            <w:r w:rsidRPr="00ED375F">
              <w:rPr>
                <w:rFonts w:asciiTheme="minorHAnsi" w:eastAsia="Calibri" w:hAnsiTheme="minorHAnsi" w:cs="Calibri"/>
                <w:sz w:val="18"/>
                <w:szCs w:val="18"/>
              </w:rPr>
              <w:t xml:space="preserve"> y su </w:t>
            </w:r>
            <w:r w:rsidRPr="00ED375F">
              <w:rPr>
                <w:rFonts w:asciiTheme="minorHAnsi" w:eastAsia="Calibri" w:hAnsiTheme="minorHAnsi" w:cs="Calibri"/>
                <w:b/>
                <w:sz w:val="18"/>
                <w:szCs w:val="18"/>
              </w:rPr>
              <w:t>condición indígena</w:t>
            </w:r>
            <w:r w:rsidRPr="00ED375F">
              <w:rPr>
                <w:rFonts w:asciiTheme="minorHAnsi" w:eastAsia="Calibri" w:hAnsiTheme="minorHAnsi" w:cs="Calibri"/>
                <w:sz w:val="18"/>
                <w:szCs w:val="18"/>
              </w:rPr>
              <w:t xml:space="preserve">, que las hace mayormente vulnerables a los impactos del conflicto armado, el desplazamiento forzado, la pobreza y la marginalización estructural. La Corte Constitucional colombiana reconoció algunas manifestaciones de esta situación en el Auto 092 de 2008, en el cual le ordenó al Gobierno Nacional, entre otras, que creara e </w:t>
            </w:r>
            <w:proofErr w:type="spellStart"/>
            <w:r w:rsidRPr="00ED375F">
              <w:rPr>
                <w:rFonts w:asciiTheme="minorHAnsi" w:eastAsia="Calibri" w:hAnsiTheme="minorHAnsi" w:cs="Calibri"/>
                <w:sz w:val="18"/>
                <w:szCs w:val="18"/>
              </w:rPr>
              <w:t>implementara</w:t>
            </w:r>
            <w:proofErr w:type="spellEnd"/>
            <w:r w:rsidRPr="00ED375F">
              <w:rPr>
                <w:rFonts w:asciiTheme="minorHAnsi" w:eastAsia="Calibri" w:hAnsiTheme="minorHAnsi" w:cs="Calibri"/>
                <w:sz w:val="18"/>
                <w:szCs w:val="18"/>
              </w:rPr>
              <w:t xml:space="preserve"> un Programa de Protección de la Mujer Indígena Desplazada. Hasta la fecha, más de dos años después de la adopción del Auto, este programa no ha sido creado.</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Una de las manifestaciones más preocupantes del impacto del conflicto armado sobre la mujer indígena es la </w:t>
            </w:r>
            <w:r w:rsidRPr="00ED375F">
              <w:rPr>
                <w:rFonts w:asciiTheme="minorHAnsi" w:eastAsia="Calibri" w:hAnsiTheme="minorHAnsi" w:cs="Calibri"/>
                <w:b/>
                <w:sz w:val="18"/>
                <w:szCs w:val="18"/>
              </w:rPr>
              <w:t>violencia sexual</w:t>
            </w:r>
            <w:r w:rsidRPr="00ED375F">
              <w:rPr>
                <w:rFonts w:asciiTheme="minorHAnsi" w:eastAsia="Calibri" w:hAnsiTheme="minorHAnsi" w:cs="Calibri"/>
                <w:sz w:val="18"/>
                <w:szCs w:val="18"/>
              </w:rPr>
              <w:t xml:space="preserve">, descrita en detalle en el Auto 092 de la Corte Constitucional, y cometida por todos los actores armados enfrentados, en tanto arma de guerra. La violación, el acoso sexual, la prostitución forzada, la esclavitud sexual y el enamoramiento como táctica bélica impactan con particular severidad a las mujeres indígenas, quienes están mayormente expuestas a los crímenes de los actores armados en virtud de las múltiples discriminaciones que soportan. Durante 2010, la CIDH continuó recibiendo información sobre actos de violencia sexual cometidos contra mujeres indígenas en distintos puntos del país. Así, por ejemplo, se reportó que en noviembre de 2009, una niña del pueblo </w:t>
            </w:r>
            <w:proofErr w:type="spellStart"/>
            <w:r w:rsidRPr="00ED375F">
              <w:rPr>
                <w:rFonts w:asciiTheme="minorHAnsi" w:eastAsia="Calibri" w:hAnsiTheme="minorHAnsi" w:cs="Calibri"/>
                <w:sz w:val="18"/>
                <w:szCs w:val="18"/>
              </w:rPr>
              <w:t>Wiwa</w:t>
            </w:r>
            <w:proofErr w:type="spellEnd"/>
            <w:r w:rsidRPr="00ED375F">
              <w:rPr>
                <w:rFonts w:asciiTheme="minorHAnsi" w:eastAsia="Calibri" w:hAnsiTheme="minorHAnsi" w:cs="Calibri"/>
                <w:sz w:val="18"/>
                <w:szCs w:val="18"/>
              </w:rPr>
              <w:t xml:space="preserve"> habría sido violada por un soldado del Ejército Nacional en San Juan del Cesar (La Guajira).</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Durante 2010, se continuaron presentando </w:t>
            </w:r>
            <w:r w:rsidRPr="00ED375F">
              <w:rPr>
                <w:rFonts w:asciiTheme="minorHAnsi" w:eastAsia="Calibri" w:hAnsiTheme="minorHAnsi" w:cs="Calibri"/>
                <w:b/>
                <w:sz w:val="18"/>
                <w:szCs w:val="18"/>
              </w:rPr>
              <w:t>amenazas</w:t>
            </w:r>
            <w:r w:rsidRPr="00ED375F">
              <w:rPr>
                <w:rFonts w:asciiTheme="minorHAnsi" w:eastAsia="Calibri" w:hAnsiTheme="minorHAnsi" w:cs="Calibri"/>
                <w:sz w:val="18"/>
                <w:szCs w:val="18"/>
              </w:rPr>
              <w:t xml:space="preserve"> contra líderes, autoridades ancestrales, defensoras y defensores de derechos humanos y miembros individuales de los pueblos indígenas colombianos, por parte de los actores armados ilegales, y como consecuencia de señalamientos que les tachan de ser colaboradores de alguno de los bandos en conflicto. Por ejemplo, numerosas organizaciones denunciaron que en abril de 2010, varias autoridades, líderes y miembros del pueblo </w:t>
            </w:r>
            <w:proofErr w:type="spellStart"/>
            <w:r w:rsidRPr="00ED375F">
              <w:rPr>
                <w:rFonts w:asciiTheme="minorHAnsi" w:eastAsia="Calibri" w:hAnsiTheme="minorHAnsi" w:cs="Calibri"/>
                <w:sz w:val="18"/>
                <w:szCs w:val="18"/>
              </w:rPr>
              <w:t>Guambiano</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Misak</w:t>
            </w:r>
            <w:proofErr w:type="spellEnd"/>
            <w:r w:rsidRPr="00ED375F">
              <w:rPr>
                <w:rFonts w:asciiTheme="minorHAnsi" w:eastAsia="Calibri" w:hAnsiTheme="minorHAnsi" w:cs="Calibri"/>
                <w:sz w:val="18"/>
                <w:szCs w:val="18"/>
              </w:rPr>
              <w:t>), del departamento del Cauca, fueron declarados objetivo militar mediante panfletos y correos electrónicos amenazantes provenientes de un grupo paramilitar, firmados por las Autodefensas Unidas de Colombia.</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Numerosas comunidades indígenas del país han sido afectadas por la presencia de </w:t>
            </w:r>
            <w:r w:rsidRPr="00ED375F">
              <w:rPr>
                <w:rFonts w:asciiTheme="minorHAnsi" w:eastAsia="Calibri" w:hAnsiTheme="minorHAnsi" w:cs="Calibri"/>
                <w:b/>
                <w:sz w:val="18"/>
                <w:szCs w:val="18"/>
              </w:rPr>
              <w:t>minas antipersona</w:t>
            </w:r>
            <w:r w:rsidRPr="00ED375F">
              <w:rPr>
                <w:rFonts w:asciiTheme="minorHAnsi" w:eastAsia="Calibri" w:hAnsiTheme="minorHAnsi" w:cs="Calibri"/>
                <w:sz w:val="18"/>
                <w:szCs w:val="18"/>
              </w:rPr>
              <w:t xml:space="preserve"> en sus territorios. El 2 de diciembre de 2010, la Asociación de Cabildos Indígenas </w:t>
            </w:r>
            <w:proofErr w:type="spellStart"/>
            <w:r w:rsidRPr="00ED375F">
              <w:rPr>
                <w:rFonts w:asciiTheme="minorHAnsi" w:eastAsia="Calibri" w:hAnsiTheme="minorHAnsi" w:cs="Calibri"/>
                <w:sz w:val="18"/>
                <w:szCs w:val="18"/>
              </w:rPr>
              <w:t>Wounaan</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Embera</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Dobida</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Katío</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Chamí</w:t>
            </w:r>
            <w:proofErr w:type="spellEnd"/>
            <w:r w:rsidRPr="00ED375F">
              <w:rPr>
                <w:rFonts w:asciiTheme="minorHAnsi" w:eastAsia="Calibri" w:hAnsiTheme="minorHAnsi" w:cs="Calibri"/>
                <w:sz w:val="18"/>
                <w:szCs w:val="18"/>
              </w:rPr>
              <w:t xml:space="preserve"> y Tule del Departamento del Chocó – OREWA advirtió, mediante comunicado público34, que numerosas comunidades indígenas del Chocó se encuentran actualmente en situación de riesgo porque en sus territorios hay un alto número de minas antipersona, plantadas por los grupos armados al margen de la ley (las guerrillas o los paramilitares), en ambos casos asociados al narcotráfico. El minado del territorio ancestral ha generado situaciones de confinamiento y de limitación de las actividades básicas de sustento de estas comunidades, tales como caza, pesca y recolección de alimentos; el principal resultado es una crítica situación de desnutrición entre sus miembros.</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Durante 2010 también se tuvo noticia de la afectación de comunidades indígenas por los efectos indiscriminados de las </w:t>
            </w:r>
            <w:r w:rsidRPr="00ED375F">
              <w:rPr>
                <w:rFonts w:asciiTheme="minorHAnsi" w:eastAsia="Calibri" w:hAnsiTheme="minorHAnsi" w:cs="Calibri"/>
                <w:b/>
                <w:sz w:val="18"/>
                <w:szCs w:val="18"/>
              </w:rPr>
              <w:t>fumigaciones aéreas</w:t>
            </w:r>
            <w:r w:rsidRPr="00ED375F">
              <w:rPr>
                <w:rFonts w:asciiTheme="minorHAnsi" w:eastAsia="Calibri" w:hAnsiTheme="minorHAnsi" w:cs="Calibri"/>
                <w:sz w:val="18"/>
                <w:szCs w:val="18"/>
              </w:rPr>
              <w:t xml:space="preserve"> de </w:t>
            </w:r>
            <w:r w:rsidRPr="00ED375F">
              <w:rPr>
                <w:rFonts w:asciiTheme="minorHAnsi" w:eastAsia="Calibri" w:hAnsiTheme="minorHAnsi" w:cs="Calibri"/>
                <w:b/>
                <w:sz w:val="18"/>
                <w:szCs w:val="18"/>
              </w:rPr>
              <w:t>cultivos ilícitos</w:t>
            </w:r>
            <w:r w:rsidRPr="00ED375F">
              <w:rPr>
                <w:rFonts w:asciiTheme="minorHAnsi" w:eastAsia="Calibri" w:hAnsiTheme="minorHAnsi" w:cs="Calibri"/>
                <w:sz w:val="18"/>
                <w:szCs w:val="18"/>
              </w:rPr>
              <w:t xml:space="preserve"> realizadas por el Gobierno Nacional. Según denunciaron las autoridades indígenas del pueblo </w:t>
            </w:r>
            <w:proofErr w:type="spellStart"/>
            <w:r w:rsidRPr="00ED375F">
              <w:rPr>
                <w:rFonts w:asciiTheme="minorHAnsi" w:eastAsia="Calibri" w:hAnsiTheme="minorHAnsi" w:cs="Calibri"/>
                <w:sz w:val="18"/>
                <w:szCs w:val="18"/>
              </w:rPr>
              <w:t>Eperara-Siapidaara</w:t>
            </w:r>
            <w:proofErr w:type="spellEnd"/>
            <w:r w:rsidRPr="00ED375F">
              <w:rPr>
                <w:rFonts w:asciiTheme="minorHAnsi" w:eastAsia="Calibri" w:hAnsiTheme="minorHAnsi" w:cs="Calibri"/>
                <w:sz w:val="18"/>
                <w:szCs w:val="18"/>
              </w:rPr>
              <w:t xml:space="preserve">, el 16 de </w:t>
            </w:r>
            <w:r w:rsidRPr="00ED375F">
              <w:rPr>
                <w:rFonts w:asciiTheme="minorHAnsi" w:eastAsia="Calibri" w:hAnsiTheme="minorHAnsi" w:cs="Calibri"/>
                <w:sz w:val="18"/>
                <w:szCs w:val="18"/>
              </w:rPr>
              <w:lastRenderedPageBreak/>
              <w:t xml:space="preserve">marzo de 2010, entre las 11 de la mañana y la 1 de la tarde, varias avionetas de la Policía Antinarcóticos habrían fumigado las huertas comunales y las parcelas de las mujeres del resguardo </w:t>
            </w:r>
            <w:proofErr w:type="spellStart"/>
            <w:r w:rsidRPr="00ED375F">
              <w:rPr>
                <w:rFonts w:asciiTheme="minorHAnsi" w:eastAsia="Calibri" w:hAnsiTheme="minorHAnsi" w:cs="Calibri"/>
                <w:sz w:val="18"/>
                <w:szCs w:val="18"/>
              </w:rPr>
              <w:t>Eperara-Siapidaara</w:t>
            </w:r>
            <w:proofErr w:type="spellEnd"/>
            <w:r w:rsidRPr="00ED375F">
              <w:rPr>
                <w:rFonts w:asciiTheme="minorHAnsi" w:eastAsia="Calibri" w:hAnsiTheme="minorHAnsi" w:cs="Calibri"/>
                <w:sz w:val="18"/>
                <w:szCs w:val="18"/>
              </w:rPr>
              <w:t xml:space="preserve"> de Joaquincito, en el Río Naya, del corregimiento de Puerto </w:t>
            </w:r>
            <w:proofErr w:type="spellStart"/>
            <w:r w:rsidRPr="00ED375F">
              <w:rPr>
                <w:rFonts w:asciiTheme="minorHAnsi" w:eastAsia="Calibri" w:hAnsiTheme="minorHAnsi" w:cs="Calibri"/>
                <w:sz w:val="18"/>
                <w:szCs w:val="18"/>
              </w:rPr>
              <w:t>Merizalde</w:t>
            </w:r>
            <w:proofErr w:type="spellEnd"/>
            <w:r w:rsidRPr="00ED375F">
              <w:rPr>
                <w:rFonts w:asciiTheme="minorHAnsi" w:eastAsia="Calibri" w:hAnsiTheme="minorHAnsi" w:cs="Calibri"/>
                <w:sz w:val="18"/>
                <w:szCs w:val="18"/>
              </w:rPr>
              <w:t>, municipio de Buenaventura (departamento del Valle).</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Las iniciativas de </w:t>
            </w:r>
            <w:r w:rsidRPr="00ED375F">
              <w:rPr>
                <w:rFonts w:asciiTheme="minorHAnsi" w:eastAsia="Calibri" w:hAnsiTheme="minorHAnsi" w:cs="Calibri"/>
                <w:b/>
                <w:sz w:val="18"/>
                <w:szCs w:val="18"/>
              </w:rPr>
              <w:t>exploración</w:t>
            </w:r>
            <w:r w:rsidRPr="00ED375F">
              <w:rPr>
                <w:rFonts w:asciiTheme="minorHAnsi" w:eastAsia="Calibri" w:hAnsiTheme="minorHAnsi" w:cs="Calibri"/>
                <w:sz w:val="18"/>
                <w:szCs w:val="18"/>
              </w:rPr>
              <w:t xml:space="preserve"> y </w:t>
            </w:r>
            <w:r w:rsidRPr="00ED375F">
              <w:rPr>
                <w:rFonts w:asciiTheme="minorHAnsi" w:eastAsia="Calibri" w:hAnsiTheme="minorHAnsi" w:cs="Calibri"/>
                <w:b/>
                <w:sz w:val="18"/>
                <w:szCs w:val="18"/>
              </w:rPr>
              <w:t>explotación minera</w:t>
            </w:r>
            <w:r w:rsidRPr="00ED375F">
              <w:rPr>
                <w:rFonts w:asciiTheme="minorHAnsi" w:eastAsia="Calibri" w:hAnsiTheme="minorHAnsi" w:cs="Calibri"/>
                <w:sz w:val="18"/>
                <w:szCs w:val="18"/>
              </w:rPr>
              <w:t xml:space="preserve"> y de hidrocarburos emprendidas por el Gobierno Nacional también han generado un alto nivel de preocupación entre los pueblos indígenas, ya que afectarían numerosos territorios ancestrales. Entre los efectos previsibles de estos proyectos se cuentan la degradación medioambiental profunda, la afectación o destrucción de lugares sagrados, la irrupción de actores no indígenas en los territorios, y la afectación de las estructuras de organización social de los pueblos respectivos</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Las condiciones socioeconómicas de la población indígena colombiana son graves. Según cifras publicadas por la ONIC, con base en datos del DANE y la Universidad de los Andes, el 63% de la población indígena vive bajo la</w:t>
            </w:r>
            <w:r w:rsidRPr="00ED375F">
              <w:rPr>
                <w:rFonts w:asciiTheme="minorHAnsi" w:eastAsia="Calibri" w:hAnsiTheme="minorHAnsi" w:cs="Calibri"/>
                <w:b/>
                <w:sz w:val="18"/>
                <w:szCs w:val="18"/>
              </w:rPr>
              <w:t xml:space="preserve"> línea de pobreza</w:t>
            </w:r>
            <w:r w:rsidRPr="00ED375F">
              <w:rPr>
                <w:rFonts w:asciiTheme="minorHAnsi" w:eastAsia="Calibri" w:hAnsiTheme="minorHAnsi" w:cs="Calibri"/>
                <w:sz w:val="18"/>
                <w:szCs w:val="18"/>
              </w:rPr>
              <w:t xml:space="preserve">, y el 47.6% bajo la línea de pobreza extrema.   Una de las secuelas más graves de la pobreza es la altísima incidencia de la </w:t>
            </w:r>
            <w:r w:rsidRPr="00ED375F">
              <w:rPr>
                <w:rFonts w:asciiTheme="minorHAnsi" w:eastAsia="Calibri" w:hAnsiTheme="minorHAnsi" w:cs="Calibri"/>
                <w:b/>
                <w:sz w:val="18"/>
                <w:szCs w:val="18"/>
              </w:rPr>
              <w:t>desnutrición infantil</w:t>
            </w:r>
            <w:r w:rsidRPr="00ED375F">
              <w:rPr>
                <w:rFonts w:asciiTheme="minorHAnsi" w:eastAsia="Calibri" w:hAnsiTheme="minorHAnsi" w:cs="Calibri"/>
                <w:sz w:val="18"/>
                <w:szCs w:val="18"/>
              </w:rPr>
              <w:t xml:space="preserve"> entre las comunidades indígenas, la cual ya ha sido denunciada por la CIDH en sus informes anuales recientes.</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rPr>
              <w:t xml:space="preserve">Tomado de: </w:t>
            </w:r>
            <w:hyperlink r:id="rId120">
              <w:r w:rsidRPr="00ED375F">
                <w:rPr>
                  <w:rFonts w:asciiTheme="minorHAnsi" w:eastAsia="Calibri" w:hAnsiTheme="minorHAnsi" w:cs="Calibri"/>
                  <w:color w:val="0000FF"/>
                  <w:sz w:val="18"/>
                  <w:szCs w:val="18"/>
                  <w:u w:val="single"/>
                </w:rPr>
                <w:t>http://www1.umn.edu/humanrts/research/colombia/Anexo%209%20Situacion%20de%20los%20grupos%20etnicos%20en%20Colombia.pdf</w:t>
              </w:r>
            </w:hyperlink>
            <w:hyperlink r:id="rId121"/>
          </w:p>
          <w:p w:rsidR="00142AEE" w:rsidRPr="00ED375F" w:rsidRDefault="00142AEE" w:rsidP="00ED375F">
            <w:pPr>
              <w:spacing w:after="0"/>
              <w:jc w:val="both"/>
              <w:rPr>
                <w:rFonts w:asciiTheme="minorHAnsi" w:hAnsiTheme="minorHAnsi"/>
                <w:sz w:val="18"/>
                <w:szCs w:val="18"/>
              </w:rPr>
            </w:pP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Antes de la presentación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Invite a los estudiantes a consultar términos como: </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Conflicto armado,</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Desplazamiento forzado</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Discriminación por género</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Violencia sexual</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 xml:space="preserve">Actos de violencia sexual cometidos contra mujeres indígenas </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Amenazas contra líderes, lideresas, autoridades ancestrales, defensoras y defensores de derechos humanos</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Presencia de minas antipersona</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Cultivos ilícitos</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Explotación minera</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Línea de pobreza</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Desnutrición infantil</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Objetivo</w:t>
            </w:r>
            <w:r w:rsidRPr="00ED375F">
              <w:rPr>
                <w:rFonts w:asciiTheme="minorHAnsi" w:eastAsia="Calibri" w:hAnsiTheme="minorHAnsi" w:cs="Calibri"/>
                <w:sz w:val="18"/>
                <w:szCs w:val="18"/>
              </w:rPr>
              <w:t xml:space="preserve"> Propiciar un espacio de reflexión sobre la situación actual de los grupos étnicos en Colombia.</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Planificación</w:t>
            </w:r>
          </w:p>
          <w:p w:rsidR="00142AEE" w:rsidRPr="00ED375F" w:rsidRDefault="00CC7130" w:rsidP="00ED375F">
            <w:pPr>
              <w:numPr>
                <w:ilvl w:val="0"/>
                <w:numId w:val="1"/>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Identificar</w:t>
            </w:r>
            <w:r w:rsidRPr="00ED375F">
              <w:rPr>
                <w:rFonts w:asciiTheme="minorHAnsi" w:eastAsia="Calibri" w:hAnsiTheme="minorHAnsi" w:cs="Calibri"/>
                <w:b/>
                <w:sz w:val="18"/>
                <w:szCs w:val="18"/>
              </w:rPr>
              <w:t xml:space="preserve"> el objetivo </w:t>
            </w:r>
            <w:r w:rsidRPr="00ED375F">
              <w:rPr>
                <w:rFonts w:asciiTheme="minorHAnsi" w:eastAsia="Calibri" w:hAnsiTheme="minorHAnsi" w:cs="Calibri"/>
                <w:sz w:val="18"/>
                <w:szCs w:val="18"/>
              </w:rPr>
              <w:t>del proyecto.</w:t>
            </w:r>
          </w:p>
          <w:p w:rsidR="00142AEE" w:rsidRPr="00ED375F" w:rsidRDefault="00CC7130" w:rsidP="00ED375F">
            <w:pPr>
              <w:numPr>
                <w:ilvl w:val="0"/>
                <w:numId w:val="1"/>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Permitir que los estudiantes hagan un recorrido por el aula de clase leyendo detenidamente cada una de las afirmaciones que fueron fijadas previamente. Una vez hayan hecho una lectura minuciosa permita que cada uno se ubique al frente de la afirmación con la cual se identifique.</w:t>
            </w:r>
          </w:p>
          <w:p w:rsidR="00142AEE" w:rsidRPr="00ED375F" w:rsidRDefault="00CC7130" w:rsidP="00ED375F">
            <w:pPr>
              <w:numPr>
                <w:ilvl w:val="0"/>
                <w:numId w:val="1"/>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Proporcionar una breve explicación de la </w:t>
            </w:r>
            <w:r w:rsidRPr="00ED375F">
              <w:rPr>
                <w:rFonts w:asciiTheme="minorHAnsi" w:eastAsia="Calibri" w:hAnsiTheme="minorHAnsi" w:cs="Calibri"/>
                <w:b/>
                <w:sz w:val="18"/>
                <w:szCs w:val="18"/>
              </w:rPr>
              <w:t xml:space="preserve">tarea </w:t>
            </w:r>
            <w:r w:rsidRPr="00ED375F">
              <w:rPr>
                <w:rFonts w:asciiTheme="minorHAnsi" w:eastAsia="Calibri" w:hAnsiTheme="minorHAnsi" w:cs="Calibri"/>
                <w:sz w:val="18"/>
                <w:szCs w:val="18"/>
              </w:rPr>
              <w:t>que habrá de realizar cada estudiante y asignar el tema sobre la cual debe profundizar cada uno de ellos (y que corresponde a la temática que seleccionó al colocarse al frente de la afirmación).</w:t>
            </w:r>
          </w:p>
          <w:p w:rsidR="00142AEE" w:rsidRPr="00ED375F" w:rsidRDefault="00CC7130" w:rsidP="00ED375F">
            <w:pPr>
              <w:numPr>
                <w:ilvl w:val="0"/>
                <w:numId w:val="1"/>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Los estudiantes dispondrán de dos semanas para adelantar el ejercicio</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Investigación</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rPr>
              <w:t xml:space="preserve">A la hora de realizar el trabajo de consulta es importante identificar cuál es la </w:t>
            </w:r>
            <w:proofErr w:type="spellStart"/>
            <w:r w:rsidRPr="00ED375F">
              <w:rPr>
                <w:rFonts w:asciiTheme="minorHAnsi" w:eastAsia="Calibri" w:hAnsiTheme="minorHAnsi" w:cs="Calibri"/>
                <w:sz w:val="18"/>
                <w:szCs w:val="18"/>
              </w:rPr>
              <w:t>problématica</w:t>
            </w:r>
            <w:proofErr w:type="spellEnd"/>
            <w:r w:rsidRPr="00ED375F">
              <w:rPr>
                <w:rFonts w:asciiTheme="minorHAnsi" w:eastAsia="Calibri" w:hAnsiTheme="minorHAnsi" w:cs="Calibri"/>
                <w:sz w:val="18"/>
                <w:szCs w:val="18"/>
              </w:rPr>
              <w:t xml:space="preserve"> que se menciona en la afirmación para profundizar en ella.</w:t>
            </w:r>
          </w:p>
          <w:p w:rsidR="00142AEE" w:rsidRPr="00ED375F" w:rsidRDefault="00CC7130" w:rsidP="00ED375F">
            <w:pPr>
              <w:numPr>
                <w:ilvl w:val="0"/>
                <w:numId w:val="3"/>
              </w:numPr>
              <w:spacing w:after="0"/>
              <w:ind w:left="360" w:hanging="360"/>
              <w:contextualSpacing/>
              <w:jc w:val="both"/>
              <w:rPr>
                <w:rFonts w:asciiTheme="minorHAnsi" w:hAnsiTheme="minorHAnsi"/>
                <w:sz w:val="18"/>
                <w:szCs w:val="18"/>
              </w:rPr>
            </w:pPr>
            <w:r w:rsidRPr="00ED375F">
              <w:rPr>
                <w:rFonts w:asciiTheme="minorHAnsi" w:eastAsia="Calibri" w:hAnsiTheme="minorHAnsi" w:cs="Calibri"/>
                <w:sz w:val="18"/>
                <w:szCs w:val="18"/>
              </w:rPr>
              <w:t>Buscar a partir de un listado de palabras y conceptos clave.</w:t>
            </w:r>
          </w:p>
          <w:p w:rsidR="00142AEE" w:rsidRPr="00ED375F" w:rsidRDefault="00CC7130" w:rsidP="00ED375F">
            <w:pPr>
              <w:numPr>
                <w:ilvl w:val="0"/>
                <w:numId w:val="2"/>
              </w:numPr>
              <w:spacing w:after="0"/>
              <w:ind w:left="360" w:hanging="360"/>
              <w:contextualSpacing/>
              <w:jc w:val="both"/>
              <w:rPr>
                <w:rFonts w:asciiTheme="minorHAnsi" w:hAnsiTheme="minorHAnsi"/>
                <w:sz w:val="18"/>
                <w:szCs w:val="18"/>
              </w:rPr>
            </w:pPr>
            <w:r w:rsidRPr="00ED375F">
              <w:rPr>
                <w:rFonts w:asciiTheme="minorHAnsi" w:eastAsia="Calibri" w:hAnsiTheme="minorHAnsi" w:cs="Calibri"/>
                <w:sz w:val="18"/>
                <w:szCs w:val="18"/>
              </w:rPr>
              <w:t>Consultar publicaciones y sitios web fiables especializados. También se pueden consultar periódicos, revistas de la actualidad.</w:t>
            </w:r>
          </w:p>
          <w:p w:rsidR="00142AEE" w:rsidRPr="00ED375F" w:rsidRDefault="00CC7130" w:rsidP="00ED375F">
            <w:pPr>
              <w:numPr>
                <w:ilvl w:val="0"/>
                <w:numId w:val="2"/>
              </w:numPr>
              <w:spacing w:after="0"/>
              <w:ind w:left="360" w:hanging="360"/>
              <w:contextualSpacing/>
              <w:jc w:val="both"/>
              <w:rPr>
                <w:rFonts w:asciiTheme="minorHAnsi" w:hAnsiTheme="minorHAnsi"/>
                <w:sz w:val="18"/>
                <w:szCs w:val="18"/>
              </w:rPr>
            </w:pPr>
            <w:r w:rsidRPr="00ED375F">
              <w:rPr>
                <w:rFonts w:asciiTheme="minorHAnsi" w:eastAsia="Calibri" w:hAnsiTheme="minorHAnsi" w:cs="Calibri"/>
                <w:sz w:val="18"/>
                <w:szCs w:val="18"/>
              </w:rPr>
              <w:t>Acudir a instituciones en donde se pueda conseguir información sobre el tema.</w:t>
            </w:r>
          </w:p>
          <w:p w:rsidR="00142AEE" w:rsidRPr="00ED375F" w:rsidRDefault="00CC7130" w:rsidP="00ED375F">
            <w:pPr>
              <w:numPr>
                <w:ilvl w:val="0"/>
                <w:numId w:val="2"/>
              </w:numPr>
              <w:spacing w:after="0"/>
              <w:ind w:left="360" w:hanging="360"/>
              <w:contextualSpacing/>
              <w:jc w:val="both"/>
              <w:rPr>
                <w:rFonts w:asciiTheme="minorHAnsi" w:hAnsiTheme="minorHAnsi"/>
                <w:sz w:val="18"/>
                <w:szCs w:val="18"/>
              </w:rPr>
            </w:pPr>
            <w:r w:rsidRPr="00ED375F">
              <w:rPr>
                <w:rFonts w:asciiTheme="minorHAnsi" w:eastAsia="Calibri" w:hAnsiTheme="minorHAnsi" w:cs="Calibri"/>
                <w:sz w:val="18"/>
                <w:szCs w:val="18"/>
              </w:rPr>
              <w:t>Priorizar la información relevante, útil y pertinente y descartar aquella que no cumpla dichos criterios.</w:t>
            </w:r>
          </w:p>
          <w:p w:rsidR="00142AEE" w:rsidRPr="00ED375F" w:rsidRDefault="00CC7130" w:rsidP="00ED375F">
            <w:pPr>
              <w:numPr>
                <w:ilvl w:val="0"/>
                <w:numId w:val="2"/>
              </w:numPr>
              <w:spacing w:after="0"/>
              <w:ind w:hanging="360"/>
              <w:contextualSpacing/>
              <w:jc w:val="both"/>
              <w:rPr>
                <w:rFonts w:asciiTheme="minorHAnsi" w:eastAsia="Calibri" w:hAnsiTheme="minorHAnsi" w:cs="Calibri"/>
                <w:sz w:val="18"/>
                <w:szCs w:val="18"/>
              </w:rPr>
            </w:pPr>
            <w:r w:rsidRPr="00ED375F">
              <w:rPr>
                <w:rFonts w:asciiTheme="minorHAnsi" w:eastAsia="Calibri" w:hAnsiTheme="minorHAnsi" w:cs="Calibri"/>
                <w:sz w:val="18"/>
                <w:szCs w:val="18"/>
              </w:rPr>
              <w:t>Sintetizar la información recopilada.</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Análisis</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lastRenderedPageBreak/>
              <w:t xml:space="preserve">- El día de la socialización, </w:t>
            </w:r>
            <w:proofErr w:type="spellStart"/>
            <w:r w:rsidRPr="00ED375F">
              <w:rPr>
                <w:rFonts w:asciiTheme="minorHAnsi" w:eastAsia="Calibri" w:hAnsiTheme="minorHAnsi" w:cs="Calibri"/>
                <w:sz w:val="18"/>
                <w:szCs w:val="18"/>
              </w:rPr>
              <w:t>reuna</w:t>
            </w:r>
            <w:proofErr w:type="spellEnd"/>
            <w:r w:rsidRPr="00ED375F">
              <w:rPr>
                <w:rFonts w:asciiTheme="minorHAnsi" w:eastAsia="Calibri" w:hAnsiTheme="minorHAnsi" w:cs="Calibri"/>
                <w:sz w:val="18"/>
                <w:szCs w:val="18"/>
              </w:rPr>
              <w:t xml:space="preserve"> a los estudiantes que trabajaron la misma temática e indíqueles que compartan la información consultada.</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Invite a que a partir de las intervenciones hechas elaboren un resumen con los aspectos más destacados.</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Permita que cada Equipo de Aprendizaje Cooperativo -EAC- lea a sus compañeros la síntesis realizada.</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Finalmente haga que los estudiantes fijen sus trabajos al lado de las afirmaciones que ambientan el salón.</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Síntesis</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A partir del ejercicio realizado se dispone de una mayor información. Invite nuevamente a los estudiantes a que hagan un nuevo recorrido por el aula de clase y que en una ficha nemotécnica consignen una nueva afirmación por cada una de las temáticas presentadas.</w:t>
            </w:r>
          </w:p>
          <w:p w:rsidR="00142AEE" w:rsidRPr="00ED375F" w:rsidRDefault="00142AEE" w:rsidP="00ED375F">
            <w:pPr>
              <w:spacing w:after="0"/>
              <w:jc w:val="both"/>
              <w:rPr>
                <w:rFonts w:asciiTheme="minorHAnsi" w:hAnsiTheme="minorHAnsi"/>
                <w:sz w:val="18"/>
                <w:szCs w:val="18"/>
              </w:rPr>
            </w:pP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Evaluación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El ejercicio desarrollado tendrá una evaluación que realiza el profesor, una autoevaluación y una coevaluación.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Establezca previamente los criterios a tener en cuenta y una vez finalizado el proyecto realice conjuntamente con los estudiantes la evaluación.</w:t>
            </w:r>
          </w:p>
        </w:tc>
      </w:tr>
    </w:tbl>
    <w:p w:rsidR="00142AEE" w:rsidRDefault="00142AEE">
      <w:pPr>
        <w:spacing w:after="0"/>
      </w:pPr>
    </w:p>
    <w:p w:rsidR="00142AEE" w:rsidRDefault="00142AEE">
      <w:pPr>
        <w:spacing w:after="0"/>
      </w:pPr>
    </w:p>
    <w:tbl>
      <w:tblPr>
        <w:tblStyle w:val="afff1"/>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7845"/>
      </w:tblGrid>
      <w:tr w:rsidR="00142AEE" w:rsidRPr="00ED375F">
        <w:tc>
          <w:tcPr>
            <w:tcW w:w="9054" w:type="dxa"/>
            <w:gridSpan w:val="2"/>
            <w:shd w:val="clear" w:color="auto" w:fill="000000"/>
          </w:tcPr>
          <w:p w:rsidR="00142AEE" w:rsidRPr="00ED375F" w:rsidRDefault="00CC7130" w:rsidP="00ED375F">
            <w:pPr>
              <w:spacing w:after="0"/>
              <w:jc w:val="center"/>
              <w:rPr>
                <w:rFonts w:asciiTheme="minorHAnsi" w:hAnsiTheme="minorHAnsi"/>
                <w:sz w:val="18"/>
                <w:szCs w:val="18"/>
              </w:rPr>
            </w:pPr>
            <w:r w:rsidRPr="00ED375F">
              <w:rPr>
                <w:rFonts w:asciiTheme="minorHAnsi" w:eastAsia="Calibri" w:hAnsiTheme="minorHAnsi" w:cs="Calibri"/>
                <w:b/>
                <w:color w:val="FFFFFF"/>
                <w:sz w:val="18"/>
                <w:szCs w:val="18"/>
              </w:rPr>
              <w:t>Practica: recurso nuevo</w:t>
            </w:r>
          </w:p>
        </w:tc>
      </w:tr>
      <w:tr w:rsidR="00142AEE" w:rsidRPr="00ED375F" w:rsidTr="00496F34">
        <w:tc>
          <w:tcPr>
            <w:tcW w:w="1209" w:type="dxa"/>
          </w:tcPr>
          <w:p w:rsidR="00142AEE" w:rsidRDefault="00CC7130">
            <w:pPr>
              <w:spacing w:after="0"/>
            </w:pPr>
            <w:r>
              <w:rPr>
                <w:rFonts w:ascii="Calibri" w:eastAsia="Calibri" w:hAnsi="Calibri" w:cs="Calibri"/>
                <w:b/>
                <w:sz w:val="18"/>
              </w:rPr>
              <w:t>Código</w:t>
            </w:r>
          </w:p>
        </w:tc>
        <w:tc>
          <w:tcPr>
            <w:tcW w:w="7845"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highlight w:val="yellow"/>
              </w:rPr>
              <w:t>CS_06_06_REC180</w:t>
            </w:r>
          </w:p>
        </w:tc>
      </w:tr>
      <w:tr w:rsidR="00142AEE" w:rsidRPr="00ED375F" w:rsidTr="00496F34">
        <w:tc>
          <w:tcPr>
            <w:tcW w:w="1209" w:type="dxa"/>
          </w:tcPr>
          <w:p w:rsidR="00142AEE" w:rsidRDefault="00CC7130">
            <w:pPr>
              <w:spacing w:after="0"/>
            </w:pPr>
            <w:r>
              <w:rPr>
                <w:rFonts w:ascii="Calibri" w:eastAsia="Calibri" w:hAnsi="Calibri" w:cs="Calibri"/>
                <w:b/>
                <w:sz w:val="18"/>
              </w:rPr>
              <w:t>Título</w:t>
            </w:r>
          </w:p>
        </w:tc>
        <w:tc>
          <w:tcPr>
            <w:tcW w:w="7845" w:type="dxa"/>
          </w:tcPr>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Competencias: Cuadro comparativo de las culturas ind</w:t>
            </w:r>
            <w:r w:rsidR="006E06AB">
              <w:rPr>
                <w:rFonts w:asciiTheme="minorHAnsi" w:eastAsia="Calibri" w:hAnsiTheme="minorHAnsi" w:cs="Calibri"/>
                <w:sz w:val="18"/>
                <w:szCs w:val="18"/>
              </w:rPr>
              <w:t xml:space="preserve">ígenas Chibcha, Caribe y </w:t>
            </w:r>
            <w:proofErr w:type="spellStart"/>
            <w:r w:rsidR="006E06AB">
              <w:rPr>
                <w:rFonts w:asciiTheme="minorHAnsi" w:eastAsia="Calibri" w:hAnsiTheme="minorHAnsi" w:cs="Calibri"/>
                <w:sz w:val="18"/>
                <w:szCs w:val="18"/>
              </w:rPr>
              <w:t>Arawak</w:t>
            </w:r>
            <w:proofErr w:type="spellEnd"/>
          </w:p>
        </w:tc>
      </w:tr>
      <w:tr w:rsidR="00142AEE" w:rsidRPr="00ED375F" w:rsidTr="00496F34">
        <w:trPr>
          <w:trHeight w:val="900"/>
        </w:trPr>
        <w:tc>
          <w:tcPr>
            <w:tcW w:w="1209" w:type="dxa"/>
          </w:tcPr>
          <w:p w:rsidR="00142AEE" w:rsidRDefault="00CC7130">
            <w:pPr>
              <w:spacing w:after="0"/>
            </w:pPr>
            <w:r>
              <w:rPr>
                <w:rFonts w:ascii="Calibri" w:eastAsia="Calibri" w:hAnsi="Calibri" w:cs="Calibri"/>
                <w:b/>
                <w:sz w:val="18"/>
              </w:rPr>
              <w:t>Descripción</w:t>
            </w:r>
          </w:p>
        </w:tc>
        <w:tc>
          <w:tcPr>
            <w:tcW w:w="7845" w:type="dxa"/>
          </w:tcPr>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Actividad que propone un cuadro comparativo de las culturas Chibcha,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 xml:space="preserve"> para identificar similitudes y diferencias.</w:t>
            </w:r>
          </w:p>
          <w:p w:rsidR="00142AEE" w:rsidRPr="00ED375F" w:rsidRDefault="00142AEE" w:rsidP="00ED375F">
            <w:pPr>
              <w:spacing w:after="0"/>
              <w:rPr>
                <w:rFonts w:asciiTheme="minorHAnsi" w:hAnsiTheme="minorHAnsi"/>
                <w:sz w:val="18"/>
                <w:szCs w:val="18"/>
              </w:rPr>
            </w:pP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Presentación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Las culturas Chibcha,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 xml:space="preserve"> fueron pueblos originarios que tenían un alto nivel de desarrollo a la llegada de los españoles. Cada una de las culturas indígenas tenía una organización que le era propia.</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Objetivo</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rPr>
              <w:t xml:space="preserve">Identificar las similitudes y diferencias entre las principales culturas precolombinas (Chibcha,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rPr>
              <w:t>Antes de la presentación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Como paso previo del trabajo a realizar, te sugerimos repasar algunos conceptos clave. Para ellos, puedes tratar de responder  las siguientes preguntas:</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 Identifica en un mapa los territorios que ocuparon los pueblos  indígenas </w:t>
            </w:r>
            <w:proofErr w:type="spellStart"/>
            <w:r w:rsidRPr="00ED375F">
              <w:rPr>
                <w:rFonts w:asciiTheme="minorHAnsi" w:eastAsia="Calibri" w:hAnsiTheme="minorHAnsi" w:cs="Calibri"/>
                <w:sz w:val="18"/>
                <w:szCs w:val="18"/>
              </w:rPr>
              <w:t>Chibca</w:t>
            </w:r>
            <w:proofErr w:type="spellEnd"/>
            <w:r w:rsidRPr="00ED375F">
              <w:rPr>
                <w:rFonts w:asciiTheme="minorHAnsi" w:eastAsia="Calibri" w:hAnsiTheme="minorHAnsi" w:cs="Calibri"/>
                <w:sz w:val="18"/>
                <w:szCs w:val="18"/>
              </w:rPr>
              <w:t xml:space="preserve">,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-Identifica las características de la organización política, social y económica de los Chibcha,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¿Qué escritura tenían estas culturas? Mencione ejemplos</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Menciones algunas de las manifestaciones culturales, sociales, religiosas de cada una de estas cinco culturas.</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Tarea</w:t>
            </w:r>
          </w:p>
          <w:p w:rsidR="00142AEE" w:rsidRPr="00ED375F" w:rsidRDefault="00CC7130" w:rsidP="00ED375F">
            <w:pPr>
              <w:numPr>
                <w:ilvl w:val="0"/>
                <w:numId w:val="6"/>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Cada estudiante realizará de manera individual un cuadro comparativo dando respuesta a los siguientes ítems. Puede ser como el que se propone a continuación:</w:t>
            </w:r>
          </w:p>
          <w:p w:rsidR="00142AEE" w:rsidRPr="00ED375F" w:rsidRDefault="00142AEE" w:rsidP="00ED375F">
            <w:pPr>
              <w:spacing w:after="0"/>
              <w:ind w:left="360"/>
              <w:jc w:val="both"/>
              <w:rPr>
                <w:rFonts w:asciiTheme="minorHAnsi" w:hAnsiTheme="minorHAnsi"/>
                <w:sz w:val="18"/>
                <w:szCs w:val="18"/>
              </w:rPr>
            </w:pPr>
          </w:p>
          <w:tbl>
            <w:tblPr>
              <w:tblStyle w:val="afff0"/>
              <w:tblW w:w="65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96"/>
              <w:gridCol w:w="1771"/>
              <w:gridCol w:w="1701"/>
              <w:gridCol w:w="1462"/>
            </w:tblGrid>
            <w:tr w:rsidR="00142AEE" w:rsidRPr="00ED375F">
              <w:trPr>
                <w:trHeight w:val="180"/>
              </w:trPr>
              <w:tc>
                <w:tcPr>
                  <w:tcW w:w="1596" w:type="dxa"/>
                  <w:shd w:val="clear" w:color="auto" w:fill="D9D9D9"/>
                </w:tcPr>
                <w:p w:rsidR="00142AEE" w:rsidRPr="00ED375F" w:rsidRDefault="00CC7130" w:rsidP="007B4667">
                  <w:pPr>
                    <w:spacing w:after="0"/>
                    <w:jc w:val="center"/>
                    <w:rPr>
                      <w:rFonts w:asciiTheme="minorHAnsi" w:hAnsiTheme="minorHAnsi"/>
                      <w:sz w:val="18"/>
                      <w:szCs w:val="18"/>
                    </w:rPr>
                  </w:pPr>
                  <w:r w:rsidRPr="00ED375F">
                    <w:rPr>
                      <w:rFonts w:asciiTheme="minorHAnsi" w:eastAsia="Calibri" w:hAnsiTheme="minorHAnsi" w:cs="Calibri"/>
                      <w:b/>
                      <w:sz w:val="18"/>
                      <w:szCs w:val="18"/>
                    </w:rPr>
                    <w:t>DESCRIPTOR</w:t>
                  </w:r>
                </w:p>
              </w:tc>
              <w:tc>
                <w:tcPr>
                  <w:tcW w:w="1771" w:type="dxa"/>
                  <w:shd w:val="clear" w:color="auto" w:fill="D9D9D9"/>
                </w:tcPr>
                <w:p w:rsidR="00142AEE" w:rsidRPr="00ED375F" w:rsidRDefault="00CC7130" w:rsidP="007B4667">
                  <w:pPr>
                    <w:spacing w:after="0"/>
                    <w:jc w:val="center"/>
                    <w:rPr>
                      <w:rFonts w:asciiTheme="minorHAnsi" w:hAnsiTheme="minorHAnsi"/>
                      <w:sz w:val="18"/>
                      <w:szCs w:val="18"/>
                    </w:rPr>
                  </w:pPr>
                  <w:r w:rsidRPr="00ED375F">
                    <w:rPr>
                      <w:rFonts w:asciiTheme="minorHAnsi" w:eastAsia="Calibri" w:hAnsiTheme="minorHAnsi" w:cs="Calibri"/>
                      <w:b/>
                      <w:sz w:val="18"/>
                      <w:szCs w:val="18"/>
                    </w:rPr>
                    <w:t>CHIBCHAS</w:t>
                  </w:r>
                </w:p>
              </w:tc>
              <w:tc>
                <w:tcPr>
                  <w:tcW w:w="1701" w:type="dxa"/>
                  <w:shd w:val="clear" w:color="auto" w:fill="D9D9D9"/>
                </w:tcPr>
                <w:p w:rsidR="00142AEE" w:rsidRPr="00ED375F" w:rsidRDefault="00CC7130" w:rsidP="007B4667">
                  <w:pPr>
                    <w:spacing w:after="0"/>
                    <w:jc w:val="center"/>
                    <w:rPr>
                      <w:rFonts w:asciiTheme="minorHAnsi" w:hAnsiTheme="minorHAnsi"/>
                      <w:sz w:val="18"/>
                      <w:szCs w:val="18"/>
                    </w:rPr>
                  </w:pPr>
                  <w:r w:rsidRPr="00ED375F">
                    <w:rPr>
                      <w:rFonts w:asciiTheme="minorHAnsi" w:eastAsia="Calibri" w:hAnsiTheme="minorHAnsi" w:cs="Calibri"/>
                      <w:b/>
                      <w:sz w:val="18"/>
                      <w:szCs w:val="18"/>
                    </w:rPr>
                    <w:t>CARIBES</w:t>
                  </w:r>
                </w:p>
              </w:tc>
              <w:tc>
                <w:tcPr>
                  <w:tcW w:w="1462" w:type="dxa"/>
                  <w:shd w:val="clear" w:color="auto" w:fill="D9D9D9"/>
                </w:tcPr>
                <w:p w:rsidR="00142AEE" w:rsidRPr="00ED375F" w:rsidRDefault="00CC7130" w:rsidP="007B4667">
                  <w:pPr>
                    <w:spacing w:after="0"/>
                    <w:jc w:val="center"/>
                    <w:rPr>
                      <w:rFonts w:asciiTheme="minorHAnsi" w:hAnsiTheme="minorHAnsi"/>
                      <w:sz w:val="18"/>
                      <w:szCs w:val="18"/>
                    </w:rPr>
                  </w:pPr>
                  <w:r w:rsidRPr="00ED375F">
                    <w:rPr>
                      <w:rFonts w:asciiTheme="minorHAnsi" w:eastAsia="Calibri" w:hAnsiTheme="minorHAnsi" w:cs="Calibri"/>
                      <w:b/>
                      <w:sz w:val="18"/>
                      <w:szCs w:val="18"/>
                    </w:rPr>
                    <w:t>ARAWAK</w:t>
                  </w: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UBICACIÓN GEOGRÁFICA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ORGANIZACIÓN</w:t>
                  </w:r>
                </w:p>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POLÍTICA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ORGANIZACIÓN SOCIAL</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ORGANIZACIÓN ECONÓMICA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22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 xml:space="preserve">RELIGIÓN Y </w:t>
                  </w:r>
                  <w:r w:rsidRPr="00ED375F">
                    <w:rPr>
                      <w:rFonts w:asciiTheme="minorHAnsi" w:eastAsia="Calibri" w:hAnsiTheme="minorHAnsi" w:cs="Calibri"/>
                      <w:sz w:val="18"/>
                      <w:szCs w:val="18"/>
                    </w:rPr>
                    <w:lastRenderedPageBreak/>
                    <w:t>COSMOGONÍA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lastRenderedPageBreak/>
                    <w:t>PERSONAJES DESTACADOS</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6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PRINCIPALES PUEBLOS O NACIONES</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SISTEMAS DE ESCRITURA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6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COSTUMBRES Y MODOS DE VIDA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124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ASPECTOS CULTURALES (Cerámica, pintura, orfebrería, textilería, danza, arquitectura)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bl>
          <w:p w:rsidR="00142AEE" w:rsidRPr="00ED375F" w:rsidRDefault="00142AEE" w:rsidP="00ED375F">
            <w:pPr>
              <w:spacing w:after="0"/>
              <w:ind w:left="360"/>
              <w:jc w:val="both"/>
              <w:rPr>
                <w:rFonts w:asciiTheme="minorHAnsi" w:hAnsiTheme="minorHAnsi"/>
                <w:sz w:val="18"/>
                <w:szCs w:val="18"/>
              </w:rPr>
            </w:pPr>
          </w:p>
          <w:p w:rsidR="00142AEE" w:rsidRPr="00ED375F" w:rsidRDefault="00CC7130" w:rsidP="00ED375F">
            <w:pPr>
              <w:numPr>
                <w:ilvl w:val="0"/>
                <w:numId w:val="6"/>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Completa el cuadro a partir de lo aprendido de las culturas Chibcha, Caribes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 Recuerda que lo visto en la unidad puede ayudarte a realizar la actividad.</w:t>
            </w:r>
          </w:p>
          <w:p w:rsidR="00142AEE" w:rsidRPr="00ED375F" w:rsidRDefault="00CC7130" w:rsidP="00ED375F">
            <w:pPr>
              <w:numPr>
                <w:ilvl w:val="0"/>
                <w:numId w:val="6"/>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Analiza e interpreta el contenido del cuadro. Fíjate en las diferencias y particularidades de cada una de las culturas.</w:t>
            </w:r>
          </w:p>
          <w:p w:rsidR="00142AEE" w:rsidRPr="00ED375F" w:rsidRDefault="00CC7130" w:rsidP="00ED375F">
            <w:pPr>
              <w:numPr>
                <w:ilvl w:val="0"/>
                <w:numId w:val="6"/>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Elabora un documento (1 hoja) en donde valores el grado de desarrollo alcanzado por cada una de las culturas para su época y las implicaciones que tuvo la dominación de los países colonialistas para su pervivencia.</w:t>
            </w:r>
          </w:p>
          <w:p w:rsidR="00142AEE" w:rsidRPr="00ED375F" w:rsidRDefault="00CC7130" w:rsidP="00ED375F">
            <w:pPr>
              <w:numPr>
                <w:ilvl w:val="0"/>
                <w:numId w:val="6"/>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Para el cierre elabora un plegable que recoja los aportes más significativos de cada grupo indígena.</w:t>
            </w:r>
          </w:p>
        </w:tc>
      </w:tr>
    </w:tbl>
    <w:p w:rsidR="00142AEE" w:rsidRDefault="00142AEE">
      <w:pPr>
        <w:spacing w:after="0"/>
      </w:pPr>
    </w:p>
    <w:p w:rsidR="00142AEE" w:rsidRDefault="00CC7130">
      <w:pPr>
        <w:spacing w:after="0"/>
      </w:pPr>
      <w:r>
        <w:rPr>
          <w:rFonts w:ascii="Calibri" w:eastAsia="Calibri" w:hAnsi="Calibri" w:cs="Calibri"/>
          <w:highlight w:val="yellow"/>
        </w:rPr>
        <w:t>[SECCIÓN 1]</w:t>
      </w:r>
      <w:r w:rsidR="004A7A95">
        <w:rPr>
          <w:rFonts w:ascii="Calibri" w:eastAsia="Calibri" w:hAnsi="Calibri" w:cs="Calibri"/>
        </w:rPr>
        <w:t xml:space="preserve"> </w:t>
      </w:r>
      <w:r>
        <w:rPr>
          <w:rFonts w:ascii="Calibri" w:eastAsia="Calibri" w:hAnsi="Calibri" w:cs="Calibri"/>
          <w:b/>
        </w:rPr>
        <w:t>Fin de tema</w:t>
      </w:r>
    </w:p>
    <w:p w:rsidR="00142AEE" w:rsidRDefault="00142AEE">
      <w:pPr>
        <w:spacing w:after="0"/>
      </w:pPr>
    </w:p>
    <w:tbl>
      <w:tblPr>
        <w:tblStyle w:val="afff2"/>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7B4667">
        <w:tc>
          <w:tcPr>
            <w:tcW w:w="9033" w:type="dxa"/>
            <w:gridSpan w:val="2"/>
            <w:shd w:val="clear" w:color="auto" w:fill="000000"/>
          </w:tcPr>
          <w:p w:rsidR="00142AEE" w:rsidRPr="007B4667" w:rsidRDefault="00CC7130" w:rsidP="007B4667">
            <w:pPr>
              <w:spacing w:after="0"/>
              <w:jc w:val="center"/>
              <w:rPr>
                <w:rFonts w:asciiTheme="minorHAnsi" w:hAnsiTheme="minorHAnsi"/>
                <w:sz w:val="18"/>
                <w:szCs w:val="18"/>
              </w:rPr>
            </w:pPr>
            <w:r w:rsidRPr="007B4667">
              <w:rPr>
                <w:rFonts w:asciiTheme="minorHAnsi" w:eastAsia="Calibri" w:hAnsiTheme="minorHAnsi" w:cs="Calibri"/>
                <w:b/>
                <w:color w:val="FFFFFF"/>
                <w:sz w:val="18"/>
                <w:szCs w:val="18"/>
              </w:rPr>
              <w:t>Mapa conceptual</w:t>
            </w:r>
          </w:p>
        </w:tc>
      </w:tr>
      <w:tr w:rsidR="00142AEE" w:rsidRPr="007B4667">
        <w:tc>
          <w:tcPr>
            <w:tcW w:w="2518"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Código</w:t>
            </w:r>
          </w:p>
        </w:tc>
        <w:tc>
          <w:tcPr>
            <w:tcW w:w="6515"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CS_06_04_REC190</w:t>
            </w:r>
          </w:p>
        </w:tc>
      </w:tr>
      <w:tr w:rsidR="00142AEE" w:rsidRPr="007B4667">
        <w:tc>
          <w:tcPr>
            <w:tcW w:w="2518"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Título</w:t>
            </w:r>
          </w:p>
        </w:tc>
        <w:tc>
          <w:tcPr>
            <w:tcW w:w="6515"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Mapa conceptual</w:t>
            </w:r>
          </w:p>
        </w:tc>
      </w:tr>
      <w:tr w:rsidR="00142AEE" w:rsidRPr="007B4667">
        <w:tc>
          <w:tcPr>
            <w:tcW w:w="2518"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Descripción</w:t>
            </w:r>
          </w:p>
        </w:tc>
        <w:tc>
          <w:tcPr>
            <w:tcW w:w="6515"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Mapa conceptual sobre Culturas precolombinas</w:t>
            </w:r>
          </w:p>
        </w:tc>
      </w:tr>
    </w:tbl>
    <w:p w:rsidR="00142AEE" w:rsidRPr="007B4667" w:rsidRDefault="00142AEE" w:rsidP="007B4667">
      <w:pPr>
        <w:spacing w:after="0"/>
        <w:rPr>
          <w:rFonts w:asciiTheme="minorHAnsi" w:hAnsiTheme="minorHAnsi"/>
          <w:sz w:val="18"/>
          <w:szCs w:val="18"/>
        </w:rPr>
      </w:pPr>
    </w:p>
    <w:p w:rsidR="00142AEE" w:rsidRPr="007B4667" w:rsidRDefault="00142AEE" w:rsidP="007B4667">
      <w:pPr>
        <w:spacing w:after="0"/>
        <w:rPr>
          <w:rFonts w:asciiTheme="minorHAnsi" w:hAnsiTheme="minorHAnsi"/>
          <w:sz w:val="18"/>
          <w:szCs w:val="18"/>
        </w:rPr>
      </w:pPr>
    </w:p>
    <w:tbl>
      <w:tblPr>
        <w:tblStyle w:val="afff3"/>
        <w:tblW w:w="9073"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7797"/>
      </w:tblGrid>
      <w:tr w:rsidR="00142AEE" w:rsidRPr="007B4667">
        <w:trPr>
          <w:trHeight w:val="380"/>
        </w:trPr>
        <w:tc>
          <w:tcPr>
            <w:tcW w:w="9073" w:type="dxa"/>
            <w:gridSpan w:val="2"/>
            <w:shd w:val="clear" w:color="auto" w:fill="000000"/>
          </w:tcPr>
          <w:p w:rsidR="00142AEE" w:rsidRPr="007B4667" w:rsidRDefault="00CC7130" w:rsidP="007B4667">
            <w:pPr>
              <w:spacing w:after="0"/>
              <w:jc w:val="center"/>
              <w:rPr>
                <w:rFonts w:asciiTheme="minorHAnsi" w:hAnsiTheme="minorHAnsi"/>
                <w:sz w:val="18"/>
                <w:szCs w:val="18"/>
              </w:rPr>
            </w:pPr>
            <w:r w:rsidRPr="007B4667">
              <w:rPr>
                <w:rFonts w:asciiTheme="minorHAnsi" w:eastAsia="Calibri" w:hAnsiTheme="minorHAnsi" w:cs="Calibri"/>
                <w:b/>
                <w:color w:val="FFFFFF"/>
                <w:sz w:val="18"/>
                <w:szCs w:val="18"/>
              </w:rPr>
              <w:t>Evaluación</w:t>
            </w:r>
          </w:p>
        </w:tc>
      </w:tr>
      <w:tr w:rsidR="00142AEE" w:rsidRPr="007B4667">
        <w:trPr>
          <w:trHeight w:val="400"/>
        </w:trPr>
        <w:tc>
          <w:tcPr>
            <w:tcW w:w="1276"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Código</w:t>
            </w:r>
          </w:p>
        </w:tc>
        <w:tc>
          <w:tcPr>
            <w:tcW w:w="7797"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CS_06_04_REC200</w:t>
            </w:r>
          </w:p>
        </w:tc>
      </w:tr>
      <w:tr w:rsidR="00142AEE" w:rsidRPr="007B4667">
        <w:trPr>
          <w:trHeight w:val="400"/>
        </w:trPr>
        <w:tc>
          <w:tcPr>
            <w:tcW w:w="1276" w:type="dxa"/>
          </w:tcPr>
          <w:p w:rsidR="00142AEE" w:rsidRPr="007B4667" w:rsidRDefault="00CC7130" w:rsidP="007B4667">
            <w:pPr>
              <w:spacing w:after="0"/>
              <w:rPr>
                <w:rFonts w:asciiTheme="minorHAnsi" w:hAnsiTheme="minorHAnsi"/>
                <w:sz w:val="18"/>
                <w:szCs w:val="18"/>
              </w:rPr>
            </w:pPr>
            <w:bookmarkStart w:id="0" w:name="_GoBack"/>
            <w:r w:rsidRPr="007B4667">
              <w:rPr>
                <w:rFonts w:asciiTheme="minorHAnsi" w:eastAsia="Calibri" w:hAnsiTheme="minorHAnsi" w:cs="Calibri"/>
                <w:b/>
                <w:sz w:val="18"/>
                <w:szCs w:val="18"/>
              </w:rPr>
              <w:t>Título</w:t>
            </w:r>
            <w:bookmarkEnd w:id="0"/>
          </w:p>
        </w:tc>
        <w:tc>
          <w:tcPr>
            <w:tcW w:w="7797"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Evaluación sobre Colombia precolombina</w:t>
            </w:r>
          </w:p>
        </w:tc>
      </w:tr>
      <w:tr w:rsidR="00142AEE" w:rsidRPr="007B4667">
        <w:trPr>
          <w:trHeight w:val="540"/>
        </w:trPr>
        <w:tc>
          <w:tcPr>
            <w:tcW w:w="1276"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Descripción</w:t>
            </w:r>
          </w:p>
        </w:tc>
        <w:tc>
          <w:tcPr>
            <w:tcW w:w="7797" w:type="dxa"/>
          </w:tcPr>
          <w:p w:rsidR="00142AEE" w:rsidRPr="007B4667" w:rsidRDefault="00CC7130" w:rsidP="007B4667">
            <w:pPr>
              <w:spacing w:after="0"/>
              <w:jc w:val="both"/>
              <w:rPr>
                <w:rFonts w:asciiTheme="minorHAnsi" w:hAnsiTheme="minorHAnsi"/>
                <w:sz w:val="18"/>
                <w:szCs w:val="18"/>
              </w:rPr>
            </w:pPr>
            <w:r w:rsidRPr="007B4667">
              <w:rPr>
                <w:rFonts w:asciiTheme="minorHAnsi" w:eastAsia="Calibri" w:hAnsiTheme="minorHAnsi" w:cs="Calibri"/>
                <w:sz w:val="18"/>
                <w:szCs w:val="18"/>
              </w:rPr>
              <w:t>Ejercicio de arrastrar etiquetas a su pareja de la columna de la izquierda. Relaciona el término con el concepto que corresponda sobre aspec</w:t>
            </w:r>
            <w:r w:rsidR="006E06AB">
              <w:rPr>
                <w:rFonts w:asciiTheme="minorHAnsi" w:eastAsia="Calibri" w:hAnsiTheme="minorHAnsi" w:cs="Calibri"/>
                <w:sz w:val="18"/>
                <w:szCs w:val="18"/>
              </w:rPr>
              <w:t>tos de la Colombia precolombina</w:t>
            </w:r>
          </w:p>
        </w:tc>
      </w:tr>
    </w:tbl>
    <w:p w:rsidR="00142AEE" w:rsidRPr="007B4667" w:rsidRDefault="00142AEE" w:rsidP="007B4667">
      <w:pPr>
        <w:spacing w:after="0"/>
        <w:rPr>
          <w:rFonts w:asciiTheme="minorHAnsi" w:hAnsiTheme="minorHAnsi"/>
          <w:sz w:val="18"/>
          <w:szCs w:val="18"/>
        </w:rPr>
      </w:pPr>
    </w:p>
    <w:p w:rsidR="00142AEE" w:rsidRPr="007B4667" w:rsidRDefault="00142AEE" w:rsidP="007B4667">
      <w:pPr>
        <w:spacing w:after="0"/>
        <w:rPr>
          <w:rFonts w:asciiTheme="minorHAnsi" w:hAnsiTheme="minorHAnsi"/>
          <w:sz w:val="18"/>
          <w:szCs w:val="18"/>
        </w:rPr>
      </w:pPr>
    </w:p>
    <w:tbl>
      <w:tblPr>
        <w:tblStyle w:val="afff4"/>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2693"/>
        <w:gridCol w:w="5260"/>
      </w:tblGrid>
      <w:tr w:rsidR="00142AEE" w:rsidRPr="007B4667">
        <w:tc>
          <w:tcPr>
            <w:tcW w:w="9054" w:type="dxa"/>
            <w:gridSpan w:val="3"/>
            <w:shd w:val="clear" w:color="auto" w:fill="000000"/>
          </w:tcPr>
          <w:p w:rsidR="00142AEE" w:rsidRPr="007B4667" w:rsidRDefault="00CC7130" w:rsidP="007B4667">
            <w:pPr>
              <w:spacing w:after="0"/>
              <w:jc w:val="center"/>
              <w:rPr>
                <w:rFonts w:asciiTheme="minorHAnsi" w:hAnsiTheme="minorHAnsi"/>
                <w:sz w:val="18"/>
                <w:szCs w:val="18"/>
              </w:rPr>
            </w:pPr>
            <w:r w:rsidRPr="007B4667">
              <w:rPr>
                <w:rFonts w:asciiTheme="minorHAnsi" w:eastAsia="Calibri" w:hAnsiTheme="minorHAnsi" w:cs="Calibri"/>
                <w:b/>
                <w:color w:val="FFFFFF"/>
                <w:sz w:val="18"/>
                <w:szCs w:val="18"/>
              </w:rPr>
              <w:t>Webs de referencia</w:t>
            </w:r>
          </w:p>
        </w:tc>
      </w:tr>
      <w:tr w:rsidR="00142AEE" w:rsidRPr="007B4667">
        <w:tc>
          <w:tcPr>
            <w:tcW w:w="1101"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Código</w:t>
            </w:r>
          </w:p>
        </w:tc>
        <w:tc>
          <w:tcPr>
            <w:tcW w:w="7953" w:type="dxa"/>
            <w:gridSpan w:val="2"/>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CS_06_06_REC210</w:t>
            </w:r>
          </w:p>
        </w:tc>
      </w:tr>
      <w:tr w:rsidR="00142AEE" w:rsidRPr="007B4667">
        <w:tc>
          <w:tcPr>
            <w:tcW w:w="1101"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Web 01</w:t>
            </w:r>
          </w:p>
        </w:tc>
        <w:tc>
          <w:tcPr>
            <w:tcW w:w="2693" w:type="dxa"/>
          </w:tcPr>
          <w:p w:rsidR="00142AEE" w:rsidRPr="007B4667" w:rsidRDefault="00CC7130" w:rsidP="007B4667">
            <w:pPr>
              <w:spacing w:after="0"/>
              <w:jc w:val="both"/>
              <w:rPr>
                <w:rFonts w:asciiTheme="minorHAnsi" w:hAnsiTheme="minorHAnsi"/>
                <w:sz w:val="18"/>
                <w:szCs w:val="18"/>
              </w:rPr>
            </w:pPr>
            <w:r w:rsidRPr="007B4667">
              <w:rPr>
                <w:rFonts w:asciiTheme="minorHAnsi" w:eastAsia="Calibri" w:hAnsiTheme="minorHAnsi" w:cs="Calibri"/>
                <w:sz w:val="18"/>
                <w:szCs w:val="18"/>
              </w:rPr>
              <w:t>Periodos históricos de Colombia precolombina</w:t>
            </w:r>
          </w:p>
          <w:p w:rsidR="00142AEE" w:rsidRPr="007B4667" w:rsidRDefault="00142AEE" w:rsidP="007B4667">
            <w:pPr>
              <w:tabs>
                <w:tab w:val="center" w:pos="1489"/>
              </w:tabs>
              <w:spacing w:after="0"/>
              <w:rPr>
                <w:rFonts w:asciiTheme="minorHAnsi" w:hAnsiTheme="minorHAnsi"/>
                <w:sz w:val="18"/>
                <w:szCs w:val="18"/>
              </w:rPr>
            </w:pPr>
          </w:p>
        </w:tc>
        <w:tc>
          <w:tcPr>
            <w:tcW w:w="5260" w:type="dxa"/>
          </w:tcPr>
          <w:p w:rsidR="00142AEE" w:rsidRPr="007B4667" w:rsidRDefault="00B717E8" w:rsidP="007B4667">
            <w:pPr>
              <w:spacing w:after="0"/>
              <w:rPr>
                <w:rFonts w:asciiTheme="minorHAnsi" w:hAnsiTheme="minorHAnsi"/>
                <w:sz w:val="18"/>
                <w:szCs w:val="18"/>
              </w:rPr>
            </w:pPr>
            <w:hyperlink r:id="rId122">
              <w:r w:rsidR="00CC7130" w:rsidRPr="007B4667">
                <w:rPr>
                  <w:rFonts w:asciiTheme="minorHAnsi" w:eastAsia="Calibri" w:hAnsiTheme="minorHAnsi" w:cs="Calibri"/>
                  <w:color w:val="0000FF"/>
                  <w:sz w:val="18"/>
                  <w:szCs w:val="18"/>
                  <w:u w:val="single"/>
                </w:rPr>
                <w:t>http://www.banrepcultural.org/blaavirtual/historia/colhoy/colo4.htm</w:t>
              </w:r>
            </w:hyperlink>
            <w:hyperlink r:id="rId123"/>
          </w:p>
          <w:p w:rsidR="00142AEE" w:rsidRPr="007B4667" w:rsidRDefault="00B717E8" w:rsidP="007B4667">
            <w:pPr>
              <w:spacing w:after="0"/>
              <w:rPr>
                <w:rFonts w:asciiTheme="minorHAnsi" w:hAnsiTheme="minorHAnsi"/>
                <w:sz w:val="18"/>
                <w:szCs w:val="18"/>
              </w:rPr>
            </w:pPr>
            <w:hyperlink r:id="rId124"/>
          </w:p>
        </w:tc>
      </w:tr>
      <w:tr w:rsidR="00142AEE" w:rsidRPr="007B4667">
        <w:tc>
          <w:tcPr>
            <w:tcW w:w="1101"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Web 02</w:t>
            </w:r>
          </w:p>
        </w:tc>
        <w:tc>
          <w:tcPr>
            <w:tcW w:w="2693" w:type="dxa"/>
          </w:tcPr>
          <w:p w:rsidR="00142AEE" w:rsidRPr="007B4667" w:rsidRDefault="00CC7130" w:rsidP="007B4667">
            <w:pPr>
              <w:spacing w:after="0"/>
              <w:jc w:val="both"/>
              <w:rPr>
                <w:rFonts w:asciiTheme="minorHAnsi" w:hAnsiTheme="minorHAnsi"/>
                <w:sz w:val="18"/>
                <w:szCs w:val="18"/>
              </w:rPr>
            </w:pPr>
            <w:r w:rsidRPr="007B4667">
              <w:rPr>
                <w:rFonts w:asciiTheme="minorHAnsi" w:eastAsia="Calibri" w:hAnsiTheme="minorHAnsi" w:cs="Calibri"/>
                <w:sz w:val="18"/>
                <w:szCs w:val="18"/>
              </w:rPr>
              <w:t>Los pueblos indígenas del territorio colombiano</w:t>
            </w:r>
          </w:p>
        </w:tc>
        <w:tc>
          <w:tcPr>
            <w:tcW w:w="5260" w:type="dxa"/>
          </w:tcPr>
          <w:p w:rsidR="00142AEE" w:rsidRPr="007B4667" w:rsidRDefault="00B717E8" w:rsidP="007B4667">
            <w:pPr>
              <w:spacing w:after="0"/>
              <w:rPr>
                <w:rFonts w:asciiTheme="minorHAnsi" w:hAnsiTheme="minorHAnsi"/>
                <w:sz w:val="18"/>
                <w:szCs w:val="18"/>
              </w:rPr>
            </w:pPr>
            <w:hyperlink r:id="rId125">
              <w:r w:rsidR="00CC7130" w:rsidRPr="007B4667">
                <w:rPr>
                  <w:rFonts w:asciiTheme="minorHAnsi" w:eastAsia="Calibri" w:hAnsiTheme="minorHAnsi" w:cs="Calibri"/>
                  <w:color w:val="0000FF"/>
                  <w:sz w:val="18"/>
                  <w:szCs w:val="18"/>
                  <w:u w:val="single"/>
                </w:rPr>
                <w:t>http://www.banrepcultural.org/blaavirtual/historia/hicol/hico3.htm</w:t>
              </w:r>
            </w:hyperlink>
            <w:hyperlink r:id="rId126"/>
          </w:p>
          <w:p w:rsidR="00142AEE" w:rsidRPr="007B4667" w:rsidRDefault="00B717E8" w:rsidP="007B4667">
            <w:pPr>
              <w:spacing w:after="0"/>
              <w:rPr>
                <w:rFonts w:asciiTheme="minorHAnsi" w:hAnsiTheme="minorHAnsi"/>
                <w:sz w:val="18"/>
                <w:szCs w:val="18"/>
              </w:rPr>
            </w:pPr>
            <w:hyperlink r:id="rId127"/>
          </w:p>
        </w:tc>
      </w:tr>
      <w:tr w:rsidR="00142AEE" w:rsidRPr="007B4667">
        <w:tc>
          <w:tcPr>
            <w:tcW w:w="1101"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Web 03</w:t>
            </w:r>
          </w:p>
        </w:tc>
        <w:tc>
          <w:tcPr>
            <w:tcW w:w="2693" w:type="dxa"/>
          </w:tcPr>
          <w:p w:rsidR="00142AEE" w:rsidRPr="007B4667" w:rsidRDefault="00CC7130" w:rsidP="007B4667">
            <w:pPr>
              <w:spacing w:after="0"/>
              <w:jc w:val="both"/>
              <w:rPr>
                <w:rFonts w:asciiTheme="minorHAnsi" w:hAnsiTheme="minorHAnsi"/>
                <w:sz w:val="18"/>
                <w:szCs w:val="18"/>
              </w:rPr>
            </w:pPr>
            <w:r w:rsidRPr="007B4667">
              <w:rPr>
                <w:rFonts w:asciiTheme="minorHAnsi" w:eastAsia="Calibri" w:hAnsiTheme="minorHAnsi" w:cs="Calibri"/>
                <w:sz w:val="18"/>
                <w:szCs w:val="18"/>
              </w:rPr>
              <w:t>Lenguas de Colombia</w:t>
            </w:r>
          </w:p>
        </w:tc>
        <w:tc>
          <w:tcPr>
            <w:tcW w:w="5260" w:type="dxa"/>
          </w:tcPr>
          <w:p w:rsidR="00142AEE" w:rsidRPr="007B4667" w:rsidRDefault="00B717E8" w:rsidP="007B4667">
            <w:pPr>
              <w:spacing w:after="0"/>
              <w:jc w:val="both"/>
              <w:rPr>
                <w:rFonts w:asciiTheme="minorHAnsi" w:hAnsiTheme="minorHAnsi"/>
                <w:sz w:val="18"/>
                <w:szCs w:val="18"/>
              </w:rPr>
            </w:pPr>
            <w:hyperlink r:id="rId128">
              <w:r w:rsidR="00CC7130" w:rsidRPr="007B4667">
                <w:rPr>
                  <w:rFonts w:asciiTheme="minorHAnsi" w:eastAsia="Calibri" w:hAnsiTheme="minorHAnsi" w:cs="Calibri"/>
                  <w:color w:val="0000FF"/>
                  <w:sz w:val="18"/>
                  <w:szCs w:val="18"/>
                  <w:u w:val="single"/>
                </w:rPr>
                <w:t>http://www.lenguasdecolombia.gov.co/mapalenguas/inicio.swf</w:t>
              </w:r>
            </w:hyperlink>
            <w:hyperlink r:id="rId129"/>
            <w:hyperlink r:id="rId130"/>
          </w:p>
        </w:tc>
      </w:tr>
    </w:tbl>
    <w:p w:rsidR="00142AEE" w:rsidRDefault="00142AEE">
      <w:pPr>
        <w:spacing w:after="0"/>
      </w:pPr>
    </w:p>
    <w:sectPr w:rsidR="00142AEE">
      <w:headerReference w:type="default" r:id="rId131"/>
      <w:pgSz w:w="12240" w:h="15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17E8" w:rsidRDefault="00B717E8">
      <w:pPr>
        <w:spacing w:after="0"/>
      </w:pPr>
      <w:r>
        <w:separator/>
      </w:r>
    </w:p>
  </w:endnote>
  <w:endnote w:type="continuationSeparator" w:id="0">
    <w:p w:rsidR="00B717E8" w:rsidRDefault="00B717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17E8" w:rsidRDefault="00B717E8">
      <w:pPr>
        <w:spacing w:after="0"/>
      </w:pPr>
      <w:r>
        <w:separator/>
      </w:r>
    </w:p>
  </w:footnote>
  <w:footnote w:type="continuationSeparator" w:id="0">
    <w:p w:rsidR="00B717E8" w:rsidRDefault="00B717E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D8D" w:rsidRPr="0053324C" w:rsidRDefault="00140D8D" w:rsidP="0053324C">
    <w:pPr>
      <w:tabs>
        <w:tab w:val="left" w:pos="1095"/>
        <w:tab w:val="right" w:pos="8838"/>
      </w:tabs>
      <w:spacing w:before="708" w:after="0"/>
      <w:rPr>
        <w:rFonts w:asciiTheme="minorHAnsi" w:hAnsiTheme="minorHAnsi"/>
      </w:rPr>
    </w:pPr>
    <w:r w:rsidRPr="0053324C">
      <w:rPr>
        <w:rFonts w:asciiTheme="minorHAnsi" w:hAnsiTheme="minorHAnsi"/>
      </w:rPr>
      <w:tab/>
    </w:r>
    <w:r w:rsidRPr="0053324C">
      <w:rPr>
        <w:rFonts w:asciiTheme="minorHAnsi" w:hAnsiTheme="minorHAnsi"/>
      </w:rPr>
      <w:tab/>
    </w:r>
    <w:r w:rsidRPr="0053324C">
      <w:rPr>
        <w:rFonts w:asciiTheme="minorHAnsi" w:hAnsiTheme="minorHAnsi"/>
      </w:rPr>
      <w:fldChar w:fldCharType="begin"/>
    </w:r>
    <w:r w:rsidRPr="0053324C">
      <w:rPr>
        <w:rFonts w:asciiTheme="minorHAnsi" w:hAnsiTheme="minorHAnsi"/>
      </w:rPr>
      <w:instrText>PAGE</w:instrText>
    </w:r>
    <w:r w:rsidRPr="0053324C">
      <w:rPr>
        <w:rFonts w:asciiTheme="minorHAnsi" w:hAnsiTheme="minorHAnsi"/>
      </w:rPr>
      <w:fldChar w:fldCharType="separate"/>
    </w:r>
    <w:r w:rsidR="006E06AB">
      <w:rPr>
        <w:rFonts w:asciiTheme="minorHAnsi" w:hAnsiTheme="minorHAnsi"/>
        <w:noProof/>
      </w:rPr>
      <w:t>26</w:t>
    </w:r>
    <w:r w:rsidRPr="0053324C">
      <w:rPr>
        <w:rFonts w:asciiTheme="minorHAnsi" w:hAnsiTheme="minorHAnsi"/>
      </w:rPr>
      <w:fldChar w:fldCharType="end"/>
    </w:r>
  </w:p>
  <w:p w:rsidR="00140D8D" w:rsidRPr="0053324C" w:rsidRDefault="00140D8D">
    <w:pPr>
      <w:spacing w:after="0"/>
      <w:ind w:right="360"/>
      <w:rPr>
        <w:rFonts w:asciiTheme="minorHAnsi" w:hAnsiTheme="minorHAnsi"/>
        <w:sz w:val="22"/>
        <w:szCs w:val="22"/>
      </w:rPr>
    </w:pPr>
    <w:r w:rsidRPr="0053324C">
      <w:rPr>
        <w:rFonts w:asciiTheme="minorHAnsi" w:eastAsia="Calibri" w:hAnsiTheme="minorHAnsi" w:cs="Calibri"/>
        <w:sz w:val="22"/>
        <w:szCs w:val="22"/>
        <w:highlight w:val="yellow"/>
      </w:rPr>
      <w:t>[GUION CS_06_06_CO]</w:t>
    </w:r>
    <w:r w:rsidRPr="0053324C">
      <w:rPr>
        <w:rFonts w:asciiTheme="minorHAnsi" w:eastAsia="Calibri" w:hAnsiTheme="minorHAnsi" w:cs="Calibri"/>
        <w:sz w:val="22"/>
        <w:szCs w:val="22"/>
      </w:rPr>
      <w:t xml:space="preserve"> Guion 1. Colombia precolombina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93613"/>
    <w:multiLevelType w:val="multilevel"/>
    <w:tmpl w:val="71322886"/>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1">
    <w:nsid w:val="0A5F020B"/>
    <w:multiLevelType w:val="multilevel"/>
    <w:tmpl w:val="21D2B5AA"/>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
    <w:nsid w:val="153F3CA6"/>
    <w:multiLevelType w:val="multilevel"/>
    <w:tmpl w:val="DDD8210A"/>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3">
    <w:nsid w:val="1E0427C5"/>
    <w:multiLevelType w:val="multilevel"/>
    <w:tmpl w:val="F956F222"/>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4">
    <w:nsid w:val="379F0ED9"/>
    <w:multiLevelType w:val="multilevel"/>
    <w:tmpl w:val="868053CC"/>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5">
    <w:nsid w:val="577B4892"/>
    <w:multiLevelType w:val="multilevel"/>
    <w:tmpl w:val="B1E08406"/>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6">
    <w:nsid w:val="66093B30"/>
    <w:multiLevelType w:val="multilevel"/>
    <w:tmpl w:val="BC38511A"/>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7">
    <w:nsid w:val="72F44975"/>
    <w:multiLevelType w:val="multilevel"/>
    <w:tmpl w:val="955EBEC0"/>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num w:numId="1">
    <w:abstractNumId w:val="1"/>
  </w:num>
  <w:num w:numId="2">
    <w:abstractNumId w:val="6"/>
  </w:num>
  <w:num w:numId="3">
    <w:abstractNumId w:val="7"/>
  </w:num>
  <w:num w:numId="4">
    <w:abstractNumId w:val="3"/>
  </w:num>
  <w:num w:numId="5">
    <w:abstractNumId w:val="5"/>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142AEE"/>
    <w:rsid w:val="00003630"/>
    <w:rsid w:val="00077574"/>
    <w:rsid w:val="00097E8C"/>
    <w:rsid w:val="001271E5"/>
    <w:rsid w:val="00130FED"/>
    <w:rsid w:val="0013569A"/>
    <w:rsid w:val="00140D8D"/>
    <w:rsid w:val="00142AEE"/>
    <w:rsid w:val="001548B4"/>
    <w:rsid w:val="001663D5"/>
    <w:rsid w:val="001734BC"/>
    <w:rsid w:val="00191889"/>
    <w:rsid w:val="001977DD"/>
    <w:rsid w:val="001C2A2D"/>
    <w:rsid w:val="001D229C"/>
    <w:rsid w:val="001E04BF"/>
    <w:rsid w:val="0023055F"/>
    <w:rsid w:val="002366FF"/>
    <w:rsid w:val="0025504E"/>
    <w:rsid w:val="002922EC"/>
    <w:rsid w:val="002C0292"/>
    <w:rsid w:val="002C167C"/>
    <w:rsid w:val="002D2EAE"/>
    <w:rsid w:val="002E03BA"/>
    <w:rsid w:val="002F637D"/>
    <w:rsid w:val="00305B76"/>
    <w:rsid w:val="0032547D"/>
    <w:rsid w:val="003565BB"/>
    <w:rsid w:val="00375574"/>
    <w:rsid w:val="00377792"/>
    <w:rsid w:val="0038758C"/>
    <w:rsid w:val="003C0739"/>
    <w:rsid w:val="003E31F1"/>
    <w:rsid w:val="003E44C9"/>
    <w:rsid w:val="003F24F2"/>
    <w:rsid w:val="003F59E5"/>
    <w:rsid w:val="00402B18"/>
    <w:rsid w:val="004115FD"/>
    <w:rsid w:val="00420CF2"/>
    <w:rsid w:val="0043037E"/>
    <w:rsid w:val="004356D4"/>
    <w:rsid w:val="0045684D"/>
    <w:rsid w:val="00472BDC"/>
    <w:rsid w:val="00474C07"/>
    <w:rsid w:val="00496F34"/>
    <w:rsid w:val="004A7A95"/>
    <w:rsid w:val="004D56F3"/>
    <w:rsid w:val="00506858"/>
    <w:rsid w:val="00514D77"/>
    <w:rsid w:val="00523E77"/>
    <w:rsid w:val="00524136"/>
    <w:rsid w:val="0053324C"/>
    <w:rsid w:val="00542A26"/>
    <w:rsid w:val="00546CD8"/>
    <w:rsid w:val="00553DBF"/>
    <w:rsid w:val="00582C18"/>
    <w:rsid w:val="005A1906"/>
    <w:rsid w:val="005B5707"/>
    <w:rsid w:val="005E5BE4"/>
    <w:rsid w:val="005F16AB"/>
    <w:rsid w:val="005F40C2"/>
    <w:rsid w:val="005F7D67"/>
    <w:rsid w:val="006209B5"/>
    <w:rsid w:val="0064138B"/>
    <w:rsid w:val="00655268"/>
    <w:rsid w:val="00677468"/>
    <w:rsid w:val="006A2BA8"/>
    <w:rsid w:val="006C337A"/>
    <w:rsid w:val="006D6E31"/>
    <w:rsid w:val="006E06AB"/>
    <w:rsid w:val="006E2F07"/>
    <w:rsid w:val="006F2BF8"/>
    <w:rsid w:val="006F6F00"/>
    <w:rsid w:val="0071492D"/>
    <w:rsid w:val="00726CCA"/>
    <w:rsid w:val="00763993"/>
    <w:rsid w:val="007966B6"/>
    <w:rsid w:val="007A6554"/>
    <w:rsid w:val="007B4667"/>
    <w:rsid w:val="007E35D7"/>
    <w:rsid w:val="00855221"/>
    <w:rsid w:val="00870054"/>
    <w:rsid w:val="008759DE"/>
    <w:rsid w:val="008B0F7C"/>
    <w:rsid w:val="008B633D"/>
    <w:rsid w:val="008D573F"/>
    <w:rsid w:val="009160F8"/>
    <w:rsid w:val="00933B0F"/>
    <w:rsid w:val="00934F25"/>
    <w:rsid w:val="00936509"/>
    <w:rsid w:val="0094408A"/>
    <w:rsid w:val="00975392"/>
    <w:rsid w:val="00987246"/>
    <w:rsid w:val="00987FA9"/>
    <w:rsid w:val="009948A5"/>
    <w:rsid w:val="009964EF"/>
    <w:rsid w:val="009D144F"/>
    <w:rsid w:val="009D3455"/>
    <w:rsid w:val="009F351F"/>
    <w:rsid w:val="00A0477C"/>
    <w:rsid w:val="00A23CE9"/>
    <w:rsid w:val="00A31F68"/>
    <w:rsid w:val="00A35F64"/>
    <w:rsid w:val="00A50031"/>
    <w:rsid w:val="00A75B6A"/>
    <w:rsid w:val="00AC543A"/>
    <w:rsid w:val="00AE3852"/>
    <w:rsid w:val="00B039AF"/>
    <w:rsid w:val="00B221A6"/>
    <w:rsid w:val="00B3172A"/>
    <w:rsid w:val="00B36F96"/>
    <w:rsid w:val="00B572FF"/>
    <w:rsid w:val="00B641BA"/>
    <w:rsid w:val="00B717E8"/>
    <w:rsid w:val="00BF6E73"/>
    <w:rsid w:val="00C26AA3"/>
    <w:rsid w:val="00C334DA"/>
    <w:rsid w:val="00C528D2"/>
    <w:rsid w:val="00C6337E"/>
    <w:rsid w:val="00C6781F"/>
    <w:rsid w:val="00C80F12"/>
    <w:rsid w:val="00C9547E"/>
    <w:rsid w:val="00CC7130"/>
    <w:rsid w:val="00CE624D"/>
    <w:rsid w:val="00D06602"/>
    <w:rsid w:val="00D426C7"/>
    <w:rsid w:val="00D42951"/>
    <w:rsid w:val="00D541E9"/>
    <w:rsid w:val="00D674E8"/>
    <w:rsid w:val="00E00807"/>
    <w:rsid w:val="00E12E50"/>
    <w:rsid w:val="00E7088F"/>
    <w:rsid w:val="00E820EC"/>
    <w:rsid w:val="00EB4108"/>
    <w:rsid w:val="00ED375F"/>
    <w:rsid w:val="00F075A9"/>
    <w:rsid w:val="00F134C3"/>
    <w:rsid w:val="00F20954"/>
    <w:rsid w:val="00F31238"/>
    <w:rsid w:val="00F71190"/>
    <w:rsid w:val="00F846B6"/>
    <w:rsid w:val="00F901A0"/>
    <w:rsid w:val="00FB0286"/>
    <w:rsid w:val="00FB5165"/>
    <w:rsid w:val="00FE626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color w:val="000000"/>
        <w:sz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108" w:type="dxa"/>
        <w:right w:w="108" w:type="dxa"/>
      </w:tblCellMar>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CellMar>
        <w:left w:w="108" w:type="dxa"/>
        <w:right w:w="108" w:type="dxa"/>
      </w:tblCellMar>
    </w:tblPr>
  </w:style>
  <w:style w:type="table" w:customStyle="1" w:styleId="af7">
    <w:basedOn w:val="TableNormal"/>
    <w:tblPr>
      <w:tblStyleRowBandSize w:val="1"/>
      <w:tblStyleColBandSize w:val="1"/>
      <w:tblCellMar>
        <w:left w:w="108" w:type="dxa"/>
        <w:right w:w="108" w:type="dxa"/>
      </w:tblCellMar>
    </w:tblPr>
  </w:style>
  <w:style w:type="table" w:customStyle="1" w:styleId="af8">
    <w:basedOn w:val="TableNormal"/>
    <w:tblPr>
      <w:tblStyleRowBandSize w:val="1"/>
      <w:tblStyleColBandSize w:val="1"/>
      <w:tblCellMar>
        <w:left w:w="108" w:type="dxa"/>
        <w:right w:w="108" w:type="dxa"/>
      </w:tblCellMar>
    </w:tblPr>
  </w:style>
  <w:style w:type="table" w:customStyle="1" w:styleId="af9">
    <w:basedOn w:val="TableNormal"/>
    <w:tblPr>
      <w:tblStyleRowBandSize w:val="1"/>
      <w:tblStyleColBandSize w:val="1"/>
      <w:tblCellMar>
        <w:left w:w="108" w:type="dxa"/>
        <w:right w:w="108" w:type="dxa"/>
      </w:tblCellMar>
    </w:tblPr>
  </w:style>
  <w:style w:type="table" w:customStyle="1" w:styleId="afa">
    <w:basedOn w:val="TableNormal"/>
    <w:tblPr>
      <w:tblStyleRowBandSize w:val="1"/>
      <w:tblStyleColBandSize w:val="1"/>
      <w:tblCellMar>
        <w:left w:w="108" w:type="dxa"/>
        <w:right w:w="108" w:type="dxa"/>
      </w:tblCellMar>
    </w:tblPr>
  </w:style>
  <w:style w:type="table" w:customStyle="1" w:styleId="afb">
    <w:basedOn w:val="TableNormal"/>
    <w:tblPr>
      <w:tblStyleRowBandSize w:val="1"/>
      <w:tblStyleColBandSize w:val="1"/>
      <w:tblCellMar>
        <w:left w:w="108" w:type="dxa"/>
        <w:right w:w="108" w:type="dxa"/>
      </w:tblCellMar>
    </w:tblPr>
  </w:style>
  <w:style w:type="table" w:customStyle="1" w:styleId="afc">
    <w:basedOn w:val="TableNormal"/>
    <w:tblPr>
      <w:tblStyleRowBandSize w:val="1"/>
      <w:tblStyleColBandSize w:val="1"/>
      <w:tblCellMar>
        <w:left w:w="108" w:type="dxa"/>
        <w:right w:w="108" w:type="dxa"/>
      </w:tblCellMar>
    </w:tblPr>
  </w:style>
  <w:style w:type="table" w:customStyle="1" w:styleId="afd">
    <w:basedOn w:val="TableNormal"/>
    <w:tblPr>
      <w:tblStyleRowBandSize w:val="1"/>
      <w:tblStyleColBandSize w:val="1"/>
      <w:tblCellMar>
        <w:left w:w="108" w:type="dxa"/>
        <w:right w:w="108" w:type="dxa"/>
      </w:tblCellMar>
    </w:tblPr>
  </w:style>
  <w:style w:type="table" w:customStyle="1" w:styleId="afe">
    <w:basedOn w:val="TableNormal"/>
    <w:tblPr>
      <w:tblStyleRowBandSize w:val="1"/>
      <w:tblStyleColBandSize w:val="1"/>
      <w:tblCellMar>
        <w:left w:w="108" w:type="dxa"/>
        <w:right w:w="108" w:type="dxa"/>
      </w:tblCellMar>
    </w:tblPr>
  </w:style>
  <w:style w:type="table" w:customStyle="1" w:styleId="aff">
    <w:basedOn w:val="TableNormal"/>
    <w:tblPr>
      <w:tblStyleRowBandSize w:val="1"/>
      <w:tblStyleColBandSize w:val="1"/>
      <w:tblCellMar>
        <w:left w:w="108" w:type="dxa"/>
        <w:right w:w="108" w:type="dxa"/>
      </w:tblCellMar>
    </w:tblPr>
  </w:style>
  <w:style w:type="table" w:customStyle="1" w:styleId="aff0">
    <w:basedOn w:val="TableNormal"/>
    <w:tblPr>
      <w:tblStyleRowBandSize w:val="1"/>
      <w:tblStyleColBandSize w:val="1"/>
      <w:tblCellMar>
        <w:left w:w="108" w:type="dxa"/>
        <w:right w:w="108" w:type="dxa"/>
      </w:tblCellMar>
    </w:tblPr>
  </w:style>
  <w:style w:type="table" w:customStyle="1" w:styleId="aff1">
    <w:basedOn w:val="TableNormal"/>
    <w:tblPr>
      <w:tblStyleRowBandSize w:val="1"/>
      <w:tblStyleColBandSize w:val="1"/>
      <w:tblCellMar>
        <w:left w:w="108" w:type="dxa"/>
        <w:right w:w="108" w:type="dxa"/>
      </w:tblCellMar>
    </w:tblPr>
  </w:style>
  <w:style w:type="table" w:customStyle="1" w:styleId="aff2">
    <w:basedOn w:val="TableNormal"/>
    <w:tblPr>
      <w:tblStyleRowBandSize w:val="1"/>
      <w:tblStyleColBandSize w:val="1"/>
      <w:tblCellMar>
        <w:left w:w="108" w:type="dxa"/>
        <w:right w:w="108" w:type="dxa"/>
      </w:tblCellMar>
    </w:tblPr>
  </w:style>
  <w:style w:type="table" w:customStyle="1" w:styleId="aff3">
    <w:basedOn w:val="TableNormal"/>
    <w:tblPr>
      <w:tblStyleRowBandSize w:val="1"/>
      <w:tblStyleColBandSize w:val="1"/>
      <w:tblCellMar>
        <w:left w:w="108" w:type="dxa"/>
        <w:right w:w="108" w:type="dxa"/>
      </w:tblCellMar>
    </w:tblPr>
  </w:style>
  <w:style w:type="table" w:customStyle="1" w:styleId="aff4">
    <w:basedOn w:val="TableNormal"/>
    <w:tblPr>
      <w:tblStyleRowBandSize w:val="1"/>
      <w:tblStyleColBandSize w:val="1"/>
      <w:tblCellMar>
        <w:left w:w="108" w:type="dxa"/>
        <w:right w:w="108" w:type="dxa"/>
      </w:tblCellMar>
    </w:tblPr>
  </w:style>
  <w:style w:type="table" w:customStyle="1" w:styleId="aff5">
    <w:basedOn w:val="TableNormal"/>
    <w:tblPr>
      <w:tblStyleRowBandSize w:val="1"/>
      <w:tblStyleColBandSize w:val="1"/>
      <w:tblCellMar>
        <w:left w:w="108" w:type="dxa"/>
        <w:right w:w="108" w:type="dxa"/>
      </w:tblCellMar>
    </w:tblPr>
  </w:style>
  <w:style w:type="table" w:customStyle="1" w:styleId="aff6">
    <w:basedOn w:val="TableNormal"/>
    <w:tblPr>
      <w:tblStyleRowBandSize w:val="1"/>
      <w:tblStyleColBandSize w:val="1"/>
      <w:tblCellMar>
        <w:left w:w="108" w:type="dxa"/>
        <w:right w:w="108" w:type="dxa"/>
      </w:tblCellMar>
    </w:tblPr>
  </w:style>
  <w:style w:type="table" w:customStyle="1" w:styleId="aff7">
    <w:basedOn w:val="TableNormal"/>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table" w:customStyle="1" w:styleId="affc">
    <w:basedOn w:val="TableNormal"/>
    <w:tblPr>
      <w:tblStyleRowBandSize w:val="1"/>
      <w:tblStyleColBandSize w:val="1"/>
      <w:tblCellMar>
        <w:left w:w="108" w:type="dxa"/>
        <w:right w:w="108" w:type="dxa"/>
      </w:tblCellMar>
    </w:tblPr>
  </w:style>
  <w:style w:type="table" w:customStyle="1" w:styleId="affd">
    <w:basedOn w:val="TableNormal"/>
    <w:tblPr>
      <w:tblStyleRowBandSize w:val="1"/>
      <w:tblStyleColBandSize w:val="1"/>
      <w:tblCellMar>
        <w:left w:w="108" w:type="dxa"/>
        <w:right w:w="108" w:type="dxa"/>
      </w:tblCellMar>
    </w:tblPr>
  </w:style>
  <w:style w:type="table" w:customStyle="1" w:styleId="affe">
    <w:basedOn w:val="TableNormal"/>
    <w:tblPr>
      <w:tblStyleRowBandSize w:val="1"/>
      <w:tblStyleColBandSize w:val="1"/>
      <w:tblCellMar>
        <w:left w:w="108" w:type="dxa"/>
        <w:right w:w="108" w:type="dxa"/>
      </w:tblCellMar>
    </w:tblPr>
  </w:style>
  <w:style w:type="table" w:customStyle="1" w:styleId="afff">
    <w:basedOn w:val="TableNormal"/>
    <w:tblPr>
      <w:tblStyleRowBandSize w:val="1"/>
      <w:tblStyleColBandSize w:val="1"/>
      <w:tblCellMar>
        <w:left w:w="108" w:type="dxa"/>
        <w:right w:w="108" w:type="dxa"/>
      </w:tblCellMar>
    </w:tblPr>
  </w:style>
  <w:style w:type="table" w:customStyle="1" w:styleId="afff0">
    <w:basedOn w:val="TableNormal"/>
    <w:tblPr>
      <w:tblStyleRowBandSize w:val="1"/>
      <w:tblStyleColBandSize w:val="1"/>
      <w:tblCellMar>
        <w:left w:w="108" w:type="dxa"/>
        <w:right w:w="108" w:type="dxa"/>
      </w:tblCellMar>
    </w:tblPr>
  </w:style>
  <w:style w:type="table" w:customStyle="1" w:styleId="afff1">
    <w:basedOn w:val="TableNormal"/>
    <w:tblPr>
      <w:tblStyleRowBandSize w:val="1"/>
      <w:tblStyleColBandSize w:val="1"/>
      <w:tblCellMar>
        <w:left w:w="108" w:type="dxa"/>
        <w:right w:w="108" w:type="dxa"/>
      </w:tblCellMar>
    </w:tblPr>
  </w:style>
  <w:style w:type="table" w:customStyle="1" w:styleId="afff2">
    <w:basedOn w:val="TableNormal"/>
    <w:tblPr>
      <w:tblStyleRowBandSize w:val="1"/>
      <w:tblStyleColBandSize w:val="1"/>
      <w:tblCellMar>
        <w:left w:w="108" w:type="dxa"/>
        <w:right w:w="108" w:type="dxa"/>
      </w:tblCellMar>
    </w:tblPr>
  </w:style>
  <w:style w:type="table" w:customStyle="1" w:styleId="afff3">
    <w:basedOn w:val="TableNormal"/>
    <w:tblPr>
      <w:tblStyleRowBandSize w:val="1"/>
      <w:tblStyleColBandSize w:val="1"/>
      <w:tblCellMar>
        <w:left w:w="108" w:type="dxa"/>
        <w:right w:w="108" w:type="dxa"/>
      </w:tblCellMar>
    </w:tblPr>
  </w:style>
  <w:style w:type="table" w:customStyle="1" w:styleId="afff4">
    <w:basedOn w:val="TableNormal"/>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53324C"/>
    <w:pPr>
      <w:tabs>
        <w:tab w:val="center" w:pos="4419"/>
        <w:tab w:val="right" w:pos="8838"/>
      </w:tabs>
      <w:spacing w:after="0"/>
    </w:pPr>
  </w:style>
  <w:style w:type="character" w:customStyle="1" w:styleId="EncabezadoCar">
    <w:name w:val="Encabezado Car"/>
    <w:basedOn w:val="Fuentedeprrafopredeter"/>
    <w:link w:val="Encabezado"/>
    <w:uiPriority w:val="99"/>
    <w:rsid w:val="0053324C"/>
  </w:style>
  <w:style w:type="paragraph" w:styleId="Piedepgina">
    <w:name w:val="footer"/>
    <w:basedOn w:val="Normal"/>
    <w:link w:val="PiedepginaCar"/>
    <w:uiPriority w:val="99"/>
    <w:unhideWhenUsed/>
    <w:rsid w:val="0053324C"/>
    <w:pPr>
      <w:tabs>
        <w:tab w:val="center" w:pos="4419"/>
        <w:tab w:val="right" w:pos="8838"/>
      </w:tabs>
      <w:spacing w:after="0"/>
    </w:pPr>
  </w:style>
  <w:style w:type="character" w:customStyle="1" w:styleId="PiedepginaCar">
    <w:name w:val="Pie de página Car"/>
    <w:basedOn w:val="Fuentedeprrafopredeter"/>
    <w:link w:val="Piedepgina"/>
    <w:uiPriority w:val="99"/>
    <w:rsid w:val="0053324C"/>
  </w:style>
  <w:style w:type="paragraph" w:styleId="Textodeglobo">
    <w:name w:val="Balloon Text"/>
    <w:basedOn w:val="Normal"/>
    <w:link w:val="TextodegloboCar"/>
    <w:uiPriority w:val="99"/>
    <w:semiHidden/>
    <w:unhideWhenUsed/>
    <w:rsid w:val="00496F3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F34"/>
    <w:rPr>
      <w:rFonts w:ascii="Tahoma" w:hAnsi="Tahoma" w:cs="Tahoma"/>
      <w:sz w:val="16"/>
      <w:szCs w:val="16"/>
    </w:rPr>
  </w:style>
  <w:style w:type="character" w:styleId="Hipervnculo">
    <w:name w:val="Hyperlink"/>
    <w:basedOn w:val="Fuentedeprrafopredeter"/>
    <w:uiPriority w:val="99"/>
    <w:unhideWhenUsed/>
    <w:rsid w:val="00305B7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color w:val="000000"/>
        <w:sz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108" w:type="dxa"/>
        <w:right w:w="108" w:type="dxa"/>
      </w:tblCellMar>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CellMar>
        <w:left w:w="108" w:type="dxa"/>
        <w:right w:w="108" w:type="dxa"/>
      </w:tblCellMar>
    </w:tblPr>
  </w:style>
  <w:style w:type="table" w:customStyle="1" w:styleId="af7">
    <w:basedOn w:val="TableNormal"/>
    <w:tblPr>
      <w:tblStyleRowBandSize w:val="1"/>
      <w:tblStyleColBandSize w:val="1"/>
      <w:tblCellMar>
        <w:left w:w="108" w:type="dxa"/>
        <w:right w:w="108" w:type="dxa"/>
      </w:tblCellMar>
    </w:tblPr>
  </w:style>
  <w:style w:type="table" w:customStyle="1" w:styleId="af8">
    <w:basedOn w:val="TableNormal"/>
    <w:tblPr>
      <w:tblStyleRowBandSize w:val="1"/>
      <w:tblStyleColBandSize w:val="1"/>
      <w:tblCellMar>
        <w:left w:w="108" w:type="dxa"/>
        <w:right w:w="108" w:type="dxa"/>
      </w:tblCellMar>
    </w:tblPr>
  </w:style>
  <w:style w:type="table" w:customStyle="1" w:styleId="af9">
    <w:basedOn w:val="TableNormal"/>
    <w:tblPr>
      <w:tblStyleRowBandSize w:val="1"/>
      <w:tblStyleColBandSize w:val="1"/>
      <w:tblCellMar>
        <w:left w:w="108" w:type="dxa"/>
        <w:right w:w="108" w:type="dxa"/>
      </w:tblCellMar>
    </w:tblPr>
  </w:style>
  <w:style w:type="table" w:customStyle="1" w:styleId="afa">
    <w:basedOn w:val="TableNormal"/>
    <w:tblPr>
      <w:tblStyleRowBandSize w:val="1"/>
      <w:tblStyleColBandSize w:val="1"/>
      <w:tblCellMar>
        <w:left w:w="108" w:type="dxa"/>
        <w:right w:w="108" w:type="dxa"/>
      </w:tblCellMar>
    </w:tblPr>
  </w:style>
  <w:style w:type="table" w:customStyle="1" w:styleId="afb">
    <w:basedOn w:val="TableNormal"/>
    <w:tblPr>
      <w:tblStyleRowBandSize w:val="1"/>
      <w:tblStyleColBandSize w:val="1"/>
      <w:tblCellMar>
        <w:left w:w="108" w:type="dxa"/>
        <w:right w:w="108" w:type="dxa"/>
      </w:tblCellMar>
    </w:tblPr>
  </w:style>
  <w:style w:type="table" w:customStyle="1" w:styleId="afc">
    <w:basedOn w:val="TableNormal"/>
    <w:tblPr>
      <w:tblStyleRowBandSize w:val="1"/>
      <w:tblStyleColBandSize w:val="1"/>
      <w:tblCellMar>
        <w:left w:w="108" w:type="dxa"/>
        <w:right w:w="108" w:type="dxa"/>
      </w:tblCellMar>
    </w:tblPr>
  </w:style>
  <w:style w:type="table" w:customStyle="1" w:styleId="afd">
    <w:basedOn w:val="TableNormal"/>
    <w:tblPr>
      <w:tblStyleRowBandSize w:val="1"/>
      <w:tblStyleColBandSize w:val="1"/>
      <w:tblCellMar>
        <w:left w:w="108" w:type="dxa"/>
        <w:right w:w="108" w:type="dxa"/>
      </w:tblCellMar>
    </w:tblPr>
  </w:style>
  <w:style w:type="table" w:customStyle="1" w:styleId="afe">
    <w:basedOn w:val="TableNormal"/>
    <w:tblPr>
      <w:tblStyleRowBandSize w:val="1"/>
      <w:tblStyleColBandSize w:val="1"/>
      <w:tblCellMar>
        <w:left w:w="108" w:type="dxa"/>
        <w:right w:w="108" w:type="dxa"/>
      </w:tblCellMar>
    </w:tblPr>
  </w:style>
  <w:style w:type="table" w:customStyle="1" w:styleId="aff">
    <w:basedOn w:val="TableNormal"/>
    <w:tblPr>
      <w:tblStyleRowBandSize w:val="1"/>
      <w:tblStyleColBandSize w:val="1"/>
      <w:tblCellMar>
        <w:left w:w="108" w:type="dxa"/>
        <w:right w:w="108" w:type="dxa"/>
      </w:tblCellMar>
    </w:tblPr>
  </w:style>
  <w:style w:type="table" w:customStyle="1" w:styleId="aff0">
    <w:basedOn w:val="TableNormal"/>
    <w:tblPr>
      <w:tblStyleRowBandSize w:val="1"/>
      <w:tblStyleColBandSize w:val="1"/>
      <w:tblCellMar>
        <w:left w:w="108" w:type="dxa"/>
        <w:right w:w="108" w:type="dxa"/>
      </w:tblCellMar>
    </w:tblPr>
  </w:style>
  <w:style w:type="table" w:customStyle="1" w:styleId="aff1">
    <w:basedOn w:val="TableNormal"/>
    <w:tblPr>
      <w:tblStyleRowBandSize w:val="1"/>
      <w:tblStyleColBandSize w:val="1"/>
      <w:tblCellMar>
        <w:left w:w="108" w:type="dxa"/>
        <w:right w:w="108" w:type="dxa"/>
      </w:tblCellMar>
    </w:tblPr>
  </w:style>
  <w:style w:type="table" w:customStyle="1" w:styleId="aff2">
    <w:basedOn w:val="TableNormal"/>
    <w:tblPr>
      <w:tblStyleRowBandSize w:val="1"/>
      <w:tblStyleColBandSize w:val="1"/>
      <w:tblCellMar>
        <w:left w:w="108" w:type="dxa"/>
        <w:right w:w="108" w:type="dxa"/>
      </w:tblCellMar>
    </w:tblPr>
  </w:style>
  <w:style w:type="table" w:customStyle="1" w:styleId="aff3">
    <w:basedOn w:val="TableNormal"/>
    <w:tblPr>
      <w:tblStyleRowBandSize w:val="1"/>
      <w:tblStyleColBandSize w:val="1"/>
      <w:tblCellMar>
        <w:left w:w="108" w:type="dxa"/>
        <w:right w:w="108" w:type="dxa"/>
      </w:tblCellMar>
    </w:tblPr>
  </w:style>
  <w:style w:type="table" w:customStyle="1" w:styleId="aff4">
    <w:basedOn w:val="TableNormal"/>
    <w:tblPr>
      <w:tblStyleRowBandSize w:val="1"/>
      <w:tblStyleColBandSize w:val="1"/>
      <w:tblCellMar>
        <w:left w:w="108" w:type="dxa"/>
        <w:right w:w="108" w:type="dxa"/>
      </w:tblCellMar>
    </w:tblPr>
  </w:style>
  <w:style w:type="table" w:customStyle="1" w:styleId="aff5">
    <w:basedOn w:val="TableNormal"/>
    <w:tblPr>
      <w:tblStyleRowBandSize w:val="1"/>
      <w:tblStyleColBandSize w:val="1"/>
      <w:tblCellMar>
        <w:left w:w="108" w:type="dxa"/>
        <w:right w:w="108" w:type="dxa"/>
      </w:tblCellMar>
    </w:tblPr>
  </w:style>
  <w:style w:type="table" w:customStyle="1" w:styleId="aff6">
    <w:basedOn w:val="TableNormal"/>
    <w:tblPr>
      <w:tblStyleRowBandSize w:val="1"/>
      <w:tblStyleColBandSize w:val="1"/>
      <w:tblCellMar>
        <w:left w:w="108" w:type="dxa"/>
        <w:right w:w="108" w:type="dxa"/>
      </w:tblCellMar>
    </w:tblPr>
  </w:style>
  <w:style w:type="table" w:customStyle="1" w:styleId="aff7">
    <w:basedOn w:val="TableNormal"/>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table" w:customStyle="1" w:styleId="affc">
    <w:basedOn w:val="TableNormal"/>
    <w:tblPr>
      <w:tblStyleRowBandSize w:val="1"/>
      <w:tblStyleColBandSize w:val="1"/>
      <w:tblCellMar>
        <w:left w:w="108" w:type="dxa"/>
        <w:right w:w="108" w:type="dxa"/>
      </w:tblCellMar>
    </w:tblPr>
  </w:style>
  <w:style w:type="table" w:customStyle="1" w:styleId="affd">
    <w:basedOn w:val="TableNormal"/>
    <w:tblPr>
      <w:tblStyleRowBandSize w:val="1"/>
      <w:tblStyleColBandSize w:val="1"/>
      <w:tblCellMar>
        <w:left w:w="108" w:type="dxa"/>
        <w:right w:w="108" w:type="dxa"/>
      </w:tblCellMar>
    </w:tblPr>
  </w:style>
  <w:style w:type="table" w:customStyle="1" w:styleId="affe">
    <w:basedOn w:val="TableNormal"/>
    <w:tblPr>
      <w:tblStyleRowBandSize w:val="1"/>
      <w:tblStyleColBandSize w:val="1"/>
      <w:tblCellMar>
        <w:left w:w="108" w:type="dxa"/>
        <w:right w:w="108" w:type="dxa"/>
      </w:tblCellMar>
    </w:tblPr>
  </w:style>
  <w:style w:type="table" w:customStyle="1" w:styleId="afff">
    <w:basedOn w:val="TableNormal"/>
    <w:tblPr>
      <w:tblStyleRowBandSize w:val="1"/>
      <w:tblStyleColBandSize w:val="1"/>
      <w:tblCellMar>
        <w:left w:w="108" w:type="dxa"/>
        <w:right w:w="108" w:type="dxa"/>
      </w:tblCellMar>
    </w:tblPr>
  </w:style>
  <w:style w:type="table" w:customStyle="1" w:styleId="afff0">
    <w:basedOn w:val="TableNormal"/>
    <w:tblPr>
      <w:tblStyleRowBandSize w:val="1"/>
      <w:tblStyleColBandSize w:val="1"/>
      <w:tblCellMar>
        <w:left w:w="108" w:type="dxa"/>
        <w:right w:w="108" w:type="dxa"/>
      </w:tblCellMar>
    </w:tblPr>
  </w:style>
  <w:style w:type="table" w:customStyle="1" w:styleId="afff1">
    <w:basedOn w:val="TableNormal"/>
    <w:tblPr>
      <w:tblStyleRowBandSize w:val="1"/>
      <w:tblStyleColBandSize w:val="1"/>
      <w:tblCellMar>
        <w:left w:w="108" w:type="dxa"/>
        <w:right w:w="108" w:type="dxa"/>
      </w:tblCellMar>
    </w:tblPr>
  </w:style>
  <w:style w:type="table" w:customStyle="1" w:styleId="afff2">
    <w:basedOn w:val="TableNormal"/>
    <w:tblPr>
      <w:tblStyleRowBandSize w:val="1"/>
      <w:tblStyleColBandSize w:val="1"/>
      <w:tblCellMar>
        <w:left w:w="108" w:type="dxa"/>
        <w:right w:w="108" w:type="dxa"/>
      </w:tblCellMar>
    </w:tblPr>
  </w:style>
  <w:style w:type="table" w:customStyle="1" w:styleId="afff3">
    <w:basedOn w:val="TableNormal"/>
    <w:tblPr>
      <w:tblStyleRowBandSize w:val="1"/>
      <w:tblStyleColBandSize w:val="1"/>
      <w:tblCellMar>
        <w:left w:w="108" w:type="dxa"/>
        <w:right w:w="108" w:type="dxa"/>
      </w:tblCellMar>
    </w:tblPr>
  </w:style>
  <w:style w:type="table" w:customStyle="1" w:styleId="afff4">
    <w:basedOn w:val="TableNormal"/>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53324C"/>
    <w:pPr>
      <w:tabs>
        <w:tab w:val="center" w:pos="4419"/>
        <w:tab w:val="right" w:pos="8838"/>
      </w:tabs>
      <w:spacing w:after="0"/>
    </w:pPr>
  </w:style>
  <w:style w:type="character" w:customStyle="1" w:styleId="EncabezadoCar">
    <w:name w:val="Encabezado Car"/>
    <w:basedOn w:val="Fuentedeprrafopredeter"/>
    <w:link w:val="Encabezado"/>
    <w:uiPriority w:val="99"/>
    <w:rsid w:val="0053324C"/>
  </w:style>
  <w:style w:type="paragraph" w:styleId="Piedepgina">
    <w:name w:val="footer"/>
    <w:basedOn w:val="Normal"/>
    <w:link w:val="PiedepginaCar"/>
    <w:uiPriority w:val="99"/>
    <w:unhideWhenUsed/>
    <w:rsid w:val="0053324C"/>
    <w:pPr>
      <w:tabs>
        <w:tab w:val="center" w:pos="4419"/>
        <w:tab w:val="right" w:pos="8838"/>
      </w:tabs>
      <w:spacing w:after="0"/>
    </w:pPr>
  </w:style>
  <w:style w:type="character" w:customStyle="1" w:styleId="PiedepginaCar">
    <w:name w:val="Pie de página Car"/>
    <w:basedOn w:val="Fuentedeprrafopredeter"/>
    <w:link w:val="Piedepgina"/>
    <w:uiPriority w:val="99"/>
    <w:rsid w:val="0053324C"/>
  </w:style>
  <w:style w:type="paragraph" w:styleId="Textodeglobo">
    <w:name w:val="Balloon Text"/>
    <w:basedOn w:val="Normal"/>
    <w:link w:val="TextodegloboCar"/>
    <w:uiPriority w:val="99"/>
    <w:semiHidden/>
    <w:unhideWhenUsed/>
    <w:rsid w:val="00496F3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F34"/>
    <w:rPr>
      <w:rFonts w:ascii="Tahoma" w:hAnsi="Tahoma" w:cs="Tahoma"/>
      <w:sz w:val="16"/>
      <w:szCs w:val="16"/>
    </w:rPr>
  </w:style>
  <w:style w:type="character" w:styleId="Hipervnculo">
    <w:name w:val="Hyperlink"/>
    <w:basedOn w:val="Fuentedeprrafopredeter"/>
    <w:uiPriority w:val="99"/>
    <w:unhideWhenUsed/>
    <w:rsid w:val="00305B7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23.png"/><Relationship Id="rId21" Type="http://schemas.openxmlformats.org/officeDocument/2006/relationships/image" Target="media/image2.png"/><Relationship Id="rId42" Type="http://schemas.openxmlformats.org/officeDocument/2006/relationships/hyperlink" Target="http://www.sinic.gov.co/oei/paginas/galeria/GaleriaPatrimonioVideos.asp" TargetMode="External"/><Relationship Id="rId63" Type="http://schemas.openxmlformats.org/officeDocument/2006/relationships/hyperlink" Target="http://upload.wikimedia.org/wikipedia/commons/thumb/c/c1/Mapa_Imperio_Muisca.PNG/208px-Mapa_Imperio_Muisca.PNG" TargetMode="External"/><Relationship Id="rId84" Type="http://schemas.openxmlformats.org/officeDocument/2006/relationships/hyperlink" Target="http://www.banrepcultural.org/blaavirtual/antropologia/amerindi/bari.htm" TargetMode="External"/><Relationship Id="rId16" Type="http://schemas.openxmlformats.org/officeDocument/2006/relationships/hyperlink" Target="http://www.todacolombia.com/etapasprecolombinas.html" TargetMode="External"/><Relationship Id="rId107" Type="http://schemas.openxmlformats.org/officeDocument/2006/relationships/image" Target="media/image21.png"/><Relationship Id="rId11" Type="http://schemas.openxmlformats.org/officeDocument/2006/relationships/hyperlink" Target="http://www.todacolombia.com/imagenes/esqueleto.jpg" TargetMode="External"/><Relationship Id="rId32" Type="http://schemas.openxmlformats.org/officeDocument/2006/relationships/hyperlink" Target="http://upload.wikimedia.org/wikipedia/commons/thumb/8/8d/Vorkolumbische_Kulturen.png/300px-Vorkolumbische_Kulturen.png" TargetMode="External"/><Relationship Id="rId37" Type="http://schemas.openxmlformats.org/officeDocument/2006/relationships/hyperlink" Target="http://www.aula365.com/useruploadedfiles/Posts/blogs_sociales/img/83-COL_img1.jpg" TargetMode="External"/><Relationship Id="rId53" Type="http://schemas.openxmlformats.org/officeDocument/2006/relationships/hyperlink" Target="http://www.banrepcultural.org/sites/default/files/lablaa/ninos/taironas/nueva-images/tai25.jpg" TargetMode="External"/><Relationship Id="rId58" Type="http://schemas.openxmlformats.org/officeDocument/2006/relationships/hyperlink" Target="http://c." TargetMode="External"/><Relationship Id="rId74" Type="http://schemas.openxmlformats.org/officeDocument/2006/relationships/hyperlink" Target="http://www.museonacional.gov.co/colecciones/piezas-notables/Galera%20Arqueologa/08.F-humana%20cabeza%20en%20el%20vientre.jpg" TargetMode="External"/><Relationship Id="rId79" Type="http://schemas.openxmlformats.org/officeDocument/2006/relationships/hyperlink" Target="http://www.banrepcultural.org/blaavirtual/modosycostumbres/crucahis/crucahis20.htm" TargetMode="External"/><Relationship Id="rId102" Type="http://schemas.openxmlformats.org/officeDocument/2006/relationships/image" Target="media/image19.png"/><Relationship Id="rId123" Type="http://schemas.openxmlformats.org/officeDocument/2006/relationships/hyperlink" Target="http://www.banrepcultural.org/blaavirtual/historia/colhoy/colo4.htm" TargetMode="External"/><Relationship Id="rId128" Type="http://schemas.openxmlformats.org/officeDocument/2006/relationships/hyperlink" Target="http://www.lenguasdecolombia.gov.co/mapalenguas/inicio.swf" TargetMode="External"/><Relationship Id="rId5" Type="http://schemas.openxmlformats.org/officeDocument/2006/relationships/settings" Target="settings.xml"/><Relationship Id="rId90" Type="http://schemas.openxmlformats.org/officeDocument/2006/relationships/hyperlink" Target="https://linaluna25.files.wordpress.com/2013/02/axd.jpg?w=812" TargetMode="External"/><Relationship Id="rId95" Type="http://schemas.openxmlformats.org/officeDocument/2006/relationships/image" Target="media/image17.png"/><Relationship Id="rId22" Type="http://schemas.openxmlformats.org/officeDocument/2006/relationships/hyperlink" Target="http://upload.wikimedia.org/wikipedia/commons/thumb/7/7a/San_Agustin_parque_arqueologic.jpg/220px-San_Agustin_parque_arqueologic.jpg" TargetMode="External"/><Relationship Id="rId27" Type="http://schemas.openxmlformats.org/officeDocument/2006/relationships/image" Target="media/image3.png"/><Relationship Id="rId43" Type="http://schemas.openxmlformats.org/officeDocument/2006/relationships/hyperlink" Target="http://www.sinic.gov.co/oei/paginas/galeria/GaleriaPatrimonioVideos.asp" TargetMode="External"/><Relationship Id="rId48" Type="http://schemas.openxmlformats.org/officeDocument/2006/relationships/hyperlink" Target="http://pueblosoriginarios.com/sur/caribe/tairona/imagenes/murcielago.jpg" TargetMode="External"/><Relationship Id="rId64" Type="http://schemas.openxmlformats.org/officeDocument/2006/relationships/image" Target="media/image11.png"/><Relationship Id="rId69" Type="http://schemas.openxmlformats.org/officeDocument/2006/relationships/hyperlink" Target="http://www.musarq.org.co/culturas/tairona.php" TargetMode="External"/><Relationship Id="rId113" Type="http://schemas.openxmlformats.org/officeDocument/2006/relationships/hyperlink" Target="http://www.lenguasdecolombia.gov.co/mapalenguas/inicio.swf" TargetMode="External"/><Relationship Id="rId118" Type="http://schemas.openxmlformats.org/officeDocument/2006/relationships/hyperlink" Target="http://cms.onic.org.co/wp-content/gallery/pueblo-yukpa/5.jpg" TargetMode="External"/><Relationship Id="rId80" Type="http://schemas.openxmlformats.org/officeDocument/2006/relationships/hyperlink" Target="http://www.banrepcultural.org/blaavirtual/modosycostumbres/crucahis/crucahis20.htm" TargetMode="External"/><Relationship Id="rId85" Type="http://schemas.openxmlformats.org/officeDocument/2006/relationships/hyperlink" Target="http://www.banrepcultural.org/blaavirtual/antropologia/amerindi/bari.htm" TargetMode="External"/><Relationship Id="rId12" Type="http://schemas.openxmlformats.org/officeDocument/2006/relationships/image" Target="media/image1.png"/><Relationship Id="rId17" Type="http://schemas.openxmlformats.org/officeDocument/2006/relationships/hyperlink" Target="http://www.todacolombia.com/etapasprecolombinas.html" TargetMode="External"/><Relationship Id="rId33" Type="http://schemas.openxmlformats.org/officeDocument/2006/relationships/hyperlink" Target="http://upload.wikimedia.org/wikipedia/commons/thumb/4/47/Poporo_by_Turista_Perene.jpg/200px-Poporo_by_Turista_Perene.jpg" TargetMode="External"/><Relationship Id="rId38" Type="http://schemas.openxmlformats.org/officeDocument/2006/relationships/hyperlink" Target="http://www.aula365.com/useruploadedfiles/Posts/blogs_sociales/img/83-COL_img1.jpg" TargetMode="External"/><Relationship Id="rId59" Type="http://schemas.openxmlformats.org/officeDocument/2006/relationships/hyperlink" Target="http://c." TargetMode="External"/><Relationship Id="rId103" Type="http://schemas.openxmlformats.org/officeDocument/2006/relationships/hyperlink" Target="http://portalinfantil.mininterior.gov.co/sites/default/files/achaguas.pdf" TargetMode="External"/><Relationship Id="rId108" Type="http://schemas.openxmlformats.org/officeDocument/2006/relationships/hyperlink" Target="https://encrypted-tbn1.gstatic.com/images?q=tbn:ANd9GcSSVGHApDZkADScaGNNHEZjmYwQ-YCQ78j1oM_COgWpHyLv2WWw" TargetMode="External"/><Relationship Id="rId124" Type="http://schemas.openxmlformats.org/officeDocument/2006/relationships/hyperlink" Target="http://www.banrepcultural.org/blaavirtual/historia/colhoy/colo4.htm" TargetMode="External"/><Relationship Id="rId129" Type="http://schemas.openxmlformats.org/officeDocument/2006/relationships/hyperlink" Target="http://www.lenguasdecolombia.gov.co/mapalenguas/inicio.swf" TargetMode="External"/><Relationship Id="rId54" Type="http://schemas.openxmlformats.org/officeDocument/2006/relationships/image" Target="media/image9.png"/><Relationship Id="rId70" Type="http://schemas.openxmlformats.org/officeDocument/2006/relationships/hyperlink" Target="http://www.musarq.org.co/culturas/muisca.php" TargetMode="External"/><Relationship Id="rId75" Type="http://schemas.openxmlformats.org/officeDocument/2006/relationships/image" Target="media/image13.png"/><Relationship Id="rId91" Type="http://schemas.openxmlformats.org/officeDocument/2006/relationships/image" Target="media/image15.png"/><Relationship Id="rId96" Type="http://schemas.openxmlformats.org/officeDocument/2006/relationships/hyperlink" Target="http://www.lenguasdecolombia.gov.co/sites/lenguasdecolombia.gov.co/files/imagenes/mapa_achagua.jpg"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upload.wikimedia.org/wikipedia/commons/thumb/7/7a/San_Agustin_parque_arqueologic.jpg/220px-San_Agustin_parque_arqueologic.jpg" TargetMode="External"/><Relationship Id="rId28" Type="http://schemas.openxmlformats.org/officeDocument/2006/relationships/hyperlink" Target="http://expertconsulting.com.co/Colombia/Tierradentro/Estatua%20Tierradentro.jpg" TargetMode="External"/><Relationship Id="rId49" Type="http://schemas.openxmlformats.org/officeDocument/2006/relationships/hyperlink" Target="http://pueblosoriginarios.com/sur/caribe/tairona/imagenes/murcielago.jpg" TargetMode="External"/><Relationship Id="rId114" Type="http://schemas.openxmlformats.org/officeDocument/2006/relationships/hyperlink" Target="http://www.lenguasdecolombia.gov.co/mapalenguas/inicio.swf" TargetMode="External"/><Relationship Id="rId119" Type="http://schemas.openxmlformats.org/officeDocument/2006/relationships/hyperlink" Target="http://cms.onic.org.co/wp-content/gallery/pueblo-yukpa/5.jpg" TargetMode="External"/><Relationship Id="rId44" Type="http://schemas.openxmlformats.org/officeDocument/2006/relationships/hyperlink" Target="http://pueblosoriginarios.com/sur/caribe/tairona/imagenes/mapa.jpg" TargetMode="External"/><Relationship Id="rId60" Type="http://schemas.openxmlformats.org/officeDocument/2006/relationships/hyperlink" Target="http://upload.wikimedia.org/wikipedia/commons/thumb/c/c1/Mapa_Imperio_Muisca.PNG/208px-Mapa_Imperio_Muisca.PNG" TargetMode="External"/><Relationship Id="rId65" Type="http://schemas.openxmlformats.org/officeDocument/2006/relationships/hyperlink" Target="http://www.banrepcultural.org/sites/default/files/lablaa/revistas/credencial/marzo1992/images/imagen3.jpg" TargetMode="External"/><Relationship Id="rId81" Type="http://schemas.openxmlformats.org/officeDocument/2006/relationships/hyperlink" Target="http://www.banrepcultural.org/blaavirtual/ninos/quimbaya/quimbaya.htm" TargetMode="External"/><Relationship Id="rId86" Type="http://schemas.openxmlformats.org/officeDocument/2006/relationships/hyperlink" Target="http://www.banrepcultural.org/blaavirtual/antropologia/amerindi/bari.htm" TargetMode="External"/><Relationship Id="rId130" Type="http://schemas.openxmlformats.org/officeDocument/2006/relationships/hyperlink" Target="http://www.lenguasdecolombia.gov.co/mapalenguas/inicio.swf" TargetMode="External"/><Relationship Id="rId13" Type="http://schemas.openxmlformats.org/officeDocument/2006/relationships/hyperlink" Target="http://www.todacolombia.com/imagenes/esqueleto.jpg" TargetMode="External"/><Relationship Id="rId18" Type="http://schemas.openxmlformats.org/officeDocument/2006/relationships/hyperlink" Target="http://www.todacolombia.com/etapasprecolombinas.html" TargetMode="External"/><Relationship Id="rId39" Type="http://schemas.openxmlformats.org/officeDocument/2006/relationships/image" Target="media/image6.png"/><Relationship Id="rId109" Type="http://schemas.openxmlformats.org/officeDocument/2006/relationships/hyperlink" Target="http://www.lenguasdecolombia.gov.co/mapalenguas/inicio.swf" TargetMode="External"/><Relationship Id="rId34" Type="http://schemas.openxmlformats.org/officeDocument/2006/relationships/hyperlink" Target="http://upload.wikimedia.org/wikipedia/commons/thumb/4/47/Poporo_by_Turista_Perene.jpg/200px-Poporo_by_Turista_Perene.jpg" TargetMode="External"/><Relationship Id="rId50" Type="http://schemas.openxmlformats.org/officeDocument/2006/relationships/image" Target="media/image8.png"/><Relationship Id="rId55" Type="http://schemas.openxmlformats.org/officeDocument/2006/relationships/hyperlink" Target="http://www.banrepcultural.org/sites/default/files/lablaa/ninos/taironas/nueva-images/tai25.jpg" TargetMode="External"/><Relationship Id="rId76" Type="http://schemas.openxmlformats.org/officeDocument/2006/relationships/image" Target="media/image14.jpg"/><Relationship Id="rId97" Type="http://schemas.openxmlformats.org/officeDocument/2006/relationships/hyperlink" Target="http://www.lenguasdecolombia.gov.co/sites/lenguasdecolombia.gov.co/files/imagenes/mapa_achagua.jpg" TargetMode="External"/><Relationship Id="rId104" Type="http://schemas.openxmlformats.org/officeDocument/2006/relationships/hyperlink" Target="http://files.etniascolombianas.webnode.es/200000012-76fd577f71/ACHAGUA.jpg" TargetMode="External"/><Relationship Id="rId120" Type="http://schemas.openxmlformats.org/officeDocument/2006/relationships/hyperlink" Target="http://www1.umn.edu/humanrts/research/colombia/Anexo%209%20Situacion%20de%20los%20grupos%20etnicos%20en%20Colombia.pdf" TargetMode="External"/><Relationship Id="rId125" Type="http://schemas.openxmlformats.org/officeDocument/2006/relationships/hyperlink" Target="http://www.banrepcultural.org/blaavirtual/historia/hicol/hico3.htm" TargetMode="External"/><Relationship Id="rId7" Type="http://schemas.openxmlformats.org/officeDocument/2006/relationships/footnotes" Target="footnotes.xml"/><Relationship Id="rId71" Type="http://schemas.openxmlformats.org/officeDocument/2006/relationships/hyperlink" Target="http://www.musarq.org.co/culturas/muisca.php" TargetMode="External"/><Relationship Id="rId92" Type="http://schemas.openxmlformats.org/officeDocument/2006/relationships/hyperlink" Target="https://linaluna25.files.wordpress.com/2013/02/axd.jpg?w=812" TargetMode="External"/><Relationship Id="rId2" Type="http://schemas.openxmlformats.org/officeDocument/2006/relationships/numbering" Target="numbering.xml"/><Relationship Id="rId29" Type="http://schemas.openxmlformats.org/officeDocument/2006/relationships/hyperlink" Target="http://upload.wikimedia.org/wikipedia/commons/thumb/8/8d/Vorkolumbische_Kulturen.png/300px-Vorkolumbische_Kulturen.png" TargetMode="External"/><Relationship Id="rId24" Type="http://schemas.openxmlformats.org/officeDocument/2006/relationships/hyperlink" Target="http://upload.wikimedia.org/wikipedia/commons/thumb/7/7a/San_Agustin_parque_arqueologic.jpg/220px-San_Agustin_parque_arqueologic.jpg" TargetMode="External"/><Relationship Id="rId40" Type="http://schemas.openxmlformats.org/officeDocument/2006/relationships/hyperlink" Target="http://www.aula365.com/useruploadedfiles/Posts/blogs_sociales/img/83-COL_img1.jpg" TargetMode="External"/><Relationship Id="rId45" Type="http://schemas.openxmlformats.org/officeDocument/2006/relationships/hyperlink" Target="http://pueblosoriginarios.com/sur/caribe/tairona/imagenes/mapa.jpg" TargetMode="External"/><Relationship Id="rId66" Type="http://schemas.openxmlformats.org/officeDocument/2006/relationships/hyperlink" Target="http://www.banrepcultural.org/sites/default/files/lablaa/revistas/credencial/marzo1992/images/imagen3.jpg" TargetMode="External"/><Relationship Id="rId87" Type="http://schemas.openxmlformats.org/officeDocument/2006/relationships/hyperlink" Target="http://www.banrepcultural.org/blaavirtual/ninos/azenu/indice.htm" TargetMode="External"/><Relationship Id="rId110" Type="http://schemas.openxmlformats.org/officeDocument/2006/relationships/image" Target="media/image22.png"/><Relationship Id="rId115" Type="http://schemas.openxmlformats.org/officeDocument/2006/relationships/hyperlink" Target="http://www.lenguasdecolombia.gov.co/mapalenguas/inicio.swf" TargetMode="External"/><Relationship Id="rId131" Type="http://schemas.openxmlformats.org/officeDocument/2006/relationships/header" Target="header1.xml"/><Relationship Id="rId61" Type="http://schemas.openxmlformats.org/officeDocument/2006/relationships/image" Target="media/image10.png"/><Relationship Id="rId82" Type="http://schemas.openxmlformats.org/officeDocument/2006/relationships/hyperlink" Target="http://www.banrepcultural.org/blaavirtual/ninos/quimbaya/quimbaya.htm" TargetMode="External"/><Relationship Id="rId19" Type="http://schemas.openxmlformats.org/officeDocument/2006/relationships/hyperlink" Target="http://www.banrepcultural.org/museo-del-oro/sociedades/tierradentro/en-el-museo" TargetMode="External"/><Relationship Id="rId14" Type="http://schemas.openxmlformats.org/officeDocument/2006/relationships/hyperlink" Target="http://www.todacolombia.com/imagenes/esqueleto.jpg" TargetMode="External"/><Relationship Id="rId30" Type="http://schemas.openxmlformats.org/officeDocument/2006/relationships/hyperlink" Target="http://upload.wikimedia.org/wikipedia/commons/thumb/8/8d/Vorkolumbische_Kulturen.png/300px-Vorkolumbische_Kulturen.png" TargetMode="External"/><Relationship Id="rId35" Type="http://schemas.openxmlformats.org/officeDocument/2006/relationships/image" Target="media/image5.png"/><Relationship Id="rId56" Type="http://schemas.openxmlformats.org/officeDocument/2006/relationships/hyperlink" Target="http://c." TargetMode="External"/><Relationship Id="rId77" Type="http://schemas.openxmlformats.org/officeDocument/2006/relationships/hyperlink" Target="http://es.wikipedia.org/wiki/Cultura_San_Agust%C3%ADn" TargetMode="External"/><Relationship Id="rId100" Type="http://schemas.openxmlformats.org/officeDocument/2006/relationships/hyperlink" Target="http://es.wikipedia.org/wiki/Pueblo_way%C3%BA" TargetMode="External"/><Relationship Id="rId105" Type="http://schemas.openxmlformats.org/officeDocument/2006/relationships/image" Target="media/image20.png"/><Relationship Id="rId126" Type="http://schemas.openxmlformats.org/officeDocument/2006/relationships/hyperlink" Target="http://www.banrepcultural.org/blaavirtual/historia/hicol/hico3.htm" TargetMode="External"/><Relationship Id="rId8" Type="http://schemas.openxmlformats.org/officeDocument/2006/relationships/endnotes" Target="endnotes.xml"/><Relationship Id="rId51" Type="http://schemas.openxmlformats.org/officeDocument/2006/relationships/hyperlink" Target="http://pueblosoriginarios.com/sur/caribe/tairona/imagenes/murcielago.jpg" TargetMode="External"/><Relationship Id="rId72" Type="http://schemas.openxmlformats.org/officeDocument/2006/relationships/hyperlink" Target="http://2.bp.blogspot.com/-NbjgWdYfsZ4/T7BKynrr0lI/AAAAAAAADsU/YfYTHkb-hgM/s1600/indiostainos.jpg" TargetMode="External"/><Relationship Id="rId93" Type="http://schemas.openxmlformats.org/officeDocument/2006/relationships/hyperlink" Target="https://linaluna25.files.wordpress.com/2013/02/axd.jpg?w=812" TargetMode="External"/><Relationship Id="rId98" Type="http://schemas.openxmlformats.org/officeDocument/2006/relationships/hyperlink" Target="http://www.colombiaaprende.edu.co/html/estudiantes/1599/articles-117743_imagen01.gif" TargetMode="External"/><Relationship Id="rId121" Type="http://schemas.openxmlformats.org/officeDocument/2006/relationships/hyperlink" Target="http://www1.umn.edu/humanrts/research/colombia/Anexo%209%20Situacion%20de%20los%20grupos%20etnicos%20en%20Colombia.pdf" TargetMode="External"/><Relationship Id="rId3" Type="http://schemas.openxmlformats.org/officeDocument/2006/relationships/styles" Target="styles.xml"/><Relationship Id="rId25" Type="http://schemas.openxmlformats.org/officeDocument/2006/relationships/hyperlink" Target="http://expertconsulting.com.co/Colombia/Tierradentro/Estatua%20Tierradentro.jpg" TargetMode="External"/><Relationship Id="rId46" Type="http://schemas.openxmlformats.org/officeDocument/2006/relationships/image" Target="media/image7.png"/><Relationship Id="rId67" Type="http://schemas.openxmlformats.org/officeDocument/2006/relationships/hyperlink" Target="http://www.banrepcultural.org/sites/default/files/lablaa/revistas/credencial/marzo1992/images/imagen3.jpg" TargetMode="External"/><Relationship Id="rId116" Type="http://schemas.openxmlformats.org/officeDocument/2006/relationships/hyperlink" Target="http://cms.onic.org.co/wp-content/gallery/pueblo-yukpa/5.jpg" TargetMode="External"/><Relationship Id="rId20" Type="http://schemas.openxmlformats.org/officeDocument/2006/relationships/hyperlink" Target="http://es.wikipedia.org/wiki/Hipogeo" TargetMode="External"/><Relationship Id="rId41" Type="http://schemas.openxmlformats.org/officeDocument/2006/relationships/hyperlink" Target="http://www.sinic.gov.co/oei/paginas/galeria/GaleriaPatrimonioVideos.asp" TargetMode="External"/><Relationship Id="rId62" Type="http://schemas.openxmlformats.org/officeDocument/2006/relationships/hyperlink" Target="http://upload.wikimedia.org/wikipedia/commons/thumb/c/c1/Mapa_Imperio_Muisca.PNG/208px-Mapa_Imperio_Muisca.PNG" TargetMode="External"/><Relationship Id="rId83" Type="http://schemas.openxmlformats.org/officeDocument/2006/relationships/hyperlink" Target="http://www.banrepcultural.org/blaavirtual/ninos/quimbaya/quimbaya.htm" TargetMode="External"/><Relationship Id="rId88" Type="http://schemas.openxmlformats.org/officeDocument/2006/relationships/hyperlink" Target="http://www.banrepcultural.org/blaavirtual/ninos/azenu/indice.htm" TargetMode="External"/><Relationship Id="rId111" Type="http://schemas.openxmlformats.org/officeDocument/2006/relationships/hyperlink" Target="http://www.lenguasdecolombia.gov.co/mapalenguas/inicio.swf" TargetMode="External"/><Relationship Id="rId132" Type="http://schemas.openxmlformats.org/officeDocument/2006/relationships/fontTable" Target="fontTable.xml"/><Relationship Id="rId15" Type="http://schemas.openxmlformats.org/officeDocument/2006/relationships/hyperlink" Target="http://www.banrepcultural.org/blaavirtual/faunayflora/paramo/para211.htm" TargetMode="External"/><Relationship Id="rId36" Type="http://schemas.openxmlformats.org/officeDocument/2006/relationships/hyperlink" Target="http://upload.wikimedia.org/wikipedia/commons/thumb/4/47/Poporo_by_Turista_Perene.jpg/200px-Poporo_by_Turista_Perene.jpg" TargetMode="External"/><Relationship Id="rId57" Type="http://schemas.openxmlformats.org/officeDocument/2006/relationships/hyperlink" Target="http://c." TargetMode="External"/><Relationship Id="rId106" Type="http://schemas.openxmlformats.org/officeDocument/2006/relationships/hyperlink" Target="https://encrypted-tbn1.gstatic.com/images?q=tbn:ANd9GcSSVGHApDZkADScaGNNHEZjmYwQ-YCQ78j1oM_COgWpHyLv2WWw" TargetMode="External"/><Relationship Id="rId127" Type="http://schemas.openxmlformats.org/officeDocument/2006/relationships/hyperlink" Target="http://www.banrepcultural.org/blaavirtual/historia/hicol/hico3.htm" TargetMode="External"/><Relationship Id="rId10" Type="http://schemas.openxmlformats.org/officeDocument/2006/relationships/hyperlink" Target="http://www.todacolombia.com/imagenes/esqueleto.jpg" TargetMode="External"/><Relationship Id="rId31" Type="http://schemas.openxmlformats.org/officeDocument/2006/relationships/image" Target="media/image4.png"/><Relationship Id="rId52" Type="http://schemas.openxmlformats.org/officeDocument/2006/relationships/hyperlink" Target="http://www.banrepcultural.org/sites/default/files/lablaa/ninos/taironas/nueva-images/tai25.jpg" TargetMode="External"/><Relationship Id="rId73" Type="http://schemas.openxmlformats.org/officeDocument/2006/relationships/image" Target="media/image12.jpg"/><Relationship Id="rId78" Type="http://schemas.openxmlformats.org/officeDocument/2006/relationships/hyperlink" Target="http://www.banrepcultural.org/blaavirtual/modosycostumbres/crucahis/crucahis20.htm" TargetMode="External"/><Relationship Id="rId94" Type="http://schemas.openxmlformats.org/officeDocument/2006/relationships/image" Target="media/image16.jpg"/><Relationship Id="rId99" Type="http://schemas.openxmlformats.org/officeDocument/2006/relationships/image" Target="media/image18.png"/><Relationship Id="rId101" Type="http://schemas.openxmlformats.org/officeDocument/2006/relationships/hyperlink" Target="http://www.verbienmagazin.com/imagepost/Cine/Cine_Filia-Rosa.jpg" TargetMode="External"/><Relationship Id="rId122" Type="http://schemas.openxmlformats.org/officeDocument/2006/relationships/hyperlink" Target="http://www.banrepcultural.org/blaavirtual/historia/colhoy/colo4.htm" TargetMode="External"/><Relationship Id="rId4" Type="http://schemas.microsoft.com/office/2007/relationships/stylesWithEffects" Target="stylesWithEffects.xml"/><Relationship Id="rId9" Type="http://schemas.openxmlformats.org/officeDocument/2006/relationships/hyperlink" Target="http://www.banrepcultural.org/blaavirtual/historia/hicol/hico3.htm" TargetMode="External"/><Relationship Id="rId26" Type="http://schemas.openxmlformats.org/officeDocument/2006/relationships/hyperlink" Target="http://expertconsulting.com.co/Colombia/Tierradentro/Estatua%20Tierradentro.jpg" TargetMode="External"/><Relationship Id="rId47" Type="http://schemas.openxmlformats.org/officeDocument/2006/relationships/hyperlink" Target="http://pueblosoriginarios.com/sur/caribe/tairona/imagenes/mapa.jpg" TargetMode="External"/><Relationship Id="rId68" Type="http://schemas.openxmlformats.org/officeDocument/2006/relationships/hyperlink" Target="http://www.musarq.org.co/culturas/tairona.php" TargetMode="External"/><Relationship Id="rId89" Type="http://schemas.openxmlformats.org/officeDocument/2006/relationships/hyperlink" Target="http://www.banrepcultural.org/blaavirtual/ninos/azenu/indice.htm" TargetMode="External"/><Relationship Id="rId112" Type="http://schemas.openxmlformats.org/officeDocument/2006/relationships/hyperlink" Target="http://www.lenguasdecolombia.gov.co/mapalenguas/inicio.swf" TargetMode="External"/><Relationship Id="rId13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BDC194-F9FC-4B64-ACA8-515669835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26</Pages>
  <Words>9613</Words>
  <Characters>52876</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Marcela</cp:lastModifiedBy>
  <cp:revision>402</cp:revision>
  <dcterms:created xsi:type="dcterms:W3CDTF">2015-05-06T21:53:00Z</dcterms:created>
  <dcterms:modified xsi:type="dcterms:W3CDTF">2015-06-19T11:17:00Z</dcterms:modified>
</cp:coreProperties>
</file>