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9AE" w:rsidRPr="007D0493" w:rsidRDefault="00C259AE" w:rsidP="00C259AE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C259AE" w:rsidRPr="00254FDB" w:rsidRDefault="00C259AE" w:rsidP="00C259AE">
      <w:pPr>
        <w:rPr>
          <w:rFonts w:ascii="Arial" w:hAnsi="Arial"/>
          <w:lang w:val="es-ES_tradnl"/>
        </w:rPr>
      </w:pPr>
    </w:p>
    <w:p w:rsidR="00C259AE" w:rsidRPr="006D02A8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C259AE" w:rsidRDefault="00C259AE" w:rsidP="00C259AE">
      <w:pPr>
        <w:rPr>
          <w:rFonts w:ascii="Arial" w:hAnsi="Arial"/>
          <w:sz w:val="18"/>
          <w:szCs w:val="18"/>
          <w:lang w:val="es-ES_tradnl"/>
        </w:rPr>
      </w:pPr>
    </w:p>
    <w:p w:rsidR="00C259AE" w:rsidRPr="006D02A8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C259AE">
        <w:rPr>
          <w:rFonts w:ascii="Times New Roman" w:hAnsi="Times New Roman" w:cs="Times New Roman"/>
          <w:color w:val="000000"/>
          <w:lang w:val="es-CO"/>
        </w:rPr>
        <w:t>CS_06_09_CO</w:t>
      </w:r>
    </w:p>
    <w:p w:rsidR="00C259AE" w:rsidRPr="006D02A8" w:rsidRDefault="00C259AE" w:rsidP="00C259AE">
      <w:pPr>
        <w:rPr>
          <w:rFonts w:ascii="Arial" w:hAnsi="Arial"/>
          <w:sz w:val="18"/>
          <w:szCs w:val="18"/>
          <w:lang w:val="es-ES_tradnl"/>
        </w:rPr>
      </w:pPr>
    </w:p>
    <w:p w:rsidR="00C259AE" w:rsidRPr="0063490D" w:rsidRDefault="00C259AE" w:rsidP="00C259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259AE" w:rsidRPr="009320AC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6D02A8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6D02A8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 Los sistemas de representación del espacio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6D02A8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6D02A8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B55138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259AE" w:rsidRPr="005F4C68" w:rsidTr="00B731B7">
        <w:tc>
          <w:tcPr>
            <w:tcW w:w="1248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59AE" w:rsidRPr="005F4C68" w:rsidTr="00B731B7">
        <w:tc>
          <w:tcPr>
            <w:tcW w:w="1248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B55138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259AE" w:rsidRPr="00AC7496" w:rsidTr="00B731B7">
        <w:tc>
          <w:tcPr>
            <w:tcW w:w="4536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59AE" w:rsidRPr="00C259AE" w:rsidTr="00B731B7">
        <w:tc>
          <w:tcPr>
            <w:tcW w:w="4536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59AE" w:rsidRPr="00AC7496" w:rsidTr="00B731B7">
        <w:tc>
          <w:tcPr>
            <w:tcW w:w="4536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59AE" w:rsidRPr="00AC7496" w:rsidTr="00B731B7">
        <w:tc>
          <w:tcPr>
            <w:tcW w:w="4536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259AE" w:rsidRPr="00AC7496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B55138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259AE" w:rsidRPr="005F4C68" w:rsidTr="00B731B7">
        <w:tc>
          <w:tcPr>
            <w:tcW w:w="2126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59AE" w:rsidRPr="005F4C68" w:rsidTr="00B731B7">
        <w:tc>
          <w:tcPr>
            <w:tcW w:w="2126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59AE" w:rsidRPr="005F4C68" w:rsidTr="00B731B7">
        <w:tc>
          <w:tcPr>
            <w:tcW w:w="2126" w:type="dxa"/>
          </w:tcPr>
          <w:p w:rsidR="00C259AE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259AE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259AE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259AE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259AE" w:rsidRPr="005F4C68" w:rsidRDefault="00C259AE" w:rsidP="00B731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254FDB" w:rsidRDefault="00C259AE" w:rsidP="00C259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259AE" w:rsidRDefault="00C259AE" w:rsidP="00C259AE">
      <w:pPr>
        <w:rPr>
          <w:rFonts w:ascii="Arial" w:hAnsi="Arial"/>
          <w:sz w:val="18"/>
          <w:szCs w:val="18"/>
          <w:lang w:val="es-ES_tradnl"/>
        </w:rPr>
      </w:pPr>
    </w:p>
    <w:p w:rsidR="00C259AE" w:rsidRPr="00125D25" w:rsidRDefault="00C259AE" w:rsidP="00C259A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259AE" w:rsidRPr="00411F22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259AE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59AE" w:rsidRPr="009F074B" w:rsidRDefault="00C259AE" w:rsidP="00C259AE">
      <w:pPr>
        <w:rPr>
          <w:rFonts w:ascii="Arial" w:hAnsi="Arial"/>
          <w:sz w:val="18"/>
          <w:szCs w:val="18"/>
          <w:lang w:val="es-ES_tradnl"/>
        </w:rPr>
      </w:pP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792588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259AE" w:rsidRDefault="00C259AE" w:rsidP="00C259AE">
      <w:pPr>
        <w:rPr>
          <w:rFonts w:ascii="Arial" w:hAnsi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792588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259AE" w:rsidRPr="00CD652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259AE" w:rsidRPr="00792588" w:rsidRDefault="00C259AE" w:rsidP="00C259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C4689" w:rsidRDefault="00C259AE" w:rsidP="00C259A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0719E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C259AE" w:rsidRDefault="00C259AE" w:rsidP="00C259A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259AE" w:rsidRPr="009510B5" w:rsidRDefault="00C259AE" w:rsidP="00C259A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510B5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¿Para qué sirve la escala de un mapa?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F27343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816341" w:rsidRDefault="00C259AE" w:rsidP="00C259AE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t>Para conocer la distancia real entre dos puntos.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conocer la orientación del mapa.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conocer el significado de los símbolos del mapa.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510B5" w:rsidRDefault="00C259AE" w:rsidP="00C259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510B5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línea imaginaria se extiende entre el paralelo 0 y el polo norte?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F27343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trópico de Capricornio.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Ecuador.</w:t>
      </w:r>
    </w:p>
    <w:p w:rsidR="00C259AE" w:rsidRPr="00816341" w:rsidRDefault="00C259AE" w:rsidP="00C259AE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t>El trópico de Cáncer.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510B5" w:rsidRDefault="00C259AE" w:rsidP="00C259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proyección cartográfica que representa la superficie terrestre como si fuese un rollo desplegado?</w:t>
      </w:r>
    </w:p>
    <w:p w:rsidR="00C259AE" w:rsidRPr="009510B5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72270A" w:rsidRDefault="00C259AE" w:rsidP="00C259A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F27343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816341" w:rsidRDefault="00C259AE" w:rsidP="00C259AE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t>La proyección cilíndrica.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proyección acimutal.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proyección cónica.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510B5" w:rsidRDefault="00C259AE" w:rsidP="00C259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tipo de representación de la superficie terrestre es la que más se parece a la realidad?</w:t>
      </w:r>
    </w:p>
    <w:p w:rsidR="00C259AE" w:rsidRPr="009510B5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72270A" w:rsidRDefault="00C259AE" w:rsidP="00C259A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F27343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planisferio.</w:t>
      </w:r>
    </w:p>
    <w:p w:rsidR="00C259AE" w:rsidRPr="00816341" w:rsidRDefault="00C259AE" w:rsidP="00C259AE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t>El globo terráqueo.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mapa topográfico.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510B5" w:rsidRDefault="00C259AE" w:rsidP="00C259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tipo de mapas representan la superficie terrestre de forma detallada?</w:t>
      </w:r>
    </w:p>
    <w:p w:rsidR="00C259AE" w:rsidRPr="009510B5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72270A" w:rsidRDefault="00C259AE" w:rsidP="00C259A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F27343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816341" w:rsidRDefault="00C259AE" w:rsidP="00C259AE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t>Los mapas de relieve.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Los mapas de población.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mapas políticos.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510B5" w:rsidRDefault="00C259AE" w:rsidP="00C259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meridiano 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referencia?</w:t>
      </w:r>
    </w:p>
    <w:p w:rsidR="00C259AE" w:rsidRPr="009510B5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72270A" w:rsidRDefault="00C259AE" w:rsidP="00C259A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259AE" w:rsidRPr="00F27343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816341" w:rsidRDefault="00C259AE" w:rsidP="00C259AE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t>Greenwich.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Ecuador.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Capricornio.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510B5" w:rsidRDefault="00C259AE" w:rsidP="00C259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reciben las líneas imaginarias que recorren la Tierra de Oeste a Este?</w:t>
      </w:r>
    </w:p>
    <w:p w:rsidR="00C259AE" w:rsidRPr="009510B5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72270A" w:rsidRDefault="00C259AE" w:rsidP="00C259A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F27343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250D25" w:rsidRDefault="00C259AE" w:rsidP="00C259AE">
      <w:pPr>
        <w:rPr>
          <w:rFonts w:ascii="Arial" w:hAnsi="Arial" w:cs="Arial"/>
          <w:b/>
          <w:sz w:val="18"/>
          <w:szCs w:val="18"/>
          <w:lang w:val="es-ES_tradnl"/>
        </w:rPr>
      </w:pPr>
      <w:r w:rsidRPr="00250D25">
        <w:rPr>
          <w:rFonts w:ascii="Arial" w:hAnsi="Arial" w:cs="Arial"/>
          <w:b/>
          <w:sz w:val="18"/>
          <w:szCs w:val="18"/>
          <w:lang w:val="es-ES_tradnl"/>
        </w:rPr>
        <w:t>Paralelos.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Trópicos.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Meridianos.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510B5" w:rsidRDefault="00C259AE" w:rsidP="00C259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tipo de mapa utilizarías para representar los dominios del Imperio romano?</w:t>
      </w:r>
    </w:p>
    <w:p w:rsidR="00C259AE" w:rsidRPr="009510B5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72270A" w:rsidRDefault="00C259AE" w:rsidP="00C259A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F27343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mapa topográfico.</w:t>
      </w:r>
    </w:p>
    <w:p w:rsidR="00C259AE" w:rsidRPr="00250D25" w:rsidRDefault="00C259AE" w:rsidP="00C259AE">
      <w:pPr>
        <w:rPr>
          <w:rFonts w:ascii="Arial" w:hAnsi="Arial" w:cs="Arial"/>
          <w:b/>
          <w:sz w:val="18"/>
          <w:szCs w:val="18"/>
          <w:lang w:val="es-ES_tradnl"/>
        </w:rPr>
      </w:pPr>
      <w:r w:rsidRPr="00250D25">
        <w:rPr>
          <w:rFonts w:ascii="Arial" w:hAnsi="Arial" w:cs="Arial"/>
          <w:b/>
          <w:sz w:val="18"/>
          <w:szCs w:val="18"/>
          <w:lang w:val="es-ES_tradnl"/>
        </w:rPr>
        <w:t>Un mapa histórico.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mapa político.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510B5" w:rsidRDefault="00C259AE" w:rsidP="00C259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hemisferio se encuentra una ciudad situada al norte de la línea del Ecuador?</w:t>
      </w:r>
    </w:p>
    <w:p w:rsidR="00C259AE" w:rsidRPr="009510B5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72270A" w:rsidRDefault="00C259AE" w:rsidP="00C259A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F27343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259AE" w:rsidRPr="00250D25" w:rsidRDefault="00C259AE" w:rsidP="00C259AE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250D25">
        <w:rPr>
          <w:rFonts w:ascii="Arial" w:hAnsi="Arial" w:cs="Arial"/>
          <w:b/>
          <w:sz w:val="18"/>
          <w:szCs w:val="18"/>
          <w:lang w:val="es-ES_tradnl"/>
        </w:rPr>
        <w:t>En el hemisferio Norte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hemisferio Sur.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hemisferio Este.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9510B5" w:rsidRDefault="00C259AE" w:rsidP="00C259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estos elementos no aparecería en un mapa físico?</w:t>
      </w:r>
    </w:p>
    <w:p w:rsidR="00C259AE" w:rsidRPr="009510B5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72270A" w:rsidRDefault="00C259AE" w:rsidP="00C259A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F27343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250D25" w:rsidRDefault="00C259AE" w:rsidP="00C259AE">
      <w:pPr>
        <w:rPr>
          <w:rFonts w:ascii="Arial" w:hAnsi="Arial" w:cs="Arial"/>
          <w:b/>
          <w:sz w:val="18"/>
          <w:szCs w:val="18"/>
          <w:lang w:val="es-ES_tradnl"/>
        </w:rPr>
      </w:pPr>
      <w:r w:rsidRPr="00250D25">
        <w:rPr>
          <w:rFonts w:ascii="Arial" w:hAnsi="Arial" w:cs="Arial"/>
          <w:b/>
          <w:sz w:val="18"/>
          <w:szCs w:val="18"/>
          <w:lang w:val="es-ES_tradnl"/>
        </w:rPr>
        <w:t>Edificios.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Montañas.</w:t>
      </w:r>
    </w:p>
    <w:p w:rsidR="00C259AE" w:rsidRPr="0072270A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Depresiones.</w:t>
      </w:r>
    </w:p>
    <w:p w:rsidR="00C259AE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C259AE" w:rsidRPr="0072270A" w:rsidRDefault="00C259AE" w:rsidP="00C259AE">
      <w:pPr>
        <w:rPr>
          <w:rFonts w:ascii="Arial" w:hAnsi="Arial" w:cs="Arial"/>
          <w:sz w:val="18"/>
          <w:szCs w:val="18"/>
          <w:lang w:val="es-ES_tradnl"/>
        </w:rPr>
      </w:pPr>
    </w:p>
    <w:p w:rsidR="0045050B" w:rsidRDefault="00C259AE">
      <w:bookmarkStart w:id="0" w:name="_GoBack"/>
      <w:bookmarkEnd w:id="0"/>
    </w:p>
    <w:sectPr w:rsidR="0045050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AE"/>
    <w:rsid w:val="003843BE"/>
    <w:rsid w:val="0076123A"/>
    <w:rsid w:val="00C2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59A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59A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1</cp:revision>
  <dcterms:created xsi:type="dcterms:W3CDTF">2015-06-02T02:16:00Z</dcterms:created>
  <dcterms:modified xsi:type="dcterms:W3CDTF">2015-06-02T02:16:00Z</dcterms:modified>
</cp:coreProperties>
</file>