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6E67" w14:textId="7B5ED22C" w:rsidR="005D753D" w:rsidRPr="001B2DE8" w:rsidRDefault="00D7357A">
      <w:pPr>
        <w:rPr>
          <w:rFonts w:ascii="Times New Roman" w:hAnsi="Times New Roman" w:cs="Times New Roman"/>
          <w:sz w:val="32"/>
          <w:szCs w:val="32"/>
        </w:rPr>
      </w:pPr>
      <w:r w:rsidRPr="00801104">
        <w:rPr>
          <w:rFonts w:ascii="Times New Roman" w:hAnsi="Times New Roman" w:cs="Times New Roman"/>
          <w:sz w:val="32"/>
          <w:szCs w:val="32"/>
        </w:rPr>
        <w:t xml:space="preserve">Guía didáctica [CS_07_01_CO] </w:t>
      </w:r>
      <w:r w:rsidR="001B2DE8" w:rsidRPr="001B2DE8">
        <w:rPr>
          <w:rFonts w:ascii="Times New Roman" w:hAnsi="Times New Roman"/>
          <w:sz w:val="32"/>
          <w:szCs w:val="32"/>
        </w:rPr>
        <w:t>La Edad Media</w:t>
      </w:r>
    </w:p>
    <w:p w14:paraId="43E93EF5" w14:textId="77777777" w:rsidR="00D7357A" w:rsidRPr="00801104" w:rsidRDefault="00D7357A">
      <w:pPr>
        <w:rPr>
          <w:rFonts w:ascii="Times New Roman" w:hAnsi="Times New Roman" w:cs="Times New Roman"/>
          <w:sz w:val="24"/>
          <w:szCs w:val="24"/>
        </w:rPr>
      </w:pPr>
    </w:p>
    <w:p w14:paraId="6621192A" w14:textId="190C3309" w:rsidR="00D7357A" w:rsidRPr="005050E5" w:rsidRDefault="00D7357A" w:rsidP="00D97355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Estándares</w:t>
      </w:r>
      <w:r w:rsidR="002B0015" w:rsidRPr="005050E5">
        <w:rPr>
          <w:rFonts w:ascii="Times New Roman" w:hAnsi="Times New Roman" w:cs="Times New Roman"/>
          <w:sz w:val="28"/>
          <w:szCs w:val="28"/>
        </w:rPr>
        <w:t xml:space="preserve"> </w:t>
      </w:r>
      <w:r w:rsidR="00C1341F" w:rsidRPr="005050E5">
        <w:rPr>
          <w:rFonts w:ascii="Times New Roman" w:hAnsi="Times New Roman" w:cs="Times New Roman"/>
          <w:sz w:val="28"/>
          <w:szCs w:val="28"/>
        </w:rPr>
        <w:t>básicos de competencias en cuanto al</w:t>
      </w:r>
      <w:r w:rsidR="00C057DD" w:rsidRPr="005050E5">
        <w:rPr>
          <w:rFonts w:ascii="Times New Roman" w:hAnsi="Times New Roman" w:cs="Times New Roman"/>
          <w:sz w:val="28"/>
          <w:szCs w:val="28"/>
        </w:rPr>
        <w:t xml:space="preserve"> conocimiento </w:t>
      </w:r>
      <w:r w:rsidR="002B0015" w:rsidRPr="005050E5">
        <w:rPr>
          <w:rFonts w:ascii="Times New Roman" w:hAnsi="Times New Roman" w:cs="Times New Roman"/>
          <w:sz w:val="28"/>
          <w:szCs w:val="28"/>
        </w:rPr>
        <w:t>científico social</w:t>
      </w:r>
    </w:p>
    <w:p w14:paraId="115BC715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Formulo preguntas acerca de hechos políticos, económicos sociales y culturales.</w:t>
      </w:r>
    </w:p>
    <w:p w14:paraId="08F1241C" w14:textId="26D2B65A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Planteo conjeturas que respondan provisionalmente estas preguntas.</w:t>
      </w:r>
    </w:p>
    <w:p w14:paraId="2602F17B" w14:textId="7CAA6519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Recolecto y registro sistemáticamente información que obtengo de diferentes fuentes (escritas, iconográficas, virtuales…).</w:t>
      </w:r>
    </w:p>
    <w:p w14:paraId="59F6D512" w14:textId="2FF55815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las características básicas de los documentos que utilizo (qué tipo de documento es, quién es el autor, a quién está dirigido, de qué habla...).</w:t>
      </w:r>
    </w:p>
    <w:p w14:paraId="6D590820" w14:textId="7240FBF6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Establezco relaciones entre información localizada en diferentes fuentes y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propongo respuestas a las preguntas que planteo.</w:t>
      </w:r>
    </w:p>
    <w:p w14:paraId="0B99A5BF" w14:textId="420F0082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Analizo los resultados y saco conclusiones.</w:t>
      </w:r>
    </w:p>
    <w:p w14:paraId="20783614" w14:textId="549343AE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Comparo las conclusiones a las que llego después de hacer la investigación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con mis conjeturas iniciales.</w:t>
      </w:r>
    </w:p>
    <w:p w14:paraId="3EBF5EC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Reconozco que los fenómenos estudiados pueden observarse desde diversos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puntos de vista.</w:t>
      </w:r>
    </w:p>
    <w:p w14:paraId="4EA2E283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y tengo en cuenta los diversos aspectos que hacen parte de los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fenómenos que estudio (ubicación geográfica, evolución histórica, organización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política, económica, social y cultural…).</w:t>
      </w:r>
    </w:p>
    <w:p w14:paraId="59D8919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Reconozco redes complejas de relaciones entre eventos históricos, sus causas,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sus consecuencias y su incidencia en la vida de los diferentes agentes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involucrados.</w:t>
      </w:r>
    </w:p>
    <w:p w14:paraId="6456D53A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Utilizo diversas formas de expresión (escritos, exposiciones orales, carteleras…),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para comunicar los resultados de mi investigación.</w:t>
      </w:r>
    </w:p>
    <w:p w14:paraId="723EFDD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Cito adecuadamente las diferentes fuentes de la información obtenida.</w:t>
      </w:r>
    </w:p>
    <w:p w14:paraId="759C1C68" w14:textId="77777777" w:rsidR="00C1341F" w:rsidRPr="00801104" w:rsidRDefault="00C1341F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0FAA7C3" w14:textId="77777777" w:rsidR="00D7357A" w:rsidRPr="005050E5" w:rsidRDefault="002B0015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con la historia y la cultura</w:t>
      </w:r>
    </w:p>
    <w:p w14:paraId="1EB001E0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Describo características de la organización social, política o económica en </w:t>
      </w:r>
      <w:r w:rsidRPr="00801104">
        <w:rPr>
          <w:rFonts w:ascii="Times New Roman" w:hAnsi="Times New Roman" w:cs="Times New Roman"/>
          <w:sz w:val="24"/>
          <w:szCs w:val="24"/>
        </w:rPr>
        <w:t>la Edad Media</w:t>
      </w:r>
    </w:p>
    <w:p w14:paraId="6144B3F2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Establezco relaciones entre estas culturas y sus épocas.</w:t>
      </w:r>
    </w:p>
    <w:p w14:paraId="474A017A" w14:textId="43AD2C85" w:rsidR="001B2DE8" w:rsidRDefault="001B2DE8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Reconozco el aporte de las culturas germánicas a la Europa occidental de los siglos III, IV y V.</w:t>
      </w:r>
    </w:p>
    <w:p w14:paraId="5620EDE4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2B0015" w:rsidRPr="00801104">
        <w:rPr>
          <w:rFonts w:ascii="Times New Roman" w:hAnsi="Times New Roman" w:cs="Times New Roman"/>
          <w:sz w:val="24"/>
          <w:szCs w:val="24"/>
        </w:rPr>
        <w:t>co algunas situaciones que han generado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confl</w:t>
      </w:r>
      <w:r w:rsidR="002B0015" w:rsidRPr="00801104">
        <w:rPr>
          <w:rFonts w:ascii="Times New Roman" w:hAnsi="Times New Roman" w:cs="Times New Roman"/>
          <w:sz w:val="24"/>
          <w:szCs w:val="24"/>
        </w:rPr>
        <w:t>ictos en las organizaciones sociales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(la expansión de los imperios,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la tenencia de la tierra en el medioevo).</w:t>
      </w:r>
    </w:p>
    <w:p w14:paraId="48531E6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Identifico y comparo el legado de cada una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de las culturas involucradas en el encuentro entre la Europa católica y el mundo musulmán.</w:t>
      </w:r>
    </w:p>
    <w:p w14:paraId="37C2B980" w14:textId="77777777" w:rsidR="008132AB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1431AE07" w14:textId="77777777" w:rsidR="000078C0" w:rsidRDefault="000078C0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50EE0574" w14:textId="77777777" w:rsidR="000078C0" w:rsidRPr="00801104" w:rsidRDefault="000078C0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533A0B" w14:textId="77777777" w:rsidR="008D2EAB" w:rsidRPr="005050E5" w:rsidRDefault="008D2EAB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lastRenderedPageBreak/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ético-políticas</w:t>
      </w:r>
    </w:p>
    <w:p w14:paraId="7247BDFE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Identifico las ideas que legitimaban el sistema político y el sistema jurídico en </w:t>
      </w:r>
      <w:r w:rsidR="00C1341F" w:rsidRPr="00801104">
        <w:rPr>
          <w:rFonts w:ascii="Times New Roman" w:hAnsi="Times New Roman" w:cs="Times New Roman"/>
          <w:sz w:val="24"/>
          <w:szCs w:val="24"/>
        </w:rPr>
        <w:t>los diferentes imperios que surgen en la Edad Media.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09D61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8D2EAB" w:rsidRPr="00801104">
        <w:rPr>
          <w:rFonts w:ascii="Times New Roman" w:hAnsi="Times New Roman" w:cs="Times New Roman"/>
          <w:sz w:val="24"/>
          <w:szCs w:val="24"/>
        </w:rPr>
        <w:t>co variaciones en el significado del concepto de ciudadanía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en diversas culturas a través del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tiempo.</w:t>
      </w:r>
    </w:p>
    <w:p w14:paraId="40B25F7D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8D2EAB" w:rsidRPr="00801104">
        <w:rPr>
          <w:rFonts w:ascii="Times New Roman" w:hAnsi="Times New Roman" w:cs="Times New Roman"/>
          <w:sz w:val="24"/>
          <w:szCs w:val="24"/>
        </w:rPr>
        <w:t>co criterios que permiten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establecer la división política de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un territorio.</w:t>
      </w:r>
    </w:p>
    <w:p w14:paraId="2C84419C" w14:textId="77777777" w:rsidR="005050E5" w:rsidRDefault="005050E5" w:rsidP="00E13823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588055ED" w14:textId="77777777" w:rsidR="008132AB" w:rsidRPr="005050E5" w:rsidRDefault="008132AB" w:rsidP="00E13823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Objetivos</w:t>
      </w:r>
    </w:p>
    <w:p w14:paraId="263C1904" w14:textId="1940309D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Comprender las causas que llevaron a la caída del</w:t>
      </w:r>
      <w:r>
        <w:rPr>
          <w:rFonts w:ascii="Times New Roman" w:hAnsi="Times New Roman" w:cs="Times New Roman"/>
          <w:sz w:val="24"/>
          <w:szCs w:val="24"/>
        </w:rPr>
        <w:t xml:space="preserve"> Imperio R</w:t>
      </w:r>
      <w:r w:rsidRPr="001B2DE8">
        <w:rPr>
          <w:rFonts w:ascii="Times New Roman" w:hAnsi="Times New Roman" w:cs="Times New Roman"/>
          <w:sz w:val="24"/>
          <w:szCs w:val="24"/>
        </w:rPr>
        <w:t>omano de Occidente.</w:t>
      </w:r>
    </w:p>
    <w:p w14:paraId="77E56019" w14:textId="2B6B29E0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Identificar los diferentes pueblos germán</w:t>
      </w:r>
      <w:r w:rsidR="00956340">
        <w:rPr>
          <w:rFonts w:ascii="Times New Roman" w:hAnsi="Times New Roman" w:cs="Times New Roman"/>
          <w:sz w:val="24"/>
          <w:szCs w:val="24"/>
        </w:rPr>
        <w:t>icos que invadieron el Imperio R</w:t>
      </w:r>
      <w:r w:rsidRPr="001B2DE8">
        <w:rPr>
          <w:rFonts w:ascii="Times New Roman" w:hAnsi="Times New Roman" w:cs="Times New Roman"/>
          <w:sz w:val="24"/>
          <w:szCs w:val="24"/>
        </w:rPr>
        <w:t>omano.</w:t>
      </w:r>
    </w:p>
    <w:p w14:paraId="05493ED3" w14:textId="2828579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Conocer cómo evolucionaron las dos partes en las que quedó dividido el antiguo Imperi</w:t>
      </w:r>
      <w:r w:rsidR="00956340">
        <w:rPr>
          <w:rFonts w:ascii="Times New Roman" w:hAnsi="Times New Roman" w:cs="Times New Roman"/>
          <w:sz w:val="24"/>
          <w:szCs w:val="24"/>
        </w:rPr>
        <w:t>o R</w:t>
      </w:r>
      <w:r w:rsidRPr="001B2DE8">
        <w:rPr>
          <w:rFonts w:ascii="Times New Roman" w:hAnsi="Times New Roman" w:cs="Times New Roman"/>
          <w:sz w:val="24"/>
          <w:szCs w:val="24"/>
        </w:rPr>
        <w:t>omano.</w:t>
      </w:r>
    </w:p>
    <w:p w14:paraId="06D37BDE" w14:textId="6202CF29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Relac</w:t>
      </w:r>
      <w:r w:rsidR="00956340">
        <w:rPr>
          <w:rFonts w:ascii="Times New Roman" w:hAnsi="Times New Roman" w:cs="Times New Roman"/>
          <w:sz w:val="24"/>
          <w:szCs w:val="24"/>
        </w:rPr>
        <w:t>ionar la aparición del Imperio B</w:t>
      </w:r>
      <w:r w:rsidRPr="001B2DE8">
        <w:rPr>
          <w:rFonts w:ascii="Times New Roman" w:hAnsi="Times New Roman" w:cs="Times New Roman"/>
          <w:sz w:val="24"/>
          <w:szCs w:val="24"/>
        </w:rPr>
        <w:t>izantino con el contexto de crisis que se produjo durante el bajo Imperio.</w:t>
      </w:r>
    </w:p>
    <w:p w14:paraId="71138DD5" w14:textId="5B5A8E6A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- Reconocer cómo se fragmentó la unidad del Mediterráneo en el tránsito de la 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Edad Antigua </w:t>
      </w:r>
      <w:r w:rsidRPr="001B2DE8">
        <w:rPr>
          <w:rFonts w:ascii="Times New Roman" w:hAnsi="Times New Roman" w:cs="Times New Roman"/>
          <w:sz w:val="24"/>
          <w:szCs w:val="24"/>
        </w:rPr>
        <w:t xml:space="preserve">a la </w:t>
      </w:r>
      <w:r w:rsidR="00956340" w:rsidRPr="001B2DE8">
        <w:rPr>
          <w:rFonts w:ascii="Times New Roman" w:hAnsi="Times New Roman" w:cs="Times New Roman"/>
          <w:sz w:val="24"/>
          <w:szCs w:val="24"/>
        </w:rPr>
        <w:t>Edad Media</w:t>
      </w:r>
      <w:r w:rsidRPr="001B2DE8">
        <w:rPr>
          <w:rFonts w:ascii="Times New Roman" w:hAnsi="Times New Roman" w:cs="Times New Roman"/>
          <w:sz w:val="24"/>
          <w:szCs w:val="24"/>
        </w:rPr>
        <w:t>.</w:t>
      </w:r>
    </w:p>
    <w:p w14:paraId="0D42770D" w14:textId="41F71442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Entender el contexto en que se produjo el nacimiento y expansión del islam y las caract</w:t>
      </w:r>
      <w:r w:rsidR="00956340">
        <w:rPr>
          <w:rFonts w:ascii="Times New Roman" w:hAnsi="Times New Roman" w:cs="Times New Roman"/>
          <w:sz w:val="24"/>
          <w:szCs w:val="24"/>
        </w:rPr>
        <w:t>erísticas de la nueva religión.</w:t>
      </w:r>
    </w:p>
    <w:p w14:paraId="3778AD3D" w14:textId="75CDE668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Analizar críticamente cómo se relacionan los distintos elementos que</w:t>
      </w:r>
      <w:r w:rsidR="00956340">
        <w:rPr>
          <w:rFonts w:ascii="Times New Roman" w:hAnsi="Times New Roman" w:cs="Times New Roman"/>
          <w:sz w:val="24"/>
          <w:szCs w:val="24"/>
        </w:rPr>
        <w:t xml:space="preserve"> definen la crisis del Imperio R</w:t>
      </w:r>
      <w:r w:rsidRPr="001B2DE8">
        <w:rPr>
          <w:rFonts w:ascii="Times New Roman" w:hAnsi="Times New Roman" w:cs="Times New Roman"/>
          <w:sz w:val="24"/>
          <w:szCs w:val="24"/>
        </w:rPr>
        <w:t>omano y cómo se conjugan para hace</w:t>
      </w:r>
      <w:r w:rsidR="00956340">
        <w:rPr>
          <w:rFonts w:ascii="Times New Roman" w:hAnsi="Times New Roman" w:cs="Times New Roman"/>
          <w:sz w:val="24"/>
          <w:szCs w:val="24"/>
        </w:rPr>
        <w:t>r caer el Imperio de Occidente.</w:t>
      </w:r>
    </w:p>
    <w:p w14:paraId="6F7BBE0E" w14:textId="770D0BDB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Observar e interpretar un mapa histórico para poder comprender cómo evolucionan las fronteras a lo largo de la historia.</w:t>
      </w:r>
    </w:p>
    <w:p w14:paraId="51DAD5A9" w14:textId="7A31B46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Valorar la importancia que tuvieron los pueblos que sucedieron a Roma en la definición de Europa y el Mediterrá</w:t>
      </w:r>
      <w:r w:rsidR="00956340">
        <w:rPr>
          <w:rFonts w:ascii="Times New Roman" w:hAnsi="Times New Roman" w:cs="Times New Roman"/>
          <w:sz w:val="24"/>
          <w:szCs w:val="24"/>
        </w:rPr>
        <w:t>neo durante la Alta Edad Media.</w:t>
      </w:r>
    </w:p>
    <w:p w14:paraId="687623A8" w14:textId="5BE8C2A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- Detectar los elementos de continuidad y ruptura que se dan entre l</w:t>
      </w:r>
      <w:r w:rsidR="00956340">
        <w:rPr>
          <w:rFonts w:ascii="Times New Roman" w:hAnsi="Times New Roman" w:cs="Times New Roman"/>
          <w:sz w:val="24"/>
          <w:szCs w:val="24"/>
        </w:rPr>
        <w:t>a Edad Antigua y la Edad Media.</w:t>
      </w:r>
    </w:p>
    <w:p w14:paraId="7687F755" w14:textId="77777777" w:rsid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37D3960F" w14:textId="77777777" w:rsidR="00956340" w:rsidRPr="005050E5" w:rsidRDefault="00956340" w:rsidP="00956340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Competencias</w:t>
      </w:r>
    </w:p>
    <w:p w14:paraId="4B307E09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Favorecer el desarrollo del pensamiento científico.</w:t>
      </w:r>
    </w:p>
    <w:p w14:paraId="1E600F24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seguir aprendiendo.</w:t>
      </w:r>
    </w:p>
    <w:p w14:paraId="663192D2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valorar críticamente la ciencia.</w:t>
      </w:r>
    </w:p>
    <w:p w14:paraId="16DA6BB7" w14:textId="77777777" w:rsidR="00956340" w:rsidRPr="00801104" w:rsidRDefault="00956340" w:rsidP="00956340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Aportar a la formación de hombres y mujeres miembros activos de una sociedad</w:t>
      </w:r>
    </w:p>
    <w:p w14:paraId="5E8BE4C1" w14:textId="77777777" w:rsidR="00956340" w:rsidRPr="001B2DE8" w:rsidRDefault="00956340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592869FE" w14:textId="77777777" w:rsidR="001B2DE8" w:rsidRPr="00956340" w:rsidRDefault="001B2DE8" w:rsidP="001B2DE8">
      <w:pPr>
        <w:spacing w:before="80" w:after="200"/>
        <w:rPr>
          <w:rFonts w:ascii="Times New Roman" w:hAnsi="Times New Roman" w:cs="Times New Roman"/>
          <w:sz w:val="32"/>
          <w:szCs w:val="32"/>
        </w:rPr>
      </w:pPr>
      <w:r w:rsidRPr="00956340">
        <w:rPr>
          <w:rFonts w:ascii="Times New Roman" w:hAnsi="Times New Roman" w:cs="Times New Roman"/>
          <w:sz w:val="32"/>
          <w:szCs w:val="32"/>
        </w:rPr>
        <w:t>Estrategia didáctica</w:t>
      </w:r>
    </w:p>
    <w:p w14:paraId="29527FEF" w14:textId="546314C2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La transición de la historia antigua a la medieval es el resultado de un largo proceso que lleva a la desaparición del Imperio más poderoso de la antigüedad y a la fragmentación de su territorio, que será ocupado de forma sucesiva por distintos pueblos y civilizaciones que van a mar</w:t>
      </w:r>
      <w:r w:rsidR="00956340">
        <w:rPr>
          <w:rFonts w:ascii="Times New Roman" w:hAnsi="Times New Roman" w:cs="Times New Roman"/>
          <w:sz w:val="24"/>
          <w:szCs w:val="24"/>
        </w:rPr>
        <w:t>car la historia medieval en el ámbito</w:t>
      </w:r>
      <w:r w:rsidRPr="001B2DE8">
        <w:rPr>
          <w:rFonts w:ascii="Times New Roman" w:hAnsi="Times New Roman" w:cs="Times New Roman"/>
          <w:sz w:val="24"/>
          <w:szCs w:val="24"/>
        </w:rPr>
        <w:t xml:space="preserve"> político, económico, social, cultural y artístico.</w:t>
      </w:r>
    </w:p>
    <w:p w14:paraId="4B5D152F" w14:textId="5E6C693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Para alcanzar los objetivos propuestos en este tema (comprender y valorar las causas que llevaron a la caída de Roma y las repercusiones que esto tuvo sobre la historia posterior), se propone la</w:t>
      </w:r>
      <w:r w:rsidR="00956340">
        <w:rPr>
          <w:rFonts w:ascii="Times New Roman" w:hAnsi="Times New Roman" w:cs="Times New Roman"/>
          <w:sz w:val="24"/>
          <w:szCs w:val="24"/>
        </w:rPr>
        <w:t xml:space="preserve"> siguiente secuencia didáctica.</w:t>
      </w:r>
    </w:p>
    <w:p w14:paraId="77A3F379" w14:textId="07222B69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1. Presentar las causas que sumieron a Roma en una crisis que acabó con la caída de</w:t>
      </w:r>
      <w:r w:rsidR="00956340">
        <w:rPr>
          <w:rFonts w:ascii="Times New Roman" w:hAnsi="Times New Roman" w:cs="Times New Roman"/>
          <w:sz w:val="24"/>
          <w:szCs w:val="24"/>
        </w:rPr>
        <w:t>l Imperio Romano de Occidente.</w:t>
      </w:r>
    </w:p>
    <w:p w14:paraId="5CF0ABCF" w14:textId="13CDFCE1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2. Comprender la importancia qu</w:t>
      </w:r>
      <w:r w:rsidR="00956340">
        <w:rPr>
          <w:rFonts w:ascii="Times New Roman" w:hAnsi="Times New Roman" w:cs="Times New Roman"/>
          <w:sz w:val="24"/>
          <w:szCs w:val="24"/>
        </w:rPr>
        <w:t>e tuvo la división del Imperio R</w:t>
      </w:r>
      <w:r w:rsidRPr="001B2DE8">
        <w:rPr>
          <w:rFonts w:ascii="Times New Roman" w:hAnsi="Times New Roman" w:cs="Times New Roman"/>
          <w:sz w:val="24"/>
          <w:szCs w:val="24"/>
        </w:rPr>
        <w:t>omano en dos y conocer la evolución histórica de los terr</w:t>
      </w:r>
      <w:r w:rsidR="00956340">
        <w:rPr>
          <w:rFonts w:ascii="Times New Roman" w:hAnsi="Times New Roman" w:cs="Times New Roman"/>
          <w:sz w:val="24"/>
          <w:szCs w:val="24"/>
        </w:rPr>
        <w:t>itorios de Oriente y Occidente.</w:t>
      </w:r>
    </w:p>
    <w:p w14:paraId="3A19AE20" w14:textId="491AF6A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3. Valorar el peso que tuvieron las invasiones germánicas en la crisis que llevó a la caída romana y conocer los principales pueblos que se asentaron en el ter</w:t>
      </w:r>
      <w:r w:rsidR="00956340">
        <w:rPr>
          <w:rFonts w:ascii="Times New Roman" w:hAnsi="Times New Roman" w:cs="Times New Roman"/>
          <w:sz w:val="24"/>
          <w:szCs w:val="24"/>
        </w:rPr>
        <w:t>ritorio occidental del Imperio.</w:t>
      </w:r>
    </w:p>
    <w:p w14:paraId="70F94030" w14:textId="550A53B6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4. Conocer las principal</w:t>
      </w:r>
      <w:r w:rsidR="00956340">
        <w:rPr>
          <w:rFonts w:ascii="Times New Roman" w:hAnsi="Times New Roman" w:cs="Times New Roman"/>
          <w:sz w:val="24"/>
          <w:szCs w:val="24"/>
        </w:rPr>
        <w:t>es características del Imperio Bizantino en el ámbito</w:t>
      </w:r>
      <w:r w:rsidRPr="001B2DE8">
        <w:rPr>
          <w:rFonts w:ascii="Times New Roman" w:hAnsi="Times New Roman" w:cs="Times New Roman"/>
          <w:sz w:val="24"/>
          <w:szCs w:val="24"/>
        </w:rPr>
        <w:t xml:space="preserve"> político, económico y cultural.</w:t>
      </w:r>
    </w:p>
    <w:p w14:paraId="695E0AC4" w14:textId="27D8C534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5. Situar el nacimiento del islam y destacar sus características y evolución d</w:t>
      </w:r>
      <w:r w:rsidR="00956340">
        <w:rPr>
          <w:rFonts w:ascii="Times New Roman" w:hAnsi="Times New Roman" w:cs="Times New Roman"/>
          <w:sz w:val="24"/>
          <w:szCs w:val="24"/>
        </w:rPr>
        <w:t>urante su primer siglo de vida.</w:t>
      </w:r>
    </w:p>
    <w:p w14:paraId="61E6E38C" w14:textId="774AF568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6. Reconocer el papel que jugaron los Imperios </w:t>
      </w:r>
      <w:r w:rsidR="00956340">
        <w:rPr>
          <w:rFonts w:ascii="Times New Roman" w:hAnsi="Times New Roman" w:cs="Times New Roman"/>
          <w:sz w:val="24"/>
          <w:szCs w:val="24"/>
        </w:rPr>
        <w:t>Bizantino, Islámico y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 Carolingio </w:t>
      </w:r>
      <w:r w:rsidRPr="001B2DE8">
        <w:rPr>
          <w:rFonts w:ascii="Times New Roman" w:hAnsi="Times New Roman" w:cs="Times New Roman"/>
          <w:sz w:val="24"/>
          <w:szCs w:val="24"/>
        </w:rPr>
        <w:t>en el contexto de un Mediterráneo fragmentado.</w:t>
      </w:r>
    </w:p>
    <w:p w14:paraId="2E24B40D" w14:textId="080EADD6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Para ello, se propone abordar en primer lugar el análisis de las causas y consecuencias de la crisi</w:t>
      </w:r>
      <w:r w:rsidR="00956340">
        <w:rPr>
          <w:rFonts w:ascii="Times New Roman" w:hAnsi="Times New Roman" w:cs="Times New Roman"/>
          <w:sz w:val="24"/>
          <w:szCs w:val="24"/>
        </w:rPr>
        <w:t>s que llevó al fin del Imperio R</w:t>
      </w:r>
      <w:r w:rsidRPr="001B2DE8">
        <w:rPr>
          <w:rFonts w:ascii="Times New Roman" w:hAnsi="Times New Roman" w:cs="Times New Roman"/>
          <w:sz w:val="24"/>
          <w:szCs w:val="24"/>
        </w:rPr>
        <w:t>omano de Occidente y,</w:t>
      </w:r>
      <w:r w:rsidR="00956340">
        <w:rPr>
          <w:rFonts w:ascii="Times New Roman" w:hAnsi="Times New Roman" w:cs="Times New Roman"/>
          <w:sz w:val="24"/>
          <w:szCs w:val="24"/>
        </w:rPr>
        <w:t xml:space="preserve"> con él, al de la Edad Antigua.</w:t>
      </w:r>
    </w:p>
    <w:p w14:paraId="41745680" w14:textId="19841688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Una vez hecho esto, y de forma secuencial, se sugiere presentar a los principales protagonistas que ocuparon el espac</w:t>
      </w:r>
      <w:r w:rsidR="00956340">
        <w:rPr>
          <w:rFonts w:ascii="Times New Roman" w:hAnsi="Times New Roman" w:cs="Times New Roman"/>
          <w:sz w:val="24"/>
          <w:szCs w:val="24"/>
        </w:rPr>
        <w:t>io del antiguo Imperio R</w:t>
      </w:r>
      <w:r w:rsidRPr="001B2DE8">
        <w:rPr>
          <w:rFonts w:ascii="Times New Roman" w:hAnsi="Times New Roman" w:cs="Times New Roman"/>
          <w:sz w:val="24"/>
          <w:szCs w:val="24"/>
        </w:rPr>
        <w:t xml:space="preserve">omano después de la caída de Roma: los </w:t>
      </w:r>
      <w:r w:rsidR="00956340" w:rsidRPr="001B2DE8">
        <w:rPr>
          <w:rFonts w:ascii="Times New Roman" w:hAnsi="Times New Roman" w:cs="Times New Roman"/>
          <w:sz w:val="24"/>
          <w:szCs w:val="24"/>
        </w:rPr>
        <w:t>Reinos Germánicos</w:t>
      </w:r>
      <w:r w:rsidR="00956340">
        <w:rPr>
          <w:rFonts w:ascii="Times New Roman" w:hAnsi="Times New Roman" w:cs="Times New Roman"/>
          <w:sz w:val="24"/>
          <w:szCs w:val="24"/>
        </w:rPr>
        <w:t>, el Imperio Bizantino, el Imperio Islámico y el Imperio C</w:t>
      </w:r>
      <w:r w:rsidRPr="001B2DE8">
        <w:rPr>
          <w:rFonts w:ascii="Times New Roman" w:hAnsi="Times New Roman" w:cs="Times New Roman"/>
          <w:sz w:val="24"/>
          <w:szCs w:val="24"/>
        </w:rPr>
        <w:t>arolingio.</w:t>
      </w:r>
    </w:p>
    <w:p w14:paraId="2B296D9A" w14:textId="56AB136F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A lo largo de los distintos recursos, se llama la atención sobre la evolución de las fronteras. Gracias a ello, la cosmovisión de los alumnos sobre el mundo de la antigüedad tardía y la primera 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Edad Media </w:t>
      </w:r>
      <w:r w:rsidRPr="001B2DE8">
        <w:rPr>
          <w:rFonts w:ascii="Times New Roman" w:hAnsi="Times New Roman" w:cs="Times New Roman"/>
          <w:sz w:val="24"/>
          <w:szCs w:val="24"/>
        </w:rPr>
        <w:t>se amplía y  se contribuye a reforzar su competencia en el conocimiento y la i</w:t>
      </w:r>
      <w:r w:rsidR="00956340">
        <w:rPr>
          <w:rFonts w:ascii="Times New Roman" w:hAnsi="Times New Roman" w:cs="Times New Roman"/>
          <w:sz w:val="24"/>
          <w:szCs w:val="24"/>
        </w:rPr>
        <w:t>nteracción con el mundo físico.</w:t>
      </w:r>
    </w:p>
    <w:p w14:paraId="18659EB2" w14:textId="7699469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 xml:space="preserve">A través del análisis y la reflexión sobre la realidad histórica de las sociedades, culturas y manifestaciones religiosas que definieron el tránsito de la </w:t>
      </w:r>
      <w:r w:rsidR="00956340" w:rsidRPr="001B2DE8">
        <w:rPr>
          <w:rFonts w:ascii="Times New Roman" w:hAnsi="Times New Roman" w:cs="Times New Roman"/>
          <w:sz w:val="24"/>
          <w:szCs w:val="24"/>
        </w:rPr>
        <w:t xml:space="preserve">Edad Antigua </w:t>
      </w:r>
      <w:r w:rsidRPr="001B2DE8">
        <w:rPr>
          <w:rFonts w:ascii="Times New Roman" w:hAnsi="Times New Roman" w:cs="Times New Roman"/>
          <w:sz w:val="24"/>
          <w:szCs w:val="24"/>
        </w:rPr>
        <w:t xml:space="preserve">a la </w:t>
      </w:r>
      <w:r w:rsidR="00956340" w:rsidRPr="001B2DE8">
        <w:rPr>
          <w:rFonts w:ascii="Times New Roman" w:hAnsi="Times New Roman" w:cs="Times New Roman"/>
          <w:sz w:val="24"/>
          <w:szCs w:val="24"/>
        </w:rPr>
        <w:t>Edad Media</w:t>
      </w:r>
      <w:r w:rsidRPr="001B2DE8">
        <w:rPr>
          <w:rFonts w:ascii="Times New Roman" w:hAnsi="Times New Roman" w:cs="Times New Roman"/>
          <w:sz w:val="24"/>
          <w:szCs w:val="24"/>
        </w:rPr>
        <w:t>, se consigue no solo potenciar la competencia social y ciudadana, sino también la competencia cultural y artística.</w:t>
      </w:r>
    </w:p>
    <w:p w14:paraId="0D85C5D8" w14:textId="7777777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Además, de forma permanente se proponen todo tipo de actividades destinadas a hacer que los alumnos adquieran mayores cotas de autonomía en su proceso de aprendizaje y que busquen y sistematicen todo tipo de informaciones. Gracias a ello, se trabajan la competencia en tratamiento de la información y competencia digital, la competencia de autonomía e iniciativa personal y la competencia de aprender a aprender.</w:t>
      </w:r>
    </w:p>
    <w:p w14:paraId="6003A544" w14:textId="77777777" w:rsidR="001B2DE8" w:rsidRPr="001B2DE8" w:rsidRDefault="001B2DE8" w:rsidP="001B2DE8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0893CA12" w14:textId="7135F308" w:rsidR="001B2DE8" w:rsidRDefault="001B2DE8" w:rsidP="00D97355">
      <w:pPr>
        <w:spacing w:before="80" w:after="200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sz w:val="24"/>
          <w:szCs w:val="24"/>
        </w:rPr>
        <w:t>Para facilitar toda esta labor, se ofrecen una serie de recursos, actividades y propuestas encaminadas a responder del mejor modo posible a las distintas necesidades educativas y de aprendizaje de los alumnos y, en definitiva, a la diversidad en el aula.</w:t>
      </w:r>
    </w:p>
    <w:p w14:paraId="3DB97490" w14:textId="77777777" w:rsidR="00956340" w:rsidRDefault="00956340" w:rsidP="00D97355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67D20ADE" w14:textId="77777777" w:rsidR="00D97355" w:rsidRPr="00801104" w:rsidRDefault="00D97355" w:rsidP="00E13823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3417D4E8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</w:p>
    <w:sectPr w:rsidR="008132AB" w:rsidRPr="00801104" w:rsidSect="006F5DBD">
      <w:headerReference w:type="default" r:id="rId7"/>
      <w:footerReference w:type="even" r:id="rId8"/>
      <w:footerReference w:type="default" r:id="rId9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28D25" w14:textId="77777777" w:rsidR="001B2DE8" w:rsidRDefault="001B2DE8" w:rsidP="00E13823">
      <w:r>
        <w:separator/>
      </w:r>
    </w:p>
  </w:endnote>
  <w:endnote w:type="continuationSeparator" w:id="0">
    <w:p w14:paraId="79112B43" w14:textId="77777777" w:rsidR="001B2DE8" w:rsidRDefault="001B2DE8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0A86" w14:textId="77777777" w:rsidR="001B2DE8" w:rsidRDefault="001B2DE8" w:rsidP="001B2D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1B2DE8" w:rsidRDefault="001B2DE8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E8D9F" w14:textId="77777777" w:rsidR="001B2DE8" w:rsidRPr="00956340" w:rsidRDefault="001B2DE8" w:rsidP="001B2DE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  <w:sz w:val="24"/>
        <w:szCs w:val="24"/>
      </w:rPr>
    </w:pP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begin"/>
    </w:r>
    <w:r w:rsidRPr="00956340">
      <w:rPr>
        <w:rStyle w:val="Nmerodepgina"/>
        <w:rFonts w:ascii="Times New Roman" w:hAnsi="Times New Roman" w:cs="Times New Roman"/>
        <w:sz w:val="24"/>
        <w:szCs w:val="24"/>
      </w:rPr>
      <w:instrText xml:space="preserve">PAGE  </w:instrTex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separate"/>
    </w:r>
    <w:r w:rsidR="000078C0">
      <w:rPr>
        <w:rStyle w:val="Nmerodepgina"/>
        <w:rFonts w:ascii="Times New Roman" w:hAnsi="Times New Roman" w:cs="Times New Roman"/>
        <w:noProof/>
        <w:sz w:val="24"/>
        <w:szCs w:val="24"/>
      </w:rPr>
      <w:t>2</w: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end"/>
    </w:r>
  </w:p>
  <w:p w14:paraId="616A8934" w14:textId="77777777" w:rsidR="001B2DE8" w:rsidRDefault="001B2DE8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EE9A2" w14:textId="77777777" w:rsidR="001B2DE8" w:rsidRDefault="001B2DE8" w:rsidP="00E13823">
      <w:r>
        <w:separator/>
      </w:r>
    </w:p>
  </w:footnote>
  <w:footnote w:type="continuationSeparator" w:id="0">
    <w:p w14:paraId="719EE911" w14:textId="77777777" w:rsidR="001B2DE8" w:rsidRDefault="001B2DE8" w:rsidP="00E13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96416" w14:textId="775E99C4" w:rsidR="00956340" w:rsidRPr="00956340" w:rsidRDefault="00956340" w:rsidP="00956340">
    <w:pPr>
      <w:pStyle w:val="Encabezado"/>
      <w:jc w:val="right"/>
      <w:rPr>
        <w:color w:val="365F91" w:themeColor="accent1" w:themeShade="BF"/>
        <w:sz w:val="16"/>
        <w:szCs w:val="16"/>
      </w:rPr>
    </w:pPr>
    <w:r w:rsidRPr="00956340">
      <w:rPr>
        <w:rFonts w:ascii="Times New Roman" w:hAnsi="Times New Roman" w:cs="Times New Roman"/>
        <w:color w:val="365F91" w:themeColor="accent1" w:themeShade="BF"/>
        <w:sz w:val="16"/>
        <w:szCs w:val="16"/>
      </w:rPr>
      <w:t xml:space="preserve">Guía didáctica [CS_07_01_CO] </w:t>
    </w:r>
    <w:r w:rsidRPr="00956340">
      <w:rPr>
        <w:rFonts w:ascii="Times New Roman" w:hAnsi="Times New Roman"/>
        <w:color w:val="365F91" w:themeColor="accent1" w:themeShade="BF"/>
        <w:sz w:val="16"/>
        <w:szCs w:val="16"/>
      </w:rPr>
      <w:t>La Edad Media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0078C0"/>
    <w:rsid w:val="0019408F"/>
    <w:rsid w:val="001B2DE8"/>
    <w:rsid w:val="002B0015"/>
    <w:rsid w:val="002C531C"/>
    <w:rsid w:val="00313464"/>
    <w:rsid w:val="003666F9"/>
    <w:rsid w:val="005050E5"/>
    <w:rsid w:val="005D753D"/>
    <w:rsid w:val="006F5DBD"/>
    <w:rsid w:val="00700D4F"/>
    <w:rsid w:val="0072098B"/>
    <w:rsid w:val="00801104"/>
    <w:rsid w:val="008132AB"/>
    <w:rsid w:val="0082642F"/>
    <w:rsid w:val="008D2EAB"/>
    <w:rsid w:val="00901982"/>
    <w:rsid w:val="00956340"/>
    <w:rsid w:val="009F1D9A"/>
    <w:rsid w:val="00C057DD"/>
    <w:rsid w:val="00C1341F"/>
    <w:rsid w:val="00C4000C"/>
    <w:rsid w:val="00C52219"/>
    <w:rsid w:val="00D7357A"/>
    <w:rsid w:val="00D97355"/>
    <w:rsid w:val="00DB5CB1"/>
    <w:rsid w:val="00E13823"/>
    <w:rsid w:val="00F57E81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4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1096</Words>
  <Characters>6032</Characters>
  <Application>Microsoft Macintosh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10</cp:revision>
  <dcterms:created xsi:type="dcterms:W3CDTF">2015-03-11T02:23:00Z</dcterms:created>
  <dcterms:modified xsi:type="dcterms:W3CDTF">2015-03-23T02:39:00Z</dcterms:modified>
</cp:coreProperties>
</file>