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32947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  <w:b/>
        </w:rPr>
      </w:pPr>
      <w:r w:rsidRPr="005C709A">
        <w:rPr>
          <w:rFonts w:ascii="Arial" w:hAnsi="Arial" w:cs="Times New Roman"/>
          <w:b/>
        </w:rPr>
        <w:t>Guía didáctica</w:t>
      </w:r>
    </w:p>
    <w:p w14:paraId="3413403E" w14:textId="07AB28E6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[Guión CS_0</w:t>
      </w:r>
      <w:r w:rsidR="00B40376">
        <w:rPr>
          <w:rFonts w:ascii="Arial" w:hAnsi="Arial" w:cs="Times New Roman"/>
        </w:rPr>
        <w:t>7</w:t>
      </w:r>
      <w:r>
        <w:rPr>
          <w:rFonts w:ascii="Arial" w:hAnsi="Arial" w:cs="Times New Roman"/>
        </w:rPr>
        <w:t>_0</w:t>
      </w:r>
      <w:r w:rsidR="00032705">
        <w:rPr>
          <w:rFonts w:ascii="Arial" w:hAnsi="Arial" w:cs="Times New Roman"/>
        </w:rPr>
        <w:t>6</w:t>
      </w:r>
      <w:r w:rsidRPr="005C709A">
        <w:rPr>
          <w:rFonts w:ascii="Arial" w:hAnsi="Arial" w:cs="Times New Roman"/>
        </w:rPr>
        <w:t xml:space="preserve">_CO] </w:t>
      </w:r>
      <w:r w:rsidR="00032705">
        <w:rPr>
          <w:rFonts w:ascii="Arial" w:hAnsi="Arial"/>
          <w:b/>
          <w:color w:val="222222"/>
        </w:rPr>
        <w:t>La Colonia de la Nueva Granada</w:t>
      </w:r>
    </w:p>
    <w:p w14:paraId="61944DE2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</w:p>
    <w:p w14:paraId="117CBC42" w14:textId="77777777" w:rsidR="0064494C" w:rsidRDefault="0064494C" w:rsidP="0064494C">
      <w:pPr>
        <w:spacing w:after="200" w:line="276" w:lineRule="auto"/>
        <w:rPr>
          <w:rFonts w:ascii="Arial" w:hAnsi="Arial" w:cs="Times New Roman"/>
          <w:b/>
        </w:rPr>
      </w:pPr>
      <w:r w:rsidRPr="005C709A">
        <w:rPr>
          <w:rFonts w:ascii="Arial" w:hAnsi="Arial" w:cs="Times New Roman"/>
          <w:b/>
        </w:rPr>
        <w:t>Objetivos</w:t>
      </w:r>
    </w:p>
    <w:p w14:paraId="3E8C1670" w14:textId="7C67A7BE" w:rsidR="00032705" w:rsidRPr="005C709A" w:rsidRDefault="00032705" w:rsidP="00032705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- Conocer las instituciones –Casa de Contratación y Consejo de Indias– creadas por la corona española para gobernar las colonias.</w:t>
      </w:r>
    </w:p>
    <w:p w14:paraId="1F45A1A7" w14:textId="2F9B2354" w:rsidR="00032705" w:rsidRDefault="00032705" w:rsidP="00032705">
      <w:pPr>
        <w:spacing w:after="200" w:line="276" w:lineRule="auto"/>
        <w:rPr>
          <w:rFonts w:ascii="Arial" w:hAnsi="Arial" w:cs="Times New Roman"/>
        </w:rPr>
      </w:pPr>
      <w:r w:rsidRPr="008B1B42">
        <w:rPr>
          <w:rFonts w:ascii="Arial" w:hAnsi="Arial" w:cs="Times New Roman"/>
        </w:rPr>
        <w:t xml:space="preserve">- </w:t>
      </w:r>
      <w:r w:rsidRPr="00F20919">
        <w:rPr>
          <w:rFonts w:ascii="Arial" w:hAnsi="Arial" w:cs="Times New Roman"/>
        </w:rPr>
        <w:t>Establecer</w:t>
      </w:r>
      <w:r>
        <w:rPr>
          <w:rFonts w:ascii="Arial" w:hAnsi="Arial" w:cs="Times New Roman"/>
        </w:rPr>
        <w:t xml:space="preserve"> la</w:t>
      </w:r>
      <w:r w:rsidRPr="006F131A">
        <w:rPr>
          <w:rFonts w:ascii="Arial" w:hAnsi="Arial" w:cs="Times New Roman"/>
        </w:rPr>
        <w:t xml:space="preserve">s </w:t>
      </w:r>
      <w:r w:rsidRPr="00F20919">
        <w:rPr>
          <w:rFonts w:ascii="Arial" w:hAnsi="Arial" w:cs="Times New Roman"/>
        </w:rPr>
        <w:t>singularidades</w:t>
      </w:r>
      <w:r>
        <w:rPr>
          <w:rFonts w:ascii="Arial" w:hAnsi="Arial" w:cs="Times New Roman"/>
        </w:rPr>
        <w:t xml:space="preserve"> de</w:t>
      </w:r>
      <w:r w:rsidRPr="006F131A">
        <w:rPr>
          <w:rFonts w:ascii="Arial" w:hAnsi="Arial" w:cs="Times New Roman"/>
        </w:rPr>
        <w:t xml:space="preserve"> </w:t>
      </w:r>
      <w:r>
        <w:rPr>
          <w:rFonts w:ascii="Arial" w:hAnsi="Arial" w:cs="Times New Roman"/>
        </w:rPr>
        <w:t>las distintas instituciones</w:t>
      </w:r>
      <w:r w:rsidRPr="006F131A">
        <w:rPr>
          <w:rFonts w:ascii="Arial" w:hAnsi="Arial" w:cs="Times New Roman"/>
        </w:rPr>
        <w:t xml:space="preserve"> </w:t>
      </w:r>
      <w:r>
        <w:rPr>
          <w:rFonts w:ascii="Arial" w:hAnsi="Arial" w:cs="Times New Roman"/>
        </w:rPr>
        <w:t xml:space="preserve">político administrativas que le dieron orden al Nuevo Reino de Granada. </w:t>
      </w:r>
    </w:p>
    <w:p w14:paraId="4D574AC6" w14:textId="3E5EB999" w:rsidR="00032705" w:rsidRDefault="00032705" w:rsidP="00032705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- </w:t>
      </w:r>
      <w:r w:rsidRPr="00062E39">
        <w:rPr>
          <w:rFonts w:ascii="Arial" w:hAnsi="Arial" w:cs="Times New Roman"/>
        </w:rPr>
        <w:t>Describir</w:t>
      </w:r>
      <w:r>
        <w:rPr>
          <w:rFonts w:ascii="Arial" w:hAnsi="Arial" w:cs="Times New Roman"/>
        </w:rPr>
        <w:t xml:space="preserve"> los aspectos económicos y sociales de la época colonial del Nuevo Reino de Granada</w:t>
      </w:r>
    </w:p>
    <w:p w14:paraId="28DC763B" w14:textId="2E9E7D5F" w:rsidR="00032705" w:rsidRPr="008B1B42" w:rsidRDefault="00032705" w:rsidP="00032705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- Reconocer la jerarquía social establecida por los españoles en la Colonia</w:t>
      </w:r>
    </w:p>
    <w:p w14:paraId="4C4CB594" w14:textId="22C52D2B" w:rsidR="00032705" w:rsidRPr="00032705" w:rsidRDefault="00032705" w:rsidP="0064494C">
      <w:pPr>
        <w:spacing w:after="200" w:line="276" w:lineRule="auto"/>
        <w:rPr>
          <w:rFonts w:ascii="Arial" w:hAnsi="Arial" w:cs="Times New Roman"/>
        </w:rPr>
      </w:pPr>
      <w:r w:rsidRPr="00032705">
        <w:rPr>
          <w:rFonts w:ascii="Arial" w:hAnsi="Arial" w:cs="Times New Roman"/>
        </w:rPr>
        <w:t xml:space="preserve">- </w:t>
      </w:r>
      <w:r>
        <w:rPr>
          <w:rFonts w:ascii="Arial" w:hAnsi="Arial" w:cs="Times New Roman"/>
        </w:rPr>
        <w:t>Analizar la importancia que tuvo la Iglesia católica</w:t>
      </w:r>
      <w:r w:rsidR="00653B88">
        <w:rPr>
          <w:rFonts w:ascii="Arial" w:hAnsi="Arial" w:cs="Times New Roman"/>
        </w:rPr>
        <w:t xml:space="preserve"> en la mayor parte de los aspectos de la vida colonial</w:t>
      </w:r>
    </w:p>
    <w:p w14:paraId="6250ECC2" w14:textId="77777777" w:rsidR="009B2E3C" w:rsidRPr="008B1B42" w:rsidRDefault="009B2E3C" w:rsidP="0064494C">
      <w:pPr>
        <w:spacing w:after="200" w:line="276" w:lineRule="auto"/>
        <w:rPr>
          <w:rFonts w:ascii="Arial" w:hAnsi="Arial" w:cs="Times New Roman"/>
        </w:rPr>
      </w:pPr>
    </w:p>
    <w:p w14:paraId="4336771B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  <w:b/>
        </w:rPr>
      </w:pPr>
      <w:r w:rsidRPr="005C709A">
        <w:rPr>
          <w:rFonts w:ascii="Arial" w:hAnsi="Arial" w:cs="Times New Roman"/>
          <w:b/>
        </w:rPr>
        <w:t>Competencias</w:t>
      </w:r>
    </w:p>
    <w:p w14:paraId="1B840F91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- Favorecer el desarrollo del pensamiento científico.</w:t>
      </w:r>
    </w:p>
    <w:p w14:paraId="3455EF77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- Desarrollar la capacidad de seguir aprendiendo.</w:t>
      </w:r>
    </w:p>
    <w:p w14:paraId="5FD06E23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- Desarrollar la capacidad de valorar críticamente la ciencia.</w:t>
      </w:r>
    </w:p>
    <w:p w14:paraId="5A1E209C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- Aportar a la formación de hombres y mujeres miembros activos de una sociedad</w:t>
      </w:r>
    </w:p>
    <w:p w14:paraId="50D5F017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</w:p>
    <w:p w14:paraId="3A688004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  <w:b/>
        </w:rPr>
      </w:pPr>
      <w:r w:rsidRPr="005C709A">
        <w:rPr>
          <w:rFonts w:ascii="Arial" w:hAnsi="Arial" w:cs="Times New Roman"/>
          <w:b/>
        </w:rPr>
        <w:t>Estrategia didáctica</w:t>
      </w:r>
    </w:p>
    <w:p w14:paraId="70E4128E" w14:textId="37A16A60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 xml:space="preserve">Con el fin de </w:t>
      </w:r>
      <w:r w:rsidR="00037757">
        <w:rPr>
          <w:rFonts w:ascii="Arial" w:hAnsi="Arial" w:cs="Times New Roman"/>
        </w:rPr>
        <w:t xml:space="preserve">alcanzar el objetivo propuesto: </w:t>
      </w:r>
      <w:r w:rsidR="00A74EEA">
        <w:rPr>
          <w:rFonts w:ascii="Arial" w:hAnsi="Arial" w:cs="Times New Roman"/>
        </w:rPr>
        <w:t xml:space="preserve">conocer </w:t>
      </w:r>
      <w:r w:rsidR="00653B88">
        <w:rPr>
          <w:rFonts w:ascii="Arial" w:hAnsi="Arial" w:cs="Times New Roman"/>
        </w:rPr>
        <w:t>cómo se organizó el actual territorio colombiano durante la Colonia</w:t>
      </w:r>
      <w:r w:rsidRPr="005C709A">
        <w:rPr>
          <w:rFonts w:ascii="Arial" w:hAnsi="Arial" w:cs="Times New Roman"/>
        </w:rPr>
        <w:t>, se propone l</w:t>
      </w:r>
      <w:r w:rsidR="00037757">
        <w:rPr>
          <w:rFonts w:ascii="Arial" w:hAnsi="Arial" w:cs="Times New Roman"/>
        </w:rPr>
        <w:t>a siguiente secuencia didáctica.</w:t>
      </w:r>
      <w:bookmarkStart w:id="0" w:name="_GoBack"/>
      <w:bookmarkEnd w:id="0"/>
    </w:p>
    <w:p w14:paraId="57325168" w14:textId="4069E2EA" w:rsidR="00653B88" w:rsidRDefault="00653B88" w:rsidP="00653B88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1. Comprender cuáles eran las tareas de la Casa de Contratación y en Consejo de Indias, y el porqué de la necesidad de crear instituciones en América.</w:t>
      </w:r>
    </w:p>
    <w:p w14:paraId="30D8A47F" w14:textId="1A018E40" w:rsidR="00653B88" w:rsidRDefault="00653B88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2. </w:t>
      </w:r>
      <w:r w:rsidR="008E2CB1">
        <w:rPr>
          <w:rFonts w:ascii="Arial" w:hAnsi="Arial" w:cs="Times New Roman"/>
        </w:rPr>
        <w:t>Examinar cómo se fue organizando político-administrativamente el Nuevo Reino de Granada.</w:t>
      </w:r>
    </w:p>
    <w:p w14:paraId="793B00E5" w14:textId="69650456" w:rsidR="008E2CB1" w:rsidRDefault="008E2CB1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3. Diferenciar las distintas maneras que hubo en el Nuevo reino de Granada para apropiarse de la tierra. </w:t>
      </w:r>
    </w:p>
    <w:p w14:paraId="60E34B37" w14:textId="1B5EC362" w:rsidR="008E2CB1" w:rsidRDefault="008E2CB1" w:rsidP="008E2CB1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lastRenderedPageBreak/>
        <w:t>4. Tener claridad sobre las instituciones o los sistemas que se establecieron para la explotación de la mano de obra indígena.</w:t>
      </w:r>
    </w:p>
    <w:p w14:paraId="11956500" w14:textId="1D7A3C7A" w:rsidR="00653B88" w:rsidRDefault="008E2CB1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 xml:space="preserve">5. </w:t>
      </w:r>
      <w:r w:rsidR="000E0EF8">
        <w:rPr>
          <w:rFonts w:ascii="Arial" w:hAnsi="Arial" w:cs="Times New Roman"/>
        </w:rPr>
        <w:t xml:space="preserve">Analizar las implicaciones que tuvo el </w:t>
      </w:r>
      <w:r w:rsidR="00653B88">
        <w:rPr>
          <w:rFonts w:ascii="Arial" w:hAnsi="Arial" w:cs="Times New Roman"/>
        </w:rPr>
        <w:t>que la organización sociedad colonial española se definiera</w:t>
      </w:r>
      <w:r w:rsidR="000E0EF8">
        <w:rPr>
          <w:rFonts w:ascii="Arial" w:hAnsi="Arial" w:cs="Times New Roman"/>
        </w:rPr>
        <w:t xml:space="preserve"> por la idea de la limpieza de sangre.</w:t>
      </w:r>
    </w:p>
    <w:p w14:paraId="432AD3E2" w14:textId="72D1306A" w:rsidR="000E0EF8" w:rsidRDefault="008E2CB1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6. Evidenciar el papel que tuvo la Iglesia católica en la vida de la Colonia.</w:t>
      </w:r>
    </w:p>
    <w:p w14:paraId="5E3B4958" w14:textId="66E1CA73" w:rsidR="008E2CB1" w:rsidRDefault="00F71451" w:rsidP="0064494C">
      <w:p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Abordar cada uno de estos temas</w:t>
      </w:r>
      <w:r w:rsidR="0064494C" w:rsidRPr="005C709A">
        <w:rPr>
          <w:rFonts w:ascii="Arial" w:hAnsi="Arial" w:cs="Times New Roman"/>
        </w:rPr>
        <w:t xml:space="preserve"> permite potenciar distintas competencias básicas</w:t>
      </w:r>
      <w:r>
        <w:rPr>
          <w:rFonts w:ascii="Arial" w:hAnsi="Arial" w:cs="Times New Roman"/>
        </w:rPr>
        <w:t xml:space="preserve"> en los estudiantes</w:t>
      </w:r>
      <w:r w:rsidR="0064494C" w:rsidRPr="005C709A">
        <w:rPr>
          <w:rFonts w:ascii="Arial" w:hAnsi="Arial" w:cs="Times New Roman"/>
        </w:rPr>
        <w:t xml:space="preserve">. Para </w:t>
      </w:r>
      <w:r w:rsidR="00006279">
        <w:rPr>
          <w:rFonts w:ascii="Arial" w:hAnsi="Arial" w:cs="Times New Roman"/>
        </w:rPr>
        <w:t xml:space="preserve">comenzar, la reflexión en torno a cómo, </w:t>
      </w:r>
      <w:r w:rsidR="008E2CB1">
        <w:rPr>
          <w:rFonts w:ascii="Arial" w:hAnsi="Arial" w:cs="Times New Roman"/>
        </w:rPr>
        <w:t>la manera de darse la Colonia en el Nuevo Reino de Granada</w:t>
      </w:r>
      <w:r w:rsidR="00006279">
        <w:rPr>
          <w:rFonts w:ascii="Arial" w:hAnsi="Arial" w:cs="Times New Roman"/>
        </w:rPr>
        <w:t>,</w:t>
      </w:r>
      <w:r w:rsidR="008E2CB1">
        <w:rPr>
          <w:rFonts w:ascii="Arial" w:hAnsi="Arial" w:cs="Times New Roman"/>
        </w:rPr>
        <w:t xml:space="preserve"> no fue muy distinta a cómo se dio en otras partes de Hispanoamérica, puesto que </w:t>
      </w:r>
      <w:r w:rsidR="00006279">
        <w:rPr>
          <w:rFonts w:ascii="Arial" w:hAnsi="Arial" w:cs="Times New Roman"/>
        </w:rPr>
        <w:t>el orden político, administrativo, económico y social, respondían a un único modelo, que se llevando a todas las colonias sin hacer mayores adaptaciones.</w:t>
      </w:r>
    </w:p>
    <w:p w14:paraId="33A38FFC" w14:textId="46733CBD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 xml:space="preserve">La competencia en el conocimiento y </w:t>
      </w:r>
      <w:r w:rsidR="00064DD9">
        <w:rPr>
          <w:rFonts w:ascii="Arial" w:hAnsi="Arial" w:cs="Times New Roman"/>
        </w:rPr>
        <w:t xml:space="preserve">en </w:t>
      </w:r>
      <w:r w:rsidRPr="005C709A">
        <w:rPr>
          <w:rFonts w:ascii="Arial" w:hAnsi="Arial" w:cs="Times New Roman"/>
        </w:rPr>
        <w:t>la interacción con el mundo físico se refuerza, por su lado, a partir de la observación y el análisis de mapas históricos.</w:t>
      </w:r>
    </w:p>
    <w:p w14:paraId="24D773EA" w14:textId="37A5F7E0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 xml:space="preserve">Los recursos y actividades propuestos permiten estimular distintas competencias. </w:t>
      </w:r>
    </w:p>
    <w:p w14:paraId="6105D327" w14:textId="30002864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La puesta en práctica de técnicas de estudio como el resumen, refuerza la competencia en aprender a aprender, mientras que la realización de trabajos específicos reforzará la autonomía personal y la competencia en el tratamiento de la información y competencia digital.</w:t>
      </w:r>
    </w:p>
    <w:p w14:paraId="3782588F" w14:textId="77777777" w:rsidR="0064494C" w:rsidRPr="005C709A" w:rsidRDefault="0064494C" w:rsidP="0064494C">
      <w:pPr>
        <w:spacing w:after="200" w:line="276" w:lineRule="auto"/>
        <w:rPr>
          <w:rFonts w:ascii="Arial" w:hAnsi="Arial" w:cs="Times New Roman"/>
        </w:rPr>
      </w:pPr>
      <w:r w:rsidRPr="005C709A">
        <w:rPr>
          <w:rFonts w:ascii="Arial" w:hAnsi="Arial" w:cs="Times New Roman"/>
        </w:rPr>
        <w:t>Por último, los recursos y actividades propuestos se han concebido teniendo en cuenta la diversidad en el aula y los distintos ritmos de aprendizaje que pueda haber en ella.</w:t>
      </w:r>
    </w:p>
    <w:p w14:paraId="1E8C342D" w14:textId="77777777" w:rsidR="005D753D" w:rsidRDefault="005D753D"/>
    <w:sectPr w:rsidR="005D753D" w:rsidSect="006F5DBD"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58"/>
    <w:rsid w:val="00006279"/>
    <w:rsid w:val="00032705"/>
    <w:rsid w:val="00037757"/>
    <w:rsid w:val="00062E39"/>
    <w:rsid w:val="00064DD9"/>
    <w:rsid w:val="000C4710"/>
    <w:rsid w:val="000E0EF8"/>
    <w:rsid w:val="00232158"/>
    <w:rsid w:val="002A396D"/>
    <w:rsid w:val="002D2B1E"/>
    <w:rsid w:val="003C5B5B"/>
    <w:rsid w:val="00446361"/>
    <w:rsid w:val="005C4518"/>
    <w:rsid w:val="005D753D"/>
    <w:rsid w:val="005F664A"/>
    <w:rsid w:val="00604B2B"/>
    <w:rsid w:val="0060712E"/>
    <w:rsid w:val="0064494C"/>
    <w:rsid w:val="00653B88"/>
    <w:rsid w:val="006B31BA"/>
    <w:rsid w:val="006F131A"/>
    <w:rsid w:val="006F5DBD"/>
    <w:rsid w:val="0072098B"/>
    <w:rsid w:val="00793758"/>
    <w:rsid w:val="007B4381"/>
    <w:rsid w:val="008B1B42"/>
    <w:rsid w:val="008E2CB1"/>
    <w:rsid w:val="009435BE"/>
    <w:rsid w:val="009B2E3C"/>
    <w:rsid w:val="009E5E9A"/>
    <w:rsid w:val="00A74EEA"/>
    <w:rsid w:val="00AD3A44"/>
    <w:rsid w:val="00B40376"/>
    <w:rsid w:val="00BE15C6"/>
    <w:rsid w:val="00D6702A"/>
    <w:rsid w:val="00F20919"/>
    <w:rsid w:val="00F71451"/>
    <w:rsid w:val="00F90240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1EA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4C"/>
    <w:rPr>
      <w:rFonts w:ascii="Verdana" w:hAnsi="Verdan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94C"/>
    <w:rPr>
      <w:rFonts w:ascii="Verdana" w:hAnsi="Verdan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445</Words>
  <Characters>2451</Characters>
  <Application>Microsoft Macintosh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Claudia Susana Rodriguez Vargas</cp:lastModifiedBy>
  <cp:revision>4</cp:revision>
  <dcterms:created xsi:type="dcterms:W3CDTF">2015-10-14T02:38:00Z</dcterms:created>
  <dcterms:modified xsi:type="dcterms:W3CDTF">2015-10-14T03:15:00Z</dcterms:modified>
</cp:coreProperties>
</file>