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r w:rsidR="00052E1D"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052E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52E1D">
        <w:rPr>
          <w:rFonts w:ascii="Times New Roman" w:hAnsi="Times New Roman" w:cs="Times New Roman"/>
          <w:lang w:val="es-ES_tradnl"/>
        </w:rPr>
        <w:t xml:space="preserve"> </w:t>
      </w:r>
      <w:r w:rsidR="00052E1D" w:rsidRPr="00052E1D">
        <w:rPr>
          <w:rFonts w:asciiTheme="majorHAnsi" w:hAnsiTheme="majorHAnsi" w:cs="Times New Roman"/>
          <w:sz w:val="22"/>
          <w:szCs w:val="22"/>
          <w:lang w:val="es-ES_tradnl"/>
        </w:rPr>
        <w:t>Actividad que repasa las batallas que definieron la independencia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</w:t>
      </w:r>
      <w:proofErr w:type="gramStart"/>
      <w:r w:rsidR="00A75BC7">
        <w:rPr>
          <w:rFonts w:ascii="Arial" w:hAnsi="Arial"/>
          <w:sz w:val="18"/>
          <w:szCs w:val="18"/>
          <w:lang w:val="es-ES_tradnl"/>
        </w:rPr>
        <w:t>,Carabobo,Junín,Ayacucho,Pichincha,Boyacá,independencia,Perú,Ecuador,virreinato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5746C" w:rsidRDefault="00CD652E" w:rsidP="00D5746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D5746C" w:rsidRPr="00A75BC7" w:rsidRDefault="00D5746C" w:rsidP="00D5746C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Relaciona las batallas y los países que se independizaron definitivamente con ella</w:t>
      </w:r>
      <w:r w:rsidR="00D5746C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6-ago-1824. Perú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lastRenderedPageBreak/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24-may-1822. Ecuador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24-jun-1821. Venezuela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2244C3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9-dic-1824. </w:t>
            </w:r>
            <w:r w:rsidR="002244C3">
              <w:rPr>
                <w:rFonts w:ascii="Times New Roman" w:hAnsi="Times New Roman" w:cs="Times New Roman"/>
                <w:lang w:val="es-ES_tradnl"/>
              </w:rPr>
              <w:t>Ú</w:t>
            </w:r>
            <w:bookmarkStart w:id="0" w:name="_GoBack"/>
            <w:bookmarkEnd w:id="0"/>
            <w:r w:rsidR="002244C3" w:rsidRPr="00CC0C91">
              <w:rPr>
                <w:rFonts w:ascii="Times New Roman" w:hAnsi="Times New Roman" w:cs="Times New Roman"/>
                <w:lang w:val="es-ES_tradnl"/>
              </w:rPr>
              <w:t xml:space="preserve">ltima </w:t>
            </w:r>
            <w:r w:rsidRPr="00CC0C91">
              <w:rPr>
                <w:rFonts w:ascii="Times New Roman" w:hAnsi="Times New Roman" w:cs="Times New Roman"/>
                <w:lang w:val="es-ES_tradnl"/>
              </w:rPr>
              <w:t>batalla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7-ago-1819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Pr="00CC0C91">
              <w:rPr>
                <w:rFonts w:ascii="Times New Roman" w:hAnsi="Times New Roman" w:cs="Times New Roman"/>
                <w:lang w:val="es-ES_tradnl"/>
              </w:rPr>
              <w:t xml:space="preserve"> Colombia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2E1D"/>
    <w:rsid w:val="00054002"/>
    <w:rsid w:val="00077A8C"/>
    <w:rsid w:val="000B3BAB"/>
    <w:rsid w:val="00104E5C"/>
    <w:rsid w:val="001B3983"/>
    <w:rsid w:val="001E2043"/>
    <w:rsid w:val="00205770"/>
    <w:rsid w:val="002244C3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5746C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2015-03-24T18:55:00Z</dcterms:created>
  <dcterms:modified xsi:type="dcterms:W3CDTF">2015-03-29T19:50:00Z</dcterms:modified>
</cp:coreProperties>
</file>