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D6BE9">
        <w:rPr>
          <w:rFonts w:ascii="Arial" w:hAnsi="Arial"/>
          <w:sz w:val="18"/>
          <w:szCs w:val="18"/>
          <w:lang w:val="es-ES_tradnl"/>
        </w:rPr>
        <w:t xml:space="preserve"> </w:t>
      </w:r>
      <w:r w:rsidR="003D6BE9" w:rsidRPr="000D3C38">
        <w:rPr>
          <w:rFonts w:ascii="Times" w:hAnsi="Times"/>
          <w:sz w:val="20"/>
          <w:szCs w:val="20"/>
          <w:lang w:val="es-CO"/>
        </w:rPr>
        <w:t>CS_08_02_</w:t>
      </w:r>
      <w:r w:rsidR="000D3C38">
        <w:rPr>
          <w:rFonts w:ascii="Times" w:hAnsi="Times"/>
          <w:sz w:val="20"/>
          <w:szCs w:val="20"/>
          <w:lang w:val="es-CO"/>
        </w:rPr>
        <w:t>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D2169">
        <w:rPr>
          <w:rFonts w:ascii="Arial" w:hAnsi="Arial"/>
          <w:sz w:val="18"/>
          <w:szCs w:val="18"/>
          <w:lang w:val="es-ES_tradnl"/>
        </w:rPr>
        <w:t xml:space="preserve">  </w:t>
      </w:r>
      <w:r w:rsidR="003D6BE9">
        <w:rPr>
          <w:rFonts w:ascii="Arial" w:hAnsi="Arial"/>
          <w:sz w:val="18"/>
          <w:szCs w:val="18"/>
          <w:lang w:val="es-ES_tradnl"/>
        </w:rPr>
        <w:t>La invasión de Napoleón a España y su influencia en América</w:t>
      </w:r>
    </w:p>
    <w:p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D6BE9">
        <w:rPr>
          <w:rFonts w:ascii="Arial" w:hAnsi="Arial"/>
          <w:sz w:val="18"/>
          <w:szCs w:val="18"/>
          <w:lang w:val="es-ES_tradnl"/>
        </w:rPr>
        <w:t xml:space="preserve"> Practica: </w:t>
      </w:r>
      <w:r w:rsidR="00374EC1">
        <w:rPr>
          <w:rFonts w:ascii="Arial" w:hAnsi="Arial"/>
          <w:sz w:val="18"/>
          <w:szCs w:val="18"/>
          <w:lang w:val="es-ES_tradnl"/>
        </w:rPr>
        <w:t>L</w:t>
      </w:r>
      <w:bookmarkStart w:id="0" w:name="_GoBack"/>
      <w:bookmarkEnd w:id="0"/>
      <w:r w:rsidR="003D6BE9">
        <w:rPr>
          <w:rFonts w:ascii="Arial" w:hAnsi="Arial"/>
          <w:sz w:val="18"/>
          <w:szCs w:val="18"/>
          <w:lang w:val="es-ES_tradnl"/>
        </w:rPr>
        <w:t>a influencia de la invasión napoleónica en América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D6BE9">
        <w:rPr>
          <w:rFonts w:ascii="Arial" w:hAnsi="Arial"/>
          <w:sz w:val="18"/>
          <w:szCs w:val="18"/>
          <w:lang w:val="es-ES_tradnl"/>
        </w:rPr>
        <w:t xml:space="preserve"> invasión </w:t>
      </w:r>
      <w:proofErr w:type="spellStart"/>
      <w:r w:rsidR="003D6BE9">
        <w:rPr>
          <w:rFonts w:ascii="Arial" w:hAnsi="Arial"/>
          <w:sz w:val="18"/>
          <w:szCs w:val="18"/>
          <w:lang w:val="es-ES_tradnl"/>
        </w:rPr>
        <w:t>napoleónica</w:t>
      </w:r>
      <w:proofErr w:type="gramStart"/>
      <w:r w:rsidR="003D6BE9">
        <w:rPr>
          <w:rFonts w:ascii="Arial" w:hAnsi="Arial"/>
          <w:sz w:val="18"/>
          <w:szCs w:val="18"/>
          <w:lang w:val="es-ES_tradnl"/>
        </w:rPr>
        <w:t>,Napoleón,Fernando</w:t>
      </w:r>
      <w:proofErr w:type="spellEnd"/>
      <w:proofErr w:type="gramEnd"/>
      <w:r w:rsidR="003D6BE9">
        <w:rPr>
          <w:rFonts w:ascii="Arial" w:hAnsi="Arial"/>
          <w:sz w:val="18"/>
          <w:szCs w:val="18"/>
          <w:lang w:val="es-ES_tradnl"/>
        </w:rPr>
        <w:t xml:space="preserve"> VII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D6BE9">
        <w:rPr>
          <w:rFonts w:ascii="Arial" w:hAnsi="Arial"/>
          <w:sz w:val="18"/>
          <w:szCs w:val="18"/>
          <w:lang w:val="es-ES_tradnl"/>
        </w:rPr>
        <w:t xml:space="preserve"> 20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9D21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01367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9D21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:rsidTr="007B5078">
        <w:tc>
          <w:tcPr>
            <w:tcW w:w="212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833A6" w:rsidRPr="005F4C68" w:rsidRDefault="009D21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:rsidTr="007B5078">
        <w:tc>
          <w:tcPr>
            <w:tcW w:w="212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:rsidTr="007B5078">
        <w:tc>
          <w:tcPr>
            <w:tcW w:w="2126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D6BE9">
        <w:rPr>
          <w:rFonts w:ascii="Arial" w:hAnsi="Arial"/>
          <w:sz w:val="18"/>
          <w:szCs w:val="18"/>
          <w:lang w:val="es-ES_tradnl"/>
        </w:rPr>
        <w:t xml:space="preserve"> La invasión de Napoleón a España y su influencia en América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D2169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D2169">
        <w:rPr>
          <w:rFonts w:ascii="Arial" w:hAnsi="Arial"/>
          <w:sz w:val="18"/>
          <w:szCs w:val="18"/>
          <w:lang w:val="es-ES_tradnl"/>
        </w:rPr>
        <w:t xml:space="preserve"> Completa correctamente el siguiente texto arrastrando las palabras </w:t>
      </w:r>
      <w:r w:rsidR="003D6BE9">
        <w:rPr>
          <w:rFonts w:ascii="Arial" w:hAnsi="Arial"/>
          <w:sz w:val="18"/>
          <w:szCs w:val="18"/>
          <w:lang w:val="es-ES_tradnl"/>
        </w:rPr>
        <w:t>necesarias para completar el sentido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6907A4" w:rsidP="000719EE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D6BE9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D6BE9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D2169" w:rsidRPr="009D2169" w:rsidRDefault="009D2169" w:rsidP="009D2169">
      <w:pPr>
        <w:pStyle w:val="Textoindependiente"/>
        <w:rPr>
          <w:lang w:val="es-ES" w:eastAsia="es-CO"/>
        </w:rPr>
      </w:pPr>
      <w:r w:rsidRPr="009D2169">
        <w:rPr>
          <w:lang w:val="es-ES" w:eastAsia="es-CO"/>
        </w:rPr>
        <w:t xml:space="preserve">En las colonias, los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vivieron una gran confusión, pues el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de poder que dejó el secuestro de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podía ser llenado con la figura de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 xml:space="preserve">. Unos preferían el yugo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al yugo francés. Otros, en cambio encontraron que éste era, sin lugar a equívocos, el momento  ideal para liberarse de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>.</w:t>
      </w:r>
    </w:p>
    <w:p w:rsidR="009D2169" w:rsidRPr="009D2169" w:rsidRDefault="009D2169" w:rsidP="009D2169">
      <w:pPr>
        <w:pStyle w:val="Textoindependiente"/>
        <w:rPr>
          <w:lang w:val="es-ES" w:eastAsia="es-CO"/>
        </w:rPr>
      </w:pPr>
      <w:r w:rsidRPr="009D2169">
        <w:rPr>
          <w:lang w:val="es-ES" w:eastAsia="es-CO"/>
        </w:rPr>
        <w:t xml:space="preserve">Tanto en la península como en sus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 xml:space="preserve">, España tenía a los curas como principales líderes de opinión. Una vez ocurrió la invasión francesa, en distintos lugares de España y de las colonias se vio aparecer la figura de Napoleón como la de un anticristo. Las calles se llenaron de panfletos que lo comparaban con la bestia de siete cabezas y diez cuernos del Apocalipsis. A su vez los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de las iglesias de los virreinatos, más cercanos al poder español que a los ideales de libertad,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y fraternidad, proclamaban desde el púlpito la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al rey secuestrado Fernando VII y el rechazo al invasor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>.</w:t>
      </w:r>
    </w:p>
    <w:p w:rsidR="006D02A8" w:rsidRPr="009D2169" w:rsidRDefault="006D02A8" w:rsidP="006D02A8">
      <w:pPr>
        <w:rPr>
          <w:rFonts w:ascii="Arial" w:hAnsi="Arial" w:cs="Arial"/>
          <w:sz w:val="18"/>
          <w:szCs w:val="18"/>
          <w:lang w:val="es-ES"/>
        </w:rPr>
      </w:pPr>
    </w:p>
    <w:p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criollos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vacío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Fernando VII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Napoleón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español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España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colonias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párrocos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igualdad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adhesión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francés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:rsidTr="007B5078">
        <w:tc>
          <w:tcPr>
            <w:tcW w:w="534" w:type="dxa"/>
            <w:shd w:val="clear" w:color="auto" w:fill="E6E6E6"/>
            <w:vAlign w:val="center"/>
          </w:tcPr>
          <w:p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260CF" w:rsidRPr="00227850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Carlos III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7260CF" w:rsidRPr="00227850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Francisco I</w:t>
            </w:r>
          </w:p>
        </w:tc>
      </w:tr>
      <w:tr w:rsidR="009D2169" w:rsidRPr="00227850" w:rsidTr="007B5078">
        <w:tc>
          <w:tcPr>
            <w:tcW w:w="534" w:type="dxa"/>
            <w:shd w:val="clear" w:color="auto" w:fill="E6E6E6"/>
            <w:vAlign w:val="center"/>
          </w:tcPr>
          <w:p w:rsidR="009D2169" w:rsidRPr="00227850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repúblicas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9D2169" w:rsidRPr="00227850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Panfletos</w:t>
            </w:r>
          </w:p>
        </w:tc>
      </w:tr>
      <w:tr w:rsidR="009D2169" w:rsidRPr="00227850" w:rsidTr="007B5078">
        <w:tc>
          <w:tcPr>
            <w:tcW w:w="534" w:type="dxa"/>
            <w:shd w:val="clear" w:color="auto" w:fill="E6E6E6"/>
            <w:vAlign w:val="center"/>
          </w:tcPr>
          <w:p w:rsidR="009D2169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independencias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9D2169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Luis XIV</w:t>
            </w:r>
          </w:p>
        </w:tc>
      </w:tr>
    </w:tbl>
    <w:p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  <w:r w:rsidR="009D2169">
        <w:rPr>
          <w:rFonts w:ascii="Arial" w:hAnsi="Arial" w:cs="Arial"/>
          <w:sz w:val="18"/>
          <w:szCs w:val="18"/>
          <w:highlight w:val="green"/>
          <w:lang w:val="es-ES_tradnl"/>
        </w:rPr>
        <w:t xml:space="preserve"> N</w:t>
      </w:r>
    </w:p>
    <w:p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D3C38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74EC1"/>
    <w:rsid w:val="003A458C"/>
    <w:rsid w:val="003D6BE9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97A8C"/>
    <w:rsid w:val="009320AC"/>
    <w:rsid w:val="009833A6"/>
    <w:rsid w:val="00992AB9"/>
    <w:rsid w:val="009D216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837A7"/>
    <w:rsid w:val="00B92165"/>
    <w:rsid w:val="00BC129D"/>
    <w:rsid w:val="00BC2254"/>
    <w:rsid w:val="00BD1FFA"/>
    <w:rsid w:val="00C01367"/>
    <w:rsid w:val="00C0683E"/>
    <w:rsid w:val="00C209AE"/>
    <w:rsid w:val="00C219A9"/>
    <w:rsid w:val="00C34A1F"/>
    <w:rsid w:val="00C35567"/>
    <w:rsid w:val="00C6789D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8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D2169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D2169"/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13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3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D2169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D2169"/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5</cp:revision>
  <dcterms:created xsi:type="dcterms:W3CDTF">2015-03-24T15:45:00Z</dcterms:created>
  <dcterms:modified xsi:type="dcterms:W3CDTF">2015-03-29T21:47:00Z</dcterms:modified>
</cp:coreProperties>
</file>