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4DE" w:rsidRDefault="006C765C">
      <w:r>
        <w:t>1.5 La Reconquista</w:t>
      </w:r>
    </w:p>
    <w:p w:rsidR="006C765C" w:rsidRDefault="00C96DFA">
      <w:r>
        <w:t>1.5.2 La respuesta de los rebeldes</w:t>
      </w:r>
    </w:p>
    <w:p w:rsidR="002B6233" w:rsidRDefault="00C96DFA" w:rsidP="00C96DFA">
      <w:pPr>
        <w:pStyle w:val="ListParagraph"/>
        <w:numPr>
          <w:ilvl w:val="0"/>
          <w:numId w:val="1"/>
        </w:numPr>
      </w:pPr>
      <w:r>
        <w:t xml:space="preserve">Cambiar </w:t>
      </w:r>
      <w:r w:rsidR="002B6233">
        <w:t xml:space="preserve">el primer </w:t>
      </w:r>
      <w:r>
        <w:t>“Aunque” por “</w:t>
      </w:r>
      <w:r w:rsidR="002B6233">
        <w:t>A pesar de que”:</w:t>
      </w:r>
    </w:p>
    <w:p w:rsidR="002B6233" w:rsidRDefault="002B6233" w:rsidP="002B6233">
      <w:r>
        <w:rPr>
          <w:noProof/>
          <w:lang w:eastAsia="es-CO"/>
        </w:rPr>
        <w:drawing>
          <wp:inline distT="0" distB="0" distL="0" distR="0" wp14:anchorId="6F980488" wp14:editId="3C0E607B">
            <wp:extent cx="4709160" cy="1363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33" w:rsidRDefault="002B6233" w:rsidP="002B6233">
      <w:r>
        <w:t>1.6 La Campaña Libertadora</w:t>
      </w:r>
    </w:p>
    <w:p w:rsidR="00C96DFA" w:rsidRDefault="00A83CDA" w:rsidP="00A83CDA">
      <w:pPr>
        <w:pStyle w:val="ListParagraph"/>
        <w:numPr>
          <w:ilvl w:val="0"/>
          <w:numId w:val="1"/>
        </w:numPr>
      </w:pPr>
      <w:r>
        <w:t>Aquí es donde debe ir la caja del recurso sobre La Campaña Libertadora:</w:t>
      </w:r>
    </w:p>
    <w:p w:rsidR="00A83CDA" w:rsidRDefault="00A83CDA" w:rsidP="00A83CDA">
      <w:pPr>
        <w:ind w:left="360"/>
      </w:pPr>
      <w:r>
        <w:rPr>
          <w:noProof/>
          <w:lang w:eastAsia="es-CO"/>
        </w:rPr>
        <w:drawing>
          <wp:inline distT="0" distB="0" distL="0" distR="0" wp14:anchorId="52745ABD" wp14:editId="41D8E248">
            <wp:extent cx="5612130" cy="276098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DA" w:rsidRPr="0077393E" w:rsidRDefault="00A83CDA" w:rsidP="00A83CDA">
      <w:pPr>
        <w:pStyle w:val="ListParagraph"/>
        <w:numPr>
          <w:ilvl w:val="0"/>
          <w:numId w:val="1"/>
        </w:numPr>
        <w:rPr>
          <w:highlight w:val="cyan"/>
        </w:rPr>
      </w:pPr>
      <w:r w:rsidRPr="0077393E">
        <w:rPr>
          <w:highlight w:val="cyan"/>
        </w:rPr>
        <w:t>Otros ajustes sobre ese recurso de la Campaña Libertadora, cambiar “Santafé” por “Santa Fe”, para unificar con el cuaderno de estudio:</w:t>
      </w:r>
    </w:p>
    <w:p w:rsidR="00A83CDA" w:rsidRDefault="00A83CDA" w:rsidP="00A83CDA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4D182DFE" wp14:editId="33A93B52">
            <wp:extent cx="5612130" cy="29940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DA" w:rsidRDefault="00A83CDA" w:rsidP="00A83CDA">
      <w:pPr>
        <w:ind w:left="360"/>
      </w:pPr>
    </w:p>
    <w:p w:rsidR="00A83CDA" w:rsidRDefault="00A83CDA" w:rsidP="00A83CDA">
      <w:pPr>
        <w:ind w:left="360"/>
      </w:pPr>
      <w:r>
        <w:rPr>
          <w:noProof/>
          <w:lang w:eastAsia="es-CO"/>
        </w:rPr>
        <w:drawing>
          <wp:inline distT="0" distB="0" distL="0" distR="0" wp14:anchorId="32445712" wp14:editId="02CD1134">
            <wp:extent cx="5612130" cy="32092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DA" w:rsidRDefault="00A83CDA" w:rsidP="00A83CDA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68F32480" wp14:editId="216305CA">
            <wp:extent cx="5612130" cy="31051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A96D95" w:rsidP="00A83CDA">
      <w:pPr>
        <w:ind w:left="360"/>
      </w:pPr>
      <w:r>
        <w:rPr>
          <w:noProof/>
          <w:lang w:eastAsia="es-CO"/>
        </w:rPr>
        <w:drawing>
          <wp:inline distT="0" distB="0" distL="0" distR="0" wp14:anchorId="039086C5" wp14:editId="59D471CD">
            <wp:extent cx="5612130" cy="3329305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A96D95" w:rsidP="00A83CDA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4923B14E" wp14:editId="08DEAA37">
            <wp:extent cx="5612130" cy="341058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A96D95" w:rsidP="00A83CDA">
      <w:pPr>
        <w:ind w:left="360"/>
      </w:pPr>
      <w:r>
        <w:rPr>
          <w:noProof/>
          <w:lang w:eastAsia="es-CO"/>
        </w:rPr>
        <w:drawing>
          <wp:inline distT="0" distB="0" distL="0" distR="0" wp14:anchorId="7816FF9C" wp14:editId="7377FA86">
            <wp:extent cx="5612130" cy="34321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A96D95" w:rsidP="00A83CDA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2D869777" wp14:editId="7EDB5E81">
            <wp:extent cx="5612130" cy="340677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A96D95" w:rsidP="00A83CDA">
      <w:pPr>
        <w:ind w:left="360"/>
      </w:pPr>
      <w:r>
        <w:rPr>
          <w:noProof/>
          <w:lang w:eastAsia="es-CO"/>
        </w:rPr>
        <w:drawing>
          <wp:inline distT="0" distB="0" distL="0" distR="0" wp14:anchorId="568718EA" wp14:editId="4BC2BB4E">
            <wp:extent cx="5612130" cy="328168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1B0BD2" w:rsidP="00A83CDA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001B9762" wp14:editId="224D8CB6">
            <wp:extent cx="5612130" cy="324358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DA" w:rsidRDefault="00A83CDA" w:rsidP="00A83CDA">
      <w:pPr>
        <w:pStyle w:val="ListParagraph"/>
        <w:numPr>
          <w:ilvl w:val="0"/>
          <w:numId w:val="1"/>
        </w:numPr>
      </w:pPr>
      <w:r>
        <w:t>Quitar punto de cifra:</w:t>
      </w:r>
    </w:p>
    <w:p w:rsidR="00A83CDA" w:rsidRDefault="00A83CDA" w:rsidP="00A83CDA">
      <w:pPr>
        <w:ind w:left="360"/>
      </w:pPr>
      <w:r>
        <w:rPr>
          <w:noProof/>
          <w:lang w:eastAsia="es-CO"/>
        </w:rPr>
        <w:drawing>
          <wp:inline distT="0" distB="0" distL="0" distR="0" wp14:anchorId="40385EBB" wp14:editId="7EC1821F">
            <wp:extent cx="5612130" cy="355219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95" w:rsidRDefault="00A96D95" w:rsidP="00A96D95">
      <w:pPr>
        <w:pStyle w:val="ListParagraph"/>
        <w:numPr>
          <w:ilvl w:val="0"/>
          <w:numId w:val="1"/>
        </w:numPr>
      </w:pPr>
      <w:r>
        <w:t>Eliminar palabra “se”:</w:t>
      </w:r>
    </w:p>
    <w:p w:rsidR="00A96D95" w:rsidRDefault="00A96D95" w:rsidP="00A96D95">
      <w:pPr>
        <w:pStyle w:val="ListParagraph"/>
      </w:pPr>
      <w:r>
        <w:rPr>
          <w:noProof/>
          <w:lang w:eastAsia="es-CO"/>
        </w:rPr>
        <w:lastRenderedPageBreak/>
        <w:drawing>
          <wp:inline distT="0" distB="0" distL="0" distR="0" wp14:anchorId="13FE9D7E" wp14:editId="193068F8">
            <wp:extent cx="5612130" cy="35445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DA" w:rsidRDefault="001B0BD2" w:rsidP="00A83CDA">
      <w:pPr>
        <w:ind w:left="360"/>
      </w:pPr>
      <w:r>
        <w:t>2. La Gran Colombia</w:t>
      </w:r>
    </w:p>
    <w:p w:rsidR="001B0BD2" w:rsidRDefault="001B0BD2" w:rsidP="001B0BD2">
      <w:pPr>
        <w:pStyle w:val="ListParagraph"/>
        <w:numPr>
          <w:ilvl w:val="0"/>
          <w:numId w:val="1"/>
        </w:numPr>
      </w:pPr>
      <w:r>
        <w:t>Cambiar coma (,) por punto y coma (;):</w:t>
      </w:r>
    </w:p>
    <w:p w:rsidR="001B0BD2" w:rsidRDefault="001B0BD2" w:rsidP="001B0BD2">
      <w:pPr>
        <w:ind w:left="360"/>
      </w:pPr>
      <w:r>
        <w:rPr>
          <w:noProof/>
          <w:lang w:eastAsia="es-CO"/>
        </w:rPr>
        <w:drawing>
          <wp:inline distT="0" distB="0" distL="0" distR="0" wp14:anchorId="62746B96" wp14:editId="4D187B2B">
            <wp:extent cx="4297680" cy="5410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D2" w:rsidRDefault="00392EB7" w:rsidP="001B0BD2">
      <w:pPr>
        <w:ind w:left="360"/>
      </w:pPr>
      <w:r>
        <w:t>3. La República de la Nueva Granada (1831-1858)</w:t>
      </w:r>
    </w:p>
    <w:p w:rsidR="00392EB7" w:rsidRDefault="00392EB7" w:rsidP="001B0BD2">
      <w:pPr>
        <w:ind w:left="360"/>
      </w:pPr>
      <w:r>
        <w:t>3.2.2 La Guerra de los Supremos (</w:t>
      </w:r>
      <w:r w:rsidR="0058605E">
        <w:t>1839-1842)</w:t>
      </w:r>
    </w:p>
    <w:p w:rsidR="0058605E" w:rsidRDefault="0058605E" w:rsidP="0058605E">
      <w:pPr>
        <w:pStyle w:val="ListParagraph"/>
        <w:numPr>
          <w:ilvl w:val="0"/>
          <w:numId w:val="1"/>
        </w:numPr>
      </w:pPr>
      <w:r>
        <w:t>Eliminar “los”:</w:t>
      </w:r>
    </w:p>
    <w:p w:rsidR="0058605E" w:rsidRDefault="0058605E" w:rsidP="0058605E">
      <w:pPr>
        <w:ind w:left="360"/>
      </w:pPr>
      <w:r>
        <w:rPr>
          <w:noProof/>
          <w:lang w:eastAsia="es-CO"/>
        </w:rPr>
        <w:drawing>
          <wp:inline distT="0" distB="0" distL="0" distR="0" wp14:anchorId="2F7FF998" wp14:editId="55C22F52">
            <wp:extent cx="5612130" cy="1316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5E" w:rsidRPr="0077393E" w:rsidRDefault="009E75CE" w:rsidP="0058605E">
      <w:pPr>
        <w:ind w:left="360"/>
        <w:rPr>
          <w:highlight w:val="cyan"/>
        </w:rPr>
      </w:pPr>
      <w:r w:rsidRPr="0077393E">
        <w:rPr>
          <w:highlight w:val="cyan"/>
        </w:rPr>
        <w:t xml:space="preserve">3.7 Presidencias de Manuel María </w:t>
      </w:r>
      <w:proofErr w:type="spellStart"/>
      <w:r w:rsidRPr="0077393E">
        <w:rPr>
          <w:highlight w:val="cyan"/>
        </w:rPr>
        <w:t>Mallarino</w:t>
      </w:r>
      <w:proofErr w:type="spellEnd"/>
      <w:r w:rsidRPr="0077393E">
        <w:rPr>
          <w:highlight w:val="cyan"/>
        </w:rPr>
        <w:t xml:space="preserve"> y Mariano Ospina Rodríguez (1855-1861)</w:t>
      </w:r>
    </w:p>
    <w:p w:rsidR="009E75CE" w:rsidRPr="0077393E" w:rsidRDefault="009E75CE" w:rsidP="009E75CE">
      <w:pPr>
        <w:pStyle w:val="ListParagraph"/>
        <w:numPr>
          <w:ilvl w:val="0"/>
          <w:numId w:val="1"/>
        </w:numPr>
        <w:rPr>
          <w:highlight w:val="cyan"/>
        </w:rPr>
      </w:pPr>
      <w:r w:rsidRPr="0077393E">
        <w:rPr>
          <w:highlight w:val="cyan"/>
        </w:rPr>
        <w:t>Separar el punto de la palabra “En”:</w:t>
      </w:r>
    </w:p>
    <w:p w:rsidR="009E75CE" w:rsidRDefault="009E75CE" w:rsidP="009E75CE">
      <w:pPr>
        <w:ind w:left="360"/>
      </w:pPr>
    </w:p>
    <w:p w:rsidR="009E75CE" w:rsidRDefault="009E75CE" w:rsidP="009E75CE">
      <w:pPr>
        <w:ind w:left="360"/>
      </w:pPr>
      <w:r>
        <w:rPr>
          <w:noProof/>
          <w:lang w:eastAsia="es-CO"/>
        </w:rPr>
        <w:drawing>
          <wp:inline distT="0" distB="0" distL="0" distR="0" wp14:anchorId="04AAC151" wp14:editId="5D2B8F37">
            <wp:extent cx="5250180" cy="13106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CE" w:rsidRDefault="009E75CE" w:rsidP="009E75CE">
      <w:r>
        <w:t>4. Competencias</w:t>
      </w:r>
    </w:p>
    <w:p w:rsidR="00FF1613" w:rsidRDefault="00FF1613" w:rsidP="00FF1613">
      <w:pPr>
        <w:pStyle w:val="ListParagraph"/>
        <w:numPr>
          <w:ilvl w:val="0"/>
          <w:numId w:val="1"/>
        </w:numPr>
      </w:pPr>
      <w:r>
        <w:t>En el recurso de Competencias, lo resaltado debería quedar “Agustín Codazzi. Él, junto con un grupo de hombres de ciencia,”</w:t>
      </w:r>
    </w:p>
    <w:p w:rsidR="00FF1613" w:rsidRDefault="00FF1613" w:rsidP="00FF1613">
      <w:r>
        <w:rPr>
          <w:noProof/>
          <w:lang w:eastAsia="es-CO"/>
        </w:rPr>
        <w:drawing>
          <wp:inline distT="0" distB="0" distL="0" distR="0" wp14:anchorId="65E8E3EC" wp14:editId="7860FF9C">
            <wp:extent cx="4732020" cy="1630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13" w:rsidRDefault="00FF1613" w:rsidP="00FF1613">
      <w:pPr>
        <w:pStyle w:val="ListParagraph"/>
        <w:numPr>
          <w:ilvl w:val="0"/>
          <w:numId w:val="1"/>
        </w:numPr>
      </w:pPr>
      <w:r>
        <w:t>En el recurso de Competencias, incluir una coma (,) después de “trabajo”:</w:t>
      </w:r>
    </w:p>
    <w:p w:rsidR="00FF1613" w:rsidRDefault="00FF1613" w:rsidP="00FF1613">
      <w:pPr>
        <w:ind w:left="360"/>
      </w:pPr>
      <w:r>
        <w:rPr>
          <w:noProof/>
          <w:lang w:eastAsia="es-CO"/>
        </w:rPr>
        <w:drawing>
          <wp:inline distT="0" distB="0" distL="0" distR="0" wp14:anchorId="380A203A" wp14:editId="7B90FB27">
            <wp:extent cx="4693920" cy="1463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13" w:rsidRDefault="00FF1613" w:rsidP="00FF1613">
      <w:pPr>
        <w:pStyle w:val="ListParagraph"/>
        <w:numPr>
          <w:ilvl w:val="0"/>
          <w:numId w:val="1"/>
        </w:numPr>
      </w:pPr>
      <w:r>
        <w:t>En el recurso de Competencias, cambiar “trata de responder a” por “intenta responder”:</w:t>
      </w:r>
    </w:p>
    <w:p w:rsidR="00FF1613" w:rsidRDefault="00FF1613" w:rsidP="00FF1613">
      <w:pPr>
        <w:ind w:left="360"/>
      </w:pPr>
      <w:r>
        <w:rPr>
          <w:noProof/>
          <w:lang w:eastAsia="es-CO"/>
        </w:rPr>
        <w:drawing>
          <wp:inline distT="0" distB="0" distL="0" distR="0" wp14:anchorId="3A676474" wp14:editId="3DD1C347">
            <wp:extent cx="4671060" cy="94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13" w:rsidRDefault="00FF1613" w:rsidP="00FF1613">
      <w:pPr>
        <w:pStyle w:val="ListParagraph"/>
        <w:numPr>
          <w:ilvl w:val="0"/>
          <w:numId w:val="1"/>
        </w:numPr>
      </w:pPr>
      <w:r>
        <w:t>En el recurso de Competencias, eliminar “que viven”:</w:t>
      </w:r>
    </w:p>
    <w:p w:rsidR="00FF1613" w:rsidRDefault="00FF1613" w:rsidP="00FF1613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77DC352D" wp14:editId="1A99A99C">
            <wp:extent cx="4564380" cy="2392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13" w:rsidRDefault="00E671D4" w:rsidP="00E671D4">
      <w:pPr>
        <w:pStyle w:val="ListParagraph"/>
        <w:numPr>
          <w:ilvl w:val="0"/>
          <w:numId w:val="1"/>
        </w:numPr>
      </w:pPr>
      <w:r>
        <w:t>En el recurso de Competencias, cambiar “Bloc” por “Cuaderno”:</w:t>
      </w:r>
    </w:p>
    <w:p w:rsidR="00E671D4" w:rsidRDefault="00E671D4" w:rsidP="00E671D4">
      <w:pPr>
        <w:ind w:left="360"/>
      </w:pPr>
      <w:r>
        <w:rPr>
          <w:noProof/>
          <w:lang w:eastAsia="es-CO"/>
        </w:rPr>
        <w:drawing>
          <wp:inline distT="0" distB="0" distL="0" distR="0" wp14:anchorId="3E3C1844" wp14:editId="227BB043">
            <wp:extent cx="5250180" cy="1409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D4" w:rsidRDefault="00E671D4" w:rsidP="00E671D4">
      <w:pPr>
        <w:pStyle w:val="ListParagraph"/>
        <w:numPr>
          <w:ilvl w:val="0"/>
          <w:numId w:val="1"/>
        </w:numPr>
      </w:pPr>
      <w:r>
        <w:t>En el recurso de Competencias, cambiar “la manera en que” por “la manera como”:</w:t>
      </w:r>
    </w:p>
    <w:p w:rsidR="00E671D4" w:rsidRDefault="00E671D4" w:rsidP="00E671D4">
      <w:r>
        <w:rPr>
          <w:noProof/>
          <w:lang w:eastAsia="es-CO"/>
        </w:rPr>
        <w:drawing>
          <wp:inline distT="0" distB="0" distL="0" distR="0" wp14:anchorId="64E5D5EE" wp14:editId="604CE93B">
            <wp:extent cx="5410200" cy="1303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D4" w:rsidRDefault="00E671D4" w:rsidP="00E671D4">
      <w:pPr>
        <w:pStyle w:val="ListParagraph"/>
        <w:numPr>
          <w:ilvl w:val="0"/>
          <w:numId w:val="1"/>
        </w:numPr>
      </w:pPr>
      <w:r>
        <w:t>En el recurso Proyecto, poner “liberal” y “conservador” con mayúsculas iniciales:</w:t>
      </w:r>
    </w:p>
    <w:p w:rsidR="00E671D4" w:rsidRDefault="00E671D4" w:rsidP="00E671D4">
      <w:r>
        <w:rPr>
          <w:noProof/>
          <w:lang w:eastAsia="es-CO"/>
        </w:rPr>
        <w:lastRenderedPageBreak/>
        <w:drawing>
          <wp:inline distT="0" distB="0" distL="0" distR="0" wp14:anchorId="14822F6A" wp14:editId="7E9D6D18">
            <wp:extent cx="5612130" cy="34137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64" w:rsidRDefault="006E5D64" w:rsidP="006E5D64">
      <w:pPr>
        <w:pStyle w:val="ListParagraph"/>
        <w:numPr>
          <w:ilvl w:val="0"/>
          <w:numId w:val="1"/>
        </w:numPr>
      </w:pPr>
      <w:r>
        <w:t>En el recurso Proyecto, cambiar “</w:t>
      </w:r>
      <w:proofErr w:type="spellStart"/>
      <w:r>
        <w:t>guión</w:t>
      </w:r>
      <w:proofErr w:type="spellEnd"/>
      <w:r>
        <w:t>” por “guion”:</w:t>
      </w:r>
    </w:p>
    <w:p w:rsidR="006E5D64" w:rsidRDefault="006E5D64" w:rsidP="006E5D64">
      <w:r>
        <w:rPr>
          <w:noProof/>
          <w:lang w:eastAsia="es-CO"/>
        </w:rPr>
        <w:drawing>
          <wp:inline distT="0" distB="0" distL="0" distR="0" wp14:anchorId="6DAF34B9" wp14:editId="75B93337">
            <wp:extent cx="5612130" cy="349440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64" w:rsidRPr="0077393E" w:rsidRDefault="006E5D64" w:rsidP="006E5D64">
      <w:pPr>
        <w:rPr>
          <w:highlight w:val="cyan"/>
        </w:rPr>
      </w:pPr>
      <w:r w:rsidRPr="0077393E">
        <w:rPr>
          <w:highlight w:val="cyan"/>
        </w:rPr>
        <w:t>Fin de unidad</w:t>
      </w:r>
    </w:p>
    <w:p w:rsidR="006E5D64" w:rsidRPr="0077393E" w:rsidRDefault="006E5D64" w:rsidP="006E5D64">
      <w:pPr>
        <w:pStyle w:val="ListParagraph"/>
        <w:numPr>
          <w:ilvl w:val="0"/>
          <w:numId w:val="1"/>
        </w:numPr>
        <w:rPr>
          <w:highlight w:val="cyan"/>
        </w:rPr>
      </w:pPr>
      <w:r w:rsidRPr="0077393E">
        <w:rPr>
          <w:highlight w:val="cyan"/>
        </w:rPr>
        <w:t>El mapa no sale completo:</w:t>
      </w:r>
    </w:p>
    <w:p w:rsidR="006E5D64" w:rsidRDefault="006E5D64" w:rsidP="006E5D64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4A09CFD3" wp14:editId="1560FE98">
            <wp:extent cx="5612130" cy="3020060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5D64" w:rsidRDefault="006E5D64" w:rsidP="006E5D64">
      <w:pPr>
        <w:ind w:left="360"/>
      </w:pPr>
    </w:p>
    <w:sectPr w:rsidR="006E5D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297862"/>
    <w:multiLevelType w:val="hybridMultilevel"/>
    <w:tmpl w:val="9F3672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65C"/>
    <w:rsid w:val="001B0BD2"/>
    <w:rsid w:val="002B6233"/>
    <w:rsid w:val="00392EB7"/>
    <w:rsid w:val="0058605E"/>
    <w:rsid w:val="0059198F"/>
    <w:rsid w:val="006C765C"/>
    <w:rsid w:val="006E5D64"/>
    <w:rsid w:val="007644DE"/>
    <w:rsid w:val="0077393E"/>
    <w:rsid w:val="009E75CE"/>
    <w:rsid w:val="00A83CDA"/>
    <w:rsid w:val="00A96D95"/>
    <w:rsid w:val="00C96DFA"/>
    <w:rsid w:val="00E671D4"/>
    <w:rsid w:val="00FF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D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6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2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D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6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2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214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investigacion centro</dc:creator>
  <cp:lastModifiedBy>investigacion centro</cp:lastModifiedBy>
  <cp:revision>2</cp:revision>
  <dcterms:created xsi:type="dcterms:W3CDTF">2015-11-20T13:23:00Z</dcterms:created>
  <dcterms:modified xsi:type="dcterms:W3CDTF">2015-11-20T19:58:00Z</dcterms:modified>
</cp:coreProperties>
</file>