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E2" w:rsidRDefault="000943E2" w:rsidP="000943E2">
      <w:pPr>
        <w:rPr>
          <w:rFonts w:ascii="Georgia" w:hAnsi="Georgia"/>
          <w:color w:val="6D6E71"/>
          <w:sz w:val="20"/>
          <w:szCs w:val="20"/>
        </w:rPr>
      </w:pPr>
    </w:p>
    <w:p w:rsidR="000943E2" w:rsidRDefault="000943E2" w:rsidP="000943E2">
      <w:pPr>
        <w:rPr>
          <w:rFonts w:ascii="Georgia" w:hAnsi="Georgia"/>
          <w:color w:val="6D6E71"/>
          <w:sz w:val="20"/>
          <w:szCs w:val="20"/>
        </w:rPr>
      </w:pPr>
      <w:bookmarkStart w:id="0" w:name="_GoBack"/>
      <w:bookmarkEnd w:id="0"/>
      <w:r>
        <w:rPr>
          <w:rFonts w:ascii="Georgia" w:hAnsi="Georgia"/>
          <w:color w:val="6D6E71"/>
          <w:sz w:val="20"/>
          <w:szCs w:val="20"/>
        </w:rPr>
        <w:t>Las autoridades, alarmadas por la magnitud de las fuerzas insurgentes, pidieron a los comuneros que presentaran un proyecto de capitulaciones que fueron aprobadas por una comisión y se remitieron a Santa Fe para su confirmación. Las capitulaciones implicaban la abolición del sistema fiscal y la sustancial modificación de las estructuras coloniales.</w:t>
      </w:r>
    </w:p>
    <w:p w:rsidR="000943E2" w:rsidRDefault="000943E2" w:rsidP="000943E2">
      <w:pPr>
        <w:rPr>
          <w:rFonts w:ascii="Georgia" w:hAnsi="Georgia"/>
          <w:color w:val="6D6E71"/>
          <w:sz w:val="20"/>
          <w:szCs w:val="20"/>
        </w:rPr>
      </w:pPr>
      <w:r>
        <w:rPr>
          <w:rFonts w:ascii="Georgia" w:hAnsi="Georgia"/>
          <w:color w:val="6D6E71"/>
          <w:sz w:val="20"/>
          <w:szCs w:val="20"/>
        </w:rPr>
        <w:t>Después de promulgadas, cuando los ejércitos comuneros se habían dispersado, el virrey las anuló. Los capitanes de la insurrección fueron perseguidos y Galán fue ahorcado (1782).</w:t>
      </w:r>
    </w:p>
    <w:p w:rsidR="000943E2" w:rsidRDefault="000943E2" w:rsidP="000943E2">
      <w:pPr>
        <w:rPr>
          <w:rFonts w:ascii="Georgia" w:hAnsi="Georgia"/>
          <w:color w:val="6D6E71"/>
          <w:sz w:val="20"/>
          <w:szCs w:val="20"/>
        </w:rPr>
      </w:pPr>
    </w:p>
    <w:p w:rsidR="00945DE7" w:rsidRDefault="00945DE7"/>
    <w:sectPr w:rsidR="00945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E2"/>
    <w:rsid w:val="000943E2"/>
    <w:rsid w:val="0094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2015-04-20T00:55:00Z</dcterms:created>
  <dcterms:modified xsi:type="dcterms:W3CDTF">2015-04-20T00:56:00Z</dcterms:modified>
</cp:coreProperties>
</file>