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F3E5D80" w:rsidR="0045712C" w:rsidRPr="00254FDB" w:rsidRDefault="00375BC7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F11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157C50">
        <w:rPr>
          <w:rFonts w:ascii="Arial" w:hAnsi="Arial"/>
          <w:b/>
          <w:lang w:val="es-ES_tradnl"/>
        </w:rPr>
        <w:t>Trabajar un</w:t>
      </w:r>
      <w:r>
        <w:rPr>
          <w:rFonts w:ascii="Arial" w:hAnsi="Arial"/>
          <w:b/>
          <w:lang w:val="es-ES_tradnl"/>
        </w:rPr>
        <w:t>o o dos</w:t>
      </w:r>
      <w:r w:rsidR="00157C50">
        <w:rPr>
          <w:rFonts w:ascii="Arial" w:hAnsi="Arial"/>
          <w:b/>
          <w:lang w:val="es-ES_tradnl"/>
        </w:rPr>
        <w:t xml:space="preserve"> </w:t>
      </w:r>
      <w:r>
        <w:rPr>
          <w:rFonts w:ascii="Arial" w:hAnsi="Arial"/>
          <w:b/>
          <w:lang w:val="es-ES_tradnl"/>
        </w:rPr>
        <w:t>audios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1F49DDBB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561B8C">
        <w:rPr>
          <w:rFonts w:ascii="Arial" w:hAnsi="Arial"/>
          <w:sz w:val="18"/>
          <w:szCs w:val="18"/>
          <w:lang w:val="es-ES_tradnl"/>
        </w:rPr>
        <w:t xml:space="preserve"> CS_08_03_CO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CB823FF" w14:textId="394157A9" w:rsidR="00561B8C" w:rsidRPr="00AD5756" w:rsidRDefault="00CD652E" w:rsidP="00561B8C">
      <w:pPr>
        <w:rPr>
          <w:rFonts w:ascii="Arial" w:hAnsi="Arial" w:cs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561B8C">
        <w:rPr>
          <w:rFonts w:ascii="Arial" w:hAnsi="Arial"/>
          <w:sz w:val="18"/>
          <w:szCs w:val="18"/>
          <w:lang w:val="es-ES_tradnl"/>
        </w:rPr>
        <w:t xml:space="preserve"> </w:t>
      </w:r>
      <w:r w:rsidR="00AD5756" w:rsidRPr="002628BA">
        <w:rPr>
          <w:color w:val="000000" w:themeColor="text1"/>
          <w:kern w:val="36"/>
        </w:rPr>
        <w:t xml:space="preserve">El </w:t>
      </w:r>
      <w:proofErr w:type="spellStart"/>
      <w:r w:rsidR="00AD5756" w:rsidRPr="002628BA">
        <w:rPr>
          <w:color w:val="000000" w:themeColor="text1"/>
          <w:kern w:val="36"/>
        </w:rPr>
        <w:t>sufragio</w:t>
      </w:r>
      <w:proofErr w:type="spellEnd"/>
      <w:r w:rsidR="00AD5756" w:rsidRPr="002628BA">
        <w:rPr>
          <w:color w:val="000000" w:themeColor="text1"/>
          <w:kern w:val="36"/>
        </w:rPr>
        <w:t xml:space="preserve"> universal </w:t>
      </w:r>
      <w:proofErr w:type="spellStart"/>
      <w:r w:rsidR="00AD5756" w:rsidRPr="002628BA">
        <w:rPr>
          <w:color w:val="000000" w:themeColor="text1"/>
          <w:kern w:val="36"/>
        </w:rPr>
        <w:t>en</w:t>
      </w:r>
      <w:proofErr w:type="spellEnd"/>
      <w:r w:rsidR="00AD5756" w:rsidRPr="002628BA">
        <w:rPr>
          <w:color w:val="000000" w:themeColor="text1"/>
          <w:kern w:val="36"/>
        </w:rPr>
        <w:t xml:space="preserve"> </w:t>
      </w:r>
      <w:proofErr w:type="spellStart"/>
      <w:r w:rsidR="00AD5756" w:rsidRPr="002628BA">
        <w:rPr>
          <w:color w:val="000000" w:themeColor="text1"/>
          <w:kern w:val="36"/>
        </w:rPr>
        <w:t>las</w:t>
      </w:r>
      <w:proofErr w:type="spellEnd"/>
      <w:r w:rsidR="00AD5756" w:rsidRPr="002628BA">
        <w:rPr>
          <w:color w:val="000000" w:themeColor="text1"/>
          <w:kern w:val="36"/>
        </w:rPr>
        <w:t xml:space="preserve"> </w:t>
      </w:r>
      <w:proofErr w:type="spellStart"/>
      <w:r w:rsidR="00AD5756" w:rsidRPr="002628BA">
        <w:rPr>
          <w:color w:val="000000" w:themeColor="text1"/>
          <w:kern w:val="36"/>
        </w:rPr>
        <w:t>constituciones</w:t>
      </w:r>
      <w:proofErr w:type="spellEnd"/>
    </w:p>
    <w:p w14:paraId="18B66031" w14:textId="219E9B4A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3C4A721" w14:textId="4A4C6A17" w:rsidR="00AD5756" w:rsidRPr="002628BA" w:rsidRDefault="00CD652E" w:rsidP="00AD5756">
      <w:pPr>
        <w:pStyle w:val="u"/>
        <w:shd w:val="clear" w:color="auto" w:fill="FFFFFF"/>
        <w:spacing w:before="0" w:beforeAutospacing="0" w:after="0" w:afterAutospacing="0" w:line="360" w:lineRule="auto"/>
        <w:rPr>
          <w:b/>
          <w:color w:val="000000" w:themeColor="text1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AD5756">
        <w:rPr>
          <w:rFonts w:asciiTheme="majorHAnsi" w:hAnsiTheme="majorHAnsi"/>
          <w:color w:val="000000" w:themeColor="text1"/>
        </w:rPr>
        <w:t xml:space="preserve"> </w:t>
      </w:r>
      <w:r w:rsidR="00AD5756" w:rsidRPr="002628BA">
        <w:rPr>
          <w:color w:val="000000" w:themeColor="text1"/>
        </w:rPr>
        <w:t xml:space="preserve">Actividad sobre el progreso del sufragio universal en las constituciones de la Patria Boba, </w:t>
      </w:r>
      <w:r w:rsidR="00AD5756">
        <w:rPr>
          <w:color w:val="000000" w:themeColor="text1"/>
        </w:rPr>
        <w:t>l</w:t>
      </w:r>
      <w:r w:rsidR="00AD5756" w:rsidRPr="002628BA">
        <w:rPr>
          <w:color w:val="000000" w:themeColor="text1"/>
        </w:rPr>
        <w:t>a Gran Colombia y la Nueva Granada</w:t>
      </w:r>
    </w:p>
    <w:p w14:paraId="608F2C56" w14:textId="3EABA624" w:rsidR="00561B8C" w:rsidRPr="00AD5756" w:rsidRDefault="00561B8C" w:rsidP="00561B8C">
      <w:pPr>
        <w:rPr>
          <w:rFonts w:ascii="Arial" w:hAnsi="Arial" w:cs="Arial"/>
          <w:sz w:val="18"/>
          <w:szCs w:val="18"/>
          <w:lang w:val="es-CO"/>
        </w:rPr>
      </w:pP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53D3D0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561B8C">
        <w:rPr>
          <w:rFonts w:ascii="Arial" w:hAnsi="Arial"/>
          <w:sz w:val="18"/>
          <w:szCs w:val="18"/>
          <w:lang w:val="es-ES_tradnl"/>
        </w:rPr>
        <w:t xml:space="preserve"> </w:t>
      </w:r>
      <w:r w:rsidR="00AD5756">
        <w:rPr>
          <w:rFonts w:ascii="Arial" w:hAnsi="Arial"/>
          <w:sz w:val="18"/>
          <w:szCs w:val="18"/>
          <w:lang w:val="es-ES_tradnl"/>
        </w:rPr>
        <w:t xml:space="preserve">sufragio </w:t>
      </w:r>
      <w:proofErr w:type="spellStart"/>
      <w:r w:rsidR="00AD5756">
        <w:rPr>
          <w:rFonts w:ascii="Arial" w:hAnsi="Arial"/>
          <w:sz w:val="18"/>
          <w:szCs w:val="18"/>
          <w:lang w:val="es-ES_tradnl"/>
        </w:rPr>
        <w:t>universal</w:t>
      </w:r>
      <w:proofErr w:type="gramStart"/>
      <w:r w:rsidR="00AD5756">
        <w:rPr>
          <w:rFonts w:ascii="Arial" w:hAnsi="Arial"/>
          <w:sz w:val="18"/>
          <w:szCs w:val="18"/>
          <w:lang w:val="es-ES_tradnl"/>
        </w:rPr>
        <w:t>,voto,Constitucion,Gran</w:t>
      </w:r>
      <w:proofErr w:type="spellEnd"/>
      <w:proofErr w:type="gramEnd"/>
      <w:r w:rsidR="00AD5756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AD5756">
        <w:rPr>
          <w:rFonts w:ascii="Arial" w:hAnsi="Arial"/>
          <w:sz w:val="18"/>
          <w:szCs w:val="18"/>
          <w:lang w:val="es-ES_tradnl"/>
        </w:rPr>
        <w:t>Colombia,Nueva</w:t>
      </w:r>
      <w:proofErr w:type="spellEnd"/>
      <w:r w:rsidR="00AD5756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AD5756">
        <w:rPr>
          <w:rFonts w:ascii="Arial" w:hAnsi="Arial"/>
          <w:sz w:val="18"/>
          <w:szCs w:val="18"/>
          <w:lang w:val="es-ES_tradnl"/>
        </w:rPr>
        <w:t>Granada,PatriaBoba</w:t>
      </w:r>
      <w:proofErr w:type="spellEnd"/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382E23C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B6518E">
        <w:rPr>
          <w:rFonts w:ascii="Arial" w:hAnsi="Arial"/>
          <w:sz w:val="18"/>
          <w:szCs w:val="18"/>
          <w:lang w:val="es-ES_tradnl"/>
        </w:rPr>
        <w:t xml:space="preserve"> </w:t>
      </w:r>
      <w:r w:rsidR="00561B8C">
        <w:rPr>
          <w:rFonts w:ascii="Arial" w:hAnsi="Arial"/>
          <w:sz w:val="18"/>
          <w:szCs w:val="18"/>
          <w:lang w:val="es-ES_tradnl"/>
        </w:rPr>
        <w:t>45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63A02E26" w:rsidR="00CD652E" w:rsidRPr="005F4C68" w:rsidRDefault="00561B8C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00287F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6289C463" w:rsidR="00CD652E" w:rsidRPr="00AC7496" w:rsidRDefault="00561B8C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652F14">
        <w:tc>
          <w:tcPr>
            <w:tcW w:w="2126" w:type="dxa"/>
          </w:tcPr>
          <w:p w14:paraId="7396235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60A2E10A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130EE254" w14:textId="77777777" w:rsidTr="00652F14">
        <w:tc>
          <w:tcPr>
            <w:tcW w:w="2126" w:type="dxa"/>
          </w:tcPr>
          <w:p w14:paraId="78165C7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5A3FE78D" w:rsidR="00E920E6" w:rsidRPr="005F4C68" w:rsidRDefault="00561B8C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920E6" w:rsidRPr="005F4C68" w14:paraId="3936192F" w14:textId="77777777" w:rsidTr="00652F14">
        <w:tc>
          <w:tcPr>
            <w:tcW w:w="2126" w:type="dxa"/>
          </w:tcPr>
          <w:p w14:paraId="3D0D5C93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45C8D001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 w:rsidR="00561B8C">
        <w:rPr>
          <w:rFonts w:ascii="Arial" w:hAnsi="Arial"/>
          <w:sz w:val="18"/>
          <w:szCs w:val="18"/>
          <w:lang w:val="es-ES_tradnl"/>
        </w:rPr>
        <w:t xml:space="preserve"> </w:t>
      </w:r>
      <w:r w:rsidR="00AD5756">
        <w:rPr>
          <w:rFonts w:ascii="Arial" w:hAnsi="Arial"/>
          <w:sz w:val="18"/>
          <w:szCs w:val="18"/>
          <w:lang w:val="es-ES_tradnl"/>
        </w:rPr>
        <w:t>3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B792F79" w14:textId="77777777" w:rsidR="00AD5756" w:rsidRPr="002628BA" w:rsidRDefault="00AD5756" w:rsidP="00AD5756">
      <w:pPr>
        <w:spacing w:line="360" w:lineRule="auto"/>
        <w:rPr>
          <w:b/>
          <w:color w:val="000000" w:themeColor="text1"/>
        </w:rPr>
      </w:pPr>
      <w:r w:rsidRPr="002628BA">
        <w:rPr>
          <w:b/>
          <w:color w:val="000000" w:themeColor="text1"/>
        </w:rPr>
        <w:t>FICHA DEL DOCENTE</w:t>
      </w:r>
    </w:p>
    <w:p w14:paraId="231F2128" w14:textId="77777777" w:rsidR="00AD5756" w:rsidRPr="002628BA" w:rsidRDefault="00AD5756" w:rsidP="00AD5756">
      <w:pPr>
        <w:spacing w:line="360" w:lineRule="auto"/>
        <w:rPr>
          <w:color w:val="000000" w:themeColor="text1"/>
          <w:kern w:val="36"/>
        </w:rPr>
      </w:pPr>
      <w:proofErr w:type="spellStart"/>
      <w:r w:rsidRPr="002628BA">
        <w:rPr>
          <w:b/>
          <w:color w:val="000000" w:themeColor="text1"/>
        </w:rPr>
        <w:t>Título</w:t>
      </w:r>
      <w:proofErr w:type="spellEnd"/>
      <w:r w:rsidRPr="002628BA">
        <w:rPr>
          <w:b/>
          <w:color w:val="000000" w:themeColor="text1"/>
          <w:kern w:val="36"/>
        </w:rPr>
        <w:t>:</w:t>
      </w:r>
      <w:r w:rsidRPr="002628BA">
        <w:rPr>
          <w:color w:val="000000" w:themeColor="text1"/>
        </w:rPr>
        <w:t xml:space="preserve"> </w:t>
      </w:r>
      <w:r w:rsidRPr="002628BA">
        <w:rPr>
          <w:color w:val="000000" w:themeColor="text1"/>
          <w:kern w:val="36"/>
        </w:rPr>
        <w:t xml:space="preserve">El </w:t>
      </w:r>
      <w:proofErr w:type="spellStart"/>
      <w:r w:rsidRPr="002628BA">
        <w:rPr>
          <w:color w:val="000000" w:themeColor="text1"/>
          <w:kern w:val="36"/>
        </w:rPr>
        <w:t>sufragio</w:t>
      </w:r>
      <w:proofErr w:type="spellEnd"/>
      <w:r w:rsidRPr="002628BA">
        <w:rPr>
          <w:color w:val="000000" w:themeColor="text1"/>
          <w:kern w:val="36"/>
        </w:rPr>
        <w:t xml:space="preserve"> universal </w:t>
      </w:r>
      <w:proofErr w:type="spellStart"/>
      <w:r w:rsidRPr="002628BA">
        <w:rPr>
          <w:color w:val="000000" w:themeColor="text1"/>
          <w:kern w:val="36"/>
        </w:rPr>
        <w:t>en</w:t>
      </w:r>
      <w:proofErr w:type="spellEnd"/>
      <w:r w:rsidRPr="002628BA">
        <w:rPr>
          <w:color w:val="000000" w:themeColor="text1"/>
          <w:kern w:val="36"/>
        </w:rPr>
        <w:t xml:space="preserve"> </w:t>
      </w:r>
      <w:proofErr w:type="spellStart"/>
      <w:r w:rsidRPr="002628BA">
        <w:rPr>
          <w:color w:val="000000" w:themeColor="text1"/>
          <w:kern w:val="36"/>
        </w:rPr>
        <w:t>las</w:t>
      </w:r>
      <w:proofErr w:type="spellEnd"/>
      <w:r w:rsidRPr="002628BA">
        <w:rPr>
          <w:color w:val="000000" w:themeColor="text1"/>
          <w:kern w:val="36"/>
        </w:rPr>
        <w:t xml:space="preserve"> </w:t>
      </w:r>
      <w:proofErr w:type="spellStart"/>
      <w:r w:rsidRPr="002628BA">
        <w:rPr>
          <w:color w:val="000000" w:themeColor="text1"/>
          <w:kern w:val="36"/>
        </w:rPr>
        <w:t>constituciones</w:t>
      </w:r>
      <w:proofErr w:type="spellEnd"/>
    </w:p>
    <w:p w14:paraId="7C47BA18" w14:textId="77777777" w:rsidR="00AD5756" w:rsidRPr="002628BA" w:rsidRDefault="00AD5756" w:rsidP="00AD5756">
      <w:pPr>
        <w:pStyle w:val="u"/>
        <w:shd w:val="clear" w:color="auto" w:fill="FFFFFF"/>
        <w:spacing w:before="0" w:beforeAutospacing="0" w:after="0" w:afterAutospacing="0" w:line="360" w:lineRule="auto"/>
        <w:rPr>
          <w:color w:val="000000" w:themeColor="text1"/>
          <w:kern w:val="36"/>
        </w:rPr>
      </w:pPr>
      <w:r w:rsidRPr="002628BA">
        <w:rPr>
          <w:b/>
          <w:color w:val="000000" w:themeColor="text1"/>
          <w:kern w:val="36"/>
        </w:rPr>
        <w:t>Temporalización:</w:t>
      </w:r>
      <w:r w:rsidRPr="002628BA">
        <w:rPr>
          <w:color w:val="000000" w:themeColor="text1"/>
          <w:kern w:val="36"/>
        </w:rPr>
        <w:t xml:space="preserve"> 45 minutos</w:t>
      </w:r>
    </w:p>
    <w:p w14:paraId="66BB1E42" w14:textId="77777777" w:rsidR="00AD5756" w:rsidRPr="002628BA" w:rsidRDefault="00AD5756" w:rsidP="00AD5756">
      <w:pPr>
        <w:pStyle w:val="u"/>
        <w:shd w:val="clear" w:color="auto" w:fill="FFFFFF"/>
        <w:spacing w:before="0" w:beforeAutospacing="0" w:after="0" w:afterAutospacing="0" w:line="360" w:lineRule="auto"/>
        <w:rPr>
          <w:b/>
          <w:color w:val="000000" w:themeColor="text1"/>
        </w:rPr>
      </w:pPr>
      <w:r w:rsidRPr="002628BA">
        <w:rPr>
          <w:b/>
          <w:color w:val="000000" w:themeColor="text1"/>
        </w:rPr>
        <w:t xml:space="preserve">Descripción: </w:t>
      </w:r>
      <w:r w:rsidRPr="002628BA">
        <w:rPr>
          <w:color w:val="000000" w:themeColor="text1"/>
        </w:rPr>
        <w:t xml:space="preserve">Actividad sobre el progreso del sufragio universal en las constituciones de la Patria Boba, </w:t>
      </w:r>
      <w:r>
        <w:rPr>
          <w:color w:val="000000" w:themeColor="text1"/>
        </w:rPr>
        <w:t>l</w:t>
      </w:r>
      <w:r w:rsidRPr="002628BA">
        <w:rPr>
          <w:color w:val="000000" w:themeColor="text1"/>
        </w:rPr>
        <w:t>a Gran Colombia y la Nueva Granada</w:t>
      </w:r>
    </w:p>
    <w:p w14:paraId="3384A743" w14:textId="77777777" w:rsidR="00AD5756" w:rsidRPr="002628BA" w:rsidRDefault="00AD5756" w:rsidP="00AD5756">
      <w:pPr>
        <w:pStyle w:val="u"/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 w:rsidRPr="002628BA">
        <w:rPr>
          <w:b/>
          <w:color w:val="000000" w:themeColor="text1"/>
        </w:rPr>
        <w:t>Tipo de recurso:</w:t>
      </w:r>
      <w:r w:rsidRPr="002628BA">
        <w:rPr>
          <w:color w:val="000000" w:themeColor="text1"/>
        </w:rPr>
        <w:t xml:space="preserve"> Interactivo</w:t>
      </w:r>
    </w:p>
    <w:p w14:paraId="031194A7" w14:textId="77777777" w:rsidR="00AD5756" w:rsidRPr="002628BA" w:rsidRDefault="00AD5756" w:rsidP="00AD5756">
      <w:pPr>
        <w:pStyle w:val="u"/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 w:rsidRPr="002628BA">
        <w:rPr>
          <w:b/>
          <w:color w:val="000000" w:themeColor="text1"/>
        </w:rPr>
        <w:t>Acción didáctica:</w:t>
      </w:r>
      <w:r w:rsidRPr="002628BA">
        <w:rPr>
          <w:color w:val="000000" w:themeColor="text1"/>
        </w:rPr>
        <w:t xml:space="preserve"> Exposición </w:t>
      </w:r>
    </w:p>
    <w:p w14:paraId="54807FF1" w14:textId="77777777" w:rsidR="00AD5756" w:rsidRPr="002628BA" w:rsidRDefault="00AD5756" w:rsidP="00AD5756">
      <w:pPr>
        <w:spacing w:line="360" w:lineRule="auto"/>
        <w:rPr>
          <w:color w:val="000000" w:themeColor="text1"/>
        </w:rPr>
      </w:pPr>
      <w:proofErr w:type="spellStart"/>
      <w:r w:rsidRPr="002628BA">
        <w:rPr>
          <w:b/>
          <w:color w:val="000000" w:themeColor="text1"/>
        </w:rPr>
        <w:t>Competencia</w:t>
      </w:r>
      <w:proofErr w:type="spellEnd"/>
      <w:r w:rsidRPr="002628BA">
        <w:rPr>
          <w:b/>
          <w:color w:val="000000" w:themeColor="text1"/>
        </w:rPr>
        <w:t xml:space="preserve"> </w:t>
      </w:r>
      <w:proofErr w:type="spellStart"/>
      <w:r w:rsidRPr="002628BA">
        <w:rPr>
          <w:b/>
          <w:color w:val="000000" w:themeColor="text1"/>
        </w:rPr>
        <w:t>relacionada</w:t>
      </w:r>
      <w:proofErr w:type="spellEnd"/>
      <w:r w:rsidRPr="002628BA">
        <w:rPr>
          <w:b/>
          <w:color w:val="000000" w:themeColor="text1"/>
        </w:rPr>
        <w:t xml:space="preserve"> con el </w:t>
      </w:r>
      <w:proofErr w:type="spellStart"/>
      <w:r w:rsidRPr="002628BA">
        <w:rPr>
          <w:b/>
          <w:color w:val="000000" w:themeColor="text1"/>
        </w:rPr>
        <w:t>recurso</w:t>
      </w:r>
      <w:proofErr w:type="spellEnd"/>
      <w:r w:rsidRPr="002628BA">
        <w:rPr>
          <w:b/>
          <w:color w:val="000000" w:themeColor="text1"/>
        </w:rPr>
        <w:t>:</w:t>
      </w:r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Competencia</w:t>
      </w:r>
      <w:proofErr w:type="spellEnd"/>
      <w:r w:rsidRPr="002628BA">
        <w:rPr>
          <w:color w:val="000000" w:themeColor="text1"/>
        </w:rPr>
        <w:t xml:space="preserve"> social y </w:t>
      </w:r>
      <w:proofErr w:type="spellStart"/>
      <w:r w:rsidRPr="002628BA">
        <w:rPr>
          <w:color w:val="000000" w:themeColor="text1"/>
        </w:rPr>
        <w:t>ciudadana</w:t>
      </w:r>
      <w:proofErr w:type="spellEnd"/>
    </w:p>
    <w:p w14:paraId="60B92003" w14:textId="77777777" w:rsidR="00AD5756" w:rsidRPr="002628BA" w:rsidRDefault="00AD5756" w:rsidP="00AD5756">
      <w:pPr>
        <w:spacing w:line="360" w:lineRule="auto"/>
        <w:rPr>
          <w:color w:val="000000" w:themeColor="text1"/>
        </w:rPr>
      </w:pPr>
    </w:p>
    <w:p w14:paraId="390DED4E" w14:textId="77777777" w:rsidR="00AD5756" w:rsidRPr="002628BA" w:rsidRDefault="00AD5756" w:rsidP="00AD5756">
      <w:pPr>
        <w:spacing w:before="100" w:beforeAutospacing="1" w:after="120" w:line="360" w:lineRule="auto"/>
        <w:rPr>
          <w:b/>
          <w:bCs/>
          <w:color w:val="000000" w:themeColor="text1"/>
        </w:rPr>
      </w:pPr>
      <w:proofErr w:type="spellStart"/>
      <w:r w:rsidRPr="002628BA">
        <w:rPr>
          <w:b/>
          <w:bCs/>
          <w:color w:val="000000" w:themeColor="text1"/>
        </w:rPr>
        <w:t>Objetivo</w:t>
      </w:r>
      <w:proofErr w:type="spellEnd"/>
    </w:p>
    <w:p w14:paraId="6655977C" w14:textId="77777777" w:rsidR="00AD5756" w:rsidRPr="002628BA" w:rsidRDefault="00AD5756" w:rsidP="00AD5756">
      <w:pPr>
        <w:spacing w:line="360" w:lineRule="auto"/>
        <w:rPr>
          <w:color w:val="000000" w:themeColor="text1"/>
        </w:rPr>
      </w:pPr>
      <w:proofErr w:type="spellStart"/>
      <w:r w:rsidRPr="002628BA">
        <w:rPr>
          <w:color w:val="000000" w:themeColor="text1"/>
        </w:rPr>
        <w:t>Esta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actividad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identifica</w:t>
      </w:r>
      <w:proofErr w:type="spellEnd"/>
      <w:r w:rsidRPr="002628BA">
        <w:rPr>
          <w:color w:val="000000" w:themeColor="text1"/>
        </w:rPr>
        <w:t xml:space="preserve"> los </w:t>
      </w:r>
      <w:proofErr w:type="spellStart"/>
      <w:r w:rsidRPr="002628BA">
        <w:rPr>
          <w:color w:val="000000" w:themeColor="text1"/>
        </w:rPr>
        <w:t>avances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que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hubo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en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relación</w:t>
      </w:r>
      <w:proofErr w:type="spellEnd"/>
      <w:r w:rsidRPr="002628BA">
        <w:rPr>
          <w:color w:val="000000" w:themeColor="text1"/>
        </w:rPr>
        <w:t xml:space="preserve"> con el </w:t>
      </w:r>
      <w:proofErr w:type="spellStart"/>
      <w:r w:rsidRPr="002628BA">
        <w:rPr>
          <w:color w:val="000000" w:themeColor="text1"/>
        </w:rPr>
        <w:t>sufragio</w:t>
      </w:r>
      <w:proofErr w:type="spellEnd"/>
      <w:r w:rsidRPr="002628BA">
        <w:rPr>
          <w:color w:val="000000" w:themeColor="text1"/>
        </w:rPr>
        <w:t xml:space="preserve"> universal </w:t>
      </w:r>
      <w:proofErr w:type="spellStart"/>
      <w:r w:rsidRPr="002628BA">
        <w:rPr>
          <w:color w:val="000000" w:themeColor="text1"/>
        </w:rPr>
        <w:t>en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las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constituciones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que</w:t>
      </w:r>
      <w:proofErr w:type="spellEnd"/>
      <w:r w:rsidRPr="002628BA">
        <w:rPr>
          <w:color w:val="000000" w:themeColor="text1"/>
        </w:rPr>
        <w:t xml:space="preserve"> se </w:t>
      </w:r>
      <w:proofErr w:type="spellStart"/>
      <w:r w:rsidRPr="002628BA">
        <w:rPr>
          <w:color w:val="000000" w:themeColor="text1"/>
        </w:rPr>
        <w:t>redactaron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luego</w:t>
      </w:r>
      <w:proofErr w:type="spellEnd"/>
      <w:r w:rsidRPr="002628BA">
        <w:rPr>
          <w:color w:val="000000" w:themeColor="text1"/>
        </w:rPr>
        <w:t xml:space="preserve"> de la </w:t>
      </w:r>
      <w:proofErr w:type="spellStart"/>
      <w:r w:rsidRPr="002628BA">
        <w:rPr>
          <w:color w:val="000000" w:themeColor="text1"/>
        </w:rPr>
        <w:t>Independencia</w:t>
      </w:r>
      <w:proofErr w:type="spellEnd"/>
      <w:r w:rsidRPr="002628BA">
        <w:rPr>
          <w:color w:val="000000" w:themeColor="text1"/>
        </w:rPr>
        <w:t xml:space="preserve">, </w:t>
      </w:r>
      <w:proofErr w:type="spellStart"/>
      <w:proofErr w:type="gramStart"/>
      <w:r w:rsidRPr="002628BA">
        <w:rPr>
          <w:color w:val="000000" w:themeColor="text1"/>
        </w:rPr>
        <w:t>durante</w:t>
      </w:r>
      <w:proofErr w:type="spellEnd"/>
      <w:proofErr w:type="gramEnd"/>
      <w:r w:rsidRPr="002628BA">
        <w:rPr>
          <w:color w:val="000000" w:themeColor="text1"/>
        </w:rPr>
        <w:t xml:space="preserve"> la Patria </w:t>
      </w:r>
      <w:proofErr w:type="spellStart"/>
      <w:r w:rsidRPr="002628BA">
        <w:rPr>
          <w:color w:val="000000" w:themeColor="text1"/>
        </w:rPr>
        <w:t>Boba</w:t>
      </w:r>
      <w:proofErr w:type="spellEnd"/>
      <w:r w:rsidRPr="002628BA">
        <w:rPr>
          <w:color w:val="000000" w:themeColor="text1"/>
        </w:rPr>
        <w:t xml:space="preserve">, </w:t>
      </w:r>
      <w:r>
        <w:rPr>
          <w:color w:val="000000" w:themeColor="text1"/>
        </w:rPr>
        <w:t>l</w:t>
      </w:r>
      <w:r w:rsidRPr="002628BA">
        <w:rPr>
          <w:color w:val="000000" w:themeColor="text1"/>
        </w:rPr>
        <w:t>a Gran Colombia y la Nueva Granada.</w:t>
      </w:r>
    </w:p>
    <w:p w14:paraId="7CA15B31" w14:textId="77777777" w:rsidR="00AD5756" w:rsidRPr="002628BA" w:rsidRDefault="00AD5756" w:rsidP="00AD5756">
      <w:pPr>
        <w:spacing w:line="360" w:lineRule="auto"/>
        <w:rPr>
          <w:color w:val="000000" w:themeColor="text1"/>
        </w:rPr>
      </w:pPr>
    </w:p>
    <w:p w14:paraId="55345D43" w14:textId="77777777" w:rsidR="00AD5756" w:rsidRPr="002628BA" w:rsidRDefault="00AD5756" w:rsidP="00AD5756">
      <w:pPr>
        <w:spacing w:line="360" w:lineRule="auto"/>
        <w:rPr>
          <w:b/>
          <w:color w:val="000000" w:themeColor="text1"/>
        </w:rPr>
      </w:pPr>
      <w:r w:rsidRPr="002628BA">
        <w:rPr>
          <w:b/>
          <w:color w:val="000000" w:themeColor="text1"/>
        </w:rPr>
        <w:t xml:space="preserve">Antes de la </w:t>
      </w:r>
      <w:proofErr w:type="spellStart"/>
      <w:r w:rsidRPr="002628BA">
        <w:rPr>
          <w:b/>
          <w:color w:val="000000" w:themeColor="text1"/>
        </w:rPr>
        <w:t>presentación</w:t>
      </w:r>
      <w:proofErr w:type="spellEnd"/>
    </w:p>
    <w:p w14:paraId="54EAB3EC" w14:textId="77777777" w:rsidR="00AD5756" w:rsidRPr="002628BA" w:rsidRDefault="00AD5756" w:rsidP="00AD5756">
      <w:pPr>
        <w:spacing w:line="360" w:lineRule="auto"/>
        <w:rPr>
          <w:color w:val="000000" w:themeColor="text1"/>
        </w:rPr>
      </w:pPr>
      <w:proofErr w:type="spellStart"/>
      <w:r w:rsidRPr="002628BA">
        <w:rPr>
          <w:color w:val="000000" w:themeColor="text1"/>
        </w:rPr>
        <w:t>Pregunte</w:t>
      </w:r>
      <w:proofErr w:type="spellEnd"/>
      <w:r w:rsidRPr="002628BA">
        <w:rPr>
          <w:color w:val="000000" w:themeColor="text1"/>
        </w:rPr>
        <w:t xml:space="preserve"> a </w:t>
      </w:r>
      <w:proofErr w:type="spellStart"/>
      <w:r w:rsidRPr="002628BA">
        <w:rPr>
          <w:color w:val="000000" w:themeColor="text1"/>
        </w:rPr>
        <w:t>sus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estudiantes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qué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es</w:t>
      </w:r>
      <w:proofErr w:type="spellEnd"/>
      <w:r w:rsidRPr="002628BA">
        <w:rPr>
          <w:color w:val="000000" w:themeColor="text1"/>
        </w:rPr>
        <w:t xml:space="preserve"> el </w:t>
      </w:r>
      <w:proofErr w:type="spellStart"/>
      <w:r w:rsidRPr="002628BA">
        <w:rPr>
          <w:color w:val="000000" w:themeColor="text1"/>
        </w:rPr>
        <w:t>sufragio</w:t>
      </w:r>
      <w:proofErr w:type="spellEnd"/>
      <w:r w:rsidRPr="002628BA">
        <w:rPr>
          <w:color w:val="000000" w:themeColor="text1"/>
        </w:rPr>
        <w:t xml:space="preserve"> y </w:t>
      </w:r>
      <w:proofErr w:type="spellStart"/>
      <w:r w:rsidRPr="002628BA">
        <w:rPr>
          <w:color w:val="000000" w:themeColor="text1"/>
        </w:rPr>
        <w:t>cuál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es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su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importancia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dentro</w:t>
      </w:r>
      <w:proofErr w:type="spellEnd"/>
      <w:r w:rsidRPr="002628BA">
        <w:rPr>
          <w:color w:val="000000" w:themeColor="text1"/>
        </w:rPr>
        <w:t xml:space="preserve"> </w:t>
      </w:r>
      <w:proofErr w:type="gramStart"/>
      <w:r w:rsidRPr="002628BA">
        <w:rPr>
          <w:color w:val="000000" w:themeColor="text1"/>
        </w:rPr>
        <w:t>del</w:t>
      </w:r>
      <w:proofErr w:type="gram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sistema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democrático</w:t>
      </w:r>
      <w:proofErr w:type="spellEnd"/>
      <w:r w:rsidRPr="002628BA">
        <w:rPr>
          <w:color w:val="000000" w:themeColor="text1"/>
        </w:rPr>
        <w:t xml:space="preserve">. </w:t>
      </w:r>
      <w:proofErr w:type="spellStart"/>
      <w:r w:rsidRPr="002628BA">
        <w:rPr>
          <w:color w:val="000000" w:themeColor="text1"/>
        </w:rPr>
        <w:t>Así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mismo</w:t>
      </w:r>
      <w:proofErr w:type="spellEnd"/>
      <w:r w:rsidRPr="002628BA">
        <w:rPr>
          <w:color w:val="000000" w:themeColor="text1"/>
        </w:rPr>
        <w:t xml:space="preserve">, </w:t>
      </w:r>
      <w:proofErr w:type="spellStart"/>
      <w:r w:rsidRPr="002628BA">
        <w:rPr>
          <w:color w:val="000000" w:themeColor="text1"/>
        </w:rPr>
        <w:t>establezca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una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conversación</w:t>
      </w:r>
      <w:proofErr w:type="spellEnd"/>
      <w:r w:rsidRPr="002628B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con </w:t>
      </w:r>
      <w:proofErr w:type="spellStart"/>
      <w:r>
        <w:rPr>
          <w:color w:val="000000" w:themeColor="text1"/>
        </w:rPr>
        <w:t>ellos</w:t>
      </w:r>
      <w:proofErr w:type="spellEnd"/>
      <w:r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sobre</w:t>
      </w:r>
      <w:proofErr w:type="spellEnd"/>
      <w:r w:rsidRPr="002628BA">
        <w:rPr>
          <w:color w:val="000000" w:themeColor="text1"/>
        </w:rPr>
        <w:t xml:space="preserve"> el </w:t>
      </w:r>
      <w:proofErr w:type="spellStart"/>
      <w:r w:rsidRPr="002628BA">
        <w:rPr>
          <w:color w:val="000000" w:themeColor="text1"/>
        </w:rPr>
        <w:t>ejercicio</w:t>
      </w:r>
      <w:proofErr w:type="spellEnd"/>
      <w:r w:rsidRPr="002628BA">
        <w:rPr>
          <w:color w:val="000000" w:themeColor="text1"/>
        </w:rPr>
        <w:t xml:space="preserve"> de la </w:t>
      </w:r>
      <w:proofErr w:type="spellStart"/>
      <w:r w:rsidRPr="002628BA">
        <w:rPr>
          <w:color w:val="000000" w:themeColor="text1"/>
        </w:rPr>
        <w:t>ciudadanía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en</w:t>
      </w:r>
      <w:proofErr w:type="spellEnd"/>
      <w:r w:rsidRPr="002628BA">
        <w:rPr>
          <w:color w:val="000000" w:themeColor="text1"/>
        </w:rPr>
        <w:t xml:space="preserve"> el </w:t>
      </w:r>
      <w:proofErr w:type="spellStart"/>
      <w:r w:rsidRPr="002628BA">
        <w:rPr>
          <w:color w:val="000000" w:themeColor="text1"/>
        </w:rPr>
        <w:t>presente</w:t>
      </w:r>
      <w:proofErr w:type="spellEnd"/>
      <w:r w:rsidRPr="002628BA">
        <w:rPr>
          <w:color w:val="000000" w:themeColor="text1"/>
        </w:rPr>
        <w:t>: ¿</w:t>
      </w:r>
      <w:proofErr w:type="spellStart"/>
      <w:r w:rsidRPr="002628BA">
        <w:rPr>
          <w:color w:val="000000" w:themeColor="text1"/>
        </w:rPr>
        <w:t>quiénes</w:t>
      </w:r>
      <w:proofErr w:type="spellEnd"/>
      <w:r w:rsidRPr="002628BA">
        <w:rPr>
          <w:color w:val="000000" w:themeColor="text1"/>
        </w:rPr>
        <w:t xml:space="preserve"> son </w:t>
      </w:r>
      <w:proofErr w:type="spellStart"/>
      <w:r w:rsidRPr="002628BA">
        <w:rPr>
          <w:color w:val="000000" w:themeColor="text1"/>
        </w:rPr>
        <w:t>ciudadanos</w:t>
      </w:r>
      <w:proofErr w:type="spellEnd"/>
      <w:r w:rsidRPr="002628BA">
        <w:rPr>
          <w:color w:val="000000" w:themeColor="text1"/>
        </w:rPr>
        <w:t>? ¿</w:t>
      </w:r>
      <w:proofErr w:type="spellStart"/>
      <w:r w:rsidRPr="002628BA">
        <w:rPr>
          <w:color w:val="000000" w:themeColor="text1"/>
        </w:rPr>
        <w:t>Saben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desde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cuándo</w:t>
      </w:r>
      <w:proofErr w:type="spellEnd"/>
      <w:r w:rsidRPr="002628BA">
        <w:rPr>
          <w:color w:val="000000" w:themeColor="text1"/>
        </w:rPr>
        <w:t xml:space="preserve"> se </w:t>
      </w:r>
      <w:proofErr w:type="spellStart"/>
      <w:r w:rsidRPr="002628BA">
        <w:rPr>
          <w:color w:val="000000" w:themeColor="text1"/>
        </w:rPr>
        <w:t>logró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que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las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mujeres</w:t>
      </w:r>
      <w:proofErr w:type="spellEnd"/>
      <w:r w:rsidRPr="002628BA">
        <w:rPr>
          <w:color w:val="000000" w:themeColor="text1"/>
        </w:rPr>
        <w:t xml:space="preserve">, los </w:t>
      </w:r>
      <w:proofErr w:type="spellStart"/>
      <w:r w:rsidRPr="002628BA">
        <w:rPr>
          <w:color w:val="000000" w:themeColor="text1"/>
        </w:rPr>
        <w:t>indígenas</w:t>
      </w:r>
      <w:proofErr w:type="spellEnd"/>
      <w:r w:rsidRPr="002628BA">
        <w:rPr>
          <w:color w:val="000000" w:themeColor="text1"/>
        </w:rPr>
        <w:t xml:space="preserve"> y los </w:t>
      </w:r>
      <w:proofErr w:type="spellStart"/>
      <w:proofErr w:type="gramStart"/>
      <w:r w:rsidRPr="002628BA">
        <w:rPr>
          <w:color w:val="000000" w:themeColor="text1"/>
        </w:rPr>
        <w:t>negros</w:t>
      </w:r>
      <w:proofErr w:type="spellEnd"/>
      <w:proofErr w:type="gram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tuvieran</w:t>
      </w:r>
      <w:proofErr w:type="spellEnd"/>
      <w:r w:rsidRPr="002628BA">
        <w:rPr>
          <w:color w:val="000000" w:themeColor="text1"/>
        </w:rPr>
        <w:t xml:space="preserve"> el derecho al </w:t>
      </w:r>
      <w:proofErr w:type="spellStart"/>
      <w:r w:rsidRPr="002628BA">
        <w:rPr>
          <w:color w:val="000000" w:themeColor="text1"/>
        </w:rPr>
        <w:t>voto</w:t>
      </w:r>
      <w:proofErr w:type="spellEnd"/>
      <w:r w:rsidRPr="002628BA">
        <w:rPr>
          <w:color w:val="000000" w:themeColor="text1"/>
        </w:rPr>
        <w:t xml:space="preserve">? </w:t>
      </w:r>
    </w:p>
    <w:p w14:paraId="4B0543BE" w14:textId="77777777" w:rsidR="00AD5756" w:rsidRPr="002628BA" w:rsidRDefault="00AD5756" w:rsidP="00AD5756">
      <w:pPr>
        <w:spacing w:line="360" w:lineRule="auto"/>
        <w:rPr>
          <w:color w:val="000000" w:themeColor="text1"/>
        </w:rPr>
      </w:pPr>
    </w:p>
    <w:p w14:paraId="2404B627" w14:textId="77777777" w:rsidR="00AD5756" w:rsidRPr="002628BA" w:rsidRDefault="00AD5756" w:rsidP="00AD5756">
      <w:pPr>
        <w:spacing w:line="360" w:lineRule="auto"/>
        <w:rPr>
          <w:b/>
          <w:color w:val="000000" w:themeColor="text1"/>
        </w:rPr>
      </w:pPr>
      <w:proofErr w:type="spellStart"/>
      <w:r w:rsidRPr="002628BA">
        <w:rPr>
          <w:b/>
          <w:color w:val="000000" w:themeColor="text1"/>
        </w:rPr>
        <w:t>Después</w:t>
      </w:r>
      <w:proofErr w:type="spellEnd"/>
      <w:r w:rsidRPr="002628BA">
        <w:rPr>
          <w:b/>
          <w:color w:val="000000" w:themeColor="text1"/>
        </w:rPr>
        <w:t xml:space="preserve"> de la </w:t>
      </w:r>
      <w:proofErr w:type="spellStart"/>
      <w:r w:rsidRPr="002628BA">
        <w:rPr>
          <w:b/>
          <w:color w:val="000000" w:themeColor="text1"/>
        </w:rPr>
        <w:t>presentación</w:t>
      </w:r>
      <w:proofErr w:type="spellEnd"/>
    </w:p>
    <w:p w14:paraId="63CCBFBF" w14:textId="77777777" w:rsidR="00AD5756" w:rsidRPr="002628BA" w:rsidRDefault="00AD5756" w:rsidP="00AD5756">
      <w:pPr>
        <w:spacing w:line="360" w:lineRule="auto"/>
        <w:rPr>
          <w:color w:val="000000" w:themeColor="text1"/>
        </w:rPr>
      </w:pPr>
      <w:proofErr w:type="spellStart"/>
      <w:proofErr w:type="gramStart"/>
      <w:r w:rsidRPr="002628BA">
        <w:rPr>
          <w:color w:val="000000" w:themeColor="text1"/>
        </w:rPr>
        <w:t>Pida</w:t>
      </w:r>
      <w:proofErr w:type="spellEnd"/>
      <w:r w:rsidRPr="002628BA">
        <w:rPr>
          <w:color w:val="000000" w:themeColor="text1"/>
        </w:rPr>
        <w:t xml:space="preserve"> a </w:t>
      </w:r>
      <w:proofErr w:type="spellStart"/>
      <w:r w:rsidRPr="002628BA">
        <w:rPr>
          <w:color w:val="000000" w:themeColor="text1"/>
        </w:rPr>
        <w:t>sus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estudiantes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que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conformen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grupos</w:t>
      </w:r>
      <w:proofErr w:type="spellEnd"/>
      <w:r w:rsidRPr="002628BA">
        <w:rPr>
          <w:color w:val="000000" w:themeColor="text1"/>
        </w:rPr>
        <w:t xml:space="preserve"> de </w:t>
      </w:r>
      <w:proofErr w:type="spellStart"/>
      <w:r w:rsidRPr="002628BA">
        <w:rPr>
          <w:color w:val="000000" w:themeColor="text1"/>
        </w:rPr>
        <w:t>cuatro</w:t>
      </w:r>
      <w:proofErr w:type="spellEnd"/>
      <w:r w:rsidRPr="002628BA">
        <w:rPr>
          <w:color w:val="000000" w:themeColor="text1"/>
        </w:rPr>
        <w:t xml:space="preserve"> y </w:t>
      </w:r>
      <w:proofErr w:type="spellStart"/>
      <w:r w:rsidRPr="002628BA">
        <w:rPr>
          <w:color w:val="000000" w:themeColor="text1"/>
        </w:rPr>
        <w:t>establezcan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las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diferencias</w:t>
      </w:r>
      <w:proofErr w:type="spellEnd"/>
      <w:r w:rsidRPr="002628BA">
        <w:rPr>
          <w:color w:val="000000" w:themeColor="text1"/>
        </w:rPr>
        <w:t xml:space="preserve"> entre </w:t>
      </w:r>
      <w:proofErr w:type="spellStart"/>
      <w:r w:rsidRPr="002628BA">
        <w:rPr>
          <w:color w:val="000000" w:themeColor="text1"/>
        </w:rPr>
        <w:t>las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constituciones</w:t>
      </w:r>
      <w:proofErr w:type="spellEnd"/>
      <w:r w:rsidRPr="002628BA">
        <w:rPr>
          <w:color w:val="000000" w:themeColor="text1"/>
        </w:rPr>
        <w:t xml:space="preserve"> a </w:t>
      </w:r>
      <w:proofErr w:type="spellStart"/>
      <w:r w:rsidRPr="002628BA">
        <w:rPr>
          <w:color w:val="000000" w:themeColor="text1"/>
        </w:rPr>
        <w:t>las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que</w:t>
      </w:r>
      <w:proofErr w:type="spellEnd"/>
      <w:r w:rsidRPr="002628BA">
        <w:rPr>
          <w:color w:val="000000" w:themeColor="text1"/>
        </w:rPr>
        <w:t xml:space="preserve"> se </w:t>
      </w:r>
      <w:proofErr w:type="spellStart"/>
      <w:r w:rsidRPr="002628BA">
        <w:rPr>
          <w:color w:val="000000" w:themeColor="text1"/>
        </w:rPr>
        <w:t>hizo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referencia</w:t>
      </w:r>
      <w:proofErr w:type="spellEnd"/>
      <w:r w:rsidRPr="002628BA">
        <w:rPr>
          <w:color w:val="000000" w:themeColor="text1"/>
        </w:rPr>
        <w:t>.</w:t>
      </w:r>
      <w:proofErr w:type="gram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Dígales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que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agreguen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una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comparación</w:t>
      </w:r>
      <w:proofErr w:type="spellEnd"/>
      <w:r w:rsidRPr="002628BA">
        <w:rPr>
          <w:color w:val="000000" w:themeColor="text1"/>
        </w:rPr>
        <w:t xml:space="preserve"> con la </w:t>
      </w:r>
      <w:proofErr w:type="spellStart"/>
      <w:r w:rsidRPr="002628BA">
        <w:rPr>
          <w:color w:val="000000" w:themeColor="text1"/>
        </w:rPr>
        <w:t>situación</w:t>
      </w:r>
      <w:proofErr w:type="spellEnd"/>
      <w:r w:rsidRPr="002628BA">
        <w:rPr>
          <w:color w:val="000000" w:themeColor="text1"/>
        </w:rPr>
        <w:t xml:space="preserve"> actual. </w:t>
      </w:r>
    </w:p>
    <w:p w14:paraId="40E4EA76" w14:textId="77777777" w:rsidR="00AD5756" w:rsidRPr="002628BA" w:rsidRDefault="00AD5756" w:rsidP="00AD5756">
      <w:pPr>
        <w:spacing w:line="360" w:lineRule="auto"/>
        <w:rPr>
          <w:color w:val="000000" w:themeColor="text1"/>
        </w:rPr>
      </w:pPr>
      <w:proofErr w:type="spellStart"/>
      <w:r w:rsidRPr="002628BA">
        <w:rPr>
          <w:color w:val="000000" w:themeColor="text1"/>
        </w:rPr>
        <w:t>Pídales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que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reflexi</w:t>
      </w:r>
      <w:r>
        <w:rPr>
          <w:color w:val="000000" w:themeColor="text1"/>
        </w:rPr>
        <w:t>o</w:t>
      </w:r>
      <w:r w:rsidRPr="002628BA">
        <w:rPr>
          <w:color w:val="000000" w:themeColor="text1"/>
        </w:rPr>
        <w:t>n</w:t>
      </w:r>
      <w:r>
        <w:rPr>
          <w:color w:val="000000" w:themeColor="text1"/>
        </w:rPr>
        <w:t>en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sobre</w:t>
      </w:r>
      <w:proofErr w:type="spellEnd"/>
      <w:r w:rsidRPr="002628BA">
        <w:rPr>
          <w:color w:val="000000" w:themeColor="text1"/>
        </w:rPr>
        <w:t xml:space="preserve"> la </w:t>
      </w:r>
      <w:proofErr w:type="spellStart"/>
      <w:r w:rsidRPr="002628BA">
        <w:rPr>
          <w:color w:val="000000" w:themeColor="text1"/>
        </w:rPr>
        <w:t>relación</w:t>
      </w:r>
      <w:proofErr w:type="spellEnd"/>
      <w:r w:rsidRPr="002628BA">
        <w:rPr>
          <w:color w:val="000000" w:themeColor="text1"/>
        </w:rPr>
        <w:t xml:space="preserve"> entre la </w:t>
      </w:r>
      <w:proofErr w:type="spellStart"/>
      <w:r w:rsidRPr="002628BA">
        <w:rPr>
          <w:color w:val="000000" w:themeColor="text1"/>
        </w:rPr>
        <w:t>evolución</w:t>
      </w:r>
      <w:proofErr w:type="spellEnd"/>
      <w:r w:rsidRPr="002628BA">
        <w:rPr>
          <w:color w:val="000000" w:themeColor="text1"/>
        </w:rPr>
        <w:t xml:space="preserve"> </w:t>
      </w:r>
      <w:proofErr w:type="gramStart"/>
      <w:r w:rsidRPr="002628BA">
        <w:rPr>
          <w:color w:val="000000" w:themeColor="text1"/>
        </w:rPr>
        <w:t>del</w:t>
      </w:r>
      <w:proofErr w:type="gram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sufragio</w:t>
      </w:r>
      <w:proofErr w:type="spellEnd"/>
      <w:r w:rsidRPr="002628BA">
        <w:rPr>
          <w:color w:val="000000" w:themeColor="text1"/>
        </w:rPr>
        <w:t xml:space="preserve"> y </w:t>
      </w:r>
      <w:proofErr w:type="spellStart"/>
      <w:r w:rsidRPr="002628BA">
        <w:rPr>
          <w:color w:val="000000" w:themeColor="text1"/>
        </w:rPr>
        <w:t>las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luchas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sociales</w:t>
      </w:r>
      <w:proofErr w:type="spellEnd"/>
      <w:r w:rsidRPr="002628BA">
        <w:rPr>
          <w:color w:val="000000" w:themeColor="text1"/>
        </w:rPr>
        <w:t xml:space="preserve"> de los </w:t>
      </w:r>
      <w:proofErr w:type="spellStart"/>
      <w:r w:rsidRPr="002628BA">
        <w:rPr>
          <w:color w:val="000000" w:themeColor="text1"/>
        </w:rPr>
        <w:t>esclavos</w:t>
      </w:r>
      <w:proofErr w:type="spellEnd"/>
      <w:r w:rsidRPr="002628BA">
        <w:rPr>
          <w:color w:val="000000" w:themeColor="text1"/>
        </w:rPr>
        <w:t xml:space="preserve">, los </w:t>
      </w:r>
      <w:proofErr w:type="spellStart"/>
      <w:r w:rsidRPr="002628BA">
        <w:rPr>
          <w:color w:val="000000" w:themeColor="text1"/>
        </w:rPr>
        <w:t>indígenas</w:t>
      </w:r>
      <w:proofErr w:type="spellEnd"/>
      <w:r w:rsidRPr="002628BA">
        <w:rPr>
          <w:color w:val="000000" w:themeColor="text1"/>
        </w:rPr>
        <w:t xml:space="preserve"> y </w:t>
      </w:r>
      <w:proofErr w:type="spellStart"/>
      <w:r w:rsidRPr="002628BA">
        <w:rPr>
          <w:color w:val="000000" w:themeColor="text1"/>
        </w:rPr>
        <w:t>las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mujeres</w:t>
      </w:r>
      <w:proofErr w:type="spellEnd"/>
      <w:r w:rsidRPr="002628BA">
        <w:rPr>
          <w:color w:val="000000" w:themeColor="text1"/>
        </w:rPr>
        <w:t xml:space="preserve">. </w:t>
      </w:r>
    </w:p>
    <w:p w14:paraId="2903962C" w14:textId="77777777" w:rsidR="00AD5756" w:rsidRPr="002628BA" w:rsidRDefault="00AD5756" w:rsidP="00AD5756">
      <w:pPr>
        <w:spacing w:line="360" w:lineRule="auto"/>
        <w:rPr>
          <w:color w:val="000000" w:themeColor="text1"/>
        </w:rPr>
      </w:pPr>
    </w:p>
    <w:p w14:paraId="09A4DFA4" w14:textId="77777777" w:rsidR="00AD5756" w:rsidRPr="002628BA" w:rsidRDefault="00AD5756" w:rsidP="00AD5756">
      <w:pPr>
        <w:spacing w:line="360" w:lineRule="auto"/>
        <w:rPr>
          <w:b/>
          <w:color w:val="000000" w:themeColor="text1"/>
        </w:rPr>
      </w:pPr>
      <w:r w:rsidRPr="002628BA">
        <w:rPr>
          <w:b/>
          <w:color w:val="000000" w:themeColor="text1"/>
        </w:rPr>
        <w:t>FICHA DEL ESTUDIANTE</w:t>
      </w:r>
    </w:p>
    <w:p w14:paraId="15245F43" w14:textId="77777777" w:rsidR="00AD5756" w:rsidRPr="002628BA" w:rsidRDefault="00AD5756" w:rsidP="00AD5756">
      <w:pPr>
        <w:spacing w:line="360" w:lineRule="auto"/>
        <w:jc w:val="both"/>
        <w:rPr>
          <w:color w:val="000000" w:themeColor="text1"/>
          <w:lang w:val="es-ES"/>
        </w:rPr>
      </w:pPr>
      <w:r w:rsidRPr="002628BA">
        <w:rPr>
          <w:color w:val="000000" w:themeColor="text1"/>
        </w:rPr>
        <w:t xml:space="preserve">El </w:t>
      </w:r>
      <w:proofErr w:type="spellStart"/>
      <w:r w:rsidRPr="002628BA">
        <w:rPr>
          <w:b/>
          <w:color w:val="000000" w:themeColor="text1"/>
        </w:rPr>
        <w:t>voto</w:t>
      </w:r>
      <w:proofErr w:type="spellEnd"/>
      <w:r w:rsidRPr="002628BA">
        <w:rPr>
          <w:color w:val="000000" w:themeColor="text1"/>
        </w:rPr>
        <w:t xml:space="preserve"> o </w:t>
      </w:r>
      <w:proofErr w:type="spellStart"/>
      <w:r w:rsidRPr="002628BA">
        <w:rPr>
          <w:b/>
          <w:color w:val="000000" w:themeColor="text1"/>
        </w:rPr>
        <w:t>sufragio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es</w:t>
      </w:r>
      <w:proofErr w:type="spellEnd"/>
      <w:r w:rsidRPr="002628BA">
        <w:rPr>
          <w:color w:val="000000" w:themeColor="text1"/>
        </w:rPr>
        <w:t xml:space="preserve"> la </w:t>
      </w:r>
      <w:proofErr w:type="spellStart"/>
      <w:r w:rsidRPr="002628BA">
        <w:rPr>
          <w:color w:val="000000" w:themeColor="text1"/>
        </w:rPr>
        <w:t>manifestación</w:t>
      </w:r>
      <w:proofErr w:type="spellEnd"/>
      <w:r w:rsidRPr="002628BA">
        <w:rPr>
          <w:color w:val="000000" w:themeColor="text1"/>
        </w:rPr>
        <w:t xml:space="preserve"> de la </w:t>
      </w:r>
      <w:proofErr w:type="spellStart"/>
      <w:r w:rsidRPr="002628BA">
        <w:rPr>
          <w:color w:val="000000" w:themeColor="text1"/>
        </w:rPr>
        <w:t>opinión</w:t>
      </w:r>
      <w:proofErr w:type="spellEnd"/>
      <w:r w:rsidRPr="002628BA">
        <w:rPr>
          <w:color w:val="000000" w:themeColor="text1"/>
        </w:rPr>
        <w:t xml:space="preserve"> de </w:t>
      </w:r>
      <w:proofErr w:type="spellStart"/>
      <w:r w:rsidRPr="002628BA">
        <w:rPr>
          <w:color w:val="000000" w:themeColor="text1"/>
        </w:rPr>
        <w:t>una</w:t>
      </w:r>
      <w:proofErr w:type="spellEnd"/>
      <w:r w:rsidRPr="002628BA">
        <w:rPr>
          <w:color w:val="000000" w:themeColor="text1"/>
        </w:rPr>
        <w:t xml:space="preserve"> persona </w:t>
      </w:r>
      <w:proofErr w:type="spellStart"/>
      <w:r w:rsidRPr="002628BA">
        <w:rPr>
          <w:color w:val="000000" w:themeColor="text1"/>
        </w:rPr>
        <w:t>que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participa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en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procesos</w:t>
      </w:r>
      <w:bookmarkStart w:id="0" w:name="3384599"/>
      <w:bookmarkEnd w:id="0"/>
      <w:proofErr w:type="spellEnd"/>
      <w:r w:rsidRPr="002628BA">
        <w:rPr>
          <w:color w:val="000000" w:themeColor="text1"/>
        </w:rPr>
        <w:t xml:space="preserve"> </w:t>
      </w:r>
      <w:r w:rsidRPr="002628BA">
        <w:rPr>
          <w:color w:val="000000" w:themeColor="text1"/>
          <w:lang w:val="es-ES"/>
        </w:rPr>
        <w:t>para elegir a quienes deben ocupar algunos cargos públicos.</w:t>
      </w:r>
      <w:r w:rsidRPr="002628BA">
        <w:rPr>
          <w:color w:val="000000" w:themeColor="text1"/>
          <w:lang w:val="es-ES"/>
        </w:rPr>
        <w:br/>
      </w:r>
      <w:bookmarkStart w:id="1" w:name="3384583"/>
      <w:bookmarkEnd w:id="1"/>
    </w:p>
    <w:p w14:paraId="2F674829" w14:textId="77777777" w:rsidR="00AD5756" w:rsidRPr="002628BA" w:rsidRDefault="00AD5756" w:rsidP="00AD5756">
      <w:pPr>
        <w:spacing w:line="360" w:lineRule="auto"/>
        <w:jc w:val="both"/>
        <w:rPr>
          <w:color w:val="000000" w:themeColor="text1"/>
        </w:rPr>
      </w:pPr>
      <w:r w:rsidRPr="002628BA">
        <w:rPr>
          <w:color w:val="000000" w:themeColor="text1"/>
        </w:rPr>
        <w:t xml:space="preserve">Se </w:t>
      </w:r>
      <w:proofErr w:type="spellStart"/>
      <w:r w:rsidRPr="002628BA">
        <w:rPr>
          <w:color w:val="000000" w:themeColor="text1"/>
        </w:rPr>
        <w:t>habla</w:t>
      </w:r>
      <w:proofErr w:type="spellEnd"/>
      <w:r w:rsidRPr="002628BA">
        <w:rPr>
          <w:color w:val="000000" w:themeColor="text1"/>
        </w:rPr>
        <w:t xml:space="preserve"> de </w:t>
      </w:r>
      <w:proofErr w:type="spellStart"/>
      <w:r w:rsidRPr="002628BA">
        <w:rPr>
          <w:b/>
          <w:color w:val="000000" w:themeColor="text1"/>
        </w:rPr>
        <w:t>sufragio</w:t>
      </w:r>
      <w:proofErr w:type="spellEnd"/>
      <w:r w:rsidRPr="002628BA">
        <w:rPr>
          <w:b/>
          <w:color w:val="000000" w:themeColor="text1"/>
        </w:rPr>
        <w:t xml:space="preserve"> </w:t>
      </w:r>
      <w:proofErr w:type="spellStart"/>
      <w:r w:rsidRPr="002628BA">
        <w:rPr>
          <w:b/>
          <w:color w:val="000000" w:themeColor="text1"/>
        </w:rPr>
        <w:t>activo</w:t>
      </w:r>
      <w:proofErr w:type="spellEnd"/>
      <w:r w:rsidRPr="002628BA">
        <w:rPr>
          <w:color w:val="000000" w:themeColor="text1"/>
        </w:rPr>
        <w:t xml:space="preserve"> para </w:t>
      </w:r>
      <w:proofErr w:type="spellStart"/>
      <w:r w:rsidRPr="002628BA">
        <w:rPr>
          <w:color w:val="000000" w:themeColor="text1"/>
        </w:rPr>
        <w:t>designar</w:t>
      </w:r>
      <w:proofErr w:type="spellEnd"/>
      <w:r w:rsidRPr="002628BA">
        <w:rPr>
          <w:color w:val="000000" w:themeColor="text1"/>
        </w:rPr>
        <w:t xml:space="preserve"> el derecho a </w:t>
      </w:r>
      <w:proofErr w:type="spellStart"/>
      <w:r w:rsidRPr="002628BA">
        <w:rPr>
          <w:b/>
          <w:color w:val="000000" w:themeColor="text1"/>
        </w:rPr>
        <w:t>ser</w:t>
      </w:r>
      <w:proofErr w:type="spellEnd"/>
      <w:r w:rsidRPr="002628BA">
        <w:rPr>
          <w:b/>
          <w:color w:val="000000" w:themeColor="text1"/>
        </w:rPr>
        <w:t xml:space="preserve"> elector</w:t>
      </w:r>
      <w:r w:rsidRPr="002628BA">
        <w:rPr>
          <w:color w:val="000000" w:themeColor="text1"/>
        </w:rPr>
        <w:t xml:space="preserve">, </w:t>
      </w:r>
      <w:proofErr w:type="spellStart"/>
      <w:r w:rsidRPr="002628BA">
        <w:rPr>
          <w:color w:val="000000" w:themeColor="text1"/>
        </w:rPr>
        <w:t>atribuido</w:t>
      </w:r>
      <w:proofErr w:type="spellEnd"/>
      <w:r w:rsidRPr="002628BA">
        <w:rPr>
          <w:color w:val="000000" w:themeColor="text1"/>
        </w:rPr>
        <w:t xml:space="preserve"> a </w:t>
      </w:r>
      <w:proofErr w:type="spellStart"/>
      <w:r w:rsidRPr="002628BA">
        <w:rPr>
          <w:b/>
          <w:color w:val="000000" w:themeColor="text1"/>
        </w:rPr>
        <w:t>todos</w:t>
      </w:r>
      <w:proofErr w:type="spellEnd"/>
      <w:r w:rsidRPr="002628BA">
        <w:rPr>
          <w:b/>
          <w:color w:val="000000" w:themeColor="text1"/>
        </w:rPr>
        <w:t xml:space="preserve"> los </w:t>
      </w:r>
      <w:proofErr w:type="spellStart"/>
      <w:r w:rsidRPr="002628BA">
        <w:rPr>
          <w:b/>
          <w:color w:val="000000" w:themeColor="text1"/>
        </w:rPr>
        <w:t>ciudadanos</w:t>
      </w:r>
      <w:proofErr w:type="spellEnd"/>
      <w:r w:rsidRPr="002628BA">
        <w:rPr>
          <w:color w:val="000000" w:themeColor="text1"/>
        </w:rPr>
        <w:t xml:space="preserve">, </w:t>
      </w:r>
      <w:r w:rsidRPr="002628BA">
        <w:rPr>
          <w:b/>
          <w:color w:val="000000" w:themeColor="text1"/>
        </w:rPr>
        <w:t xml:space="preserve">hombres y </w:t>
      </w:r>
      <w:proofErr w:type="spellStart"/>
      <w:r w:rsidRPr="002628BA">
        <w:rPr>
          <w:b/>
          <w:color w:val="000000" w:themeColor="text1"/>
        </w:rPr>
        <w:t>mujeres</w:t>
      </w:r>
      <w:proofErr w:type="spellEnd"/>
      <w:r w:rsidRPr="002628BA">
        <w:rPr>
          <w:color w:val="000000" w:themeColor="text1"/>
        </w:rPr>
        <w:t xml:space="preserve">, </w:t>
      </w:r>
      <w:proofErr w:type="spellStart"/>
      <w:r w:rsidRPr="002628BA">
        <w:rPr>
          <w:color w:val="000000" w:themeColor="text1"/>
        </w:rPr>
        <w:t>que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hayan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alcanzado</w:t>
      </w:r>
      <w:proofErr w:type="spellEnd"/>
      <w:r w:rsidRPr="002628BA">
        <w:rPr>
          <w:color w:val="000000" w:themeColor="text1"/>
        </w:rPr>
        <w:t xml:space="preserve"> la </w:t>
      </w:r>
      <w:proofErr w:type="spellStart"/>
      <w:r w:rsidRPr="002628BA">
        <w:rPr>
          <w:b/>
          <w:color w:val="000000" w:themeColor="text1"/>
        </w:rPr>
        <w:t>mayoría</w:t>
      </w:r>
      <w:proofErr w:type="spellEnd"/>
      <w:r w:rsidRPr="002628BA">
        <w:rPr>
          <w:b/>
          <w:color w:val="000000" w:themeColor="text1"/>
        </w:rPr>
        <w:t xml:space="preserve"> de </w:t>
      </w:r>
      <w:proofErr w:type="spellStart"/>
      <w:r w:rsidRPr="002628BA">
        <w:rPr>
          <w:b/>
          <w:color w:val="000000" w:themeColor="text1"/>
        </w:rPr>
        <w:t>edad</w:t>
      </w:r>
      <w:proofErr w:type="spellEnd"/>
      <w:r w:rsidRPr="002628BA">
        <w:rPr>
          <w:color w:val="000000" w:themeColor="text1"/>
        </w:rPr>
        <w:t>.</w:t>
      </w:r>
    </w:p>
    <w:p w14:paraId="284816ED" w14:textId="77777777" w:rsidR="00AD5756" w:rsidRPr="002628BA" w:rsidRDefault="00AD5756" w:rsidP="00AD5756">
      <w:pPr>
        <w:spacing w:line="360" w:lineRule="auto"/>
        <w:jc w:val="both"/>
        <w:rPr>
          <w:color w:val="000000" w:themeColor="text1"/>
        </w:rPr>
      </w:pPr>
      <w:proofErr w:type="gramStart"/>
      <w:r w:rsidRPr="002628BA">
        <w:rPr>
          <w:color w:val="000000" w:themeColor="text1"/>
        </w:rPr>
        <w:t xml:space="preserve">El </w:t>
      </w:r>
      <w:proofErr w:type="spellStart"/>
      <w:r w:rsidRPr="002628BA">
        <w:rPr>
          <w:b/>
          <w:color w:val="000000" w:themeColor="text1"/>
        </w:rPr>
        <w:t>sufragio</w:t>
      </w:r>
      <w:proofErr w:type="spellEnd"/>
      <w:r w:rsidRPr="002628BA">
        <w:rPr>
          <w:b/>
          <w:color w:val="000000" w:themeColor="text1"/>
        </w:rPr>
        <w:t xml:space="preserve"> </w:t>
      </w:r>
      <w:proofErr w:type="spellStart"/>
      <w:r w:rsidRPr="002628BA">
        <w:rPr>
          <w:b/>
          <w:color w:val="000000" w:themeColor="text1"/>
        </w:rPr>
        <w:t>pasivo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designa</w:t>
      </w:r>
      <w:proofErr w:type="spellEnd"/>
      <w:r w:rsidRPr="002628BA">
        <w:rPr>
          <w:color w:val="000000" w:themeColor="text1"/>
        </w:rPr>
        <w:t xml:space="preserve"> la </w:t>
      </w:r>
      <w:proofErr w:type="spellStart"/>
      <w:r w:rsidRPr="002628BA">
        <w:rPr>
          <w:color w:val="000000" w:themeColor="text1"/>
        </w:rPr>
        <w:t>posibilidad</w:t>
      </w:r>
      <w:proofErr w:type="spellEnd"/>
      <w:r w:rsidRPr="002628BA">
        <w:rPr>
          <w:color w:val="000000" w:themeColor="text1"/>
        </w:rPr>
        <w:t xml:space="preserve"> de </w:t>
      </w:r>
      <w:proofErr w:type="spellStart"/>
      <w:r w:rsidRPr="002628BA">
        <w:rPr>
          <w:b/>
          <w:color w:val="000000" w:themeColor="text1"/>
        </w:rPr>
        <w:t>ser</w:t>
      </w:r>
      <w:proofErr w:type="spellEnd"/>
      <w:r w:rsidRPr="002628BA">
        <w:rPr>
          <w:b/>
          <w:color w:val="000000" w:themeColor="text1"/>
        </w:rPr>
        <w:t xml:space="preserve"> </w:t>
      </w:r>
      <w:proofErr w:type="spellStart"/>
      <w:r w:rsidRPr="002628BA">
        <w:rPr>
          <w:b/>
          <w:color w:val="000000" w:themeColor="text1"/>
        </w:rPr>
        <w:t>elegido</w:t>
      </w:r>
      <w:proofErr w:type="spellEnd"/>
      <w:r w:rsidRPr="002628BA">
        <w:rPr>
          <w:color w:val="000000" w:themeColor="text1"/>
        </w:rPr>
        <w:t>.</w:t>
      </w:r>
      <w:proofErr w:type="gramEnd"/>
      <w:r w:rsidRPr="002628BA">
        <w:rPr>
          <w:color w:val="000000" w:themeColor="text1"/>
        </w:rPr>
        <w:t xml:space="preserve"> </w:t>
      </w:r>
    </w:p>
    <w:p w14:paraId="70A44741" w14:textId="77777777" w:rsidR="00AD5756" w:rsidRPr="002628BA" w:rsidRDefault="00AD5756" w:rsidP="00AD5756">
      <w:pPr>
        <w:spacing w:line="360" w:lineRule="auto"/>
        <w:jc w:val="both"/>
        <w:rPr>
          <w:color w:val="000000" w:themeColor="text1"/>
        </w:rPr>
      </w:pPr>
      <w:bookmarkStart w:id="2" w:name="3384589"/>
      <w:bookmarkEnd w:id="2"/>
    </w:p>
    <w:p w14:paraId="694E7B8D" w14:textId="77777777" w:rsidR="00AD5756" w:rsidRPr="002628BA" w:rsidRDefault="00AD5756" w:rsidP="00AD5756">
      <w:pPr>
        <w:spacing w:line="360" w:lineRule="auto"/>
        <w:jc w:val="both"/>
        <w:rPr>
          <w:color w:val="000000" w:themeColor="text1"/>
        </w:rPr>
      </w:pPr>
      <w:r w:rsidRPr="002628BA">
        <w:rPr>
          <w:color w:val="000000" w:themeColor="text1"/>
        </w:rPr>
        <w:t xml:space="preserve">El </w:t>
      </w:r>
      <w:proofErr w:type="spellStart"/>
      <w:r w:rsidRPr="002628BA">
        <w:rPr>
          <w:color w:val="000000" w:themeColor="text1"/>
        </w:rPr>
        <w:t>sufragio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es</w:t>
      </w:r>
      <w:proofErr w:type="spellEnd"/>
      <w:r w:rsidRPr="002628BA">
        <w:rPr>
          <w:color w:val="000000" w:themeColor="text1"/>
        </w:rPr>
        <w:t xml:space="preserve"> </w:t>
      </w:r>
      <w:r w:rsidRPr="002628BA">
        <w:rPr>
          <w:b/>
          <w:color w:val="000000" w:themeColor="text1"/>
        </w:rPr>
        <w:t>universal</w:t>
      </w:r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si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admite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en</w:t>
      </w:r>
      <w:proofErr w:type="spellEnd"/>
      <w:r w:rsidRPr="002628BA">
        <w:rPr>
          <w:color w:val="000000" w:themeColor="text1"/>
        </w:rPr>
        <w:t xml:space="preserve"> el </w:t>
      </w:r>
      <w:proofErr w:type="spellStart"/>
      <w:r w:rsidRPr="002628BA">
        <w:rPr>
          <w:color w:val="000000" w:themeColor="text1"/>
        </w:rPr>
        <w:t>ejercicio</w:t>
      </w:r>
      <w:proofErr w:type="spellEnd"/>
      <w:r w:rsidRPr="002628BA">
        <w:rPr>
          <w:color w:val="000000" w:themeColor="text1"/>
        </w:rPr>
        <w:t xml:space="preserve"> </w:t>
      </w:r>
      <w:proofErr w:type="gramStart"/>
      <w:r w:rsidRPr="002628BA">
        <w:rPr>
          <w:color w:val="000000" w:themeColor="text1"/>
        </w:rPr>
        <w:t>del</w:t>
      </w:r>
      <w:proofErr w:type="gram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voto</w:t>
      </w:r>
      <w:proofErr w:type="spellEnd"/>
      <w:r w:rsidRPr="002628BA">
        <w:rPr>
          <w:color w:val="000000" w:themeColor="text1"/>
        </w:rPr>
        <w:t xml:space="preserve"> a </w:t>
      </w:r>
      <w:proofErr w:type="spellStart"/>
      <w:r w:rsidRPr="002628BA">
        <w:rPr>
          <w:b/>
          <w:color w:val="000000" w:themeColor="text1"/>
        </w:rPr>
        <w:t>todos</w:t>
      </w:r>
      <w:proofErr w:type="spellEnd"/>
      <w:r w:rsidRPr="002628BA">
        <w:rPr>
          <w:b/>
          <w:color w:val="000000" w:themeColor="text1"/>
        </w:rPr>
        <w:t xml:space="preserve"> los </w:t>
      </w:r>
      <w:proofErr w:type="spellStart"/>
      <w:r w:rsidRPr="002628BA">
        <w:rPr>
          <w:b/>
          <w:color w:val="000000" w:themeColor="text1"/>
        </w:rPr>
        <w:t>ciudadanos</w:t>
      </w:r>
      <w:proofErr w:type="spellEnd"/>
      <w:r w:rsidRPr="002628BA">
        <w:rPr>
          <w:color w:val="000000" w:themeColor="text1"/>
        </w:rPr>
        <w:t xml:space="preserve">. </w:t>
      </w:r>
    </w:p>
    <w:p w14:paraId="02E6C27E" w14:textId="77777777" w:rsidR="00AD5756" w:rsidRPr="002628BA" w:rsidRDefault="00AD5756" w:rsidP="00AD5756">
      <w:pPr>
        <w:spacing w:line="360" w:lineRule="auto"/>
        <w:jc w:val="both"/>
        <w:rPr>
          <w:color w:val="000000" w:themeColor="text1"/>
        </w:rPr>
      </w:pPr>
    </w:p>
    <w:p w14:paraId="69C00F52" w14:textId="77777777" w:rsidR="00AD5756" w:rsidRPr="002628BA" w:rsidRDefault="00AD5756" w:rsidP="00AD5756">
      <w:pPr>
        <w:spacing w:line="360" w:lineRule="auto"/>
        <w:jc w:val="both"/>
        <w:rPr>
          <w:color w:val="000000" w:themeColor="text1"/>
        </w:rPr>
      </w:pPr>
      <w:proofErr w:type="spellStart"/>
      <w:r w:rsidRPr="002628BA">
        <w:rPr>
          <w:color w:val="000000" w:themeColor="text1"/>
        </w:rPr>
        <w:t>Cuando</w:t>
      </w:r>
      <w:proofErr w:type="spellEnd"/>
      <w:r w:rsidRPr="002628BA">
        <w:rPr>
          <w:color w:val="000000" w:themeColor="text1"/>
        </w:rPr>
        <w:t xml:space="preserve"> el derecho al </w:t>
      </w:r>
      <w:proofErr w:type="spellStart"/>
      <w:r w:rsidRPr="002628BA">
        <w:rPr>
          <w:color w:val="000000" w:themeColor="text1"/>
        </w:rPr>
        <w:t>voto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venía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acompañado</w:t>
      </w:r>
      <w:proofErr w:type="spellEnd"/>
      <w:r w:rsidRPr="002628BA">
        <w:rPr>
          <w:color w:val="000000" w:themeColor="text1"/>
        </w:rPr>
        <w:t xml:space="preserve"> </w:t>
      </w:r>
      <w:proofErr w:type="gramStart"/>
      <w:r w:rsidRPr="002628BA">
        <w:rPr>
          <w:color w:val="000000" w:themeColor="text1"/>
        </w:rPr>
        <w:t>del</w:t>
      </w:r>
      <w:proofErr w:type="gram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b/>
          <w:color w:val="000000" w:themeColor="text1"/>
        </w:rPr>
        <w:t>pago</w:t>
      </w:r>
      <w:proofErr w:type="spellEnd"/>
      <w:r w:rsidRPr="002628BA">
        <w:rPr>
          <w:b/>
          <w:color w:val="000000" w:themeColor="text1"/>
        </w:rPr>
        <w:t xml:space="preserve"> de un </w:t>
      </w:r>
      <w:proofErr w:type="spellStart"/>
      <w:r w:rsidRPr="002628BA">
        <w:rPr>
          <w:b/>
          <w:color w:val="000000" w:themeColor="text1"/>
        </w:rPr>
        <w:t>impuesto</w:t>
      </w:r>
      <w:proofErr w:type="spellEnd"/>
      <w:r w:rsidRPr="002628BA">
        <w:rPr>
          <w:color w:val="000000" w:themeColor="text1"/>
        </w:rPr>
        <w:t xml:space="preserve">, se </w:t>
      </w:r>
      <w:proofErr w:type="spellStart"/>
      <w:r w:rsidRPr="002628BA">
        <w:rPr>
          <w:color w:val="000000" w:themeColor="text1"/>
        </w:rPr>
        <w:t>denominaba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b/>
          <w:color w:val="000000" w:themeColor="text1"/>
        </w:rPr>
        <w:t>censitario</w:t>
      </w:r>
      <w:proofErr w:type="spellEnd"/>
      <w:r w:rsidRPr="002628BA">
        <w:rPr>
          <w:color w:val="000000" w:themeColor="text1"/>
        </w:rPr>
        <w:t xml:space="preserve">. </w:t>
      </w:r>
    </w:p>
    <w:p w14:paraId="0818BBCC" w14:textId="77777777" w:rsidR="00AD5756" w:rsidRPr="002628BA" w:rsidRDefault="00AD5756" w:rsidP="00AD5756">
      <w:pPr>
        <w:spacing w:line="360" w:lineRule="auto"/>
        <w:jc w:val="both"/>
        <w:rPr>
          <w:color w:val="000000" w:themeColor="text1"/>
        </w:rPr>
      </w:pPr>
    </w:p>
    <w:p w14:paraId="37E94705" w14:textId="77777777" w:rsidR="00AD5756" w:rsidRPr="002628BA" w:rsidRDefault="00AD5756" w:rsidP="00AD5756">
      <w:pPr>
        <w:spacing w:line="360" w:lineRule="auto"/>
        <w:jc w:val="both"/>
        <w:rPr>
          <w:color w:val="000000" w:themeColor="text1"/>
        </w:rPr>
      </w:pPr>
      <w:r w:rsidRPr="002628BA">
        <w:rPr>
          <w:color w:val="000000" w:themeColor="text1"/>
        </w:rPr>
        <w:t xml:space="preserve">El </w:t>
      </w:r>
      <w:proofErr w:type="spellStart"/>
      <w:r w:rsidRPr="002628BA">
        <w:rPr>
          <w:color w:val="000000" w:themeColor="text1"/>
        </w:rPr>
        <w:t>sufragio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puede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ser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b/>
          <w:color w:val="000000" w:themeColor="text1"/>
        </w:rPr>
        <w:t>directo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cuando</w:t>
      </w:r>
      <w:proofErr w:type="spellEnd"/>
      <w:r w:rsidRPr="002628BA">
        <w:rPr>
          <w:color w:val="000000" w:themeColor="text1"/>
        </w:rPr>
        <w:t xml:space="preserve"> se </w:t>
      </w:r>
      <w:proofErr w:type="spellStart"/>
      <w:r w:rsidRPr="002628BA">
        <w:rPr>
          <w:color w:val="000000" w:themeColor="text1"/>
        </w:rPr>
        <w:t>elige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unos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determinados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órganos</w:t>
      </w:r>
      <w:proofErr w:type="spellEnd"/>
      <w:r w:rsidRPr="002628BA">
        <w:rPr>
          <w:color w:val="000000" w:themeColor="text1"/>
        </w:rPr>
        <w:t xml:space="preserve">; e </w:t>
      </w:r>
      <w:proofErr w:type="spellStart"/>
      <w:r w:rsidRPr="002628BA">
        <w:rPr>
          <w:b/>
          <w:color w:val="000000" w:themeColor="text1"/>
        </w:rPr>
        <w:t>indirecto</w:t>
      </w:r>
      <w:proofErr w:type="spellEnd"/>
      <w:r w:rsidRPr="002628BA">
        <w:rPr>
          <w:color w:val="000000" w:themeColor="text1"/>
        </w:rPr>
        <w:t xml:space="preserve">, </w:t>
      </w:r>
      <w:proofErr w:type="spellStart"/>
      <w:r w:rsidRPr="002628BA">
        <w:rPr>
          <w:color w:val="000000" w:themeColor="text1"/>
        </w:rPr>
        <w:t>si</w:t>
      </w:r>
      <w:proofErr w:type="spellEnd"/>
      <w:r w:rsidRPr="002628BA">
        <w:rPr>
          <w:color w:val="000000" w:themeColor="text1"/>
        </w:rPr>
        <w:t xml:space="preserve"> se </w:t>
      </w:r>
      <w:proofErr w:type="spellStart"/>
      <w:r w:rsidRPr="002628BA">
        <w:rPr>
          <w:color w:val="000000" w:themeColor="text1"/>
        </w:rPr>
        <w:t>escoge</w:t>
      </w:r>
      <w:proofErr w:type="spellEnd"/>
      <w:r w:rsidRPr="002628B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entre </w:t>
      </w:r>
      <w:proofErr w:type="gramStart"/>
      <w:r w:rsidRPr="002628BA">
        <w:rPr>
          <w:color w:val="000000" w:themeColor="text1"/>
        </w:rPr>
        <w:t>un</w:t>
      </w:r>
      <w:proofErr w:type="gram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grupo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más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restringido</w:t>
      </w:r>
      <w:proofErr w:type="spellEnd"/>
      <w:r w:rsidRPr="002628BA">
        <w:rPr>
          <w:color w:val="000000" w:themeColor="text1"/>
        </w:rPr>
        <w:t xml:space="preserve"> de </w:t>
      </w:r>
      <w:proofErr w:type="spellStart"/>
      <w:r>
        <w:rPr>
          <w:color w:val="000000" w:themeColor="text1"/>
        </w:rPr>
        <w:t>representant</w:t>
      </w:r>
      <w:r w:rsidRPr="002628BA">
        <w:rPr>
          <w:color w:val="000000" w:themeColor="text1"/>
        </w:rPr>
        <w:t>es</w:t>
      </w:r>
      <w:proofErr w:type="spellEnd"/>
      <w:r w:rsidRPr="002628BA">
        <w:rPr>
          <w:color w:val="000000" w:themeColor="text1"/>
        </w:rPr>
        <w:t xml:space="preserve">, </w:t>
      </w:r>
      <w:proofErr w:type="spellStart"/>
      <w:r w:rsidRPr="002628BA">
        <w:rPr>
          <w:color w:val="000000" w:themeColor="text1"/>
        </w:rPr>
        <w:t>que</w:t>
      </w:r>
      <w:proofErr w:type="spellEnd"/>
      <w:r w:rsidRPr="002628BA">
        <w:rPr>
          <w:color w:val="000000" w:themeColor="text1"/>
        </w:rPr>
        <w:t xml:space="preserve"> a </w:t>
      </w:r>
      <w:proofErr w:type="spellStart"/>
      <w:r w:rsidRPr="002628BA">
        <w:rPr>
          <w:color w:val="000000" w:themeColor="text1"/>
        </w:rPr>
        <w:t>su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vez</w:t>
      </w:r>
      <w:proofErr w:type="spellEnd"/>
      <w:r w:rsidRPr="002628BA">
        <w:rPr>
          <w:color w:val="000000" w:themeColor="text1"/>
        </w:rPr>
        <w:t xml:space="preserve"> son los </w:t>
      </w:r>
      <w:proofErr w:type="spellStart"/>
      <w:r w:rsidRPr="002628BA">
        <w:rPr>
          <w:color w:val="000000" w:themeColor="text1"/>
        </w:rPr>
        <w:t>encargados</w:t>
      </w:r>
      <w:proofErr w:type="spellEnd"/>
      <w:r w:rsidRPr="002628BA">
        <w:rPr>
          <w:color w:val="000000" w:themeColor="text1"/>
        </w:rPr>
        <w:t xml:space="preserve"> de </w:t>
      </w:r>
      <w:proofErr w:type="spellStart"/>
      <w:r w:rsidRPr="002628BA">
        <w:rPr>
          <w:color w:val="000000" w:themeColor="text1"/>
        </w:rPr>
        <w:t>decidir</w:t>
      </w:r>
      <w:proofErr w:type="spellEnd"/>
      <w:r w:rsidRPr="002628BA">
        <w:rPr>
          <w:color w:val="000000" w:themeColor="text1"/>
        </w:rPr>
        <w:t xml:space="preserve"> los </w:t>
      </w:r>
      <w:proofErr w:type="spellStart"/>
      <w:r w:rsidRPr="002628BA">
        <w:rPr>
          <w:color w:val="000000" w:themeColor="text1"/>
        </w:rPr>
        <w:t>órganos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en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cuestión</w:t>
      </w:r>
      <w:proofErr w:type="spellEnd"/>
      <w:r w:rsidRPr="002628BA">
        <w:rPr>
          <w:color w:val="000000" w:themeColor="text1"/>
        </w:rPr>
        <w:t xml:space="preserve">. </w:t>
      </w:r>
    </w:p>
    <w:p w14:paraId="0B56505A" w14:textId="77777777" w:rsidR="00AD5756" w:rsidRPr="002628BA" w:rsidRDefault="00AD5756" w:rsidP="00AD5756">
      <w:pPr>
        <w:pStyle w:val="NormalWeb"/>
        <w:spacing w:line="360" w:lineRule="auto"/>
        <w:rPr>
          <w:color w:val="000000" w:themeColor="text1"/>
          <w:lang w:val="es-ES"/>
        </w:rPr>
      </w:pPr>
      <w:r w:rsidRPr="002628BA">
        <w:rPr>
          <w:color w:val="000000" w:themeColor="text1"/>
        </w:rPr>
        <w:t xml:space="preserve">Una vez </w:t>
      </w:r>
      <w:r>
        <w:rPr>
          <w:color w:val="000000" w:themeColor="text1"/>
        </w:rPr>
        <w:t>se consolid</w:t>
      </w:r>
      <w:r w:rsidRPr="002628BA">
        <w:rPr>
          <w:color w:val="000000" w:themeColor="text1"/>
        </w:rPr>
        <w:t xml:space="preserve">ó la </w:t>
      </w:r>
      <w:r w:rsidRPr="002628BA">
        <w:rPr>
          <w:color w:val="000000" w:themeColor="text1"/>
          <w:lang w:val="es-ES"/>
        </w:rPr>
        <w:t>Independencia el país debió organizarse institucionalmente. La primera pregunta por resolver fue</w:t>
      </w:r>
      <w:r>
        <w:rPr>
          <w:color w:val="000000" w:themeColor="text1"/>
          <w:lang w:val="es-ES"/>
        </w:rPr>
        <w:t>:</w:t>
      </w:r>
      <w:r w:rsidRPr="002628BA">
        <w:rPr>
          <w:color w:val="000000" w:themeColor="text1"/>
          <w:lang w:val="es-ES"/>
        </w:rPr>
        <w:t xml:space="preserve"> ¿quiénes se llamarían ciudadanos? Con ello se sabría quiénes estarían en capacidad de elegir y ser elegidos. La mayoría de edad es uno de los factores que definen al ciudadano dentro de una sociedad.</w:t>
      </w:r>
    </w:p>
    <w:p w14:paraId="095555C1" w14:textId="77777777" w:rsidR="00AD5756" w:rsidRPr="002628BA" w:rsidRDefault="00AD5756" w:rsidP="00AD5756">
      <w:pPr>
        <w:pStyle w:val="NormalWeb"/>
        <w:spacing w:line="360" w:lineRule="auto"/>
        <w:rPr>
          <w:color w:val="000000" w:themeColor="text1"/>
          <w:lang w:val="es-ES"/>
        </w:rPr>
      </w:pPr>
      <w:r w:rsidRPr="002628BA">
        <w:rPr>
          <w:color w:val="000000" w:themeColor="text1"/>
          <w:lang w:val="es-ES"/>
        </w:rPr>
        <w:t xml:space="preserve">A lo largo del siglo XIX las condiciones del sufragio fueron cambiando. Estos son algunos ejemplos: </w:t>
      </w:r>
    </w:p>
    <w:p w14:paraId="29C78469" w14:textId="77777777" w:rsidR="00AD5756" w:rsidRPr="002628BA" w:rsidRDefault="00AD5756" w:rsidP="00AD5756">
      <w:pPr>
        <w:pStyle w:val="NormalWeb"/>
        <w:spacing w:line="360" w:lineRule="auto"/>
        <w:rPr>
          <w:b/>
          <w:color w:val="000000" w:themeColor="text1"/>
          <w:lang w:val="es-ES"/>
        </w:rPr>
      </w:pPr>
      <w:r w:rsidRPr="002628BA">
        <w:rPr>
          <w:b/>
          <w:color w:val="000000" w:themeColor="text1"/>
          <w:lang w:val="es-ES"/>
        </w:rPr>
        <w:t xml:space="preserve">Durante la Patria Boba </w:t>
      </w:r>
    </w:p>
    <w:p w14:paraId="662F8BEE" w14:textId="77777777" w:rsidR="00AD5756" w:rsidRPr="002628BA" w:rsidRDefault="00AD5756" w:rsidP="00AD5756">
      <w:pPr>
        <w:pStyle w:val="NormalWeb"/>
        <w:spacing w:line="360" w:lineRule="auto"/>
        <w:rPr>
          <w:b/>
          <w:color w:val="000000" w:themeColor="text1"/>
          <w:lang w:val="es-ES"/>
        </w:rPr>
      </w:pPr>
      <w:r w:rsidRPr="002628BA">
        <w:rPr>
          <w:b/>
          <w:color w:val="000000" w:themeColor="text1"/>
          <w:lang w:val="es-ES"/>
        </w:rPr>
        <w:t>Constitución de 1819</w:t>
      </w:r>
      <w:r w:rsidRPr="002628BA">
        <w:rPr>
          <w:b/>
          <w:color w:val="000000" w:themeColor="text1"/>
          <w:lang w:val="es-ES"/>
        </w:rPr>
        <w:br/>
        <w:t>Para ser ciudadano:</w:t>
      </w:r>
    </w:p>
    <w:p w14:paraId="491816DB" w14:textId="77777777" w:rsidR="00AD5756" w:rsidRPr="002628BA" w:rsidRDefault="00AD5756" w:rsidP="00AD5756">
      <w:pPr>
        <w:pStyle w:val="NormalWeb"/>
        <w:spacing w:line="360" w:lineRule="auto"/>
        <w:rPr>
          <w:i/>
          <w:color w:val="000000" w:themeColor="text1"/>
          <w:lang w:val="es-ES"/>
        </w:rPr>
      </w:pPr>
      <w:r w:rsidRPr="002628BA">
        <w:rPr>
          <w:color w:val="000000" w:themeColor="text1"/>
          <w:lang w:val="es-ES"/>
        </w:rPr>
        <w:t>Mayor de 21 años o casado</w:t>
      </w:r>
      <w:r>
        <w:rPr>
          <w:color w:val="000000" w:themeColor="text1"/>
          <w:lang w:val="es-ES"/>
        </w:rPr>
        <w:t>.</w:t>
      </w:r>
      <w:r w:rsidRPr="002628BA">
        <w:rPr>
          <w:color w:val="000000" w:themeColor="text1"/>
          <w:lang w:val="es-ES"/>
        </w:rPr>
        <w:br/>
        <w:t>Ser propietario</w:t>
      </w:r>
      <w:r>
        <w:rPr>
          <w:color w:val="000000" w:themeColor="text1"/>
          <w:lang w:val="es-ES"/>
        </w:rPr>
        <w:t xml:space="preserve"> de un bien raíz.</w:t>
      </w:r>
      <w:r w:rsidRPr="002628BA">
        <w:rPr>
          <w:color w:val="000000" w:themeColor="text1"/>
          <w:lang w:val="es-ES"/>
        </w:rPr>
        <w:t xml:space="preserve"> </w:t>
      </w:r>
      <w:r w:rsidRPr="002628BA">
        <w:rPr>
          <w:color w:val="000000" w:themeColor="text1"/>
          <w:lang w:val="es-ES"/>
        </w:rPr>
        <w:br/>
        <w:t>Sexo masculino</w:t>
      </w:r>
      <w:r>
        <w:rPr>
          <w:color w:val="000000" w:themeColor="text1"/>
          <w:lang w:val="es-ES"/>
        </w:rPr>
        <w:t>.</w:t>
      </w:r>
      <w:r w:rsidRPr="002628BA">
        <w:rPr>
          <w:color w:val="000000" w:themeColor="text1"/>
          <w:lang w:val="es-ES"/>
        </w:rPr>
        <w:t xml:space="preserve"> </w:t>
      </w:r>
      <w:r w:rsidRPr="002628BA">
        <w:rPr>
          <w:color w:val="000000" w:themeColor="text1"/>
          <w:lang w:val="es-ES"/>
        </w:rPr>
        <w:br/>
      </w:r>
      <w:r w:rsidRPr="002628BA">
        <w:rPr>
          <w:i/>
          <w:color w:val="000000" w:themeColor="text1"/>
          <w:lang w:val="es-ES"/>
        </w:rPr>
        <w:t>El voto era indirecto.</w:t>
      </w:r>
    </w:p>
    <w:p w14:paraId="3C31B0E4" w14:textId="77777777" w:rsidR="00AD5756" w:rsidRPr="002628BA" w:rsidRDefault="00AD5756" w:rsidP="00AD5756">
      <w:pPr>
        <w:pStyle w:val="NormalWeb"/>
        <w:spacing w:line="360" w:lineRule="auto"/>
        <w:rPr>
          <w:b/>
          <w:color w:val="000000" w:themeColor="text1"/>
          <w:lang w:val="es-ES"/>
        </w:rPr>
      </w:pPr>
      <w:r w:rsidRPr="002628BA">
        <w:rPr>
          <w:b/>
          <w:color w:val="000000" w:themeColor="text1"/>
          <w:lang w:val="es-ES"/>
        </w:rPr>
        <w:t xml:space="preserve">Durante </w:t>
      </w:r>
      <w:r>
        <w:rPr>
          <w:b/>
          <w:color w:val="000000" w:themeColor="text1"/>
          <w:lang w:val="es-ES"/>
        </w:rPr>
        <w:t>l</w:t>
      </w:r>
      <w:r w:rsidRPr="002628BA">
        <w:rPr>
          <w:b/>
          <w:color w:val="000000" w:themeColor="text1"/>
          <w:lang w:val="es-ES"/>
        </w:rPr>
        <w:t>a Gran Colombia</w:t>
      </w:r>
    </w:p>
    <w:p w14:paraId="595BF2CB" w14:textId="77777777" w:rsidR="00AD5756" w:rsidRPr="002628BA" w:rsidRDefault="00AD5756" w:rsidP="00AD5756">
      <w:pPr>
        <w:pStyle w:val="NormalWeb"/>
        <w:spacing w:line="360" w:lineRule="auto"/>
        <w:rPr>
          <w:b/>
          <w:color w:val="000000" w:themeColor="text1"/>
          <w:lang w:val="es-ES"/>
        </w:rPr>
      </w:pPr>
      <w:r w:rsidRPr="002628BA">
        <w:rPr>
          <w:b/>
          <w:color w:val="000000" w:themeColor="text1"/>
          <w:lang w:val="es-ES"/>
        </w:rPr>
        <w:t>Constitución de 1821</w:t>
      </w:r>
      <w:r w:rsidRPr="002628BA">
        <w:rPr>
          <w:b/>
          <w:color w:val="000000" w:themeColor="text1"/>
          <w:lang w:val="es-ES"/>
        </w:rPr>
        <w:br/>
        <w:t>Para ser ciudadano:</w:t>
      </w:r>
    </w:p>
    <w:p w14:paraId="377E3907" w14:textId="77777777" w:rsidR="00AD5756" w:rsidRPr="002628BA" w:rsidRDefault="00AD5756" w:rsidP="00AD5756">
      <w:pPr>
        <w:pStyle w:val="NormalWeb"/>
        <w:spacing w:line="360" w:lineRule="auto"/>
        <w:rPr>
          <w:color w:val="000000" w:themeColor="text1"/>
          <w:lang w:val="es-ES"/>
        </w:rPr>
      </w:pPr>
      <w:r w:rsidRPr="002628BA">
        <w:rPr>
          <w:color w:val="000000" w:themeColor="text1"/>
          <w:lang w:val="es-ES"/>
        </w:rPr>
        <w:t>Ser colombiano</w:t>
      </w:r>
      <w:r>
        <w:rPr>
          <w:color w:val="000000" w:themeColor="text1"/>
          <w:lang w:val="es-ES"/>
        </w:rPr>
        <w:t>.</w:t>
      </w:r>
      <w:r w:rsidRPr="002628BA">
        <w:rPr>
          <w:color w:val="000000" w:themeColor="text1"/>
          <w:lang w:val="es-ES"/>
        </w:rPr>
        <w:br/>
        <w:t>Ser casado o mayor de veintiún años</w:t>
      </w:r>
      <w:r>
        <w:rPr>
          <w:color w:val="000000" w:themeColor="text1"/>
          <w:lang w:val="es-ES"/>
        </w:rPr>
        <w:t>.</w:t>
      </w:r>
      <w:r w:rsidRPr="002628BA">
        <w:rPr>
          <w:color w:val="000000" w:themeColor="text1"/>
          <w:lang w:val="es-ES"/>
        </w:rPr>
        <w:br/>
        <w:t xml:space="preserve">Saber leer y escribir; condición </w:t>
      </w:r>
      <w:r>
        <w:rPr>
          <w:color w:val="000000" w:themeColor="text1"/>
          <w:lang w:val="es-ES"/>
        </w:rPr>
        <w:t>que solo</w:t>
      </w:r>
      <w:r w:rsidRPr="002628BA">
        <w:rPr>
          <w:color w:val="000000" w:themeColor="text1"/>
          <w:lang w:val="es-ES"/>
        </w:rPr>
        <w:t xml:space="preserve"> tendr</w:t>
      </w:r>
      <w:r>
        <w:rPr>
          <w:color w:val="000000" w:themeColor="text1"/>
          <w:lang w:val="es-ES"/>
        </w:rPr>
        <w:t>ía</w:t>
      </w:r>
      <w:r w:rsidRPr="002628BA">
        <w:rPr>
          <w:color w:val="000000" w:themeColor="text1"/>
          <w:lang w:val="es-ES"/>
        </w:rPr>
        <w:t xml:space="preserve"> lugar hasta el año de 1840</w:t>
      </w:r>
      <w:r>
        <w:rPr>
          <w:color w:val="000000" w:themeColor="text1"/>
          <w:lang w:val="es-ES"/>
        </w:rPr>
        <w:t>.</w:t>
      </w:r>
      <w:r w:rsidRPr="002628BA">
        <w:rPr>
          <w:color w:val="000000" w:themeColor="text1"/>
          <w:lang w:val="es-ES"/>
        </w:rPr>
        <w:t xml:space="preserve"> </w:t>
      </w:r>
      <w:r w:rsidRPr="002628BA">
        <w:rPr>
          <w:color w:val="000000" w:themeColor="text1"/>
          <w:lang w:val="es-ES"/>
        </w:rPr>
        <w:br/>
        <w:t xml:space="preserve">Ser dueño de alguna propiedad raíz que alcance al valor libre de cien pesos. Suplirá este defecto el ejercitar algún oficio, profesión, comercio o industria útil, con casa o taller abierto, sin dependencia de otro en clase de jornalero o sirviente. </w:t>
      </w:r>
      <w:r w:rsidRPr="002628BA">
        <w:rPr>
          <w:color w:val="000000" w:themeColor="text1"/>
          <w:lang w:val="es-ES"/>
        </w:rPr>
        <w:br/>
      </w:r>
      <w:r w:rsidRPr="002628BA">
        <w:rPr>
          <w:i/>
          <w:color w:val="000000" w:themeColor="text1"/>
          <w:lang w:val="es-ES"/>
        </w:rPr>
        <w:t>El voto era indirecto.</w:t>
      </w:r>
    </w:p>
    <w:p w14:paraId="005E8EE0" w14:textId="77777777" w:rsidR="00AD5756" w:rsidRPr="002628BA" w:rsidRDefault="00AD5756" w:rsidP="00AD5756">
      <w:pPr>
        <w:pStyle w:val="NormalWeb"/>
        <w:spacing w:line="360" w:lineRule="auto"/>
        <w:rPr>
          <w:b/>
          <w:color w:val="000000" w:themeColor="text1"/>
          <w:lang w:val="es-ES"/>
        </w:rPr>
      </w:pPr>
      <w:r w:rsidRPr="002628BA">
        <w:rPr>
          <w:b/>
          <w:color w:val="000000" w:themeColor="text1"/>
          <w:lang w:val="es-ES"/>
        </w:rPr>
        <w:t>Durante la Nueva Granad</w:t>
      </w:r>
      <w:r w:rsidRPr="00E33BA6">
        <w:rPr>
          <w:b/>
          <w:color w:val="000000" w:themeColor="text1"/>
          <w:lang w:val="es-ES"/>
        </w:rPr>
        <w:t>a</w:t>
      </w:r>
    </w:p>
    <w:p w14:paraId="469BC5DF" w14:textId="77777777" w:rsidR="00AD5756" w:rsidRPr="002628BA" w:rsidRDefault="00AD5756" w:rsidP="00AD5756">
      <w:pPr>
        <w:pStyle w:val="NormalWeb"/>
        <w:spacing w:line="360" w:lineRule="auto"/>
        <w:rPr>
          <w:color w:val="000000" w:themeColor="text1"/>
          <w:lang w:val="es-ES"/>
        </w:rPr>
      </w:pPr>
      <w:r w:rsidRPr="002628BA">
        <w:rPr>
          <w:b/>
          <w:color w:val="000000" w:themeColor="text1"/>
          <w:lang w:val="es-ES"/>
        </w:rPr>
        <w:t>Constitución de 1843</w:t>
      </w:r>
    </w:p>
    <w:p w14:paraId="6102D314" w14:textId="77777777" w:rsidR="00AD5756" w:rsidRPr="002628BA" w:rsidRDefault="00AD5756" w:rsidP="00AD5756">
      <w:pPr>
        <w:pStyle w:val="NormalWeb"/>
        <w:spacing w:line="360" w:lineRule="auto"/>
        <w:rPr>
          <w:color w:val="000000" w:themeColor="text1"/>
          <w:lang w:val="es-ES"/>
        </w:rPr>
      </w:pPr>
      <w:r w:rsidRPr="002628BA">
        <w:rPr>
          <w:b/>
          <w:color w:val="000000" w:themeColor="text1"/>
          <w:lang w:val="es-ES"/>
        </w:rPr>
        <w:t>Son ciudadanos:</w:t>
      </w:r>
      <w:r w:rsidRPr="002628BA">
        <w:rPr>
          <w:color w:val="000000" w:themeColor="text1"/>
          <w:lang w:val="es-ES"/>
        </w:rPr>
        <w:t xml:space="preserve"> los granadinos varones que reúnan las cualidades siguientes:</w:t>
      </w:r>
      <w:r w:rsidRPr="002628BA">
        <w:rPr>
          <w:color w:val="000000" w:themeColor="text1"/>
          <w:lang w:val="es-ES"/>
        </w:rPr>
        <w:br/>
        <w:t>Haber cumplido la edad de 21 años</w:t>
      </w:r>
      <w:r>
        <w:rPr>
          <w:color w:val="000000" w:themeColor="text1"/>
          <w:lang w:val="es-ES"/>
        </w:rPr>
        <w:t>.</w:t>
      </w:r>
      <w:r w:rsidRPr="002628BA">
        <w:rPr>
          <w:color w:val="000000" w:themeColor="text1"/>
          <w:lang w:val="es-ES"/>
        </w:rPr>
        <w:br/>
        <w:t>Ser dueños de bienes raíces situados en la Nueva Granada que alcancen a valor libre de $300 o tener renta anual de $150</w:t>
      </w:r>
      <w:r>
        <w:rPr>
          <w:color w:val="000000" w:themeColor="text1"/>
          <w:lang w:val="es-ES"/>
        </w:rPr>
        <w:t>.</w:t>
      </w:r>
      <w:r w:rsidRPr="002628BA">
        <w:rPr>
          <w:color w:val="000000" w:themeColor="text1"/>
          <w:lang w:val="es-ES"/>
        </w:rPr>
        <w:br/>
        <w:t>Saber leer y escribir pero esta cualidad solo se exigirá en los que desde 1 de enero de 1850 en adelante cumplan 21 años.</w:t>
      </w:r>
    </w:p>
    <w:p w14:paraId="4468910A" w14:textId="77777777" w:rsidR="00AD5756" w:rsidRPr="002628BA" w:rsidRDefault="00AD5756" w:rsidP="00AD5756">
      <w:pPr>
        <w:pStyle w:val="NormalWeb"/>
        <w:spacing w:line="360" w:lineRule="auto"/>
        <w:rPr>
          <w:color w:val="000000" w:themeColor="text1"/>
          <w:lang w:val="es-ES"/>
        </w:rPr>
      </w:pPr>
      <w:r w:rsidRPr="002628BA">
        <w:rPr>
          <w:b/>
          <w:color w:val="000000" w:themeColor="text1"/>
          <w:lang w:val="es-ES"/>
        </w:rPr>
        <w:t>Son electores:</w:t>
      </w:r>
      <w:r w:rsidRPr="002628BA">
        <w:rPr>
          <w:color w:val="000000" w:themeColor="text1"/>
          <w:lang w:val="es-ES"/>
        </w:rPr>
        <w:t xml:space="preserve"> solo los mayores de 25 años que sepan leer y escribir.</w:t>
      </w:r>
      <w:r w:rsidRPr="002628BA">
        <w:rPr>
          <w:color w:val="000000" w:themeColor="text1"/>
          <w:lang w:val="es-ES"/>
        </w:rPr>
        <w:br/>
      </w:r>
      <w:r w:rsidRPr="002628BA">
        <w:rPr>
          <w:i/>
          <w:color w:val="000000" w:themeColor="text1"/>
          <w:lang w:val="es-ES"/>
        </w:rPr>
        <w:t>El voto era indirecto.</w:t>
      </w:r>
    </w:p>
    <w:p w14:paraId="7A910040" w14:textId="77777777" w:rsidR="00AD5756" w:rsidRPr="002628BA" w:rsidRDefault="00AD5756" w:rsidP="00AD5756">
      <w:pPr>
        <w:pStyle w:val="NormalWeb"/>
        <w:spacing w:line="360" w:lineRule="auto"/>
        <w:rPr>
          <w:color w:val="000000" w:themeColor="text1"/>
          <w:lang w:val="es-ES"/>
        </w:rPr>
      </w:pPr>
    </w:p>
    <w:p w14:paraId="27C38C5D" w14:textId="77777777" w:rsidR="00AD5756" w:rsidRPr="002628BA" w:rsidRDefault="00AD5756" w:rsidP="00AD5756">
      <w:pPr>
        <w:pStyle w:val="NormalWeb"/>
        <w:spacing w:line="360" w:lineRule="auto"/>
        <w:rPr>
          <w:b/>
          <w:color w:val="000000" w:themeColor="text1"/>
          <w:lang w:val="es-ES"/>
        </w:rPr>
      </w:pPr>
      <w:r w:rsidRPr="002628BA">
        <w:rPr>
          <w:b/>
          <w:color w:val="000000" w:themeColor="text1"/>
          <w:lang w:val="es-ES"/>
        </w:rPr>
        <w:t>Constitución de 1853</w:t>
      </w:r>
    </w:p>
    <w:p w14:paraId="13ECA208" w14:textId="77777777" w:rsidR="00AD5756" w:rsidRPr="002628BA" w:rsidRDefault="00AD5756" w:rsidP="00AD5756">
      <w:pPr>
        <w:pStyle w:val="NormalWeb"/>
        <w:spacing w:line="360" w:lineRule="auto"/>
        <w:rPr>
          <w:color w:val="000000" w:themeColor="text1"/>
          <w:lang w:val="es-ES"/>
        </w:rPr>
      </w:pPr>
      <w:r w:rsidRPr="002628BA">
        <w:rPr>
          <w:color w:val="000000" w:themeColor="text1"/>
          <w:lang w:val="es-ES"/>
        </w:rPr>
        <w:t xml:space="preserve">Debido a que se abolió la esclavitud, a partir de esta </w:t>
      </w:r>
      <w:r>
        <w:rPr>
          <w:color w:val="000000" w:themeColor="text1"/>
          <w:lang w:val="es-ES"/>
        </w:rPr>
        <w:t>C</w:t>
      </w:r>
      <w:r w:rsidRPr="002628BA">
        <w:rPr>
          <w:color w:val="000000" w:themeColor="text1"/>
          <w:lang w:val="es-ES"/>
        </w:rPr>
        <w:t>onstitución se amplió el derecho de sufragio y se pasó del voto indirecto al voto directo</w:t>
      </w:r>
      <w:r>
        <w:rPr>
          <w:color w:val="000000" w:themeColor="text1"/>
          <w:lang w:val="es-ES"/>
        </w:rPr>
        <w:t>.</w:t>
      </w:r>
      <w:r w:rsidRPr="002628BA">
        <w:rPr>
          <w:color w:val="000000" w:themeColor="text1"/>
          <w:lang w:val="es-ES"/>
        </w:rPr>
        <w:t xml:space="preserve"> </w:t>
      </w:r>
    </w:p>
    <w:p w14:paraId="7810C300" w14:textId="77777777" w:rsidR="00AD5756" w:rsidRPr="002628BA" w:rsidRDefault="00AD5756" w:rsidP="00AD5756">
      <w:pPr>
        <w:spacing w:before="100" w:beforeAutospacing="1" w:after="100" w:afterAutospacing="1" w:line="360" w:lineRule="auto"/>
        <w:rPr>
          <w:color w:val="000000" w:themeColor="text1"/>
        </w:rPr>
      </w:pPr>
      <w:r w:rsidRPr="002628BA">
        <w:rPr>
          <w:color w:val="000000" w:themeColor="text1"/>
        </w:rPr>
        <w:t xml:space="preserve">Son </w:t>
      </w:r>
      <w:proofErr w:type="spellStart"/>
      <w:r w:rsidRPr="002628BA">
        <w:rPr>
          <w:b/>
          <w:color w:val="000000" w:themeColor="text1"/>
        </w:rPr>
        <w:t>granadinos</w:t>
      </w:r>
      <w:proofErr w:type="spellEnd"/>
      <w:r w:rsidRPr="002628BA">
        <w:rPr>
          <w:color w:val="000000" w:themeColor="text1"/>
        </w:rPr>
        <w:t xml:space="preserve">: </w:t>
      </w:r>
    </w:p>
    <w:p w14:paraId="3615DCBF" w14:textId="77777777" w:rsidR="00AD5756" w:rsidRPr="002628BA" w:rsidRDefault="00AD5756" w:rsidP="00AD5756">
      <w:pPr>
        <w:spacing w:before="100" w:beforeAutospacing="1" w:after="100" w:afterAutospacing="1" w:line="360" w:lineRule="auto"/>
        <w:rPr>
          <w:color w:val="000000" w:themeColor="text1"/>
        </w:rPr>
      </w:pPr>
      <w:proofErr w:type="spellStart"/>
      <w:proofErr w:type="gramStart"/>
      <w:r w:rsidRPr="002628BA">
        <w:rPr>
          <w:color w:val="000000" w:themeColor="text1"/>
        </w:rPr>
        <w:t>Todos</w:t>
      </w:r>
      <w:proofErr w:type="spellEnd"/>
      <w:r w:rsidRPr="002628BA">
        <w:rPr>
          <w:color w:val="000000" w:themeColor="text1"/>
        </w:rPr>
        <w:t xml:space="preserve"> los </w:t>
      </w:r>
      <w:proofErr w:type="spellStart"/>
      <w:r w:rsidRPr="002628BA">
        <w:rPr>
          <w:color w:val="000000" w:themeColor="text1"/>
        </w:rPr>
        <w:t>individuos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nacidos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en</w:t>
      </w:r>
      <w:proofErr w:type="spellEnd"/>
      <w:r w:rsidRPr="002628BA">
        <w:rPr>
          <w:color w:val="000000" w:themeColor="text1"/>
        </w:rPr>
        <w:t xml:space="preserve"> la Nueva Granada, y los </w:t>
      </w:r>
      <w:proofErr w:type="spellStart"/>
      <w:r w:rsidRPr="002628BA">
        <w:rPr>
          <w:color w:val="000000" w:themeColor="text1"/>
        </w:rPr>
        <w:t>hijos</w:t>
      </w:r>
      <w:proofErr w:type="spellEnd"/>
      <w:r w:rsidRPr="002628BA">
        <w:rPr>
          <w:color w:val="000000" w:themeColor="text1"/>
        </w:rPr>
        <w:t xml:space="preserve"> de </w:t>
      </w:r>
      <w:proofErr w:type="spellStart"/>
      <w:r>
        <w:rPr>
          <w:color w:val="000000" w:themeColor="text1"/>
        </w:rPr>
        <w:t>e</w:t>
      </w:r>
      <w:r w:rsidRPr="002628BA">
        <w:rPr>
          <w:color w:val="000000" w:themeColor="text1"/>
        </w:rPr>
        <w:t>stos</w:t>
      </w:r>
      <w:proofErr w:type="spellEnd"/>
      <w:r>
        <w:rPr>
          <w:color w:val="000000" w:themeColor="text1"/>
        </w:rPr>
        <w:t>.</w:t>
      </w:r>
      <w:proofErr w:type="gramEnd"/>
      <w:r w:rsidRPr="002628BA">
        <w:rPr>
          <w:color w:val="000000" w:themeColor="text1"/>
        </w:rPr>
        <w:t xml:space="preserve"> </w:t>
      </w:r>
    </w:p>
    <w:p w14:paraId="7FC26E10" w14:textId="77777777" w:rsidR="00AD5756" w:rsidRPr="002628BA" w:rsidRDefault="00AD5756" w:rsidP="00AD5756">
      <w:pPr>
        <w:spacing w:before="100" w:beforeAutospacing="1" w:after="100" w:afterAutospacing="1" w:line="360" w:lineRule="auto"/>
        <w:rPr>
          <w:color w:val="000000" w:themeColor="text1"/>
        </w:rPr>
      </w:pPr>
      <w:proofErr w:type="spellStart"/>
      <w:proofErr w:type="gramStart"/>
      <w:r w:rsidRPr="002628BA">
        <w:rPr>
          <w:color w:val="000000" w:themeColor="text1"/>
        </w:rPr>
        <w:t>Todos</w:t>
      </w:r>
      <w:proofErr w:type="spellEnd"/>
      <w:r w:rsidRPr="002628BA">
        <w:rPr>
          <w:color w:val="000000" w:themeColor="text1"/>
        </w:rPr>
        <w:t xml:space="preserve"> los </w:t>
      </w:r>
      <w:proofErr w:type="spellStart"/>
      <w:r w:rsidRPr="002628BA">
        <w:rPr>
          <w:color w:val="000000" w:themeColor="text1"/>
        </w:rPr>
        <w:t>naturalizados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según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las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leyes</w:t>
      </w:r>
      <w:proofErr w:type="spellEnd"/>
      <w:r w:rsidRPr="002628BA">
        <w:rPr>
          <w:color w:val="000000" w:themeColor="text1"/>
        </w:rPr>
        <w:t>.</w:t>
      </w:r>
      <w:proofErr w:type="gramEnd"/>
      <w:r w:rsidRPr="002628BA">
        <w:rPr>
          <w:color w:val="000000" w:themeColor="text1"/>
        </w:rPr>
        <w:t xml:space="preserve"> </w:t>
      </w:r>
    </w:p>
    <w:p w14:paraId="6105647B" w14:textId="77777777" w:rsidR="00AD5756" w:rsidRPr="002628BA" w:rsidRDefault="00AD5756" w:rsidP="00AD5756">
      <w:pPr>
        <w:spacing w:before="100" w:beforeAutospacing="1" w:after="100" w:afterAutospacing="1" w:line="360" w:lineRule="auto"/>
        <w:rPr>
          <w:color w:val="000000" w:themeColor="text1"/>
        </w:rPr>
      </w:pPr>
      <w:r w:rsidRPr="002628BA">
        <w:rPr>
          <w:color w:val="000000" w:themeColor="text1"/>
        </w:rPr>
        <w:t xml:space="preserve">Son </w:t>
      </w:r>
      <w:proofErr w:type="spellStart"/>
      <w:r w:rsidRPr="002628BA">
        <w:rPr>
          <w:b/>
          <w:color w:val="000000" w:themeColor="text1"/>
        </w:rPr>
        <w:t>ciudadanos</w:t>
      </w:r>
      <w:proofErr w:type="spellEnd"/>
      <w:r w:rsidRPr="002628BA">
        <w:rPr>
          <w:color w:val="000000" w:themeColor="text1"/>
        </w:rPr>
        <w:t xml:space="preserve"> los </w:t>
      </w:r>
      <w:proofErr w:type="spellStart"/>
      <w:r w:rsidRPr="002628BA">
        <w:rPr>
          <w:b/>
          <w:color w:val="000000" w:themeColor="text1"/>
        </w:rPr>
        <w:t>varones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granadinos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que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proofErr w:type="gramStart"/>
      <w:r w:rsidRPr="002628BA">
        <w:rPr>
          <w:color w:val="000000" w:themeColor="text1"/>
        </w:rPr>
        <w:t>sean</w:t>
      </w:r>
      <w:proofErr w:type="spellEnd"/>
      <w:proofErr w:type="gramEnd"/>
      <w:r w:rsidRPr="002628BA">
        <w:rPr>
          <w:color w:val="000000" w:themeColor="text1"/>
        </w:rPr>
        <w:t xml:space="preserve">, o </w:t>
      </w:r>
      <w:proofErr w:type="spellStart"/>
      <w:r w:rsidRPr="002628BA">
        <w:rPr>
          <w:color w:val="000000" w:themeColor="text1"/>
        </w:rPr>
        <w:t>hayan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sido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casados</w:t>
      </w:r>
      <w:proofErr w:type="spellEnd"/>
      <w:r w:rsidRPr="002628BA">
        <w:rPr>
          <w:color w:val="000000" w:themeColor="text1"/>
        </w:rPr>
        <w:t xml:space="preserve">, o </w:t>
      </w:r>
      <w:proofErr w:type="spellStart"/>
      <w:r w:rsidRPr="002628BA">
        <w:rPr>
          <w:color w:val="000000" w:themeColor="text1"/>
        </w:rPr>
        <w:t>que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sean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mayores</w:t>
      </w:r>
      <w:proofErr w:type="spellEnd"/>
      <w:r w:rsidRPr="002628BA">
        <w:rPr>
          <w:color w:val="000000" w:themeColor="text1"/>
        </w:rPr>
        <w:t xml:space="preserve"> de </w:t>
      </w:r>
      <w:proofErr w:type="spellStart"/>
      <w:r w:rsidRPr="002628BA">
        <w:rPr>
          <w:color w:val="000000" w:themeColor="text1"/>
        </w:rPr>
        <w:t>veintiún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años</w:t>
      </w:r>
      <w:proofErr w:type="spellEnd"/>
      <w:r w:rsidRPr="002628BA">
        <w:rPr>
          <w:color w:val="000000" w:themeColor="text1"/>
        </w:rPr>
        <w:t xml:space="preserve">. </w:t>
      </w:r>
    </w:p>
    <w:p w14:paraId="26ECA883" w14:textId="77777777" w:rsidR="00AD5756" w:rsidRPr="002628BA" w:rsidRDefault="00AD5756" w:rsidP="00AD5756">
      <w:pPr>
        <w:spacing w:before="100" w:beforeAutospacing="1" w:after="100" w:afterAutospacing="1" w:line="360" w:lineRule="auto"/>
        <w:rPr>
          <w:color w:val="000000" w:themeColor="text1"/>
        </w:rPr>
      </w:pPr>
      <w:r w:rsidRPr="002628BA">
        <w:rPr>
          <w:color w:val="000000" w:themeColor="text1"/>
        </w:rPr>
        <w:t xml:space="preserve">No hay </w:t>
      </w:r>
      <w:proofErr w:type="spellStart"/>
      <w:proofErr w:type="gramStart"/>
      <w:r w:rsidRPr="002628BA">
        <w:rPr>
          <w:color w:val="000000" w:themeColor="text1"/>
        </w:rPr>
        <w:t>ni</w:t>
      </w:r>
      <w:proofErr w:type="spellEnd"/>
      <w:proofErr w:type="gram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habrá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esclavos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en</w:t>
      </w:r>
      <w:proofErr w:type="spellEnd"/>
      <w:r w:rsidRPr="002628BA">
        <w:rPr>
          <w:color w:val="000000" w:themeColor="text1"/>
        </w:rPr>
        <w:t xml:space="preserve"> la Nueva Granada.</w:t>
      </w:r>
    </w:p>
    <w:p w14:paraId="60097DA8" w14:textId="77777777" w:rsidR="00AD5756" w:rsidRPr="002628BA" w:rsidRDefault="00AD5756" w:rsidP="00AD5756">
      <w:pPr>
        <w:spacing w:before="100" w:beforeAutospacing="1" w:after="100" w:afterAutospacing="1" w:line="360" w:lineRule="auto"/>
        <w:rPr>
          <w:b/>
          <w:bCs/>
          <w:color w:val="000000" w:themeColor="text1"/>
        </w:rPr>
      </w:pPr>
      <w:proofErr w:type="spellStart"/>
      <w:r w:rsidRPr="002628BA">
        <w:rPr>
          <w:b/>
          <w:bCs/>
          <w:color w:val="000000" w:themeColor="text1"/>
        </w:rPr>
        <w:t>Sobre</w:t>
      </w:r>
      <w:proofErr w:type="spellEnd"/>
      <w:r w:rsidRPr="002628BA">
        <w:rPr>
          <w:b/>
          <w:bCs/>
          <w:color w:val="000000" w:themeColor="text1"/>
        </w:rPr>
        <w:t xml:space="preserve"> </w:t>
      </w:r>
      <w:proofErr w:type="spellStart"/>
      <w:r w:rsidRPr="002628BA">
        <w:rPr>
          <w:b/>
          <w:bCs/>
          <w:color w:val="000000" w:themeColor="text1"/>
        </w:rPr>
        <w:t>las</w:t>
      </w:r>
      <w:proofErr w:type="spellEnd"/>
      <w:r w:rsidRPr="002628BA">
        <w:rPr>
          <w:b/>
          <w:bCs/>
          <w:color w:val="000000" w:themeColor="text1"/>
        </w:rPr>
        <w:t xml:space="preserve"> </w:t>
      </w:r>
      <w:proofErr w:type="spellStart"/>
      <w:r w:rsidRPr="002628BA">
        <w:rPr>
          <w:b/>
          <w:bCs/>
          <w:color w:val="000000" w:themeColor="text1"/>
        </w:rPr>
        <w:t>elecciones</w:t>
      </w:r>
      <w:proofErr w:type="spellEnd"/>
      <w:r w:rsidRPr="002628BA">
        <w:rPr>
          <w:b/>
          <w:bCs/>
          <w:color w:val="000000" w:themeColor="text1"/>
        </w:rPr>
        <w:t>:</w:t>
      </w:r>
    </w:p>
    <w:p w14:paraId="67268E97" w14:textId="77777777" w:rsidR="00AD5756" w:rsidRPr="002628BA" w:rsidRDefault="00AD5756" w:rsidP="00AD5756">
      <w:pPr>
        <w:spacing w:before="100" w:beforeAutospacing="1" w:after="100" w:afterAutospacing="1" w:line="360" w:lineRule="auto"/>
        <w:rPr>
          <w:color w:val="000000" w:themeColor="text1"/>
        </w:rPr>
      </w:pPr>
      <w:proofErr w:type="spellStart"/>
      <w:r w:rsidRPr="002628BA">
        <w:rPr>
          <w:color w:val="000000" w:themeColor="text1"/>
        </w:rPr>
        <w:t>Todo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ciudadano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granadino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tiene</w:t>
      </w:r>
      <w:proofErr w:type="spellEnd"/>
      <w:r w:rsidRPr="002628BA">
        <w:rPr>
          <w:color w:val="000000" w:themeColor="text1"/>
        </w:rPr>
        <w:t xml:space="preserve"> derecho a </w:t>
      </w:r>
      <w:proofErr w:type="spellStart"/>
      <w:r w:rsidRPr="002628BA">
        <w:rPr>
          <w:color w:val="000000" w:themeColor="text1"/>
        </w:rPr>
        <w:t>votar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directamente</w:t>
      </w:r>
      <w:proofErr w:type="spellEnd"/>
      <w:r w:rsidRPr="002628BA">
        <w:rPr>
          <w:color w:val="000000" w:themeColor="text1"/>
        </w:rPr>
        <w:t xml:space="preserve">, </w:t>
      </w:r>
      <w:proofErr w:type="spellStart"/>
      <w:r w:rsidRPr="002628BA">
        <w:rPr>
          <w:color w:val="000000" w:themeColor="text1"/>
        </w:rPr>
        <w:t>por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voto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secreto</w:t>
      </w:r>
      <w:proofErr w:type="spellEnd"/>
      <w:r w:rsidRPr="002628BA">
        <w:rPr>
          <w:color w:val="000000" w:themeColor="text1"/>
        </w:rPr>
        <w:t xml:space="preserve"> y </w:t>
      </w:r>
      <w:proofErr w:type="spellStart"/>
      <w:r w:rsidRPr="002628BA">
        <w:rPr>
          <w:color w:val="000000" w:themeColor="text1"/>
        </w:rPr>
        <w:t>en</w:t>
      </w:r>
      <w:proofErr w:type="spellEnd"/>
      <w:r w:rsidRPr="002628BA">
        <w:rPr>
          <w:color w:val="000000" w:themeColor="text1"/>
        </w:rPr>
        <w:t xml:space="preserve"> los </w:t>
      </w:r>
      <w:proofErr w:type="spellStart"/>
      <w:r w:rsidRPr="002628BA">
        <w:rPr>
          <w:color w:val="000000" w:themeColor="text1"/>
        </w:rPr>
        <w:t>respectivos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per</w:t>
      </w:r>
      <w:r>
        <w:rPr>
          <w:color w:val="000000" w:themeColor="text1"/>
        </w:rPr>
        <w:t>i</w:t>
      </w:r>
      <w:r w:rsidRPr="002628BA">
        <w:rPr>
          <w:color w:val="000000" w:themeColor="text1"/>
        </w:rPr>
        <w:t>odos</w:t>
      </w:r>
      <w:proofErr w:type="spellEnd"/>
      <w:r w:rsidRPr="002628BA">
        <w:rPr>
          <w:color w:val="000000" w:themeColor="text1"/>
        </w:rPr>
        <w:t xml:space="preserve">: </w:t>
      </w:r>
    </w:p>
    <w:p w14:paraId="4D391AA9" w14:textId="77777777" w:rsidR="00AD5756" w:rsidRPr="002628BA" w:rsidRDefault="00AD5756" w:rsidP="00AD5756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color w:val="000000" w:themeColor="text1"/>
        </w:rPr>
      </w:pPr>
      <w:proofErr w:type="spellStart"/>
      <w:r w:rsidRPr="002628BA">
        <w:rPr>
          <w:color w:val="000000" w:themeColor="text1"/>
        </w:rPr>
        <w:t>Por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Presidente</w:t>
      </w:r>
      <w:proofErr w:type="spellEnd"/>
      <w:r w:rsidRPr="002628BA">
        <w:rPr>
          <w:color w:val="000000" w:themeColor="text1"/>
        </w:rPr>
        <w:t xml:space="preserve"> y </w:t>
      </w:r>
      <w:proofErr w:type="spellStart"/>
      <w:r w:rsidRPr="002628BA">
        <w:rPr>
          <w:color w:val="000000" w:themeColor="text1"/>
        </w:rPr>
        <w:t>Vicepresidente</w:t>
      </w:r>
      <w:proofErr w:type="spellEnd"/>
      <w:r w:rsidRPr="002628BA">
        <w:rPr>
          <w:color w:val="000000" w:themeColor="text1"/>
        </w:rPr>
        <w:t xml:space="preserve"> de la </w:t>
      </w:r>
      <w:proofErr w:type="spellStart"/>
      <w:r w:rsidRPr="002628BA">
        <w:rPr>
          <w:color w:val="000000" w:themeColor="text1"/>
        </w:rPr>
        <w:t>República</w:t>
      </w:r>
      <w:proofErr w:type="spellEnd"/>
      <w:r w:rsidRPr="002628BA">
        <w:rPr>
          <w:color w:val="000000" w:themeColor="text1"/>
        </w:rPr>
        <w:t xml:space="preserve">; </w:t>
      </w:r>
    </w:p>
    <w:p w14:paraId="22C09D23" w14:textId="77777777" w:rsidR="00AD5756" w:rsidRPr="002628BA" w:rsidRDefault="00AD5756" w:rsidP="00AD5756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color w:val="000000" w:themeColor="text1"/>
        </w:rPr>
      </w:pPr>
      <w:proofErr w:type="spellStart"/>
      <w:r w:rsidRPr="002628BA">
        <w:rPr>
          <w:color w:val="000000" w:themeColor="text1"/>
        </w:rPr>
        <w:t>Por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Magistrados</w:t>
      </w:r>
      <w:proofErr w:type="spellEnd"/>
      <w:r w:rsidRPr="002628BA">
        <w:rPr>
          <w:color w:val="000000" w:themeColor="text1"/>
        </w:rPr>
        <w:t xml:space="preserve"> de la Suprema Corte de </w:t>
      </w:r>
      <w:proofErr w:type="spellStart"/>
      <w:r w:rsidRPr="002628BA">
        <w:rPr>
          <w:color w:val="000000" w:themeColor="text1"/>
        </w:rPr>
        <w:t>Justicia</w:t>
      </w:r>
      <w:proofErr w:type="spellEnd"/>
      <w:r w:rsidRPr="002628BA">
        <w:rPr>
          <w:color w:val="000000" w:themeColor="text1"/>
        </w:rPr>
        <w:t xml:space="preserve"> y el </w:t>
      </w:r>
      <w:proofErr w:type="spellStart"/>
      <w:r w:rsidRPr="002628BA">
        <w:rPr>
          <w:color w:val="000000" w:themeColor="text1"/>
        </w:rPr>
        <w:t>Procurador</w:t>
      </w:r>
      <w:proofErr w:type="spellEnd"/>
      <w:r w:rsidRPr="002628BA">
        <w:rPr>
          <w:color w:val="000000" w:themeColor="text1"/>
        </w:rPr>
        <w:t xml:space="preserve"> general de la </w:t>
      </w:r>
      <w:proofErr w:type="spellStart"/>
      <w:r w:rsidRPr="002628BA">
        <w:rPr>
          <w:color w:val="000000" w:themeColor="text1"/>
        </w:rPr>
        <w:t>Nación</w:t>
      </w:r>
      <w:proofErr w:type="spellEnd"/>
      <w:r w:rsidRPr="002628BA">
        <w:rPr>
          <w:color w:val="000000" w:themeColor="text1"/>
        </w:rPr>
        <w:t xml:space="preserve">; </w:t>
      </w:r>
    </w:p>
    <w:p w14:paraId="52591617" w14:textId="77777777" w:rsidR="00AD5756" w:rsidRPr="002628BA" w:rsidRDefault="00AD5756" w:rsidP="00AD5756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color w:val="000000" w:themeColor="text1"/>
        </w:rPr>
      </w:pPr>
      <w:proofErr w:type="spellStart"/>
      <w:r w:rsidRPr="002628BA">
        <w:rPr>
          <w:color w:val="000000" w:themeColor="text1"/>
        </w:rPr>
        <w:t>Por</w:t>
      </w:r>
      <w:proofErr w:type="spellEnd"/>
      <w:r w:rsidRPr="002628BA">
        <w:rPr>
          <w:color w:val="000000" w:themeColor="text1"/>
        </w:rPr>
        <w:t xml:space="preserve"> el </w:t>
      </w:r>
      <w:proofErr w:type="spellStart"/>
      <w:r w:rsidRPr="002628BA">
        <w:rPr>
          <w:color w:val="000000" w:themeColor="text1"/>
        </w:rPr>
        <w:t>Gobernador</w:t>
      </w:r>
      <w:proofErr w:type="spellEnd"/>
      <w:r w:rsidRPr="002628BA">
        <w:rPr>
          <w:color w:val="000000" w:themeColor="text1"/>
        </w:rPr>
        <w:t xml:space="preserve"> de la </w:t>
      </w:r>
      <w:proofErr w:type="spellStart"/>
      <w:r w:rsidRPr="002628BA">
        <w:rPr>
          <w:color w:val="000000" w:themeColor="text1"/>
        </w:rPr>
        <w:t>respectiva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provincia</w:t>
      </w:r>
      <w:proofErr w:type="spellEnd"/>
      <w:r w:rsidRPr="002628BA">
        <w:rPr>
          <w:color w:val="000000" w:themeColor="text1"/>
        </w:rPr>
        <w:t xml:space="preserve">; </w:t>
      </w:r>
    </w:p>
    <w:p w14:paraId="3EB14A0C" w14:textId="77777777" w:rsidR="00AD5756" w:rsidRPr="00B301EE" w:rsidRDefault="00AD5756" w:rsidP="00AD5756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color w:val="000000" w:themeColor="text1"/>
        </w:rPr>
      </w:pPr>
      <w:proofErr w:type="spellStart"/>
      <w:r w:rsidRPr="002628BA">
        <w:rPr>
          <w:color w:val="000000" w:themeColor="text1"/>
        </w:rPr>
        <w:t>Por</w:t>
      </w:r>
      <w:proofErr w:type="spellEnd"/>
      <w:r w:rsidRPr="002628BA">
        <w:rPr>
          <w:color w:val="000000" w:themeColor="text1"/>
        </w:rPr>
        <w:t xml:space="preserve"> el </w:t>
      </w:r>
      <w:proofErr w:type="spellStart"/>
      <w:r w:rsidRPr="002628BA">
        <w:rPr>
          <w:color w:val="000000" w:themeColor="text1"/>
        </w:rPr>
        <w:t>Senador</w:t>
      </w:r>
      <w:proofErr w:type="spellEnd"/>
      <w:r w:rsidRPr="002628BA">
        <w:rPr>
          <w:color w:val="000000" w:themeColor="text1"/>
        </w:rPr>
        <w:t xml:space="preserve"> o </w:t>
      </w:r>
      <w:proofErr w:type="spellStart"/>
      <w:r w:rsidRPr="002628BA">
        <w:rPr>
          <w:color w:val="000000" w:themeColor="text1"/>
        </w:rPr>
        <w:t>Senadores</w:t>
      </w:r>
      <w:proofErr w:type="spellEnd"/>
      <w:r w:rsidRPr="002628BA">
        <w:rPr>
          <w:color w:val="000000" w:themeColor="text1"/>
        </w:rPr>
        <w:t xml:space="preserve">, y </w:t>
      </w:r>
      <w:proofErr w:type="spellStart"/>
      <w:r w:rsidRPr="002628BA">
        <w:rPr>
          <w:color w:val="000000" w:themeColor="text1"/>
        </w:rPr>
        <w:t>por</w:t>
      </w:r>
      <w:proofErr w:type="spellEnd"/>
      <w:r w:rsidRPr="002628BA">
        <w:rPr>
          <w:color w:val="000000" w:themeColor="text1"/>
        </w:rPr>
        <w:t xml:space="preserve"> el </w:t>
      </w:r>
      <w:proofErr w:type="spellStart"/>
      <w:r w:rsidRPr="002628BA">
        <w:rPr>
          <w:color w:val="000000" w:themeColor="text1"/>
        </w:rPr>
        <w:t>Representante</w:t>
      </w:r>
      <w:proofErr w:type="spellEnd"/>
      <w:r w:rsidRPr="002628BA">
        <w:rPr>
          <w:color w:val="000000" w:themeColor="text1"/>
        </w:rPr>
        <w:t xml:space="preserve"> o </w:t>
      </w:r>
      <w:proofErr w:type="spellStart"/>
      <w:r w:rsidRPr="002628BA">
        <w:rPr>
          <w:color w:val="000000" w:themeColor="text1"/>
        </w:rPr>
        <w:t>Representantes</w:t>
      </w:r>
      <w:proofErr w:type="spellEnd"/>
      <w:r w:rsidRPr="002628BA">
        <w:rPr>
          <w:color w:val="000000" w:themeColor="text1"/>
        </w:rPr>
        <w:t xml:space="preserve"> de la </w:t>
      </w:r>
      <w:proofErr w:type="spellStart"/>
      <w:r w:rsidRPr="002628BA">
        <w:rPr>
          <w:color w:val="000000" w:themeColor="text1"/>
        </w:rPr>
        <w:t>respectiva</w:t>
      </w:r>
      <w:proofErr w:type="spellEnd"/>
      <w:r w:rsidRPr="002628BA">
        <w:rPr>
          <w:color w:val="000000" w:themeColor="text1"/>
        </w:rPr>
        <w:t xml:space="preserve"> </w:t>
      </w:r>
      <w:proofErr w:type="spellStart"/>
      <w:r w:rsidRPr="002628BA">
        <w:rPr>
          <w:color w:val="000000" w:themeColor="text1"/>
        </w:rPr>
        <w:t>provincia</w:t>
      </w:r>
      <w:proofErr w:type="spellEnd"/>
      <w:r w:rsidRPr="002628BA">
        <w:rPr>
          <w:color w:val="000000" w:themeColor="text1"/>
        </w:rPr>
        <w:t xml:space="preserve">. </w:t>
      </w:r>
    </w:p>
    <w:p w14:paraId="6AE4864E" w14:textId="77777777" w:rsidR="00F4317E" w:rsidRPr="00AD5756" w:rsidRDefault="00F4317E" w:rsidP="00CD652E">
      <w:pPr>
        <w:rPr>
          <w:rFonts w:ascii="Arial" w:hAnsi="Arial"/>
          <w:sz w:val="18"/>
          <w:szCs w:val="18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5D53A27C" w:rsidR="00F4317E" w:rsidRPr="00E928AA" w:rsidRDefault="00157C5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1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 w:rsidR="00821572">
        <w:rPr>
          <w:rFonts w:ascii="Arial" w:hAnsi="Arial"/>
          <w:sz w:val="16"/>
          <w:szCs w:val="16"/>
          <w:lang w:val="es-ES_tradnl"/>
        </w:rPr>
        <w:t>PRESENTACION</w:t>
      </w:r>
      <w:r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557DA7AE" w14:textId="6A07B88E" w:rsidR="007B25A6" w:rsidRPr="00157C50" w:rsidRDefault="00CD652E" w:rsidP="007B25A6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821572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D082C">
        <w:rPr>
          <w:rFonts w:ascii="Arial" w:hAnsi="Arial" w:cs="Arial"/>
          <w:sz w:val="18"/>
          <w:szCs w:val="18"/>
          <w:lang w:val="es-ES_tradnl"/>
        </w:rPr>
        <w:t>El sufragio universal</w:t>
      </w:r>
    </w:p>
    <w:p w14:paraId="48D487C8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114F28AB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50E48">
        <w:rPr>
          <w:rFonts w:ascii="Arial" w:hAnsi="Arial"/>
          <w:sz w:val="18"/>
          <w:szCs w:val="18"/>
          <w:highlight w:val="green"/>
          <w:lang w:val="es-ES_tradnl"/>
        </w:rPr>
        <w:t>Audio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50E48"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F50E48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50E48" w:rsidRPr="00F50E48">
        <w:rPr>
          <w:rFonts w:ascii="Arial" w:hAnsi="Arial"/>
          <w:sz w:val="18"/>
          <w:szCs w:val="18"/>
          <w:highlight w:val="green"/>
          <w:lang w:val="es-ES_tradnl"/>
        </w:rPr>
        <w:t>nombre del archivo mp3</w:t>
      </w:r>
      <w:r w:rsidR="00F4317E" w:rsidRPr="00F50E4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EBCEB15" w14:textId="63CCA2E3" w:rsidR="006B068B" w:rsidRDefault="006B068B" w:rsidP="006B06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09380C9" w14:textId="68523E28" w:rsidR="006B068B" w:rsidRDefault="00CD082C" w:rsidP="006B068B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Pendiente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locución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CD082C">
        <w:rPr>
          <w:rFonts w:ascii="Times New Roman" w:hAnsi="Times New Roman" w:cs="Times New Roman"/>
        </w:rPr>
        <w:t>CS_08_03_REC140_LOC1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FA0A021" w14:textId="0B7A26F1" w:rsidR="00F50E48" w:rsidRPr="00F4317E" w:rsidRDefault="00F50E48" w:rsidP="00F50E4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de audio 1</w:t>
      </w:r>
    </w:p>
    <w:p w14:paraId="202BC3D1" w14:textId="77777777" w:rsidR="00F50E48" w:rsidRDefault="00F50E48" w:rsidP="00F50E4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16D95B3" w14:textId="77777777" w:rsidR="00CD082C" w:rsidRDefault="00CD082C" w:rsidP="00F50E48">
      <w:pPr>
        <w:rPr>
          <w:rFonts w:ascii="Arial" w:hAnsi="Arial" w:cs="Arial"/>
          <w:sz w:val="18"/>
          <w:szCs w:val="18"/>
          <w:lang w:val="es-ES_tradnl"/>
        </w:rPr>
      </w:pPr>
    </w:p>
    <w:p w14:paraId="7FA5C0C0" w14:textId="4AD4AA38" w:rsidR="006B068B" w:rsidRDefault="00CD082C" w:rsidP="00F50E4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628BA">
        <w:rPr>
          <w:color w:val="000000" w:themeColor="text1"/>
        </w:rPr>
        <w:t>http://commons.wikimedia.org/wiki/File:Mariano_Ospina_Rodr%C3%ADguez_1.jpg</w:t>
      </w:r>
    </w:p>
    <w:p w14:paraId="15B758B7" w14:textId="47CB1F12" w:rsidR="00F50E48" w:rsidRPr="000719EE" w:rsidRDefault="00F50E48" w:rsidP="00F50E4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8B0BEE" w:rsidRPr="001E1243">
        <w:rPr>
          <w:rFonts w:ascii="Arial" w:hAnsi="Arial" w:cs="Arial"/>
          <w:sz w:val="18"/>
          <w:szCs w:val="18"/>
          <w:highlight w:val="yellow"/>
          <w:lang w:val="es-ES_tradnl"/>
        </w:rPr>
        <w:t>C</w:t>
      </w:r>
      <w:r w:rsidR="008B0BEE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="0000287F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8B0BEE">
        <w:rPr>
          <w:rFonts w:ascii="Arial" w:hAnsi="Arial" w:cs="Arial"/>
          <w:sz w:val="18"/>
          <w:szCs w:val="18"/>
          <w:highlight w:val="yellow"/>
          <w:lang w:val="es-ES_tradnl"/>
        </w:rPr>
        <w:t>08</w:t>
      </w:r>
      <w:r w:rsidR="008B0BEE"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8B0BEE"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="008B0BEE"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 w:rsidR="008B0BEE">
        <w:rPr>
          <w:rFonts w:ascii="Arial" w:hAnsi="Arial" w:cs="Arial"/>
          <w:sz w:val="18"/>
          <w:szCs w:val="18"/>
          <w:highlight w:val="yellow"/>
          <w:lang w:val="es-ES_tradnl"/>
        </w:rPr>
        <w:t>IMG01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D32A77" w14:textId="77777777" w:rsidR="00F50E48" w:rsidRPr="000719EE" w:rsidRDefault="00F50E48" w:rsidP="00F50E48">
      <w:pPr>
        <w:rPr>
          <w:rFonts w:ascii="Arial" w:hAnsi="Arial" w:cs="Arial"/>
          <w:sz w:val="18"/>
          <w:szCs w:val="18"/>
          <w:lang w:val="es-ES_tradnl"/>
        </w:rPr>
      </w:pPr>
    </w:p>
    <w:p w14:paraId="31987204" w14:textId="30F68731" w:rsidR="00F50E48" w:rsidRPr="000719EE" w:rsidRDefault="00CD082C" w:rsidP="00F50E4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</w:rPr>
        <w:t>CS_08_03_REC140_IMG01</w:t>
      </w:r>
    </w:p>
    <w:p w14:paraId="70955068" w14:textId="0C0BA13A" w:rsidR="00F50E48" w:rsidRDefault="00F50E48" w:rsidP="00F50E4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Audio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</w:t>
      </w:r>
      <w:r w:rsidRPr="00F50E48">
        <w:rPr>
          <w:rFonts w:ascii="Arial" w:hAnsi="Arial"/>
          <w:sz w:val="18"/>
          <w:szCs w:val="18"/>
          <w:highlight w:val="green"/>
          <w:lang w:val="es-ES_tradnl"/>
        </w:rPr>
        <w:t xml:space="preserve">(nombre del archivo mp3) </w:t>
      </w:r>
      <w:r w:rsidRPr="00F50E48">
        <w:rPr>
          <w:rFonts w:ascii="Arial" w:hAnsi="Arial"/>
          <w:b/>
          <w:sz w:val="18"/>
          <w:szCs w:val="18"/>
          <w:highlight w:val="green"/>
          <w:lang w:val="es-ES_tradnl"/>
        </w:rPr>
        <w:t>OPCIONAL</w:t>
      </w:r>
      <w:r w:rsidRPr="00F50E48">
        <w:rPr>
          <w:rFonts w:ascii="Arial" w:hAnsi="Arial"/>
          <w:sz w:val="18"/>
          <w:szCs w:val="18"/>
          <w:highlight w:val="green"/>
          <w:lang w:val="es-ES_tradnl"/>
        </w:rPr>
        <w:t xml:space="preserve"> (borrar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0036C30E" w14:textId="77777777" w:rsidR="006B068B" w:rsidRDefault="006B068B" w:rsidP="006B068B">
      <w:pPr>
        <w:spacing w:line="360" w:lineRule="auto"/>
        <w:rPr>
          <w:rFonts w:ascii="Times New Roman" w:hAnsi="Times New Roman" w:cs="Times New Roman"/>
        </w:rPr>
      </w:pPr>
    </w:p>
    <w:p w14:paraId="321C1629" w14:textId="6043AB3D" w:rsidR="00CD082C" w:rsidRDefault="00CD082C" w:rsidP="00CD082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Pendiente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locución</w:t>
      </w:r>
      <w:proofErr w:type="spellEnd"/>
      <w:r>
        <w:rPr>
          <w:rFonts w:ascii="Times New Roman" w:hAnsi="Times New Roman" w:cs="Times New Roman"/>
        </w:rPr>
        <w:t>:</w:t>
      </w:r>
      <w:r w:rsidRPr="00CD082C">
        <w:t xml:space="preserve"> </w:t>
      </w:r>
      <w:r w:rsidRPr="00CD082C">
        <w:rPr>
          <w:rFonts w:ascii="Times New Roman" w:hAnsi="Times New Roman" w:cs="Times New Roman"/>
        </w:rPr>
        <w:t>CS_08_03_REC140_LOC</w:t>
      </w:r>
      <w:r>
        <w:rPr>
          <w:rFonts w:ascii="Times New Roman" w:hAnsi="Times New Roman" w:cs="Times New Roman"/>
        </w:rPr>
        <w:t>2</w:t>
      </w:r>
    </w:p>
    <w:p w14:paraId="4FE59134" w14:textId="618D0C64" w:rsidR="006B068B" w:rsidRDefault="006B068B" w:rsidP="006B068B">
      <w:pPr>
        <w:spacing w:line="360" w:lineRule="auto"/>
        <w:rPr>
          <w:rFonts w:ascii="Times New Roman" w:hAnsi="Times New Roman" w:cs="Times New Roman"/>
        </w:rPr>
      </w:pPr>
    </w:p>
    <w:p w14:paraId="2B3A9D71" w14:textId="77777777" w:rsidR="00F50E48" w:rsidRPr="000719EE" w:rsidRDefault="00F50E48" w:rsidP="00F50E48">
      <w:pPr>
        <w:rPr>
          <w:rFonts w:ascii="Arial" w:hAnsi="Arial" w:cs="Arial"/>
          <w:sz w:val="18"/>
          <w:szCs w:val="18"/>
          <w:lang w:val="es-ES_tradnl"/>
        </w:rPr>
      </w:pPr>
    </w:p>
    <w:p w14:paraId="02B6D50A" w14:textId="77777777" w:rsidR="00F50E48" w:rsidRDefault="00F50E48" w:rsidP="00F50E48">
      <w:pPr>
        <w:rPr>
          <w:rFonts w:ascii="Arial" w:hAnsi="Arial" w:cs="Arial"/>
          <w:sz w:val="18"/>
          <w:szCs w:val="18"/>
          <w:lang w:val="es-ES_tradnl"/>
        </w:rPr>
      </w:pPr>
    </w:p>
    <w:p w14:paraId="1E3D36FC" w14:textId="5B967C3F" w:rsidR="00F50E48" w:rsidRPr="00F4317E" w:rsidRDefault="00F50E48" w:rsidP="00F50E4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de </w:t>
      </w:r>
      <w:r w:rsidRPr="00F50E48">
        <w:rPr>
          <w:rFonts w:ascii="Arial" w:hAnsi="Arial"/>
          <w:sz w:val="18"/>
          <w:szCs w:val="18"/>
          <w:highlight w:val="green"/>
          <w:lang w:val="es-ES_tradnl"/>
        </w:rPr>
        <w:t>audio 2</w:t>
      </w:r>
    </w:p>
    <w:p w14:paraId="2D732954" w14:textId="77777777" w:rsidR="00F50E48" w:rsidRDefault="00F50E48" w:rsidP="00F50E4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</w:t>
      </w:r>
      <w:bookmarkStart w:id="3" w:name="_GoBack"/>
      <w:bookmarkEnd w:id="3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ración a crear</w:t>
      </w:r>
    </w:p>
    <w:p w14:paraId="7914F6DB" w14:textId="46B908D3" w:rsidR="006B068B" w:rsidRDefault="00CD082C" w:rsidP="006B06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053B3A1" w14:textId="77777777" w:rsidR="0095466D" w:rsidRPr="002628BA" w:rsidRDefault="0095466D" w:rsidP="0095466D">
      <w:pPr>
        <w:spacing w:line="360" w:lineRule="auto"/>
        <w:rPr>
          <w:color w:val="000000" w:themeColor="text1"/>
        </w:rPr>
      </w:pPr>
    </w:p>
    <w:p w14:paraId="461EECB9" w14:textId="77777777" w:rsidR="0095466D" w:rsidRPr="002628BA" w:rsidRDefault="0095466D" w:rsidP="0095466D">
      <w:pPr>
        <w:spacing w:line="360" w:lineRule="auto"/>
        <w:rPr>
          <w:color w:val="000000" w:themeColor="text1"/>
        </w:rPr>
      </w:pPr>
      <w:hyperlink r:id="rId6" w:history="1">
        <w:r w:rsidRPr="002628BA">
          <w:rPr>
            <w:rStyle w:val="Hipervnculo"/>
            <w:color w:val="000000" w:themeColor="text1"/>
          </w:rPr>
          <w:t>http://www.banrepcultural.org/blaavirtual/derecho/constitucion-politica-de-la-nueva-granada</w:t>
        </w:r>
      </w:hyperlink>
    </w:p>
    <w:p w14:paraId="645DAF24" w14:textId="77777777" w:rsidR="006B068B" w:rsidRPr="006B068B" w:rsidRDefault="006B068B" w:rsidP="00F50E48">
      <w:pPr>
        <w:rPr>
          <w:rFonts w:ascii="Arial" w:hAnsi="Arial" w:cs="Arial"/>
          <w:sz w:val="18"/>
          <w:szCs w:val="18"/>
        </w:rPr>
      </w:pPr>
    </w:p>
    <w:p w14:paraId="360555CE" w14:textId="77777777" w:rsidR="00F50E48" w:rsidRPr="0095466D" w:rsidRDefault="00F50E48" w:rsidP="00F50E48">
      <w:pPr>
        <w:rPr>
          <w:rFonts w:ascii="Arial" w:hAnsi="Arial" w:cs="Arial"/>
          <w:sz w:val="18"/>
          <w:szCs w:val="18"/>
        </w:rPr>
      </w:pPr>
    </w:p>
    <w:p w14:paraId="05B994F5" w14:textId="330D17BD" w:rsidR="00F50E48" w:rsidRPr="000719EE" w:rsidRDefault="00F50E48" w:rsidP="00F50E4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8B0BEE" w:rsidRPr="001E1243">
        <w:rPr>
          <w:rFonts w:ascii="Arial" w:hAnsi="Arial" w:cs="Arial"/>
          <w:sz w:val="18"/>
          <w:szCs w:val="18"/>
          <w:highlight w:val="yellow"/>
          <w:lang w:val="es-ES_tradnl"/>
        </w:rPr>
        <w:t>C</w:t>
      </w:r>
      <w:r w:rsidR="008B0BEE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="0000287F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8B0BEE">
        <w:rPr>
          <w:rFonts w:ascii="Arial" w:hAnsi="Arial" w:cs="Arial"/>
          <w:sz w:val="18"/>
          <w:szCs w:val="18"/>
          <w:highlight w:val="yellow"/>
          <w:lang w:val="es-ES_tradnl"/>
        </w:rPr>
        <w:t>08</w:t>
      </w:r>
      <w:r w:rsidR="008B0BEE"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8B0BEE"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="008B0BEE"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 w:rsidR="008B0BEE">
        <w:rPr>
          <w:rFonts w:ascii="Arial" w:hAnsi="Arial" w:cs="Arial"/>
          <w:sz w:val="18"/>
          <w:szCs w:val="18"/>
          <w:highlight w:val="yellow"/>
          <w:lang w:val="es-ES_tradnl"/>
        </w:rPr>
        <w:t>IMG02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8C008A5" w14:textId="2C86279F" w:rsidR="006B068B" w:rsidRPr="000719EE" w:rsidRDefault="00CD082C" w:rsidP="006B06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</w:rPr>
        <w:t xml:space="preserve"> </w:t>
      </w:r>
    </w:p>
    <w:p w14:paraId="742FDBE4" w14:textId="6EE5D5E0" w:rsidR="0095466D" w:rsidRPr="000719EE" w:rsidRDefault="0095466D" w:rsidP="009546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</w:rPr>
        <w:t>CS_08_03_REC140_IMG0</w:t>
      </w:r>
      <w:r>
        <w:rPr>
          <w:rFonts w:ascii="Times New Roman" w:hAnsi="Times New Roman" w:cs="Times New Roman"/>
        </w:rPr>
        <w:t>2</w:t>
      </w:r>
    </w:p>
    <w:p w14:paraId="4D40AC55" w14:textId="77777777" w:rsidR="006B068B" w:rsidRDefault="006B068B" w:rsidP="006B068B">
      <w:pPr>
        <w:rPr>
          <w:rFonts w:ascii="Arial" w:hAnsi="Arial"/>
          <w:sz w:val="18"/>
          <w:szCs w:val="18"/>
          <w:lang w:val="es-ES_tradnl"/>
        </w:rPr>
      </w:pPr>
    </w:p>
    <w:p w14:paraId="024AE073" w14:textId="77777777" w:rsidR="0095466D" w:rsidRPr="000719EE" w:rsidRDefault="0095466D" w:rsidP="006B068B">
      <w:pPr>
        <w:rPr>
          <w:rFonts w:ascii="Arial" w:hAnsi="Arial" w:cs="Arial"/>
          <w:sz w:val="18"/>
          <w:szCs w:val="18"/>
          <w:lang w:val="es-ES_tradnl"/>
        </w:rPr>
      </w:pPr>
    </w:p>
    <w:sectPr w:rsidR="0095466D" w:rsidRPr="000719E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21764"/>
    <w:multiLevelType w:val="hybridMultilevel"/>
    <w:tmpl w:val="2A0692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287F"/>
    <w:rsid w:val="00013E56"/>
    <w:rsid w:val="00025642"/>
    <w:rsid w:val="0005228B"/>
    <w:rsid w:val="00054002"/>
    <w:rsid w:val="00080CA9"/>
    <w:rsid w:val="000B4767"/>
    <w:rsid w:val="00104E5C"/>
    <w:rsid w:val="0014528A"/>
    <w:rsid w:val="00157C50"/>
    <w:rsid w:val="001B3983"/>
    <w:rsid w:val="001E1243"/>
    <w:rsid w:val="001E2043"/>
    <w:rsid w:val="002247D2"/>
    <w:rsid w:val="0025146C"/>
    <w:rsid w:val="0025454D"/>
    <w:rsid w:val="00254FDB"/>
    <w:rsid w:val="002A563F"/>
    <w:rsid w:val="002B7E96"/>
    <w:rsid w:val="002E4EE6"/>
    <w:rsid w:val="002F6267"/>
    <w:rsid w:val="00326C60"/>
    <w:rsid w:val="00340C3A"/>
    <w:rsid w:val="00345260"/>
    <w:rsid w:val="00353644"/>
    <w:rsid w:val="0037191F"/>
    <w:rsid w:val="00375BC7"/>
    <w:rsid w:val="003C26A4"/>
    <w:rsid w:val="003D3A67"/>
    <w:rsid w:val="003D72B3"/>
    <w:rsid w:val="003F1EB9"/>
    <w:rsid w:val="004375B6"/>
    <w:rsid w:val="0045712C"/>
    <w:rsid w:val="004735BF"/>
    <w:rsid w:val="004A0080"/>
    <w:rsid w:val="004A2B92"/>
    <w:rsid w:val="005234F3"/>
    <w:rsid w:val="00544BA5"/>
    <w:rsid w:val="00551D6E"/>
    <w:rsid w:val="00552D7C"/>
    <w:rsid w:val="00561B8C"/>
    <w:rsid w:val="00595E43"/>
    <w:rsid w:val="005C209B"/>
    <w:rsid w:val="005E7629"/>
    <w:rsid w:val="005F4C68"/>
    <w:rsid w:val="00611072"/>
    <w:rsid w:val="00616529"/>
    <w:rsid w:val="0063490D"/>
    <w:rsid w:val="00647430"/>
    <w:rsid w:val="00652F14"/>
    <w:rsid w:val="006559E5"/>
    <w:rsid w:val="006907A4"/>
    <w:rsid w:val="006A32CE"/>
    <w:rsid w:val="006A3851"/>
    <w:rsid w:val="006B068B"/>
    <w:rsid w:val="006B1C75"/>
    <w:rsid w:val="006E1C59"/>
    <w:rsid w:val="006E32EF"/>
    <w:rsid w:val="006F4BCB"/>
    <w:rsid w:val="00705DE0"/>
    <w:rsid w:val="0074775C"/>
    <w:rsid w:val="00771228"/>
    <w:rsid w:val="007B25A6"/>
    <w:rsid w:val="007C28CE"/>
    <w:rsid w:val="00821572"/>
    <w:rsid w:val="0084009B"/>
    <w:rsid w:val="008404BC"/>
    <w:rsid w:val="00870466"/>
    <w:rsid w:val="00876EC0"/>
    <w:rsid w:val="008B0BEE"/>
    <w:rsid w:val="0091337F"/>
    <w:rsid w:val="00925B7C"/>
    <w:rsid w:val="0095466D"/>
    <w:rsid w:val="00A22796"/>
    <w:rsid w:val="00A61B6D"/>
    <w:rsid w:val="00A925B6"/>
    <w:rsid w:val="00AC45C1"/>
    <w:rsid w:val="00AC7496"/>
    <w:rsid w:val="00AC7FAC"/>
    <w:rsid w:val="00AD5756"/>
    <w:rsid w:val="00AD7044"/>
    <w:rsid w:val="00AE458C"/>
    <w:rsid w:val="00AF23DF"/>
    <w:rsid w:val="00B0282E"/>
    <w:rsid w:val="00B16990"/>
    <w:rsid w:val="00B6518E"/>
    <w:rsid w:val="00B92165"/>
    <w:rsid w:val="00BA4232"/>
    <w:rsid w:val="00BB18F2"/>
    <w:rsid w:val="00BC129D"/>
    <w:rsid w:val="00BD1FFA"/>
    <w:rsid w:val="00C0683E"/>
    <w:rsid w:val="00C209AE"/>
    <w:rsid w:val="00C34A1F"/>
    <w:rsid w:val="00C35567"/>
    <w:rsid w:val="00C7411E"/>
    <w:rsid w:val="00C828FC"/>
    <w:rsid w:val="00C82D30"/>
    <w:rsid w:val="00C84826"/>
    <w:rsid w:val="00C92E0A"/>
    <w:rsid w:val="00CA5658"/>
    <w:rsid w:val="00CB02D2"/>
    <w:rsid w:val="00CD082C"/>
    <w:rsid w:val="00CD2245"/>
    <w:rsid w:val="00CD652E"/>
    <w:rsid w:val="00CE11A7"/>
    <w:rsid w:val="00CF535A"/>
    <w:rsid w:val="00D15A42"/>
    <w:rsid w:val="00D660AD"/>
    <w:rsid w:val="00DE1C4F"/>
    <w:rsid w:val="00DF6F53"/>
    <w:rsid w:val="00E1246D"/>
    <w:rsid w:val="00E31CAA"/>
    <w:rsid w:val="00E54DA3"/>
    <w:rsid w:val="00E61A4B"/>
    <w:rsid w:val="00E7707B"/>
    <w:rsid w:val="00E84C33"/>
    <w:rsid w:val="00E920E6"/>
    <w:rsid w:val="00E928AA"/>
    <w:rsid w:val="00EA3E65"/>
    <w:rsid w:val="00EB0CCB"/>
    <w:rsid w:val="00EC398E"/>
    <w:rsid w:val="00F157B9"/>
    <w:rsid w:val="00F4317E"/>
    <w:rsid w:val="00F44F99"/>
    <w:rsid w:val="00F50E48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61B8C"/>
    <w:rPr>
      <w:color w:val="0000FF" w:themeColor="hyperlink"/>
      <w:u w:val="single"/>
    </w:rPr>
  </w:style>
  <w:style w:type="character" w:customStyle="1" w:styleId="mw-mmv-title">
    <w:name w:val="mw-mmv-title"/>
    <w:basedOn w:val="Fuentedeprrafopredeter"/>
    <w:rsid w:val="00561B8C"/>
  </w:style>
  <w:style w:type="paragraph" w:styleId="NormalWeb">
    <w:name w:val="Normal (Web)"/>
    <w:basedOn w:val="Normal"/>
    <w:uiPriority w:val="99"/>
    <w:unhideWhenUsed/>
    <w:rsid w:val="00561B8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u">
    <w:name w:val="u"/>
    <w:basedOn w:val="Normal"/>
    <w:rsid w:val="00561B8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561B8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61B8C"/>
    <w:pPr>
      <w:spacing w:after="200"/>
    </w:pPr>
    <w:rPr>
      <w:rFonts w:eastAsiaTheme="minorHAnsi"/>
      <w:sz w:val="20"/>
      <w:szCs w:val="20"/>
      <w:lang w:val="es-CO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61B8C"/>
    <w:rPr>
      <w:rFonts w:eastAsiaTheme="minorHAnsi"/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1B8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1B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61B8C"/>
    <w:rPr>
      <w:color w:val="0000FF" w:themeColor="hyperlink"/>
      <w:u w:val="single"/>
    </w:rPr>
  </w:style>
  <w:style w:type="character" w:customStyle="1" w:styleId="mw-mmv-title">
    <w:name w:val="mw-mmv-title"/>
    <w:basedOn w:val="Fuentedeprrafopredeter"/>
    <w:rsid w:val="00561B8C"/>
  </w:style>
  <w:style w:type="paragraph" w:styleId="NormalWeb">
    <w:name w:val="Normal (Web)"/>
    <w:basedOn w:val="Normal"/>
    <w:uiPriority w:val="99"/>
    <w:unhideWhenUsed/>
    <w:rsid w:val="00561B8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u">
    <w:name w:val="u"/>
    <w:basedOn w:val="Normal"/>
    <w:rsid w:val="00561B8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561B8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61B8C"/>
    <w:pPr>
      <w:spacing w:after="200"/>
    </w:pPr>
    <w:rPr>
      <w:rFonts w:eastAsiaTheme="minorHAnsi"/>
      <w:sz w:val="20"/>
      <w:szCs w:val="20"/>
      <w:lang w:val="es-CO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61B8C"/>
    <w:rPr>
      <w:rFonts w:eastAsiaTheme="minorHAnsi"/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1B8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1B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nrepcultural.org/blaavirtual/derecho/constitucion-politica-de-la-nueva-granad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1030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2</cp:revision>
  <dcterms:created xsi:type="dcterms:W3CDTF">2015-04-20T02:16:00Z</dcterms:created>
  <dcterms:modified xsi:type="dcterms:W3CDTF">2015-04-20T02:16:00Z</dcterms:modified>
</cp:coreProperties>
</file>