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C1" w:rsidRPr="002012AA" w:rsidRDefault="00BB31C1" w:rsidP="00BB31C1">
      <w:pPr>
        <w:rPr>
          <w:highlight w:val="green"/>
        </w:rPr>
      </w:pPr>
      <w:r w:rsidRPr="002012AA">
        <w:rPr>
          <w:highlight w:val="green"/>
        </w:rPr>
        <w:t xml:space="preserve">IMAGEN Francisco Gutiérrez de </w:t>
      </w:r>
      <w:proofErr w:type="spellStart"/>
      <w:r w:rsidRPr="002012AA">
        <w:rPr>
          <w:highlight w:val="green"/>
        </w:rPr>
        <w:t>Piñeres</w:t>
      </w:r>
      <w:proofErr w:type="spellEnd"/>
    </w:p>
    <w:p w:rsidR="00BB31C1" w:rsidRDefault="00BB31C1" w:rsidP="00BB31C1">
      <w:r w:rsidRPr="002012AA">
        <w:rPr>
          <w:highlight w:val="green"/>
        </w:rPr>
        <w:t xml:space="preserve">El visitar regente Juan Francisco Gutiérrez de </w:t>
      </w:r>
      <w:proofErr w:type="spellStart"/>
      <w:r w:rsidRPr="002012AA">
        <w:rPr>
          <w:highlight w:val="green"/>
        </w:rPr>
        <w:t>Piñeres</w:t>
      </w:r>
      <w:proofErr w:type="spellEnd"/>
      <w:r w:rsidRPr="002012AA">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t xml:space="preserve"> </w:t>
      </w:r>
    </w:p>
    <w:p w:rsidR="00E473F0" w:rsidRDefault="00E473F0"/>
    <w:p w:rsidR="005E070C" w:rsidRDefault="005E070C"/>
    <w:p w:rsidR="005E070C" w:rsidRPr="00BC24B5" w:rsidRDefault="005E070C" w:rsidP="005E070C">
      <w:pPr>
        <w:rPr>
          <w:highlight w:val="green"/>
        </w:rPr>
      </w:pPr>
      <w:proofErr w:type="gramStart"/>
      <w:r>
        <w:rPr>
          <w:highlight w:val="green"/>
        </w:rPr>
        <w:t>imagen</w:t>
      </w:r>
      <w:proofErr w:type="gramEnd"/>
      <w:r w:rsidRPr="00BC24B5">
        <w:rPr>
          <w:highlight w:val="green"/>
        </w:rPr>
        <w:t xml:space="preserve"> JOSÉ ANTONIO GALÁN</w:t>
      </w:r>
    </w:p>
    <w:p w:rsidR="005E070C" w:rsidRDefault="005E070C" w:rsidP="005E070C">
      <w:r w:rsidRPr="00BC24B5">
        <w:rPr>
          <w:highlight w:val="green"/>
        </w:rPr>
        <w:t>José Antonio Galán fue el líder popular que mantuvo a los comuneros organizados aun después de que se diera la firma de las capitulaciones en Zipaquirá. El, junto con otros de sus aliados fue cruelmente ajusticiado por las autoridades españolas en Santa Fe, el 1 de febrero de 1782.</w:t>
      </w:r>
    </w:p>
    <w:p w:rsidR="005E070C" w:rsidRDefault="005E070C"/>
    <w:p w:rsidR="003A605E" w:rsidRPr="0024311B" w:rsidRDefault="003A605E">
      <w:pPr>
        <w:rPr>
          <w:highlight w:val="cyan"/>
        </w:rPr>
      </w:pPr>
      <w:r w:rsidRPr="0024311B">
        <w:rPr>
          <w:highlight w:val="cyan"/>
        </w:rPr>
        <w:t xml:space="preserve">Imagen </w:t>
      </w:r>
    </w:p>
    <w:p w:rsidR="003A605E" w:rsidRPr="0024311B" w:rsidRDefault="003A605E">
      <w:pPr>
        <w:rPr>
          <w:highlight w:val="cyan"/>
        </w:rPr>
      </w:pPr>
      <w:r w:rsidRPr="0024311B">
        <w:rPr>
          <w:highlight w:val="cyan"/>
        </w:rPr>
        <w:t>Expedición Botánica</w:t>
      </w:r>
    </w:p>
    <w:p w:rsidR="00D65E33" w:rsidRDefault="00D65E33">
      <w:r w:rsidRPr="0024311B">
        <w:rPr>
          <w:highlight w:val="cyan"/>
        </w:rP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p>
    <w:p w:rsidR="00B14333" w:rsidRDefault="00B14333"/>
    <w:p w:rsidR="00B14333" w:rsidRPr="00401A1A" w:rsidRDefault="00B14333" w:rsidP="00B14333">
      <w:pPr>
        <w:rPr>
          <w:highlight w:val="green"/>
        </w:rPr>
      </w:pPr>
      <w:r w:rsidRPr="00401A1A">
        <w:rPr>
          <w:highlight w:val="green"/>
        </w:rPr>
        <w:t xml:space="preserve">IMAGEN JOSE CELESTINO MUTIS CON PLANTA.Y LUPA. </w:t>
      </w:r>
    </w:p>
    <w:p w:rsidR="00B14333" w:rsidRDefault="00B14333" w:rsidP="00B14333">
      <w:r w:rsidRPr="00401A1A">
        <w:rPr>
          <w:highlight w:val="green"/>
        </w:rPr>
        <w:t>José Celestino Mutis impulsó la Expedición Botánica, un proyecto científico que tuvo importantes repercusiones políticas</w:t>
      </w:r>
    </w:p>
    <w:p w:rsidR="00B14333" w:rsidRDefault="00B14333"/>
    <w:p w:rsidR="0024311B" w:rsidRDefault="0024311B"/>
    <w:p w:rsidR="0024311B" w:rsidRDefault="0024311B">
      <w:r>
        <w:t>IMAGEN ANTONIO NARIÑO</w:t>
      </w:r>
    </w:p>
    <w:p w:rsidR="0024311B" w:rsidRDefault="0024311B">
      <w:r>
        <w:t xml:space="preserve">Para muchos historiadores Antonio Nariño </w:t>
      </w:r>
      <w:r w:rsidR="00127437">
        <w:t>es “</w:t>
      </w:r>
      <w:r>
        <w:t>el precursor de la Independencia</w:t>
      </w:r>
      <w:r w:rsidR="00127437">
        <w:t>”</w:t>
      </w:r>
      <w:r>
        <w:t xml:space="preserve"> de la Nueva Granada. En parte porque se interesó vivamente en divulgar los </w:t>
      </w:r>
      <w:r w:rsidRPr="0024311B">
        <w:rPr>
          <w:i/>
        </w:rPr>
        <w:t>Derechos del hombre y del ciudadano</w:t>
      </w:r>
      <w:r w:rsidR="00127437">
        <w:t>, pero también porque a pesar de haber pasado varias ocasiones en prisión se mantuvo firme en el proyecto emancipador.</w:t>
      </w:r>
    </w:p>
    <w:p w:rsidR="00B40BBF" w:rsidRDefault="00B40BBF"/>
    <w:p w:rsidR="00B40BBF" w:rsidRDefault="00B40BBF" w:rsidP="00B40BBF">
      <w:pPr>
        <w:rPr>
          <w:b/>
        </w:rPr>
      </w:pPr>
      <w:r>
        <w:rPr>
          <w:b/>
        </w:rPr>
        <w:t>FOTO MEMORIAL DE AGRAVIOS O CAMILO TORRES.</w:t>
      </w:r>
    </w:p>
    <w:p w:rsidR="00B40BBF" w:rsidRDefault="00B40BBF">
      <w:r>
        <w:lastRenderedPageBreak/>
        <w:t>Camilo torres</w:t>
      </w:r>
      <w:bookmarkStart w:id="0" w:name="_GoBack"/>
      <w:bookmarkEnd w:id="0"/>
    </w:p>
    <w:p w:rsidR="003A605E" w:rsidRDefault="003A605E"/>
    <w:p w:rsidR="003A605E" w:rsidRDefault="003A605E"/>
    <w:sectPr w:rsidR="003A60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C1"/>
    <w:rsid w:val="00127437"/>
    <w:rsid w:val="0024311B"/>
    <w:rsid w:val="003A605E"/>
    <w:rsid w:val="005E070C"/>
    <w:rsid w:val="00B14333"/>
    <w:rsid w:val="00B40BBF"/>
    <w:rsid w:val="00BB31C1"/>
    <w:rsid w:val="00D65E33"/>
    <w:rsid w:val="00E47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240</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2015-04-07T16:40:00Z</dcterms:created>
  <dcterms:modified xsi:type="dcterms:W3CDTF">2015-04-08T02:41:00Z</dcterms:modified>
</cp:coreProperties>
</file>