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0E" w:rsidRPr="00B54BC9" w:rsidRDefault="0018060E" w:rsidP="0018060E">
      <w:pPr>
        <w:rPr>
          <w:rFonts w:ascii="Times New Roman" w:hAnsi="Times New Roman" w:cs="Times New Roman"/>
          <w:b/>
          <w:sz w:val="24"/>
          <w:szCs w:val="24"/>
        </w:rPr>
      </w:pPr>
      <w:r w:rsidRPr="00B54BC9">
        <w:rPr>
          <w:rFonts w:ascii="Times New Roman" w:hAnsi="Times New Roman" w:cs="Times New Roman"/>
          <w:b/>
          <w:sz w:val="24"/>
          <w:szCs w:val="24"/>
        </w:rPr>
        <w:t>Relaciones con la historia y las culturas</w:t>
      </w:r>
    </w:p>
    <w:p w:rsidR="0018060E" w:rsidRPr="00B54BC9" w:rsidRDefault="0018060E" w:rsidP="0018060E">
      <w:pPr>
        <w:rPr>
          <w:rFonts w:ascii="Times New Roman" w:hAnsi="Times New Roman" w:cs="Times New Roman"/>
          <w:b/>
          <w:sz w:val="24"/>
          <w:szCs w:val="24"/>
        </w:rPr>
      </w:pPr>
    </w:p>
    <w:p w:rsidR="0018060E" w:rsidRPr="00B54BC9" w:rsidRDefault="0018060E" w:rsidP="0018060E">
      <w:pPr>
        <w:rPr>
          <w:rFonts w:ascii="Times New Roman" w:hAnsi="Times New Roman" w:cs="Times New Roman"/>
          <w:sz w:val="24"/>
          <w:szCs w:val="24"/>
        </w:rPr>
      </w:pPr>
      <w:r w:rsidRPr="00B54BC9">
        <w:rPr>
          <w:rFonts w:ascii="Times New Roman" w:hAnsi="Times New Roman" w:cs="Times New Roman"/>
          <w:b/>
          <w:sz w:val="24"/>
          <w:szCs w:val="24"/>
        </w:rPr>
        <w:t xml:space="preserve">Estándar: </w:t>
      </w:r>
      <w:proofErr w:type="spellStart"/>
      <w:r w:rsidRPr="00B54BC9">
        <w:rPr>
          <w:rFonts w:ascii="Times New Roman" w:hAnsi="Times New Roman" w:cs="Times New Roman"/>
          <w:sz w:val="24"/>
          <w:szCs w:val="24"/>
        </w:rPr>
        <w:t>Identiﬁco</w:t>
      </w:r>
      <w:proofErr w:type="spellEnd"/>
      <w:r w:rsidRPr="00B54BC9">
        <w:rPr>
          <w:rFonts w:ascii="Times New Roman" w:hAnsi="Times New Roman" w:cs="Times New Roman"/>
          <w:sz w:val="24"/>
          <w:szCs w:val="24"/>
        </w:rPr>
        <w:t xml:space="preserve"> el potencial de diversos legados sociales, políticos, económicos y culturales como fuentes de identidad, promotores del desarrollo y fuentes de cooperación y </w:t>
      </w:r>
      <w:proofErr w:type="spellStart"/>
      <w:r w:rsidRPr="00B54BC9">
        <w:rPr>
          <w:rFonts w:ascii="Times New Roman" w:hAnsi="Times New Roman" w:cs="Times New Roman"/>
          <w:sz w:val="24"/>
          <w:szCs w:val="24"/>
        </w:rPr>
        <w:t>conﬂicto</w:t>
      </w:r>
      <w:proofErr w:type="spellEnd"/>
      <w:r w:rsidRPr="00B54BC9">
        <w:rPr>
          <w:rFonts w:ascii="Times New Roman" w:hAnsi="Times New Roman" w:cs="Times New Roman"/>
          <w:sz w:val="24"/>
          <w:szCs w:val="24"/>
        </w:rPr>
        <w:t xml:space="preserve"> en Colombia.</w:t>
      </w:r>
    </w:p>
    <w:p w:rsidR="0018060E" w:rsidRPr="00B54BC9" w:rsidRDefault="0018060E" w:rsidP="0018060E">
      <w:pPr>
        <w:shd w:val="clear" w:color="auto" w:fill="FFFFFF"/>
        <w:spacing w:before="100" w:beforeAutospacing="1" w:after="240" w:line="270" w:lineRule="atLeast"/>
        <w:ind w:right="120"/>
        <w:rPr>
          <w:rFonts w:ascii="Times New Roman" w:eastAsia="Times New Roman" w:hAnsi="Times New Roman" w:cs="Times New Roman"/>
          <w:b/>
          <w:sz w:val="24"/>
          <w:szCs w:val="24"/>
          <w:lang w:val="es-ES" w:eastAsia="es-CO"/>
        </w:rPr>
      </w:pPr>
      <w:r w:rsidRPr="00B54BC9">
        <w:rPr>
          <w:rFonts w:ascii="Times New Roman" w:eastAsia="Times New Roman" w:hAnsi="Times New Roman" w:cs="Times New Roman"/>
          <w:b/>
          <w:sz w:val="24"/>
          <w:szCs w:val="24"/>
          <w:lang w:val="es-ES" w:eastAsia="es-CO"/>
        </w:rPr>
        <w:t>Competencias</w:t>
      </w:r>
    </w:p>
    <w:p w:rsidR="0018060E" w:rsidRPr="003272CA" w:rsidRDefault="0018060E" w:rsidP="003272CA">
      <w:pPr>
        <w:pStyle w:val="Prrafodelista"/>
        <w:numPr>
          <w:ilvl w:val="0"/>
          <w:numId w:val="2"/>
        </w:numPr>
        <w:shd w:val="clear" w:color="auto" w:fill="FFFFFF"/>
        <w:spacing w:before="100" w:beforeAutospacing="1" w:after="240" w:line="240" w:lineRule="auto"/>
        <w:outlineLvl w:val="5"/>
        <w:rPr>
          <w:rFonts w:ascii="Times New Roman" w:eastAsia="Times New Roman" w:hAnsi="Times New Roman" w:cs="Times New Roman"/>
          <w:sz w:val="24"/>
          <w:szCs w:val="24"/>
          <w:lang w:val="es-ES" w:eastAsia="es-CO"/>
        </w:rPr>
      </w:pPr>
      <w:r w:rsidRPr="003272CA">
        <w:rPr>
          <w:rFonts w:ascii="Times New Roman" w:eastAsia="Times New Roman" w:hAnsi="Times New Roman" w:cs="Times New Roman"/>
          <w:sz w:val="24"/>
          <w:szCs w:val="24"/>
          <w:lang w:val="es-ES" w:eastAsia="es-CO"/>
        </w:rPr>
        <w:t>Analizo al</w:t>
      </w:r>
      <w:r w:rsidR="003272CA" w:rsidRPr="003272CA">
        <w:rPr>
          <w:rFonts w:ascii="Times New Roman" w:eastAsia="Times New Roman" w:hAnsi="Times New Roman" w:cs="Times New Roman"/>
          <w:sz w:val="24"/>
          <w:szCs w:val="24"/>
          <w:lang w:val="es-ES" w:eastAsia="es-CO"/>
        </w:rPr>
        <w:t>gunas de las condiciones socia</w:t>
      </w:r>
      <w:r w:rsidRPr="003272CA">
        <w:rPr>
          <w:rFonts w:ascii="Times New Roman" w:eastAsia="Times New Roman" w:hAnsi="Times New Roman" w:cs="Times New Roman"/>
          <w:sz w:val="24"/>
          <w:szCs w:val="24"/>
          <w:lang w:val="es-ES" w:eastAsia="es-CO"/>
        </w:rPr>
        <w:t>les, económicas, políticas y culturales que dieron or</w:t>
      </w:r>
      <w:r w:rsidR="003272CA" w:rsidRPr="003272CA">
        <w:rPr>
          <w:rFonts w:ascii="Times New Roman" w:eastAsia="Times New Roman" w:hAnsi="Times New Roman" w:cs="Times New Roman"/>
          <w:sz w:val="24"/>
          <w:szCs w:val="24"/>
          <w:lang w:val="es-ES" w:eastAsia="es-CO"/>
        </w:rPr>
        <w:t>igen a los procesos de indepen</w:t>
      </w:r>
      <w:r w:rsidRPr="003272CA">
        <w:rPr>
          <w:rFonts w:ascii="Times New Roman" w:eastAsia="Times New Roman" w:hAnsi="Times New Roman" w:cs="Times New Roman"/>
          <w:sz w:val="24"/>
          <w:szCs w:val="24"/>
          <w:lang w:val="es-ES" w:eastAsia="es-CO"/>
        </w:rPr>
        <w:t>dencia de los pueblos americanos.</w:t>
      </w:r>
    </w:p>
    <w:p w:rsidR="0018060E" w:rsidRPr="003272CA" w:rsidRDefault="003272CA" w:rsidP="003272CA">
      <w:pPr>
        <w:pStyle w:val="Prrafodelista"/>
        <w:numPr>
          <w:ilvl w:val="0"/>
          <w:numId w:val="2"/>
        </w:numPr>
        <w:shd w:val="clear" w:color="auto" w:fill="FFFFFF"/>
        <w:spacing w:before="100" w:beforeAutospacing="1" w:after="240" w:line="240" w:lineRule="auto"/>
        <w:outlineLvl w:val="5"/>
        <w:rPr>
          <w:rFonts w:ascii="Times New Roman" w:eastAsia="Times New Roman" w:hAnsi="Times New Roman" w:cs="Times New Roman"/>
          <w:sz w:val="24"/>
          <w:szCs w:val="24"/>
          <w:lang w:val="es-ES" w:eastAsia="es-CO"/>
        </w:rPr>
      </w:pPr>
      <w:proofErr w:type="spellStart"/>
      <w:r w:rsidRPr="003272CA">
        <w:rPr>
          <w:rFonts w:ascii="Times New Roman" w:eastAsia="Times New Roman" w:hAnsi="Times New Roman" w:cs="Times New Roman"/>
          <w:sz w:val="24"/>
          <w:szCs w:val="24"/>
          <w:lang w:val="es-ES" w:eastAsia="es-CO"/>
        </w:rPr>
        <w:t>Identiﬁ</w:t>
      </w:r>
      <w:r w:rsidR="0018060E" w:rsidRPr="003272CA">
        <w:rPr>
          <w:rFonts w:ascii="Times New Roman" w:eastAsia="Times New Roman" w:hAnsi="Times New Roman" w:cs="Times New Roman"/>
          <w:sz w:val="24"/>
          <w:szCs w:val="24"/>
          <w:lang w:val="es-ES" w:eastAsia="es-CO"/>
        </w:rPr>
        <w:t>co</w:t>
      </w:r>
      <w:proofErr w:type="spellEnd"/>
      <w:r w:rsidR="0018060E" w:rsidRPr="003272CA">
        <w:rPr>
          <w:rFonts w:ascii="Times New Roman" w:eastAsia="Times New Roman" w:hAnsi="Times New Roman" w:cs="Times New Roman"/>
          <w:sz w:val="24"/>
          <w:szCs w:val="24"/>
          <w:lang w:val="es-ES" w:eastAsia="es-CO"/>
        </w:rPr>
        <w:t xml:space="preserve"> algunas corrientes de pensamiento económico, político, cultural y </w:t>
      </w:r>
      <w:proofErr w:type="spellStart"/>
      <w:r w:rsidR="0018060E" w:rsidRPr="003272CA">
        <w:rPr>
          <w:rFonts w:ascii="Times New Roman" w:eastAsia="Times New Roman" w:hAnsi="Times New Roman" w:cs="Times New Roman"/>
          <w:sz w:val="24"/>
          <w:szCs w:val="24"/>
          <w:lang w:val="es-ES" w:eastAsia="es-CO"/>
        </w:rPr>
        <w:t>ﬁlo</w:t>
      </w:r>
      <w:r w:rsidRPr="003272CA">
        <w:rPr>
          <w:rFonts w:ascii="Times New Roman" w:eastAsia="Times New Roman" w:hAnsi="Times New Roman" w:cs="Times New Roman"/>
          <w:sz w:val="24"/>
          <w:szCs w:val="24"/>
          <w:lang w:val="es-ES" w:eastAsia="es-CO"/>
        </w:rPr>
        <w:t>sóﬁ</w:t>
      </w:r>
      <w:r w:rsidR="0018060E" w:rsidRPr="003272CA">
        <w:rPr>
          <w:rFonts w:ascii="Times New Roman" w:eastAsia="Times New Roman" w:hAnsi="Times New Roman" w:cs="Times New Roman"/>
          <w:sz w:val="24"/>
          <w:szCs w:val="24"/>
          <w:lang w:val="es-ES" w:eastAsia="es-CO"/>
        </w:rPr>
        <w:t>co</w:t>
      </w:r>
      <w:proofErr w:type="spellEnd"/>
      <w:r w:rsidRPr="003272CA">
        <w:rPr>
          <w:rFonts w:ascii="Times New Roman" w:eastAsia="Times New Roman" w:hAnsi="Times New Roman" w:cs="Times New Roman"/>
          <w:sz w:val="24"/>
          <w:szCs w:val="24"/>
          <w:lang w:val="es-ES" w:eastAsia="es-CO"/>
        </w:rPr>
        <w:t xml:space="preserve"> del siglo XIX y explico su </w:t>
      </w:r>
      <w:proofErr w:type="spellStart"/>
      <w:r w:rsidRPr="003272CA">
        <w:rPr>
          <w:rFonts w:ascii="Times New Roman" w:eastAsia="Times New Roman" w:hAnsi="Times New Roman" w:cs="Times New Roman"/>
          <w:sz w:val="24"/>
          <w:szCs w:val="24"/>
          <w:lang w:val="es-ES" w:eastAsia="es-CO"/>
        </w:rPr>
        <w:t>inﬂ</w:t>
      </w:r>
      <w:r w:rsidR="0018060E" w:rsidRPr="003272CA">
        <w:rPr>
          <w:rFonts w:ascii="Times New Roman" w:eastAsia="Times New Roman" w:hAnsi="Times New Roman" w:cs="Times New Roman"/>
          <w:sz w:val="24"/>
          <w:szCs w:val="24"/>
          <w:lang w:val="es-ES" w:eastAsia="es-CO"/>
        </w:rPr>
        <w:t>uencia</w:t>
      </w:r>
      <w:proofErr w:type="spellEnd"/>
      <w:r w:rsidR="0018060E" w:rsidRPr="003272CA">
        <w:rPr>
          <w:rFonts w:ascii="Times New Roman" w:eastAsia="Times New Roman" w:hAnsi="Times New Roman" w:cs="Times New Roman"/>
          <w:sz w:val="24"/>
          <w:szCs w:val="24"/>
          <w:lang w:val="es-ES" w:eastAsia="es-CO"/>
        </w:rPr>
        <w:t xml:space="preserve"> en el pensamiento colombiano y el de Amé- rica Latina.</w:t>
      </w:r>
    </w:p>
    <w:p w:rsidR="0018060E" w:rsidRPr="003272CA" w:rsidRDefault="0018060E" w:rsidP="003272CA">
      <w:pPr>
        <w:pStyle w:val="Prrafodelista"/>
        <w:numPr>
          <w:ilvl w:val="0"/>
          <w:numId w:val="2"/>
        </w:numPr>
        <w:shd w:val="clear" w:color="auto" w:fill="FFFFFF"/>
        <w:spacing w:before="100" w:beforeAutospacing="1" w:after="240" w:line="240" w:lineRule="auto"/>
        <w:outlineLvl w:val="5"/>
        <w:rPr>
          <w:rFonts w:ascii="Times New Roman" w:eastAsia="Times New Roman" w:hAnsi="Times New Roman" w:cs="Times New Roman"/>
          <w:sz w:val="24"/>
          <w:szCs w:val="24"/>
          <w:lang w:val="es-ES" w:eastAsia="es-CO"/>
        </w:rPr>
      </w:pPr>
      <w:r w:rsidRPr="003272CA">
        <w:rPr>
          <w:rFonts w:ascii="Times New Roman" w:eastAsia="Times New Roman" w:hAnsi="Times New Roman" w:cs="Times New Roman"/>
          <w:sz w:val="24"/>
          <w:szCs w:val="24"/>
          <w:lang w:val="es-ES" w:eastAsia="es-CO"/>
        </w:rPr>
        <w:t>Reconozco que los fenómenos sociales pueden observarse desde diversos puntos de vista (visiones e intereses).</w:t>
      </w:r>
    </w:p>
    <w:p w:rsidR="003272CA" w:rsidRPr="003272CA" w:rsidRDefault="003272CA" w:rsidP="003272CA">
      <w:pPr>
        <w:pStyle w:val="Prrafodelista"/>
        <w:numPr>
          <w:ilvl w:val="0"/>
          <w:numId w:val="2"/>
        </w:numPr>
        <w:shd w:val="clear" w:color="auto" w:fill="FFFFFF"/>
        <w:spacing w:before="100" w:beforeAutospacing="1" w:after="240" w:line="240" w:lineRule="auto"/>
        <w:outlineLvl w:val="5"/>
        <w:rPr>
          <w:rFonts w:ascii="Times New Roman" w:eastAsia="Times New Roman" w:hAnsi="Times New Roman" w:cs="Times New Roman"/>
          <w:sz w:val="24"/>
          <w:szCs w:val="24"/>
          <w:lang w:val="es-ES" w:eastAsia="es-CO"/>
        </w:rPr>
      </w:pPr>
      <w:proofErr w:type="spellStart"/>
      <w:r w:rsidRPr="003272CA">
        <w:rPr>
          <w:rFonts w:ascii="Times New Roman" w:eastAsia="Times New Roman" w:hAnsi="Times New Roman" w:cs="Times New Roman"/>
          <w:sz w:val="24"/>
          <w:szCs w:val="24"/>
          <w:lang w:val="es-ES" w:eastAsia="es-CO"/>
        </w:rPr>
        <w:t>Identiﬁco</w:t>
      </w:r>
      <w:proofErr w:type="spellEnd"/>
      <w:r w:rsidRPr="003272CA">
        <w:rPr>
          <w:rFonts w:ascii="Times New Roman" w:eastAsia="Times New Roman" w:hAnsi="Times New Roman" w:cs="Times New Roman"/>
          <w:sz w:val="24"/>
          <w:szCs w:val="24"/>
          <w:lang w:val="es-ES" w:eastAsia="es-CO"/>
        </w:rPr>
        <w:t xml:space="preserve"> y estudio los diversos aspectos de interés para las ciencias sociales (ubicación </w:t>
      </w:r>
      <w:proofErr w:type="spellStart"/>
      <w:r w:rsidRPr="003272CA">
        <w:rPr>
          <w:rFonts w:ascii="Times New Roman" w:eastAsia="Times New Roman" w:hAnsi="Times New Roman" w:cs="Times New Roman"/>
          <w:sz w:val="24"/>
          <w:szCs w:val="24"/>
          <w:lang w:val="es-ES" w:eastAsia="es-CO"/>
        </w:rPr>
        <w:t>geográﬁca</w:t>
      </w:r>
      <w:proofErr w:type="spellEnd"/>
      <w:r w:rsidRPr="003272CA">
        <w:rPr>
          <w:rFonts w:ascii="Times New Roman" w:eastAsia="Times New Roman" w:hAnsi="Times New Roman" w:cs="Times New Roman"/>
          <w:sz w:val="24"/>
          <w:szCs w:val="24"/>
          <w:lang w:val="es-ES" w:eastAsia="es-CO"/>
        </w:rPr>
        <w:t xml:space="preserve">, evolución histórica, organización política, económica, social y cultural…). </w:t>
      </w:r>
    </w:p>
    <w:p w:rsidR="003272CA" w:rsidRPr="003272CA" w:rsidRDefault="003272CA" w:rsidP="003272CA">
      <w:pPr>
        <w:pStyle w:val="Prrafodelista"/>
        <w:numPr>
          <w:ilvl w:val="0"/>
          <w:numId w:val="2"/>
        </w:numPr>
        <w:shd w:val="clear" w:color="auto" w:fill="FFFFFF"/>
        <w:spacing w:before="100" w:beforeAutospacing="1" w:after="240" w:line="240" w:lineRule="auto"/>
        <w:outlineLvl w:val="5"/>
        <w:rPr>
          <w:rFonts w:ascii="Times New Roman" w:eastAsia="Times New Roman" w:hAnsi="Times New Roman" w:cs="Times New Roman"/>
          <w:sz w:val="24"/>
          <w:szCs w:val="24"/>
          <w:lang w:val="es-ES" w:eastAsia="es-CO"/>
        </w:rPr>
      </w:pPr>
      <w:r w:rsidRPr="003272CA">
        <w:rPr>
          <w:rFonts w:ascii="Times New Roman" w:eastAsia="Times New Roman" w:hAnsi="Times New Roman" w:cs="Times New Roman"/>
          <w:sz w:val="24"/>
          <w:szCs w:val="24"/>
          <w:lang w:val="es-ES" w:eastAsia="es-CO"/>
        </w:rPr>
        <w:t>Reconozco múltiples relaciones entre eventos históricos: sus causas, sus consecuencias y su incidencia en la vida de los diferentes agentes y grupos involucrados.</w:t>
      </w:r>
    </w:p>
    <w:p w:rsidR="0018060E" w:rsidRPr="003272CA" w:rsidRDefault="003272CA" w:rsidP="003272CA">
      <w:pPr>
        <w:pStyle w:val="Prrafodelista"/>
        <w:numPr>
          <w:ilvl w:val="0"/>
          <w:numId w:val="2"/>
        </w:numPr>
        <w:shd w:val="clear" w:color="auto" w:fill="FFFFFF"/>
        <w:spacing w:before="100" w:beforeAutospacing="1" w:after="240" w:line="240" w:lineRule="auto"/>
        <w:outlineLvl w:val="5"/>
        <w:rPr>
          <w:rFonts w:ascii="Times New Roman" w:eastAsia="Times New Roman" w:hAnsi="Times New Roman" w:cs="Times New Roman"/>
          <w:sz w:val="24"/>
          <w:szCs w:val="24"/>
          <w:lang w:val="es-ES" w:eastAsia="es-CO"/>
        </w:rPr>
      </w:pPr>
      <w:r w:rsidRPr="003272CA">
        <w:rPr>
          <w:rFonts w:ascii="Times New Roman" w:eastAsia="Times New Roman" w:hAnsi="Times New Roman" w:cs="Times New Roman"/>
          <w:sz w:val="24"/>
          <w:szCs w:val="24"/>
          <w:lang w:val="es-ES" w:eastAsia="es-CO"/>
        </w:rPr>
        <w:t>Reconozco, en los hechos históricos, complejas relaciones sociales políticas, económicas y culturales.</w:t>
      </w:r>
    </w:p>
    <w:p w:rsidR="0018060E" w:rsidRPr="00B54BC9" w:rsidRDefault="0018060E" w:rsidP="0018060E">
      <w:pPr>
        <w:shd w:val="clear" w:color="auto" w:fill="FFFFFF"/>
        <w:spacing w:before="100" w:beforeAutospacing="1" w:after="240" w:line="240" w:lineRule="auto"/>
        <w:outlineLvl w:val="5"/>
        <w:rPr>
          <w:rFonts w:ascii="Times New Roman" w:eastAsia="Times New Roman" w:hAnsi="Times New Roman" w:cs="Times New Roman"/>
          <w:b/>
          <w:sz w:val="24"/>
          <w:szCs w:val="24"/>
          <w:lang w:val="es-ES" w:eastAsia="es-CO"/>
        </w:rPr>
      </w:pPr>
      <w:r w:rsidRPr="00B54BC9">
        <w:rPr>
          <w:rFonts w:ascii="Times New Roman" w:eastAsia="Times New Roman" w:hAnsi="Times New Roman" w:cs="Times New Roman"/>
          <w:b/>
          <w:sz w:val="24"/>
          <w:szCs w:val="24"/>
          <w:lang w:val="es-ES" w:eastAsia="es-CO"/>
        </w:rPr>
        <w:t>Estrategia didáctica</w:t>
      </w:r>
    </w:p>
    <w:p w:rsidR="003272CA" w:rsidRDefault="003272CA" w:rsidP="0018060E">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 xml:space="preserve">Los procesos de independencia en América Latina culminaron con la emancipación de Cuba y Brasil. Aquello sucedió de manera muy tardía si se mira en relación con las demás colonias del continente, como la nueva Granada o Nueva España. </w:t>
      </w:r>
    </w:p>
    <w:p w:rsidR="00EF0814" w:rsidRDefault="003C1834" w:rsidP="003C1834">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Mientras que la mayoría de naciones se liberaron del yugo español en la primera mitad del siglo XIX, Cuba y Brasil lo hicieron en la segunda mitad. En cada caso las causas fueron distintas y tuvieron con ver con la posición geográfica de cada territorio, con su relación con la metrópoli y con el surgimiento de nuevos centros de poder que vieron en ellos la posibilidad de ampliar su poderío.</w:t>
      </w:r>
      <w:r w:rsidR="00EF0814">
        <w:rPr>
          <w:rFonts w:ascii="Times New Roman" w:eastAsia="Times New Roman" w:hAnsi="Times New Roman" w:cs="Times New Roman"/>
          <w:color w:val="333333"/>
          <w:sz w:val="24"/>
          <w:szCs w:val="24"/>
          <w:lang w:val="es-ES" w:eastAsia="es-CO"/>
        </w:rPr>
        <w:t xml:space="preserve"> </w:t>
      </w:r>
    </w:p>
    <w:p w:rsidR="003C1834" w:rsidRDefault="00EF0814" w:rsidP="003C1834">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La libertad del continente, conquistado y colonizado por España y Portugal</w:t>
      </w:r>
      <w:r w:rsidR="00E333E0">
        <w:rPr>
          <w:rFonts w:ascii="Times New Roman" w:eastAsia="Times New Roman" w:hAnsi="Times New Roman" w:cs="Times New Roman"/>
          <w:color w:val="333333"/>
          <w:sz w:val="24"/>
          <w:szCs w:val="24"/>
          <w:lang w:val="es-ES" w:eastAsia="es-CO"/>
        </w:rPr>
        <w:t>,</w:t>
      </w:r>
      <w:r>
        <w:rPr>
          <w:rFonts w:ascii="Times New Roman" w:eastAsia="Times New Roman" w:hAnsi="Times New Roman" w:cs="Times New Roman"/>
          <w:color w:val="333333"/>
          <w:sz w:val="24"/>
          <w:szCs w:val="24"/>
          <w:lang w:val="es-ES" w:eastAsia="es-CO"/>
        </w:rPr>
        <w:t xml:space="preserve"> se vio aupada por Estados Unidos e Inglaterra, países que entraron a formar parte del tablero político y económico a finales del siglo XIX y principios de XX. Su injerencia llegó a permear los modelos de desarrollo que adoptó América Latina y, en consecuencia, la inserción del continente en la economía global </w:t>
      </w:r>
      <w:r w:rsidR="00E333E0">
        <w:rPr>
          <w:rFonts w:ascii="Times New Roman" w:eastAsia="Times New Roman" w:hAnsi="Times New Roman" w:cs="Times New Roman"/>
          <w:color w:val="333333"/>
          <w:sz w:val="24"/>
          <w:szCs w:val="24"/>
          <w:lang w:val="es-ES" w:eastAsia="es-CO"/>
        </w:rPr>
        <w:t xml:space="preserve">estuvo determinada por la estabilidad, las demandas y dinámicas de aquellos dos nuevos actores globales. </w:t>
      </w:r>
    </w:p>
    <w:p w:rsidR="0018060E" w:rsidRPr="00B54BC9" w:rsidRDefault="0018060E" w:rsidP="0018060E">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B54BC9">
        <w:rPr>
          <w:rFonts w:ascii="Times New Roman" w:eastAsia="Times New Roman" w:hAnsi="Times New Roman" w:cs="Times New Roman"/>
          <w:color w:val="333333"/>
          <w:sz w:val="24"/>
          <w:szCs w:val="24"/>
          <w:lang w:val="es-ES" w:eastAsia="es-CO"/>
        </w:rPr>
        <w:lastRenderedPageBreak/>
        <w:t xml:space="preserve">Con el fin de alcanzar el objetivo propuesto </w:t>
      </w:r>
      <w:r w:rsidRPr="00E333E0">
        <w:rPr>
          <w:rFonts w:ascii="Times New Roman" w:eastAsia="Times New Roman" w:hAnsi="Times New Roman" w:cs="Times New Roman"/>
          <w:color w:val="333333"/>
          <w:sz w:val="24"/>
          <w:szCs w:val="24"/>
          <w:lang w:val="es-ES" w:eastAsia="es-CO"/>
        </w:rPr>
        <w:t>(</w:t>
      </w:r>
      <w:r w:rsidRPr="00E333E0">
        <w:rPr>
          <w:rFonts w:ascii="Times New Roman" w:eastAsia="Times New Roman" w:hAnsi="Times New Roman" w:cs="Times New Roman"/>
          <w:bCs/>
          <w:color w:val="333333"/>
          <w:sz w:val="24"/>
          <w:szCs w:val="24"/>
          <w:lang w:val="es-ES" w:eastAsia="es-CO"/>
        </w:rPr>
        <w:t xml:space="preserve">conocer </w:t>
      </w:r>
      <w:r w:rsidR="00E333E0" w:rsidRPr="00E333E0">
        <w:rPr>
          <w:rFonts w:ascii="Times New Roman" w:eastAsia="Times New Roman" w:hAnsi="Times New Roman" w:cs="Times New Roman"/>
          <w:bCs/>
          <w:color w:val="333333"/>
          <w:sz w:val="24"/>
          <w:szCs w:val="24"/>
          <w:lang w:val="es-ES" w:eastAsia="es-CO"/>
        </w:rPr>
        <w:t>los hechos y dinámicas de Amé</w:t>
      </w:r>
      <w:r w:rsidR="00E333E0">
        <w:rPr>
          <w:rFonts w:ascii="Times New Roman" w:eastAsia="Times New Roman" w:hAnsi="Times New Roman" w:cs="Times New Roman"/>
          <w:bCs/>
          <w:color w:val="333333"/>
          <w:sz w:val="24"/>
          <w:szCs w:val="24"/>
          <w:lang w:val="es-ES" w:eastAsia="es-CO"/>
        </w:rPr>
        <w:t>r</w:t>
      </w:r>
      <w:r w:rsidR="00E333E0" w:rsidRPr="00E333E0">
        <w:rPr>
          <w:rFonts w:ascii="Times New Roman" w:eastAsia="Times New Roman" w:hAnsi="Times New Roman" w:cs="Times New Roman"/>
          <w:bCs/>
          <w:color w:val="333333"/>
          <w:sz w:val="24"/>
          <w:szCs w:val="24"/>
          <w:lang w:val="es-ES" w:eastAsia="es-CO"/>
        </w:rPr>
        <w:t>ica Latina en la segundo mitad del siglo XIX</w:t>
      </w:r>
      <w:r w:rsidRPr="00B54BC9">
        <w:rPr>
          <w:rFonts w:ascii="Times New Roman" w:eastAsia="Times New Roman" w:hAnsi="Times New Roman" w:cs="Times New Roman"/>
          <w:color w:val="333333"/>
          <w:sz w:val="24"/>
          <w:szCs w:val="24"/>
          <w:lang w:val="es-ES" w:eastAsia="es-CO"/>
        </w:rPr>
        <w:t>), se propone la siguiente secuencia didáctica:</w:t>
      </w:r>
    </w:p>
    <w:p w:rsidR="0018060E" w:rsidRPr="00B54BC9" w:rsidRDefault="0018060E" w:rsidP="0018060E">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B54BC9">
        <w:rPr>
          <w:rFonts w:ascii="Times New Roman" w:eastAsia="Times New Roman" w:hAnsi="Times New Roman" w:cs="Times New Roman"/>
          <w:color w:val="333333"/>
          <w:sz w:val="24"/>
          <w:szCs w:val="24"/>
          <w:lang w:val="es-ES" w:eastAsia="es-CO"/>
        </w:rPr>
        <w:t>1. Comprender las causas</w:t>
      </w:r>
      <w:r w:rsidR="00E333E0">
        <w:rPr>
          <w:rFonts w:ascii="Times New Roman" w:eastAsia="Times New Roman" w:hAnsi="Times New Roman" w:cs="Times New Roman"/>
          <w:color w:val="333333"/>
          <w:sz w:val="24"/>
          <w:szCs w:val="24"/>
          <w:lang w:val="es-ES" w:eastAsia="es-CO"/>
        </w:rPr>
        <w:t xml:space="preserve">, el desarrollo y las consecuencias del proceso de independencia de Brasil, teniendo en cuenta que se dio de manera diferente a la del resto del continente, en particular porque ocurrió de forma menos violenta y porque, además, propició que Brasil antes que una república fuera un imperio. </w:t>
      </w:r>
    </w:p>
    <w:p w:rsidR="0018060E" w:rsidRDefault="00E333E0" w:rsidP="0018060E">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 xml:space="preserve">2. Revisar la manera cómo distintos actores asociados al proceso económico de Brasil orientaron </w:t>
      </w:r>
      <w:r w:rsidR="00A557A1">
        <w:rPr>
          <w:rFonts w:ascii="Times New Roman" w:eastAsia="Times New Roman" w:hAnsi="Times New Roman" w:cs="Times New Roman"/>
          <w:color w:val="333333"/>
          <w:sz w:val="24"/>
          <w:szCs w:val="24"/>
          <w:lang w:val="es-ES" w:eastAsia="es-CO"/>
        </w:rPr>
        <w:t>el surgimiento de la República. Se hace un énfasis particular en la actitud que aquellos grupos tuvieron frente a la abolición de la esclavitud.</w:t>
      </w:r>
    </w:p>
    <w:p w:rsidR="00A557A1" w:rsidRDefault="00A557A1" w:rsidP="0018060E">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 xml:space="preserve">3. Comprender las causas, el desarrollo y las consecuencias del proceso de independencia de Cuba, tomando en cuenta las distintas etapas y la participación de Estados Unidos. </w:t>
      </w:r>
    </w:p>
    <w:p w:rsidR="00A557A1" w:rsidRDefault="00A557A1" w:rsidP="0018060E">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4. Entender la importancia estratégica que tuvo Cuba para España y luego para Estados Unidos.</w:t>
      </w:r>
    </w:p>
    <w:p w:rsidR="0018060E" w:rsidRPr="00B54BC9" w:rsidRDefault="00A557A1" w:rsidP="0018060E">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Pr>
          <w:rFonts w:ascii="Times New Roman" w:eastAsia="Times New Roman" w:hAnsi="Times New Roman" w:cs="Times New Roman"/>
          <w:color w:val="333333"/>
          <w:sz w:val="24"/>
          <w:szCs w:val="24"/>
          <w:lang w:val="es-ES" w:eastAsia="es-CO"/>
        </w:rPr>
        <w:t>5. Advertir cómo el proceso de independencia del continente se hizo con apoyo de potencias que tenían intereses económicos por satisfacer y, por lo tanto, orientaron los modelos de desarrollo, determinaron algunas crisis y las soluciones a estas.</w:t>
      </w:r>
    </w:p>
    <w:p w:rsidR="0018060E" w:rsidRPr="00B54BC9" w:rsidRDefault="0018060E" w:rsidP="0018060E">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B54BC9">
        <w:rPr>
          <w:rFonts w:ascii="Times New Roman" w:eastAsia="Times New Roman" w:hAnsi="Times New Roman" w:cs="Times New Roman"/>
          <w:color w:val="333333"/>
          <w:sz w:val="24"/>
          <w:szCs w:val="24"/>
          <w:lang w:val="es-ES" w:eastAsia="es-CO"/>
        </w:rPr>
        <w:t xml:space="preserve">En todos los casos, se revisarán las posturas de los distintos protagonistas y su influencia en el curso de los hechos. </w:t>
      </w:r>
    </w:p>
    <w:p w:rsidR="0018060E" w:rsidRPr="00B54BC9" w:rsidRDefault="0018060E" w:rsidP="0018060E">
      <w:pPr>
        <w:shd w:val="clear" w:color="auto" w:fill="FFFFFF"/>
        <w:spacing w:before="100" w:beforeAutospacing="1" w:after="240" w:line="270" w:lineRule="atLeast"/>
        <w:rPr>
          <w:rFonts w:ascii="Times New Roman" w:hAnsi="Times New Roman" w:cs="Times New Roman"/>
          <w:sz w:val="24"/>
          <w:szCs w:val="24"/>
        </w:rPr>
      </w:pPr>
      <w:r w:rsidRPr="00B54BC9">
        <w:rPr>
          <w:rFonts w:ascii="Times New Roman" w:eastAsia="Times New Roman" w:hAnsi="Times New Roman" w:cs="Times New Roman"/>
          <w:color w:val="333333"/>
          <w:sz w:val="24"/>
          <w:szCs w:val="24"/>
          <w:lang w:val="es-ES" w:eastAsia="es-CO"/>
        </w:rPr>
        <w:t>La comprensión de cada uno de los temas se reforzará con el desarrollo de actividades que intentan plantearle al estudiante interrogantes sobre las dificultades propias de un proceso histórico</w:t>
      </w:r>
      <w:r>
        <w:rPr>
          <w:rFonts w:ascii="Times New Roman" w:eastAsia="Times New Roman" w:hAnsi="Times New Roman" w:cs="Times New Roman"/>
          <w:color w:val="333333"/>
          <w:sz w:val="24"/>
          <w:szCs w:val="24"/>
          <w:lang w:val="es-ES" w:eastAsia="es-CO"/>
        </w:rPr>
        <w:t xml:space="preserve"> poco homogéneo, rico en hechos</w:t>
      </w:r>
      <w:r w:rsidRPr="00B54BC9">
        <w:rPr>
          <w:rFonts w:ascii="Times New Roman" w:eastAsia="Times New Roman" w:hAnsi="Times New Roman" w:cs="Times New Roman"/>
          <w:color w:val="333333"/>
          <w:sz w:val="24"/>
          <w:szCs w:val="24"/>
          <w:lang w:val="es-ES" w:eastAsia="es-CO"/>
        </w:rPr>
        <w:t xml:space="preserve"> y contradicciones. </w:t>
      </w:r>
      <w:bookmarkStart w:id="0" w:name="_GoBack"/>
      <w:bookmarkEnd w:id="0"/>
    </w:p>
    <w:p w:rsidR="003B1207" w:rsidRDefault="003B1207"/>
    <w:sectPr w:rsidR="003B12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71A7C"/>
    <w:multiLevelType w:val="hybridMultilevel"/>
    <w:tmpl w:val="9668A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AC32C1B"/>
    <w:multiLevelType w:val="hybridMultilevel"/>
    <w:tmpl w:val="9F98112A"/>
    <w:lvl w:ilvl="0" w:tplc="662410BC">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60E"/>
    <w:rsid w:val="0018060E"/>
    <w:rsid w:val="003272CA"/>
    <w:rsid w:val="003B1207"/>
    <w:rsid w:val="003C1834"/>
    <w:rsid w:val="00A557A1"/>
    <w:rsid w:val="00E333E0"/>
    <w:rsid w:val="00EF08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6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06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6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0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Pages>
  <Words>593</Words>
  <Characters>3311</Characters>
  <Application>Microsoft Office Word</Application>
  <DocSecurity>0</DocSecurity>
  <Lines>80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cp:revision>
  <dcterms:created xsi:type="dcterms:W3CDTF">2015-06-15T16:13:00Z</dcterms:created>
  <dcterms:modified xsi:type="dcterms:W3CDTF">2015-06-15T19:50:00Z</dcterms:modified>
</cp:coreProperties>
</file>