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D1" w:rsidRDefault="00450ED1" w:rsidP="00450ED1">
      <w:pPr>
        <w:rPr>
          <w:b/>
        </w:rPr>
      </w:pPr>
      <w:r>
        <w:rPr>
          <w:b/>
        </w:rPr>
        <w:t>CUADERNO DE ESTUDIO</w:t>
      </w:r>
    </w:p>
    <w:p w:rsidR="006C20F6" w:rsidRDefault="00450ED1" w:rsidP="00450ED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Las reformas liberales de mitad de siglo</w:t>
      </w:r>
    </w:p>
    <w:p w:rsidR="00450ED1" w:rsidRDefault="00450ED1" w:rsidP="00450ED1">
      <w:pPr>
        <w:pStyle w:val="Prrafodelista"/>
        <w:numPr>
          <w:ilvl w:val="0"/>
          <w:numId w:val="2"/>
        </w:numPr>
      </w:pPr>
      <w:r>
        <w:t>Recurso El proyecto modernizador de la sociedad colombiana</w:t>
      </w:r>
    </w:p>
    <w:p w:rsidR="00450ED1" w:rsidRDefault="00450ED1" w:rsidP="00450ED1">
      <w:pPr>
        <w:ind w:left="360"/>
      </w:pPr>
      <w:r>
        <w:rPr>
          <w:noProof/>
          <w:lang w:eastAsia="es-CO"/>
        </w:rPr>
        <w:drawing>
          <wp:inline distT="0" distB="0" distL="0" distR="0" wp14:anchorId="03E3DFB7" wp14:editId="1244F7A0">
            <wp:extent cx="5612130" cy="20840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D1" w:rsidRDefault="00450ED1" w:rsidP="00450ED1">
      <w:pPr>
        <w:ind w:left="360"/>
      </w:pPr>
    </w:p>
    <w:p w:rsidR="00450ED1" w:rsidRDefault="00450ED1" w:rsidP="00450ED1">
      <w:pPr>
        <w:ind w:left="360"/>
      </w:pPr>
      <w:r>
        <w:rPr>
          <w:noProof/>
          <w:lang w:eastAsia="es-CO"/>
        </w:rPr>
        <w:drawing>
          <wp:inline distT="0" distB="0" distL="0" distR="0" wp14:anchorId="1DF973A3" wp14:editId="4D47A1B5">
            <wp:extent cx="5612130" cy="19583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D1" w:rsidRDefault="00450ED1" w:rsidP="00450ED1">
      <w:pPr>
        <w:pStyle w:val="Prrafodelista"/>
        <w:numPr>
          <w:ilvl w:val="0"/>
          <w:numId w:val="2"/>
        </w:numPr>
      </w:pPr>
      <w:r>
        <w:t>Mapa IMG03</w:t>
      </w:r>
    </w:p>
    <w:p w:rsidR="00450ED1" w:rsidRDefault="00450ED1" w:rsidP="00450ED1">
      <w:pPr>
        <w:ind w:left="360"/>
      </w:pPr>
      <w:r>
        <w:rPr>
          <w:noProof/>
          <w:lang w:eastAsia="es-CO"/>
        </w:rPr>
        <w:drawing>
          <wp:inline distT="0" distB="0" distL="0" distR="0" wp14:anchorId="077750A4" wp14:editId="77EC11E0">
            <wp:extent cx="5612130" cy="22402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D1" w:rsidRDefault="00450ED1" w:rsidP="00450ED1">
      <w:pPr>
        <w:ind w:left="360"/>
      </w:pPr>
    </w:p>
    <w:p w:rsidR="00450ED1" w:rsidRDefault="00760318" w:rsidP="00760318">
      <w:pPr>
        <w:pStyle w:val="Prrafodelista"/>
        <w:numPr>
          <w:ilvl w:val="0"/>
          <w:numId w:val="2"/>
        </w:numPr>
      </w:pPr>
      <w:r>
        <w:lastRenderedPageBreak/>
        <w:t>Recuadro destacado</w:t>
      </w:r>
    </w:p>
    <w:p w:rsidR="00760318" w:rsidRPr="00450ED1" w:rsidRDefault="00760318" w:rsidP="00760318">
      <w:pPr>
        <w:ind w:left="360"/>
      </w:pPr>
      <w:r>
        <w:rPr>
          <w:noProof/>
          <w:lang w:eastAsia="es-CO"/>
        </w:rPr>
        <w:drawing>
          <wp:inline distT="0" distB="0" distL="0" distR="0" wp14:anchorId="3E79200F" wp14:editId="3FB561FE">
            <wp:extent cx="5612130" cy="22752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318" w:rsidRPr="00450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E0843"/>
    <w:multiLevelType w:val="hybridMultilevel"/>
    <w:tmpl w:val="C9C876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2192B"/>
    <w:multiLevelType w:val="hybridMultilevel"/>
    <w:tmpl w:val="4DA2A0D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D1"/>
    <w:rsid w:val="00450ED1"/>
    <w:rsid w:val="00652C78"/>
    <w:rsid w:val="00760318"/>
    <w:rsid w:val="007C55B9"/>
    <w:rsid w:val="00A9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E5E98-679B-49D1-8E37-A078AA6D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Castañeda Aponte</dc:creator>
  <cp:keywords/>
  <dc:description/>
  <cp:lastModifiedBy>Nathalia Castañeda Aponte</cp:lastModifiedBy>
  <cp:revision>1</cp:revision>
  <dcterms:created xsi:type="dcterms:W3CDTF">2016-02-10T01:51:00Z</dcterms:created>
  <dcterms:modified xsi:type="dcterms:W3CDTF">2016-02-10T02:27:00Z</dcterms:modified>
</cp:coreProperties>
</file>