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357B51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3448EB" w:rsidRPr="00A261BE">
        <w:rPr>
          <w:rFonts w:ascii="Times" w:hAnsi="Times"/>
          <w:sz w:val="20"/>
          <w:szCs w:val="20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480F299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48EB"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EB6C4A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48EB" w:rsidRPr="003448EB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Actividad</w:t>
      </w:r>
      <w:proofErr w:type="spellEnd"/>
      <w:r w:rsidR="003448EB" w:rsidRPr="004D3C4E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sobre</w:t>
      </w:r>
      <w:proofErr w:type="spellEnd"/>
      <w:r w:rsidR="003448EB" w:rsidRPr="004D3C4E">
        <w:rPr>
          <w:color w:val="000000" w:themeColor="text1"/>
        </w:rPr>
        <w:t xml:space="preserve"> </w:t>
      </w:r>
      <w:r w:rsidR="003448EB">
        <w:rPr>
          <w:color w:val="000000" w:themeColor="text1"/>
        </w:rPr>
        <w:t xml:space="preserve">los </w:t>
      </w:r>
      <w:proofErr w:type="spellStart"/>
      <w:r w:rsidR="003448EB">
        <w:rPr>
          <w:color w:val="000000" w:themeColor="text1"/>
        </w:rPr>
        <w:t>conocimientos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adquiridos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sobre</w:t>
      </w:r>
      <w:proofErr w:type="spellEnd"/>
      <w:r w:rsidR="003448EB">
        <w:rPr>
          <w:color w:val="000000" w:themeColor="text1"/>
        </w:rPr>
        <w:t xml:space="preserve"> la </w:t>
      </w:r>
      <w:proofErr w:type="spellStart"/>
      <w:r w:rsidR="003448EB">
        <w:rPr>
          <w:color w:val="000000" w:themeColor="text1"/>
        </w:rPr>
        <w:t>Primera</w:t>
      </w:r>
      <w:proofErr w:type="spellEnd"/>
      <w:r w:rsidR="003448EB">
        <w:rPr>
          <w:color w:val="000000" w:themeColor="text1"/>
        </w:rPr>
        <w:t xml:space="preserve"> Guerra Mundial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3FE82B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275C7">
        <w:rPr>
          <w:rFonts w:ascii="Arial" w:hAnsi="Arial"/>
          <w:sz w:val="18"/>
          <w:szCs w:val="18"/>
          <w:lang w:val="es-ES_tradnl"/>
        </w:rPr>
        <w:t xml:space="preserve"> Primera </w:t>
      </w:r>
      <w:proofErr w:type="spellStart"/>
      <w:r w:rsidR="009275C7">
        <w:rPr>
          <w:rFonts w:ascii="Arial" w:hAnsi="Arial"/>
          <w:sz w:val="18"/>
          <w:szCs w:val="18"/>
          <w:lang w:val="es-ES_tradnl"/>
        </w:rPr>
        <w:t>Guerra</w:t>
      </w:r>
      <w:proofErr w:type="gramStart"/>
      <w:r w:rsidR="009275C7">
        <w:rPr>
          <w:rFonts w:ascii="Arial" w:hAnsi="Arial"/>
          <w:sz w:val="18"/>
          <w:szCs w:val="18"/>
          <w:lang w:val="es-ES_tradnl"/>
        </w:rPr>
        <w:t>,imperialismo,Europa,</w:t>
      </w:r>
      <w:r w:rsidR="003448EB">
        <w:rPr>
          <w:rFonts w:ascii="Arial" w:hAnsi="Arial"/>
          <w:sz w:val="18"/>
          <w:szCs w:val="18"/>
          <w:lang w:val="es-ES_tradnl"/>
        </w:rPr>
        <w:t>colonialismo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3D85F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448EB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1E7C548" w:rsidR="005F4C68" w:rsidRPr="005F4C68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3880BA4" w:rsidR="002E4EE6" w:rsidRPr="00AC7496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53333B3" w:rsidR="00502F8B" w:rsidRPr="005F4C68" w:rsidRDefault="003448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AC12A2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9275C7"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D9B42E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48EB">
        <w:rPr>
          <w:color w:val="000000" w:themeColor="text1"/>
        </w:rPr>
        <w:t>Autoevaluación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2A59C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448EB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6F0C76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EB1EF8">
        <w:rPr>
          <w:color w:val="000000" w:themeColor="text1"/>
        </w:rPr>
        <w:t xml:space="preserve">Lee </w:t>
      </w:r>
      <w:proofErr w:type="spellStart"/>
      <w:r w:rsidR="00EB1EF8">
        <w:rPr>
          <w:color w:val="000000" w:themeColor="text1"/>
        </w:rPr>
        <w:t>las</w:t>
      </w:r>
      <w:proofErr w:type="spellEnd"/>
      <w:r w:rsidR="00EB1EF8">
        <w:rPr>
          <w:color w:val="000000" w:themeColor="text1"/>
        </w:rPr>
        <w:t xml:space="preserve"> </w:t>
      </w:r>
      <w:proofErr w:type="spellStart"/>
      <w:r w:rsidR="00EB1EF8">
        <w:rPr>
          <w:color w:val="000000" w:themeColor="text1"/>
        </w:rPr>
        <w:t>preguntas</w:t>
      </w:r>
      <w:proofErr w:type="spellEnd"/>
      <w:r w:rsidR="00EB1EF8">
        <w:rPr>
          <w:color w:val="000000" w:themeColor="text1"/>
        </w:rPr>
        <w:t xml:space="preserve"> y </w:t>
      </w:r>
      <w:proofErr w:type="spellStart"/>
      <w:r w:rsidR="00EB1EF8">
        <w:rPr>
          <w:color w:val="000000" w:themeColor="text1"/>
        </w:rPr>
        <w:t>elige</w:t>
      </w:r>
      <w:proofErr w:type="spellEnd"/>
      <w:r w:rsidR="00EB1EF8">
        <w:rPr>
          <w:color w:val="000000" w:themeColor="text1"/>
        </w:rPr>
        <w:t xml:space="preserve"> la </w:t>
      </w:r>
      <w:proofErr w:type="spellStart"/>
      <w:r w:rsidR="00EB1EF8">
        <w:rPr>
          <w:color w:val="000000" w:themeColor="text1"/>
        </w:rPr>
        <w:t>respuesta</w:t>
      </w:r>
      <w:proofErr w:type="spellEnd"/>
      <w:r w:rsidR="00EB1EF8">
        <w:rPr>
          <w:color w:val="000000" w:themeColor="text1"/>
        </w:rPr>
        <w:t xml:space="preserve"> </w:t>
      </w:r>
      <w:proofErr w:type="spellStart"/>
      <w:r w:rsidR="00EB1EF8">
        <w:rPr>
          <w:color w:val="000000" w:themeColor="text1"/>
        </w:rPr>
        <w:t>correcta</w:t>
      </w:r>
      <w:proofErr w:type="spellEnd"/>
      <w:r w:rsidR="00EB1EF8">
        <w:rPr>
          <w:color w:val="000000" w:themeColor="text1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12F658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B98825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41C3D782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2A45C9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1F4FF5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D2B02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06B3F1E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bookmarkStart w:id="0" w:name="_GoBack"/>
      <w:bookmarkEnd w:id="0"/>
    </w:p>
    <w:p w14:paraId="562557D7" w14:textId="5BE5A8AC" w:rsidR="00CD0B3B" w:rsidRPr="009510B5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recibían los territorios bajo dominio colonial ocupados por población europea y con un cierto grado de autogobierno?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6B7D1C" w14:textId="77777777" w:rsidR="003448EB" w:rsidRDefault="003448EB" w:rsidP="003448EB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 xml:space="preserve">Dominio </w:t>
      </w:r>
    </w:p>
    <w:p w14:paraId="7E290EA4" w14:textId="73D78B43" w:rsidR="003448EB" w:rsidRP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Protectorado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0823975A" w14:textId="2F067C22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Colonia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6E4D2484" w14:textId="26D4E252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 metropolitano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4C8991E2" w14:textId="2115642E" w:rsidR="003448EB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BBBD6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presentó la Doctrina Monroe ante el Congreso de los Estados Unidos en el año 1823?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4FFB1F95" w:rsidR="002B0B2F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James Monroe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63D62A04" w14:textId="46758893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Jo</w:t>
      </w:r>
      <w:r w:rsidR="009275C7">
        <w:rPr>
          <w:rFonts w:ascii="Arial" w:hAnsi="Arial" w:cs="Arial"/>
          <w:sz w:val="18"/>
          <w:szCs w:val="18"/>
          <w:lang w:val="fr-FR"/>
        </w:rPr>
        <w:t>hn</w:t>
      </w:r>
      <w:r w:rsidRPr="00A261BE">
        <w:rPr>
          <w:rFonts w:ascii="Arial" w:hAnsi="Arial" w:cs="Arial"/>
          <w:sz w:val="18"/>
          <w:szCs w:val="18"/>
          <w:lang w:val="fr-FR"/>
        </w:rPr>
        <w:t xml:space="preserve"> Quincy Adams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6176CF2B" w14:textId="026AEF22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Henry Morton Stanley</w:t>
      </w:r>
      <w:r w:rsidR="009275C7">
        <w:rPr>
          <w:rFonts w:ascii="Arial" w:hAnsi="Arial" w:cs="Arial"/>
          <w:sz w:val="18"/>
          <w:szCs w:val="18"/>
          <w:lang w:val="fr-FR"/>
        </w:rPr>
        <w:t>.</w:t>
      </w:r>
    </w:p>
    <w:p w14:paraId="10528E7E" w14:textId="77777777" w:rsidR="002B0B2F" w:rsidRPr="00A261BE" w:rsidRDefault="002B0B2F" w:rsidP="002B0B2F">
      <w:pPr>
        <w:rPr>
          <w:rFonts w:ascii="Arial" w:hAnsi="Arial" w:cs="Arial"/>
          <w:sz w:val="18"/>
          <w:szCs w:val="18"/>
          <w:lang w:val="fr-FR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3EA37B7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Verdun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enfrentó a estos dos ejércitos: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6055754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>Francia y Alemania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3CFE453" w14:textId="35F408E2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 y Polonia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74E22F69" w14:textId="6E0597FF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Alemania y Rusia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C0B2127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reunión representó el reparto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entre las distintas potencias europeas en 1885?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467C4F09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448EB">
        <w:rPr>
          <w:rFonts w:ascii="Arial" w:hAnsi="Arial" w:cs="Arial"/>
          <w:b/>
          <w:sz w:val="18"/>
          <w:szCs w:val="18"/>
          <w:lang w:val="es-ES_tradnl"/>
        </w:rPr>
        <w:t>onferencia de Berlín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7CE754" w14:textId="19C41154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9275C7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ratado de Versalles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59EB40BD" w14:textId="61ECDAF5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275C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onferencia de Tánger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AD1DF6F" w:rsidR="002B0B2F" w:rsidRPr="009510B5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reina de Inglaterra fue programa emperatriz de la India?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5698CD08" w:rsidR="002B0B2F" w:rsidRPr="00F46856" w:rsidRDefault="00F4685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46856">
        <w:rPr>
          <w:rFonts w:ascii="Arial" w:hAnsi="Arial" w:cs="Arial"/>
          <w:b/>
          <w:sz w:val="18"/>
          <w:szCs w:val="18"/>
          <w:lang w:val="es-ES_tradnl"/>
        </w:rPr>
        <w:t>La reina Victoria</w:t>
      </w:r>
      <w:r w:rsidR="009275C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F8E670A" w14:textId="3EFE988D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3F404BD7" w14:textId="482F4199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II</w:t>
      </w:r>
      <w:r w:rsidR="009275C7">
        <w:rPr>
          <w:rFonts w:ascii="Arial" w:hAnsi="Arial" w:cs="Arial"/>
          <w:sz w:val="18"/>
          <w:szCs w:val="18"/>
          <w:lang w:val="es-ES_tradnl"/>
        </w:rPr>
        <w:t>.</w:t>
      </w:r>
    </w:p>
    <w:p w14:paraId="08271217" w14:textId="77777777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F468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48EB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75C7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61B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EF8"/>
    <w:rsid w:val="00EC398E"/>
    <w:rsid w:val="00EC3FD8"/>
    <w:rsid w:val="00EF7BBC"/>
    <w:rsid w:val="00F157B9"/>
    <w:rsid w:val="00F27343"/>
    <w:rsid w:val="00F44F99"/>
    <w:rsid w:val="00F46856"/>
    <w:rsid w:val="00F57E22"/>
    <w:rsid w:val="00F73B99"/>
    <w:rsid w:val="00F80068"/>
    <w:rsid w:val="00F819D0"/>
    <w:rsid w:val="00F93E33"/>
    <w:rsid w:val="00FA04FB"/>
    <w:rsid w:val="00FA6DF9"/>
    <w:rsid w:val="00FD2B0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2015-03-22T22:51:00Z</dcterms:created>
  <dcterms:modified xsi:type="dcterms:W3CDTF">2015-04-10T18:36:00Z</dcterms:modified>
</cp:coreProperties>
</file>